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header10.xml" ContentType="application/vnd.openxmlformats-officedocument.wordprocessingml.header+xml"/>
  <Override PartName="/word/footer6.xml" ContentType="application/vnd.openxmlformats-officedocument.wordprocessingml.foot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header12.xml" ContentType="application/vnd.openxmlformats-officedocument.wordprocessingml.header+xml"/>
  <Override PartName="/word/footer8.xml" ContentType="application/vnd.openxmlformats-officedocument.wordprocessingml.footer+xml"/>
  <Override PartName="/word/header13.xml" ContentType="application/vnd.openxmlformats-officedocument.wordprocessingml.header+xml"/>
  <Override PartName="/word/footer9.xml" ContentType="application/vnd.openxmlformats-officedocument.wordprocessingml.footer+xml"/>
  <Override PartName="/word/header14.xml" ContentType="application/vnd.openxmlformats-officedocument.wordprocessingml.header+xml"/>
  <Override PartName="/word/footer10.xml" ContentType="application/vnd.openxmlformats-officedocument.wordprocessingml.footer+xml"/>
  <Override PartName="/word/header15.xml" ContentType="application/vnd.openxmlformats-officedocument.wordprocessingml.header+xml"/>
  <Override PartName="/word/footer11.xml" ContentType="application/vnd.openxmlformats-officedocument.wordprocessingml.footer+xml"/>
  <Override PartName="/word/header16.xml" ContentType="application/vnd.openxmlformats-officedocument.wordprocessingml.header+xml"/>
  <Override PartName="/word/footer12.xml" ContentType="application/vnd.openxmlformats-officedocument.wordprocessingml.footer+xml"/>
  <Override PartName="/word/header17.xml" ContentType="application/vnd.openxmlformats-officedocument.wordprocessingml.header+xml"/>
  <Override PartName="/word/footer13.xml" ContentType="application/vnd.openxmlformats-officedocument.wordprocessingml.footer+xml"/>
  <Override PartName="/word/header18.xml" ContentType="application/vnd.openxmlformats-officedocument.wordprocessingml.header+xml"/>
  <Override PartName="/word/footer14.xml" ContentType="application/vnd.openxmlformats-officedocument.wordprocessingml.footer+xml"/>
  <Override PartName="/word/header19.xml" ContentType="application/vnd.openxmlformats-officedocument.wordprocessingml.header+xml"/>
  <Override PartName="/word/footer15.xml" ContentType="application/vnd.openxmlformats-officedocument.wordprocessingml.footer+xml"/>
  <Override PartName="/word/header20.xml" ContentType="application/vnd.openxmlformats-officedocument.wordprocessingml.header+xml"/>
  <Override PartName="/word/footer16.xml" ContentType="application/vnd.openxmlformats-officedocument.wordprocessingml.footer+xml"/>
  <Override PartName="/word/header21.xml" ContentType="application/vnd.openxmlformats-officedocument.wordprocessingml.header+xml"/>
  <Override PartName="/word/footer17.xml" ContentType="application/vnd.openxmlformats-officedocument.wordprocessingml.footer+xml"/>
  <Override PartName="/word/header22.xml" ContentType="application/vnd.openxmlformats-officedocument.wordprocessingml.header+xml"/>
  <Override PartName="/word/footer18.xml" ContentType="application/vnd.openxmlformats-officedocument.wordprocessingml.footer+xml"/>
  <Override PartName="/word/header23.xml" ContentType="application/vnd.openxmlformats-officedocument.wordprocessingml.header+xml"/>
  <Override PartName="/word/footer19.xml" ContentType="application/vnd.openxmlformats-officedocument.wordprocessingml.footer+xml"/>
  <Override PartName="/word/header24.xml" ContentType="application/vnd.openxmlformats-officedocument.wordprocessingml.header+xml"/>
  <Override PartName="/word/footer20.xml" ContentType="application/vnd.openxmlformats-officedocument.wordprocessingml.footer+xml"/>
  <Override PartName="/word/header25.xml" ContentType="application/vnd.openxmlformats-officedocument.wordprocessingml.header+xml"/>
  <Override PartName="/word/footer21.xml" ContentType="application/vnd.openxmlformats-officedocument.wordprocessingml.footer+xml"/>
  <Override PartName="/word/header26.xml" ContentType="application/vnd.openxmlformats-officedocument.wordprocessingml.header+xml"/>
  <Override PartName="/word/footer22.xml" ContentType="application/vnd.openxmlformats-officedocument.wordprocessingml.footer+xml"/>
  <Override PartName="/word/header27.xml" ContentType="application/vnd.openxmlformats-officedocument.wordprocessingml.header+xml"/>
  <Override PartName="/word/footer23.xml" ContentType="application/vnd.openxmlformats-officedocument.wordprocessingml.footer+xml"/>
  <Override PartName="/word/header28.xml" ContentType="application/vnd.openxmlformats-officedocument.wordprocessingml.header+xml"/>
  <Override PartName="/word/footer24.xml" ContentType="application/vnd.openxmlformats-officedocument.wordprocessingml.footer+xml"/>
  <Override PartName="/word/header29.xml" ContentType="application/vnd.openxmlformats-officedocument.wordprocessingml.header+xml"/>
  <Override PartName="/word/footer25.xml" ContentType="application/vnd.openxmlformats-officedocument.wordprocessingml.footer+xml"/>
  <Override PartName="/word/header30.xml" ContentType="application/vnd.openxmlformats-officedocument.wordprocessingml.header+xml"/>
  <Override PartName="/word/footer26.xml" ContentType="application/vnd.openxmlformats-officedocument.wordprocessingml.footer+xml"/>
  <Override PartName="/word/header31.xml" ContentType="application/vnd.openxmlformats-officedocument.wordprocessingml.header+xml"/>
  <Override PartName="/word/footer27.xml" ContentType="application/vnd.openxmlformats-officedocument.wordprocessingml.footer+xml"/>
  <Override PartName="/word/header32.xml" ContentType="application/vnd.openxmlformats-officedocument.wordprocessingml.header+xml"/>
  <Override PartName="/word/footer28.xml" ContentType="application/vnd.openxmlformats-officedocument.wordprocessingml.footer+xml"/>
  <Override PartName="/word/header33.xml" ContentType="application/vnd.openxmlformats-officedocument.wordprocessingml.header+xml"/>
  <Override PartName="/word/footer29.xml" ContentType="application/vnd.openxmlformats-officedocument.wordprocessingml.footer+xml"/>
  <Override PartName="/word/header34.xml" ContentType="application/vnd.openxmlformats-officedocument.wordprocessingml.header+xml"/>
  <Override PartName="/word/footer30.xml" ContentType="application/vnd.openxmlformats-officedocument.wordprocessingml.footer+xml"/>
  <Override PartName="/word/header35.xml" ContentType="application/vnd.openxmlformats-officedocument.wordprocessingml.header+xml"/>
  <Override PartName="/word/footer31.xml" ContentType="application/vnd.openxmlformats-officedocument.wordprocessingml.footer+xml"/>
  <Override PartName="/word/header36.xml" ContentType="application/vnd.openxmlformats-officedocument.wordprocessingml.header+xml"/>
  <Override PartName="/word/footer32.xml" ContentType="application/vnd.openxmlformats-officedocument.wordprocessingml.footer+xml"/>
  <Override PartName="/word/header37.xml" ContentType="application/vnd.openxmlformats-officedocument.wordprocessingml.header+xml"/>
  <Override PartName="/word/footer33.xml" ContentType="application/vnd.openxmlformats-officedocument.wordprocessingml.footer+xml"/>
  <Override PartName="/word/header38.xml" ContentType="application/vnd.openxmlformats-officedocument.wordprocessingml.header+xml"/>
  <Override PartName="/word/footer34.xml" ContentType="application/vnd.openxmlformats-officedocument.wordprocessingml.footer+xml"/>
  <Override PartName="/word/header39.xml" ContentType="application/vnd.openxmlformats-officedocument.wordprocessingml.header+xml"/>
  <Override PartName="/word/footer35.xml" ContentType="application/vnd.openxmlformats-officedocument.wordprocessingml.footer+xml"/>
  <Override PartName="/word/header40.xml" ContentType="application/vnd.openxmlformats-officedocument.wordprocessingml.header+xml"/>
  <Override PartName="/word/footer36.xml" ContentType="application/vnd.openxmlformats-officedocument.wordprocessingml.footer+xml"/>
  <Override PartName="/word/header41.xml" ContentType="application/vnd.openxmlformats-officedocument.wordprocessingml.header+xml"/>
  <Override PartName="/word/footer37.xml" ContentType="application/vnd.openxmlformats-officedocument.wordprocessingml.footer+xml"/>
  <Override PartName="/word/header42.xml" ContentType="application/vnd.openxmlformats-officedocument.wordprocessingml.header+xml"/>
  <Override PartName="/word/footer38.xml" ContentType="application/vnd.openxmlformats-officedocument.wordprocessingml.footer+xml"/>
  <Override PartName="/word/header43.xml" ContentType="application/vnd.openxmlformats-officedocument.wordprocessingml.header+xml"/>
  <Override PartName="/word/footer39.xml" ContentType="application/vnd.openxmlformats-officedocument.wordprocessingml.footer+xml"/>
  <Override PartName="/word/header44.xml" ContentType="application/vnd.openxmlformats-officedocument.wordprocessingml.header+xml"/>
  <Override PartName="/word/footer40.xml" ContentType="application/vnd.openxmlformats-officedocument.wordprocessingml.footer+xml"/>
  <Override PartName="/word/header45.xml" ContentType="application/vnd.openxmlformats-officedocument.wordprocessingml.header+xml"/>
  <Override PartName="/word/footer41.xml" ContentType="application/vnd.openxmlformats-officedocument.wordprocessingml.footer+xml"/>
  <Override PartName="/word/header46.xml" ContentType="application/vnd.openxmlformats-officedocument.wordprocessingml.header+xml"/>
  <Override PartName="/word/footer42.xml" ContentType="application/vnd.openxmlformats-officedocument.wordprocessingml.footer+xml"/>
  <Override PartName="/word/header47.xml" ContentType="application/vnd.openxmlformats-officedocument.wordprocessingml.header+xml"/>
  <Override PartName="/word/footer43.xml" ContentType="application/vnd.openxmlformats-officedocument.wordprocessingml.footer+xml"/>
  <Override PartName="/word/header48.xml" ContentType="application/vnd.openxmlformats-officedocument.wordprocessingml.header+xml"/>
  <Override PartName="/word/footer44.xml" ContentType="application/vnd.openxmlformats-officedocument.wordprocessingml.footer+xml"/>
  <Override PartName="/word/header49.xml" ContentType="application/vnd.openxmlformats-officedocument.wordprocessingml.header+xml"/>
  <Override PartName="/word/footer45.xml" ContentType="application/vnd.openxmlformats-officedocument.wordprocessingml.footer+xml"/>
  <Override PartName="/word/header50.xml" ContentType="application/vnd.openxmlformats-officedocument.wordprocessingml.header+xml"/>
  <Override PartName="/word/footer46.xml" ContentType="application/vnd.openxmlformats-officedocument.wordprocessingml.footer+xml"/>
  <Override PartName="/word/header51.xml" ContentType="application/vnd.openxmlformats-officedocument.wordprocessingml.header+xml"/>
  <Override PartName="/word/footer47.xml" ContentType="application/vnd.openxmlformats-officedocument.wordprocessingml.footer+xml"/>
  <Override PartName="/word/header52.xml" ContentType="application/vnd.openxmlformats-officedocument.wordprocessingml.header+xml"/>
  <Override PartName="/word/footer48.xml" ContentType="application/vnd.openxmlformats-officedocument.wordprocessingml.footer+xml"/>
  <Override PartName="/word/header53.xml" ContentType="application/vnd.openxmlformats-officedocument.wordprocessingml.header+xml"/>
  <Override PartName="/word/footer49.xml" ContentType="application/vnd.openxmlformats-officedocument.wordprocessingml.footer+xml"/>
  <Override PartName="/word/header54.xml" ContentType="application/vnd.openxmlformats-officedocument.wordprocessingml.header+xml"/>
  <Override PartName="/word/footer50.xml" ContentType="application/vnd.openxmlformats-officedocument.wordprocessingml.footer+xml"/>
  <Override PartName="/word/header55.xml" ContentType="application/vnd.openxmlformats-officedocument.wordprocessingml.header+xml"/>
  <Override PartName="/word/footer51.xml" ContentType="application/vnd.openxmlformats-officedocument.wordprocessingml.footer+xml"/>
  <Override PartName="/word/header56.xml" ContentType="application/vnd.openxmlformats-officedocument.wordprocessingml.header+xml"/>
  <Override PartName="/word/footer52.xml" ContentType="application/vnd.openxmlformats-officedocument.wordprocessingml.footer+xml"/>
  <Override PartName="/word/header57.xml" ContentType="application/vnd.openxmlformats-officedocument.wordprocessingml.header+xml"/>
  <Override PartName="/word/footer53.xml" ContentType="application/vnd.openxmlformats-officedocument.wordprocessingml.footer+xml"/>
  <Override PartName="/word/header58.xml" ContentType="application/vnd.openxmlformats-officedocument.wordprocessingml.header+xml"/>
  <Override PartName="/word/footer54.xml" ContentType="application/vnd.openxmlformats-officedocument.wordprocessingml.footer+xml"/>
  <Override PartName="/word/header59.xml" ContentType="application/vnd.openxmlformats-officedocument.wordprocessingml.header+xml"/>
  <Override PartName="/word/footer55.xml" ContentType="application/vnd.openxmlformats-officedocument.wordprocessingml.footer+xml"/>
  <Override PartName="/word/header60.xml" ContentType="application/vnd.openxmlformats-officedocument.wordprocessingml.header+xml"/>
  <Override PartName="/word/footer56.xml" ContentType="application/vnd.openxmlformats-officedocument.wordprocessingml.footer+xml"/>
  <Override PartName="/word/header61.xml" ContentType="application/vnd.openxmlformats-officedocument.wordprocessingml.header+xml"/>
  <Override PartName="/word/footer57.xml" ContentType="application/vnd.openxmlformats-officedocument.wordprocessingml.footer+xml"/>
  <Override PartName="/word/header62.xml" ContentType="application/vnd.openxmlformats-officedocument.wordprocessingml.header+xml"/>
  <Override PartName="/word/footer58.xml" ContentType="application/vnd.openxmlformats-officedocument.wordprocessingml.footer+xml"/>
  <Override PartName="/word/header63.xml" ContentType="application/vnd.openxmlformats-officedocument.wordprocessingml.header+xml"/>
  <Override PartName="/word/footer59.xml" ContentType="application/vnd.openxmlformats-officedocument.wordprocessingml.footer+xml"/>
  <Override PartName="/word/header64.xml" ContentType="application/vnd.openxmlformats-officedocument.wordprocessingml.header+xml"/>
  <Override PartName="/word/footer60.xml" ContentType="application/vnd.openxmlformats-officedocument.wordprocessingml.footer+xml"/>
  <Override PartName="/word/header65.xml" ContentType="application/vnd.openxmlformats-officedocument.wordprocessingml.header+xml"/>
  <Override PartName="/word/footer61.xml" ContentType="application/vnd.openxmlformats-officedocument.wordprocessingml.footer+xml"/>
  <Override PartName="/word/header66.xml" ContentType="application/vnd.openxmlformats-officedocument.wordprocessingml.header+xml"/>
  <Override PartName="/word/footer62.xml" ContentType="application/vnd.openxmlformats-officedocument.wordprocessingml.footer+xml"/>
  <Override PartName="/word/header67.xml" ContentType="application/vnd.openxmlformats-officedocument.wordprocessingml.header+xml"/>
  <Override PartName="/word/footer63.xml" ContentType="application/vnd.openxmlformats-officedocument.wordprocessingml.footer+xml"/>
  <Override PartName="/word/header68.xml" ContentType="application/vnd.openxmlformats-officedocument.wordprocessingml.header+xml"/>
  <Override PartName="/word/footer64.xml" ContentType="application/vnd.openxmlformats-officedocument.wordprocessingml.footer+xml"/>
  <Override PartName="/word/header69.xml" ContentType="application/vnd.openxmlformats-officedocument.wordprocessingml.header+xml"/>
  <Override PartName="/word/footer65.xml" ContentType="application/vnd.openxmlformats-officedocument.wordprocessingml.footer+xml"/>
  <Override PartName="/word/header70.xml" ContentType="application/vnd.openxmlformats-officedocument.wordprocessingml.header+xml"/>
  <Override PartName="/word/footer66.xml" ContentType="application/vnd.openxmlformats-officedocument.wordprocessingml.footer+xml"/>
  <Override PartName="/word/header71.xml" ContentType="application/vnd.openxmlformats-officedocument.wordprocessingml.header+xml"/>
  <Override PartName="/word/footer67.xml" ContentType="application/vnd.openxmlformats-officedocument.wordprocessingml.footer+xml"/>
  <Override PartName="/word/header72.xml" ContentType="application/vnd.openxmlformats-officedocument.wordprocessingml.header+xml"/>
  <Override PartName="/word/footer68.xml" ContentType="application/vnd.openxmlformats-officedocument.wordprocessingml.footer+xml"/>
  <Override PartName="/word/header73.xml" ContentType="application/vnd.openxmlformats-officedocument.wordprocessingml.header+xml"/>
  <Override PartName="/word/footer69.xml" ContentType="application/vnd.openxmlformats-officedocument.wordprocessingml.footer+xml"/>
  <Override PartName="/word/header74.xml" ContentType="application/vnd.openxmlformats-officedocument.wordprocessingml.header+xml"/>
  <Override PartName="/word/footer70.xml" ContentType="application/vnd.openxmlformats-officedocument.wordprocessingml.footer+xml"/>
  <Override PartName="/word/header75.xml" ContentType="application/vnd.openxmlformats-officedocument.wordprocessingml.header+xml"/>
  <Override PartName="/word/footer71.xml" ContentType="application/vnd.openxmlformats-officedocument.wordprocessingml.footer+xml"/>
  <Override PartName="/word/header76.xml" ContentType="application/vnd.openxmlformats-officedocument.wordprocessingml.header+xml"/>
  <Override PartName="/word/footer72.xml" ContentType="application/vnd.openxmlformats-officedocument.wordprocessingml.footer+xml"/>
  <Override PartName="/word/header77.xml" ContentType="application/vnd.openxmlformats-officedocument.wordprocessingml.header+xml"/>
  <Override PartName="/word/footer73.xml" ContentType="application/vnd.openxmlformats-officedocument.wordprocessingml.footer+xml"/>
  <Override PartName="/word/header78.xml" ContentType="application/vnd.openxmlformats-officedocument.wordprocessingml.header+xml"/>
  <Override PartName="/word/footer74.xml" ContentType="application/vnd.openxmlformats-officedocument.wordprocessingml.footer+xml"/>
  <Override PartName="/word/header79.xml" ContentType="application/vnd.openxmlformats-officedocument.wordprocessingml.header+xml"/>
  <Override PartName="/word/footer75.xml" ContentType="application/vnd.openxmlformats-officedocument.wordprocessingml.footer+xml"/>
  <Override PartName="/word/header80.xml" ContentType="application/vnd.openxmlformats-officedocument.wordprocessingml.header+xml"/>
  <Override PartName="/word/footer76.xml" ContentType="application/vnd.openxmlformats-officedocument.wordprocessingml.footer+xml"/>
  <Override PartName="/word/header81.xml" ContentType="application/vnd.openxmlformats-officedocument.wordprocessingml.header+xml"/>
  <Override PartName="/word/footer77.xml" ContentType="application/vnd.openxmlformats-officedocument.wordprocessingml.footer+xml"/>
  <Override PartName="/word/header82.xml" ContentType="application/vnd.openxmlformats-officedocument.wordprocessingml.header+xml"/>
  <Override PartName="/word/footer78.xml" ContentType="application/vnd.openxmlformats-officedocument.wordprocessingml.footer+xml"/>
  <Override PartName="/word/header83.xml" ContentType="application/vnd.openxmlformats-officedocument.wordprocessingml.header+xml"/>
  <Override PartName="/word/footer79.xml" ContentType="application/vnd.openxmlformats-officedocument.wordprocessingml.footer+xml"/>
  <Override PartName="/word/header84.xml" ContentType="application/vnd.openxmlformats-officedocument.wordprocessingml.header+xml"/>
  <Override PartName="/word/footer80.xml" ContentType="application/vnd.openxmlformats-officedocument.wordprocessingml.footer+xml"/>
  <Override PartName="/word/header85.xml" ContentType="application/vnd.openxmlformats-officedocument.wordprocessingml.header+xml"/>
  <Override PartName="/word/footer81.xml" ContentType="application/vnd.openxmlformats-officedocument.wordprocessingml.footer+xml"/>
  <Override PartName="/word/header86.xml" ContentType="application/vnd.openxmlformats-officedocument.wordprocessingml.header+xml"/>
  <Override PartName="/word/footer82.xml" ContentType="application/vnd.openxmlformats-officedocument.wordprocessingml.footer+xml"/>
  <Override PartName="/word/header87.xml" ContentType="application/vnd.openxmlformats-officedocument.wordprocessingml.header+xml"/>
  <Override PartName="/word/footer83.xml" ContentType="application/vnd.openxmlformats-officedocument.wordprocessingml.footer+xml"/>
  <Override PartName="/word/header88.xml" ContentType="application/vnd.openxmlformats-officedocument.wordprocessingml.header+xml"/>
  <Override PartName="/word/footer84.xml" ContentType="application/vnd.openxmlformats-officedocument.wordprocessingml.footer+xml"/>
  <Override PartName="/word/header89.xml" ContentType="application/vnd.openxmlformats-officedocument.wordprocessingml.header+xml"/>
  <Override PartName="/word/footer85.xml" ContentType="application/vnd.openxmlformats-officedocument.wordprocessingml.footer+xml"/>
  <Override PartName="/word/header90.xml" ContentType="application/vnd.openxmlformats-officedocument.wordprocessingml.header+xml"/>
  <Override PartName="/word/footer86.xml" ContentType="application/vnd.openxmlformats-officedocument.wordprocessingml.footer+xml"/>
  <Override PartName="/word/header91.xml" ContentType="application/vnd.openxmlformats-officedocument.wordprocessingml.header+xml"/>
  <Override PartName="/word/footer87.xml" ContentType="application/vnd.openxmlformats-officedocument.wordprocessingml.footer+xml"/>
  <Override PartName="/word/header92.xml" ContentType="application/vnd.openxmlformats-officedocument.wordprocessingml.header+xml"/>
  <Override PartName="/word/footer88.xml" ContentType="application/vnd.openxmlformats-officedocument.wordprocessingml.footer+xml"/>
  <Override PartName="/word/header93.xml" ContentType="application/vnd.openxmlformats-officedocument.wordprocessingml.header+xml"/>
  <Override PartName="/word/footer89.xml" ContentType="application/vnd.openxmlformats-officedocument.wordprocessingml.footer+xml"/>
  <Override PartName="/word/header94.xml" ContentType="application/vnd.openxmlformats-officedocument.wordprocessingml.header+xml"/>
  <Override PartName="/word/footer90.xml" ContentType="application/vnd.openxmlformats-officedocument.wordprocessingml.footer+xml"/>
  <Override PartName="/word/header95.xml" ContentType="application/vnd.openxmlformats-officedocument.wordprocessingml.header+xml"/>
  <Override PartName="/word/footer91.xml" ContentType="application/vnd.openxmlformats-officedocument.wordprocessingml.footer+xml"/>
  <Override PartName="/word/header96.xml" ContentType="application/vnd.openxmlformats-officedocument.wordprocessingml.header+xml"/>
  <Override PartName="/word/footer92.xml" ContentType="application/vnd.openxmlformats-officedocument.wordprocessingml.footer+xml"/>
  <Override PartName="/word/header97.xml" ContentType="application/vnd.openxmlformats-officedocument.wordprocessingml.header+xml"/>
  <Override PartName="/word/footer93.xml" ContentType="application/vnd.openxmlformats-officedocument.wordprocessingml.footer+xml"/>
  <Override PartName="/word/header98.xml" ContentType="application/vnd.openxmlformats-officedocument.wordprocessingml.header+xml"/>
  <Override PartName="/word/footer94.xml" ContentType="application/vnd.openxmlformats-officedocument.wordprocessingml.footer+xml"/>
  <Override PartName="/word/header99.xml" ContentType="application/vnd.openxmlformats-officedocument.wordprocessingml.header+xml"/>
  <Override PartName="/word/footer95.xml" ContentType="application/vnd.openxmlformats-officedocument.wordprocessingml.footer+xml"/>
  <Override PartName="/word/header100.xml" ContentType="application/vnd.openxmlformats-officedocument.wordprocessingml.header+xml"/>
  <Override PartName="/word/footer96.xml" ContentType="application/vnd.openxmlformats-officedocument.wordprocessingml.footer+xml"/>
  <Override PartName="/word/header101.xml" ContentType="application/vnd.openxmlformats-officedocument.wordprocessingml.header+xml"/>
  <Override PartName="/word/footer97.xml" ContentType="application/vnd.openxmlformats-officedocument.wordprocessingml.footer+xml"/>
  <Override PartName="/word/header102.xml" ContentType="application/vnd.openxmlformats-officedocument.wordprocessingml.header+xml"/>
  <Override PartName="/word/footer98.xml" ContentType="application/vnd.openxmlformats-officedocument.wordprocessingml.footer+xml"/>
  <Override PartName="/word/header103.xml" ContentType="application/vnd.openxmlformats-officedocument.wordprocessingml.header+xml"/>
  <Override PartName="/word/footer99.xml" ContentType="application/vnd.openxmlformats-officedocument.wordprocessingml.footer+xml"/>
  <Override PartName="/word/header104.xml" ContentType="application/vnd.openxmlformats-officedocument.wordprocessingml.header+xml"/>
  <Override PartName="/word/footer100.xml" ContentType="application/vnd.openxmlformats-officedocument.wordprocessingml.footer+xml"/>
  <Override PartName="/word/header105.xml" ContentType="application/vnd.openxmlformats-officedocument.wordprocessingml.header+xml"/>
  <Override PartName="/word/footer101.xml" ContentType="application/vnd.openxmlformats-officedocument.wordprocessingml.footer+xml"/>
  <Override PartName="/word/header106.xml" ContentType="application/vnd.openxmlformats-officedocument.wordprocessingml.header+xml"/>
  <Override PartName="/word/footer102.xml" ContentType="application/vnd.openxmlformats-officedocument.wordprocessingml.footer+xml"/>
  <Override PartName="/word/header107.xml" ContentType="application/vnd.openxmlformats-officedocument.wordprocessingml.header+xml"/>
  <Override PartName="/word/footer103.xml" ContentType="application/vnd.openxmlformats-officedocument.wordprocessingml.footer+xml"/>
  <Override PartName="/word/header108.xml" ContentType="application/vnd.openxmlformats-officedocument.wordprocessingml.header+xml"/>
  <Override PartName="/word/footer104.xml" ContentType="application/vnd.openxmlformats-officedocument.wordprocessingml.footer+xml"/>
  <Override PartName="/word/header109.xml" ContentType="application/vnd.openxmlformats-officedocument.wordprocessingml.header+xml"/>
  <Override PartName="/word/footer105.xml" ContentType="application/vnd.openxmlformats-officedocument.wordprocessingml.footer+xml"/>
  <Override PartName="/word/header110.xml" ContentType="application/vnd.openxmlformats-officedocument.wordprocessingml.header+xml"/>
  <Override PartName="/word/footer106.xml" ContentType="application/vnd.openxmlformats-officedocument.wordprocessingml.footer+xml"/>
  <Override PartName="/word/header111.xml" ContentType="application/vnd.openxmlformats-officedocument.wordprocessingml.header+xml"/>
  <Override PartName="/word/footer107.xml" ContentType="application/vnd.openxmlformats-officedocument.wordprocessingml.footer+xml"/>
  <Override PartName="/word/header112.xml" ContentType="application/vnd.openxmlformats-officedocument.wordprocessingml.header+xml"/>
  <Override PartName="/word/footer108.xml" ContentType="application/vnd.openxmlformats-officedocument.wordprocessingml.footer+xml"/>
  <Override PartName="/word/header113.xml" ContentType="application/vnd.openxmlformats-officedocument.wordprocessingml.header+xml"/>
  <Override PartName="/word/footer109.xml" ContentType="application/vnd.openxmlformats-officedocument.wordprocessingml.footer+xml"/>
  <Override PartName="/word/header114.xml" ContentType="application/vnd.openxmlformats-officedocument.wordprocessingml.header+xml"/>
  <Override PartName="/word/footer110.xml" ContentType="application/vnd.openxmlformats-officedocument.wordprocessingml.footer+xml"/>
  <Override PartName="/word/header115.xml" ContentType="application/vnd.openxmlformats-officedocument.wordprocessingml.header+xml"/>
  <Override PartName="/word/footer111.xml" ContentType="application/vnd.openxmlformats-officedocument.wordprocessingml.footer+xml"/>
  <Override PartName="/word/header116.xml" ContentType="application/vnd.openxmlformats-officedocument.wordprocessingml.header+xml"/>
  <Override PartName="/word/footer112.xml" ContentType="application/vnd.openxmlformats-officedocument.wordprocessingml.footer+xml"/>
  <Override PartName="/word/header117.xml" ContentType="application/vnd.openxmlformats-officedocument.wordprocessingml.header+xml"/>
  <Override PartName="/word/footer113.xml" ContentType="application/vnd.openxmlformats-officedocument.wordprocessingml.footer+xml"/>
  <Override PartName="/word/header118.xml" ContentType="application/vnd.openxmlformats-officedocument.wordprocessingml.header+xml"/>
  <Override PartName="/word/footer114.xml" ContentType="application/vnd.openxmlformats-officedocument.wordprocessingml.footer+xml"/>
  <Override PartName="/word/header119.xml" ContentType="application/vnd.openxmlformats-officedocument.wordprocessingml.header+xml"/>
  <Override PartName="/word/footer115.xml" ContentType="application/vnd.openxmlformats-officedocument.wordprocessingml.footer+xml"/>
  <Override PartName="/word/header120.xml" ContentType="application/vnd.openxmlformats-officedocument.wordprocessingml.header+xml"/>
  <Override PartName="/word/footer116.xml" ContentType="application/vnd.openxmlformats-officedocument.wordprocessingml.footer+xml"/>
  <Override PartName="/word/header121.xml" ContentType="application/vnd.openxmlformats-officedocument.wordprocessingml.header+xml"/>
  <Override PartName="/word/footer117.xml" ContentType="application/vnd.openxmlformats-officedocument.wordprocessingml.footer+xml"/>
  <Override PartName="/word/header122.xml" ContentType="application/vnd.openxmlformats-officedocument.wordprocessingml.header+xml"/>
  <Override PartName="/word/footer118.xml" ContentType="application/vnd.openxmlformats-officedocument.wordprocessingml.footer+xml"/>
  <Override PartName="/word/header123.xml" ContentType="application/vnd.openxmlformats-officedocument.wordprocessingml.header+xml"/>
  <Override PartName="/word/footer119.xml" ContentType="application/vnd.openxmlformats-officedocument.wordprocessingml.footer+xml"/>
  <Override PartName="/word/header124.xml" ContentType="application/vnd.openxmlformats-officedocument.wordprocessingml.header+xml"/>
  <Override PartName="/word/footer120.xml" ContentType="application/vnd.openxmlformats-officedocument.wordprocessingml.footer+xml"/>
  <Override PartName="/word/header125.xml" ContentType="application/vnd.openxmlformats-officedocument.wordprocessingml.header+xml"/>
  <Override PartName="/word/footer121.xml" ContentType="application/vnd.openxmlformats-officedocument.wordprocessingml.footer+xml"/>
  <Override PartName="/word/header126.xml" ContentType="application/vnd.openxmlformats-officedocument.wordprocessingml.header+xml"/>
  <Override PartName="/word/footer122.xml" ContentType="application/vnd.openxmlformats-officedocument.wordprocessingml.footer+xml"/>
  <Override PartName="/word/header127.xml" ContentType="application/vnd.openxmlformats-officedocument.wordprocessingml.header+xml"/>
  <Override PartName="/word/footer123.xml" ContentType="application/vnd.openxmlformats-officedocument.wordprocessingml.footer+xml"/>
  <Override PartName="/word/header128.xml" ContentType="application/vnd.openxmlformats-officedocument.wordprocessingml.header+xml"/>
  <Override PartName="/word/footer124.xml" ContentType="application/vnd.openxmlformats-officedocument.wordprocessingml.footer+xml"/>
  <Override PartName="/word/header129.xml" ContentType="application/vnd.openxmlformats-officedocument.wordprocessingml.header+xml"/>
  <Override PartName="/word/footer125.xml" ContentType="application/vnd.openxmlformats-officedocument.wordprocessingml.footer+xml"/>
  <Override PartName="/word/header130.xml" ContentType="application/vnd.openxmlformats-officedocument.wordprocessingml.header+xml"/>
  <Override PartName="/word/footer126.xml" ContentType="application/vnd.openxmlformats-officedocument.wordprocessingml.footer+xml"/>
  <Override PartName="/word/header131.xml" ContentType="application/vnd.openxmlformats-officedocument.wordprocessingml.header+xml"/>
  <Override PartName="/word/footer127.xml" ContentType="application/vnd.openxmlformats-officedocument.wordprocessingml.footer+xml"/>
  <Override PartName="/word/header132.xml" ContentType="application/vnd.openxmlformats-officedocument.wordprocessingml.header+xml"/>
  <Override PartName="/word/footer128.xml" ContentType="application/vnd.openxmlformats-officedocument.wordprocessingml.footer+xml"/>
  <Override PartName="/word/header133.xml" ContentType="application/vnd.openxmlformats-officedocument.wordprocessingml.header+xml"/>
  <Override PartName="/word/footer129.xml" ContentType="application/vnd.openxmlformats-officedocument.wordprocessingml.footer+xml"/>
  <Override PartName="/word/header134.xml" ContentType="application/vnd.openxmlformats-officedocument.wordprocessingml.header+xml"/>
  <Override PartName="/word/footer130.xml" ContentType="application/vnd.openxmlformats-officedocument.wordprocessingml.footer+xml"/>
  <Override PartName="/word/header135.xml" ContentType="application/vnd.openxmlformats-officedocument.wordprocessingml.header+xml"/>
  <Override PartName="/word/footer131.xml" ContentType="application/vnd.openxmlformats-officedocument.wordprocessingml.footer+xml"/>
  <Override PartName="/word/header136.xml" ContentType="application/vnd.openxmlformats-officedocument.wordprocessingml.header+xml"/>
  <Override PartName="/word/footer132.xml" ContentType="application/vnd.openxmlformats-officedocument.wordprocessingml.footer+xml"/>
  <Override PartName="/word/header137.xml" ContentType="application/vnd.openxmlformats-officedocument.wordprocessingml.header+xml"/>
  <Override PartName="/word/footer133.xml" ContentType="application/vnd.openxmlformats-officedocument.wordprocessingml.footer+xml"/>
  <Override PartName="/word/header138.xml" ContentType="application/vnd.openxmlformats-officedocument.wordprocessingml.header+xml"/>
  <Override PartName="/word/footer134.xml" ContentType="application/vnd.openxmlformats-officedocument.wordprocessingml.footer+xml"/>
  <Override PartName="/word/header139.xml" ContentType="application/vnd.openxmlformats-officedocument.wordprocessingml.header+xml"/>
  <Override PartName="/word/footer135.xml" ContentType="application/vnd.openxmlformats-officedocument.wordprocessingml.footer+xml"/>
  <Override PartName="/word/header140.xml" ContentType="application/vnd.openxmlformats-officedocument.wordprocessingml.header+xml"/>
  <Override PartName="/word/footer136.xml" ContentType="application/vnd.openxmlformats-officedocument.wordprocessingml.footer+xml"/>
  <Override PartName="/word/header141.xml" ContentType="application/vnd.openxmlformats-officedocument.wordprocessingml.header+xml"/>
  <Override PartName="/word/footer137.xml" ContentType="application/vnd.openxmlformats-officedocument.wordprocessingml.footer+xml"/>
  <Override PartName="/word/header142.xml" ContentType="application/vnd.openxmlformats-officedocument.wordprocessingml.header+xml"/>
  <Override PartName="/word/footer138.xml" ContentType="application/vnd.openxmlformats-officedocument.wordprocessingml.footer+xml"/>
  <Override PartName="/word/header143.xml" ContentType="application/vnd.openxmlformats-officedocument.wordprocessingml.header+xml"/>
  <Override PartName="/word/footer139.xml" ContentType="application/vnd.openxmlformats-officedocument.wordprocessingml.footer+xml"/>
  <Override PartName="/word/header144.xml" ContentType="application/vnd.openxmlformats-officedocument.wordprocessingml.header+xml"/>
  <Override PartName="/word/footer140.xml" ContentType="application/vnd.openxmlformats-officedocument.wordprocessingml.footer+xml"/>
  <Override PartName="/word/header145.xml" ContentType="application/vnd.openxmlformats-officedocument.wordprocessingml.header+xml"/>
  <Override PartName="/word/footer141.xml" ContentType="application/vnd.openxmlformats-officedocument.wordprocessingml.footer+xml"/>
  <Override PartName="/word/header146.xml" ContentType="application/vnd.openxmlformats-officedocument.wordprocessingml.header+xml"/>
  <Override PartName="/word/footer142.xml" ContentType="application/vnd.openxmlformats-officedocument.wordprocessingml.footer+xml"/>
  <Override PartName="/word/header147.xml" ContentType="application/vnd.openxmlformats-officedocument.wordprocessingml.header+xml"/>
  <Override PartName="/word/footer143.xml" ContentType="application/vnd.openxmlformats-officedocument.wordprocessingml.footer+xml"/>
  <Override PartName="/word/header148.xml" ContentType="application/vnd.openxmlformats-officedocument.wordprocessingml.header+xml"/>
  <Override PartName="/word/footer144.xml" ContentType="application/vnd.openxmlformats-officedocument.wordprocessingml.footer+xml"/>
  <Override PartName="/word/header149.xml" ContentType="application/vnd.openxmlformats-officedocument.wordprocessingml.header+xml"/>
  <Override PartName="/word/footer145.xml" ContentType="application/vnd.openxmlformats-officedocument.wordprocessingml.footer+xml"/>
  <Override PartName="/word/header150.xml" ContentType="application/vnd.openxmlformats-officedocument.wordprocessingml.header+xml"/>
  <Override PartName="/word/footer146.xml" ContentType="application/vnd.openxmlformats-officedocument.wordprocessingml.footer+xml"/>
  <Override PartName="/word/header151.xml" ContentType="application/vnd.openxmlformats-officedocument.wordprocessingml.header+xml"/>
  <Override PartName="/word/footer147.xml" ContentType="application/vnd.openxmlformats-officedocument.wordprocessingml.footer+xml"/>
  <Override PartName="/word/header152.xml" ContentType="application/vnd.openxmlformats-officedocument.wordprocessingml.header+xml"/>
  <Override PartName="/word/footer148.xml" ContentType="application/vnd.openxmlformats-officedocument.wordprocessingml.footer+xml"/>
  <Override PartName="/word/header153.xml" ContentType="application/vnd.openxmlformats-officedocument.wordprocessingml.header+xml"/>
  <Override PartName="/word/footer149.xml" ContentType="application/vnd.openxmlformats-officedocument.wordprocessingml.footer+xml"/>
  <Override PartName="/word/header154.xml" ContentType="application/vnd.openxmlformats-officedocument.wordprocessingml.header+xml"/>
  <Override PartName="/word/footer150.xml" ContentType="application/vnd.openxmlformats-officedocument.wordprocessingml.footer+xml"/>
  <Override PartName="/word/header155.xml" ContentType="application/vnd.openxmlformats-officedocument.wordprocessingml.header+xml"/>
  <Override PartName="/word/footer151.xml" ContentType="application/vnd.openxmlformats-officedocument.wordprocessingml.footer+xml"/>
  <Override PartName="/word/header156.xml" ContentType="application/vnd.openxmlformats-officedocument.wordprocessingml.header+xml"/>
  <Override PartName="/word/footer152.xml" ContentType="application/vnd.openxmlformats-officedocument.wordprocessingml.footer+xml"/>
  <Override PartName="/word/header157.xml" ContentType="application/vnd.openxmlformats-officedocument.wordprocessingml.header+xml"/>
  <Override PartName="/word/footer153.xml" ContentType="application/vnd.openxmlformats-officedocument.wordprocessingml.footer+xml"/>
  <Override PartName="/word/header158.xml" ContentType="application/vnd.openxmlformats-officedocument.wordprocessingml.header+xml"/>
  <Override PartName="/word/footer154.xml" ContentType="application/vnd.openxmlformats-officedocument.wordprocessingml.footer+xml"/>
  <Override PartName="/word/header159.xml" ContentType="application/vnd.openxmlformats-officedocument.wordprocessingml.header+xml"/>
  <Override PartName="/word/footer155.xml" ContentType="application/vnd.openxmlformats-officedocument.wordprocessingml.footer+xml"/>
  <Override PartName="/word/header160.xml" ContentType="application/vnd.openxmlformats-officedocument.wordprocessingml.header+xml"/>
  <Override PartName="/word/footer156.xml" ContentType="application/vnd.openxmlformats-officedocument.wordprocessingml.footer+xml"/>
  <Override PartName="/word/header161.xml" ContentType="application/vnd.openxmlformats-officedocument.wordprocessingml.header+xml"/>
  <Override PartName="/word/footer157.xml" ContentType="application/vnd.openxmlformats-officedocument.wordprocessingml.footer+xml"/>
  <Override PartName="/word/header162.xml" ContentType="application/vnd.openxmlformats-officedocument.wordprocessingml.header+xml"/>
  <Override PartName="/word/footer158.xml" ContentType="application/vnd.openxmlformats-officedocument.wordprocessingml.footer+xml"/>
  <Override PartName="/word/header163.xml" ContentType="application/vnd.openxmlformats-officedocument.wordprocessingml.header+xml"/>
  <Override PartName="/word/footer159.xml" ContentType="application/vnd.openxmlformats-officedocument.wordprocessingml.footer+xml"/>
  <Override PartName="/word/header164.xml" ContentType="application/vnd.openxmlformats-officedocument.wordprocessingml.header+xml"/>
  <Override PartName="/word/footer160.xml" ContentType="application/vnd.openxmlformats-officedocument.wordprocessingml.footer+xml"/>
  <Override PartName="/word/header165.xml" ContentType="application/vnd.openxmlformats-officedocument.wordprocessingml.header+xml"/>
  <Override PartName="/word/footer161.xml" ContentType="application/vnd.openxmlformats-officedocument.wordprocessingml.footer+xml"/>
  <Override PartName="/word/header166.xml" ContentType="application/vnd.openxmlformats-officedocument.wordprocessingml.header+xml"/>
  <Override PartName="/word/footer162.xml" ContentType="application/vnd.openxmlformats-officedocument.wordprocessingml.footer+xml"/>
  <Override PartName="/word/header167.xml" ContentType="application/vnd.openxmlformats-officedocument.wordprocessingml.header+xml"/>
  <Override PartName="/word/footer163.xml" ContentType="application/vnd.openxmlformats-officedocument.wordprocessingml.footer+xml"/>
  <Override PartName="/word/header168.xml" ContentType="application/vnd.openxmlformats-officedocument.wordprocessingml.header+xml"/>
  <Override PartName="/word/footer164.xml" ContentType="application/vnd.openxmlformats-officedocument.wordprocessingml.footer+xml"/>
  <Override PartName="/word/header169.xml" ContentType="application/vnd.openxmlformats-officedocument.wordprocessingml.header+xml"/>
  <Override PartName="/word/footer165.xml" ContentType="application/vnd.openxmlformats-officedocument.wordprocessingml.footer+xml"/>
  <Override PartName="/word/header170.xml" ContentType="application/vnd.openxmlformats-officedocument.wordprocessingml.header+xml"/>
  <Override PartName="/word/footer166.xml" ContentType="application/vnd.openxmlformats-officedocument.wordprocessingml.footer+xml"/>
  <Override PartName="/word/header171.xml" ContentType="application/vnd.openxmlformats-officedocument.wordprocessingml.header+xml"/>
  <Override PartName="/word/footer167.xml" ContentType="application/vnd.openxmlformats-officedocument.wordprocessingml.footer+xml"/>
  <Override PartName="/word/header172.xml" ContentType="application/vnd.openxmlformats-officedocument.wordprocessingml.header+xml"/>
  <Override PartName="/word/footer168.xml" ContentType="application/vnd.openxmlformats-officedocument.wordprocessingml.footer+xml"/>
  <Override PartName="/word/header173.xml" ContentType="application/vnd.openxmlformats-officedocument.wordprocessingml.header+xml"/>
  <Override PartName="/word/footer169.xml" ContentType="application/vnd.openxmlformats-officedocument.wordprocessingml.footer+xml"/>
  <Override PartName="/word/header174.xml" ContentType="application/vnd.openxmlformats-officedocument.wordprocessingml.header+xml"/>
  <Override PartName="/word/footer170.xml" ContentType="application/vnd.openxmlformats-officedocument.wordprocessingml.footer+xml"/>
  <Override PartName="/word/header175.xml" ContentType="application/vnd.openxmlformats-officedocument.wordprocessingml.header+xml"/>
  <Override PartName="/word/footer171.xml" ContentType="application/vnd.openxmlformats-officedocument.wordprocessingml.footer+xml"/>
  <Override PartName="/word/header176.xml" ContentType="application/vnd.openxmlformats-officedocument.wordprocessingml.header+xml"/>
  <Override PartName="/word/footer172.xml" ContentType="application/vnd.openxmlformats-officedocument.wordprocessingml.footer+xml"/>
  <Override PartName="/word/header177.xml" ContentType="application/vnd.openxmlformats-officedocument.wordprocessingml.header+xml"/>
  <Override PartName="/word/footer173.xml" ContentType="application/vnd.openxmlformats-officedocument.wordprocessingml.footer+xml"/>
  <Override PartName="/word/header178.xml" ContentType="application/vnd.openxmlformats-officedocument.wordprocessingml.header+xml"/>
  <Override PartName="/word/footer174.xml" ContentType="application/vnd.openxmlformats-officedocument.wordprocessingml.footer+xml"/>
  <Override PartName="/word/header179.xml" ContentType="application/vnd.openxmlformats-officedocument.wordprocessingml.header+xml"/>
  <Override PartName="/word/footer175.xml" ContentType="application/vnd.openxmlformats-officedocument.wordprocessingml.footer+xml"/>
  <Override PartName="/word/header180.xml" ContentType="application/vnd.openxmlformats-officedocument.wordprocessingml.header+xml"/>
  <Override PartName="/word/footer176.xml" ContentType="application/vnd.openxmlformats-officedocument.wordprocessingml.footer+xml"/>
  <Override PartName="/word/header181.xml" ContentType="application/vnd.openxmlformats-officedocument.wordprocessingml.header+xml"/>
  <Override PartName="/word/footer177.xml" ContentType="application/vnd.openxmlformats-officedocument.wordprocessingml.footer+xml"/>
  <Override PartName="/word/header182.xml" ContentType="application/vnd.openxmlformats-officedocument.wordprocessingml.header+xml"/>
  <Override PartName="/word/footer178.xml" ContentType="application/vnd.openxmlformats-officedocument.wordprocessingml.footer+xml"/>
  <Override PartName="/word/header183.xml" ContentType="application/vnd.openxmlformats-officedocument.wordprocessingml.header+xml"/>
  <Override PartName="/word/footer179.xml" ContentType="application/vnd.openxmlformats-officedocument.wordprocessingml.footer+xml"/>
  <Override PartName="/word/header184.xml" ContentType="application/vnd.openxmlformats-officedocument.wordprocessingml.header+xml"/>
  <Override PartName="/word/footer180.xml" ContentType="application/vnd.openxmlformats-officedocument.wordprocessingml.footer+xml"/>
  <Override PartName="/word/header185.xml" ContentType="application/vnd.openxmlformats-officedocument.wordprocessingml.header+xml"/>
  <Override PartName="/word/footer181.xml" ContentType="application/vnd.openxmlformats-officedocument.wordprocessingml.footer+xml"/>
  <Override PartName="/word/header186.xml" ContentType="application/vnd.openxmlformats-officedocument.wordprocessingml.header+xml"/>
  <Override PartName="/word/footer182.xml" ContentType="application/vnd.openxmlformats-officedocument.wordprocessingml.footer+xml"/>
  <Override PartName="/word/header187.xml" ContentType="application/vnd.openxmlformats-officedocument.wordprocessingml.header+xml"/>
  <Override PartName="/word/footer183.xml" ContentType="application/vnd.openxmlformats-officedocument.wordprocessingml.footer+xml"/>
  <Override PartName="/word/header188.xml" ContentType="application/vnd.openxmlformats-officedocument.wordprocessingml.header+xml"/>
  <Override PartName="/word/footer184.xml" ContentType="application/vnd.openxmlformats-officedocument.wordprocessingml.footer+xml"/>
  <Override PartName="/word/header189.xml" ContentType="application/vnd.openxmlformats-officedocument.wordprocessingml.header+xml"/>
  <Override PartName="/word/footer185.xml" ContentType="application/vnd.openxmlformats-officedocument.wordprocessingml.footer+xml"/>
  <Override PartName="/word/header190.xml" ContentType="application/vnd.openxmlformats-officedocument.wordprocessingml.header+xml"/>
  <Override PartName="/word/footer186.xml" ContentType="application/vnd.openxmlformats-officedocument.wordprocessingml.footer+xml"/>
  <Override PartName="/word/header191.xml" ContentType="application/vnd.openxmlformats-officedocument.wordprocessingml.header+xml"/>
  <Override PartName="/word/footer187.xml" ContentType="application/vnd.openxmlformats-officedocument.wordprocessingml.footer+xml"/>
  <Override PartName="/word/header192.xml" ContentType="application/vnd.openxmlformats-officedocument.wordprocessingml.header+xml"/>
  <Override PartName="/word/footer188.xml" ContentType="application/vnd.openxmlformats-officedocument.wordprocessingml.footer+xml"/>
  <Override PartName="/word/header193.xml" ContentType="application/vnd.openxmlformats-officedocument.wordprocessingml.header+xml"/>
  <Override PartName="/word/footer189.xml" ContentType="application/vnd.openxmlformats-officedocument.wordprocessingml.footer+xml"/>
  <Override PartName="/word/header194.xml" ContentType="application/vnd.openxmlformats-officedocument.wordprocessingml.header+xml"/>
  <Override PartName="/word/footer190.xml" ContentType="application/vnd.openxmlformats-officedocument.wordprocessingml.footer+xml"/>
  <Override PartName="/word/header195.xml" ContentType="application/vnd.openxmlformats-officedocument.wordprocessingml.header+xml"/>
  <Override PartName="/word/footer191.xml" ContentType="application/vnd.openxmlformats-officedocument.wordprocessingml.footer+xml"/>
  <Override PartName="/word/header196.xml" ContentType="application/vnd.openxmlformats-officedocument.wordprocessingml.header+xml"/>
  <Override PartName="/word/footer192.xml" ContentType="application/vnd.openxmlformats-officedocument.wordprocessingml.footer+xml"/>
  <Override PartName="/word/header197.xml" ContentType="application/vnd.openxmlformats-officedocument.wordprocessingml.header+xml"/>
  <Override PartName="/word/footer193.xml" ContentType="application/vnd.openxmlformats-officedocument.wordprocessingml.footer+xml"/>
  <Override PartName="/word/header198.xml" ContentType="application/vnd.openxmlformats-officedocument.wordprocessingml.header+xml"/>
  <Override PartName="/word/footer194.xml" ContentType="application/vnd.openxmlformats-officedocument.wordprocessingml.footer+xml"/>
  <Override PartName="/word/header199.xml" ContentType="application/vnd.openxmlformats-officedocument.wordprocessingml.header+xml"/>
  <Override PartName="/word/footer195.xml" ContentType="application/vnd.openxmlformats-officedocument.wordprocessingml.footer+xml"/>
  <Override PartName="/word/header200.xml" ContentType="application/vnd.openxmlformats-officedocument.wordprocessingml.header+xml"/>
  <Override PartName="/word/footer196.xml" ContentType="application/vnd.openxmlformats-officedocument.wordprocessingml.footer+xml"/>
  <Override PartName="/word/header201.xml" ContentType="application/vnd.openxmlformats-officedocument.wordprocessingml.header+xml"/>
  <Override PartName="/word/footer197.xml" ContentType="application/vnd.openxmlformats-officedocument.wordprocessingml.footer+xml"/>
  <Override PartName="/word/header202.xml" ContentType="application/vnd.openxmlformats-officedocument.wordprocessingml.header+xml"/>
  <Override PartName="/word/footer198.xml" ContentType="application/vnd.openxmlformats-officedocument.wordprocessingml.footer+xml"/>
  <Override PartName="/word/header203.xml" ContentType="application/vnd.openxmlformats-officedocument.wordprocessingml.header+xml"/>
  <Override PartName="/word/footer199.xml" ContentType="application/vnd.openxmlformats-officedocument.wordprocessingml.footer+xml"/>
  <Override PartName="/word/header204.xml" ContentType="application/vnd.openxmlformats-officedocument.wordprocessingml.header+xml"/>
  <Override PartName="/word/footer200.xml" ContentType="application/vnd.openxmlformats-officedocument.wordprocessingml.footer+xml"/>
  <Override PartName="/word/header205.xml" ContentType="application/vnd.openxmlformats-officedocument.wordprocessingml.header+xml"/>
  <Override PartName="/word/footer201.xml" ContentType="application/vnd.openxmlformats-officedocument.wordprocessingml.footer+xml"/>
  <Override PartName="/word/header206.xml" ContentType="application/vnd.openxmlformats-officedocument.wordprocessingml.header+xml"/>
  <Override PartName="/word/footer202.xml" ContentType="application/vnd.openxmlformats-officedocument.wordprocessingml.footer+xml"/>
  <Override PartName="/word/header207.xml" ContentType="application/vnd.openxmlformats-officedocument.wordprocessingml.header+xml"/>
  <Override PartName="/word/footer203.xml" ContentType="application/vnd.openxmlformats-officedocument.wordprocessingml.footer+xml"/>
  <Override PartName="/word/header208.xml" ContentType="application/vnd.openxmlformats-officedocument.wordprocessingml.header+xml"/>
  <Override PartName="/word/footer204.xml" ContentType="application/vnd.openxmlformats-officedocument.wordprocessingml.footer+xml"/>
  <Override PartName="/word/header209.xml" ContentType="application/vnd.openxmlformats-officedocument.wordprocessingml.header+xml"/>
  <Override PartName="/word/footer205.xml" ContentType="application/vnd.openxmlformats-officedocument.wordprocessingml.footer+xml"/>
  <Override PartName="/word/header210.xml" ContentType="application/vnd.openxmlformats-officedocument.wordprocessingml.header+xml"/>
  <Override PartName="/word/footer206.xml" ContentType="application/vnd.openxmlformats-officedocument.wordprocessingml.footer+xml"/>
  <Override PartName="/word/header211.xml" ContentType="application/vnd.openxmlformats-officedocument.wordprocessingml.header+xml"/>
  <Override PartName="/word/footer207.xml" ContentType="application/vnd.openxmlformats-officedocument.wordprocessingml.footer+xml"/>
  <Override PartName="/word/header212.xml" ContentType="application/vnd.openxmlformats-officedocument.wordprocessingml.header+xml"/>
  <Override PartName="/word/footer208.xml" ContentType="application/vnd.openxmlformats-officedocument.wordprocessingml.footer+xml"/>
  <Override PartName="/word/header213.xml" ContentType="application/vnd.openxmlformats-officedocument.wordprocessingml.header+xml"/>
  <Override PartName="/word/footer209.xml" ContentType="application/vnd.openxmlformats-officedocument.wordprocessingml.footer+xml"/>
  <Override PartName="/word/header214.xml" ContentType="application/vnd.openxmlformats-officedocument.wordprocessingml.header+xml"/>
  <Override PartName="/word/footer210.xml" ContentType="application/vnd.openxmlformats-officedocument.wordprocessingml.footer+xml"/>
  <Override PartName="/word/header215.xml" ContentType="application/vnd.openxmlformats-officedocument.wordprocessingml.header+xml"/>
  <Override PartName="/word/footer211.xml" ContentType="application/vnd.openxmlformats-officedocument.wordprocessingml.footer+xml"/>
  <Override PartName="/word/header216.xml" ContentType="application/vnd.openxmlformats-officedocument.wordprocessingml.header+xml"/>
  <Override PartName="/word/footer212.xml" ContentType="application/vnd.openxmlformats-officedocument.wordprocessingml.footer+xml"/>
  <Override PartName="/word/header217.xml" ContentType="application/vnd.openxmlformats-officedocument.wordprocessingml.header+xml"/>
  <Override PartName="/word/footer213.xml" ContentType="application/vnd.openxmlformats-officedocument.wordprocessingml.footer+xml"/>
  <Override PartName="/word/header218.xml" ContentType="application/vnd.openxmlformats-officedocument.wordprocessingml.header+xml"/>
  <Override PartName="/word/footer214.xml" ContentType="application/vnd.openxmlformats-officedocument.wordprocessingml.footer+xml"/>
  <Override PartName="/word/header219.xml" ContentType="application/vnd.openxmlformats-officedocument.wordprocessingml.header+xml"/>
  <Override PartName="/word/footer215.xml" ContentType="application/vnd.openxmlformats-officedocument.wordprocessingml.footer+xml"/>
  <Override PartName="/word/header220.xml" ContentType="application/vnd.openxmlformats-officedocument.wordprocessingml.header+xml"/>
  <Override PartName="/word/footer216.xml" ContentType="application/vnd.openxmlformats-officedocument.wordprocessingml.footer+xml"/>
  <Override PartName="/word/header221.xml" ContentType="application/vnd.openxmlformats-officedocument.wordprocessingml.header+xml"/>
  <Override PartName="/word/footer217.xml" ContentType="application/vnd.openxmlformats-officedocument.wordprocessingml.footer+xml"/>
  <Override PartName="/word/header222.xml" ContentType="application/vnd.openxmlformats-officedocument.wordprocessingml.header+xml"/>
  <Override PartName="/word/footer218.xml" ContentType="application/vnd.openxmlformats-officedocument.wordprocessingml.footer+xml"/>
  <Override PartName="/word/header223.xml" ContentType="application/vnd.openxmlformats-officedocument.wordprocessingml.header+xml"/>
  <Override PartName="/word/footer219.xml" ContentType="application/vnd.openxmlformats-officedocument.wordprocessingml.footer+xml"/>
  <Override PartName="/word/header224.xml" ContentType="application/vnd.openxmlformats-officedocument.wordprocessingml.header+xml"/>
  <Override PartName="/word/footer220.xml" ContentType="application/vnd.openxmlformats-officedocument.wordprocessingml.footer+xml"/>
  <Override PartName="/word/header225.xml" ContentType="application/vnd.openxmlformats-officedocument.wordprocessingml.header+xml"/>
  <Override PartName="/word/footer221.xml" ContentType="application/vnd.openxmlformats-officedocument.wordprocessingml.footer+xml"/>
  <Override PartName="/word/header226.xml" ContentType="application/vnd.openxmlformats-officedocument.wordprocessingml.header+xml"/>
  <Override PartName="/word/footer222.xml" ContentType="application/vnd.openxmlformats-officedocument.wordprocessingml.footer+xml"/>
  <Override PartName="/word/header227.xml" ContentType="application/vnd.openxmlformats-officedocument.wordprocessingml.header+xml"/>
  <Override PartName="/word/footer223.xml" ContentType="application/vnd.openxmlformats-officedocument.wordprocessingml.footer+xml"/>
  <Override PartName="/word/header228.xml" ContentType="application/vnd.openxmlformats-officedocument.wordprocessingml.header+xml"/>
  <Override PartName="/word/footer224.xml" ContentType="application/vnd.openxmlformats-officedocument.wordprocessingml.footer+xml"/>
  <Override PartName="/word/header229.xml" ContentType="application/vnd.openxmlformats-officedocument.wordprocessingml.header+xml"/>
  <Override PartName="/word/footer225.xml" ContentType="application/vnd.openxmlformats-officedocument.wordprocessingml.footer+xml"/>
  <Override PartName="/word/header230.xml" ContentType="application/vnd.openxmlformats-officedocument.wordprocessingml.header+xml"/>
  <Override PartName="/word/footer226.xml" ContentType="application/vnd.openxmlformats-officedocument.wordprocessingml.footer+xml"/>
  <Override PartName="/word/header231.xml" ContentType="application/vnd.openxmlformats-officedocument.wordprocessingml.header+xml"/>
  <Override PartName="/word/footer227.xml" ContentType="application/vnd.openxmlformats-officedocument.wordprocessingml.footer+xml"/>
  <Override PartName="/word/header232.xml" ContentType="application/vnd.openxmlformats-officedocument.wordprocessingml.header+xml"/>
  <Override PartName="/word/footer228.xml" ContentType="application/vnd.openxmlformats-officedocument.wordprocessingml.footer+xml"/>
  <Override PartName="/word/header233.xml" ContentType="application/vnd.openxmlformats-officedocument.wordprocessingml.header+xml"/>
  <Override PartName="/word/footer229.xml" ContentType="application/vnd.openxmlformats-officedocument.wordprocessingml.footer+xml"/>
  <Override PartName="/word/header234.xml" ContentType="application/vnd.openxmlformats-officedocument.wordprocessingml.header+xml"/>
  <Override PartName="/word/footer230.xml" ContentType="application/vnd.openxmlformats-officedocument.wordprocessingml.footer+xml"/>
  <Override PartName="/word/header235.xml" ContentType="application/vnd.openxmlformats-officedocument.wordprocessingml.header+xml"/>
  <Override PartName="/word/footer231.xml" ContentType="application/vnd.openxmlformats-officedocument.wordprocessingml.footer+xml"/>
  <Override PartName="/word/header236.xml" ContentType="application/vnd.openxmlformats-officedocument.wordprocessingml.header+xml"/>
  <Override PartName="/word/footer232.xml" ContentType="application/vnd.openxmlformats-officedocument.wordprocessingml.footer+xml"/>
  <Override PartName="/word/header237.xml" ContentType="application/vnd.openxmlformats-officedocument.wordprocessingml.header+xml"/>
  <Override PartName="/word/footer233.xml" ContentType="application/vnd.openxmlformats-officedocument.wordprocessingml.footer+xml"/>
  <Override PartName="/word/header238.xml" ContentType="application/vnd.openxmlformats-officedocument.wordprocessingml.header+xml"/>
  <Override PartName="/word/footer234.xml" ContentType="application/vnd.openxmlformats-officedocument.wordprocessingml.footer+xml"/>
  <Override PartName="/word/header239.xml" ContentType="application/vnd.openxmlformats-officedocument.wordprocessingml.header+xml"/>
  <Override PartName="/word/footer235.xml" ContentType="application/vnd.openxmlformats-officedocument.wordprocessingml.footer+xml"/>
  <Override PartName="/word/header240.xml" ContentType="application/vnd.openxmlformats-officedocument.wordprocessingml.header+xml"/>
  <Override PartName="/word/footer236.xml" ContentType="application/vnd.openxmlformats-officedocument.wordprocessingml.footer+xml"/>
  <Override PartName="/word/header241.xml" ContentType="application/vnd.openxmlformats-officedocument.wordprocessingml.header+xml"/>
  <Override PartName="/word/footer237.xml" ContentType="application/vnd.openxmlformats-officedocument.wordprocessingml.footer+xml"/>
  <Override PartName="/word/header242.xml" ContentType="application/vnd.openxmlformats-officedocument.wordprocessingml.header+xml"/>
  <Override PartName="/word/footer238.xml" ContentType="application/vnd.openxmlformats-officedocument.wordprocessingml.footer+xml"/>
  <Override PartName="/word/header243.xml" ContentType="application/vnd.openxmlformats-officedocument.wordprocessingml.header+xml"/>
  <Override PartName="/word/footer239.xml" ContentType="application/vnd.openxmlformats-officedocument.wordprocessingml.footer+xml"/>
  <Override PartName="/word/header244.xml" ContentType="application/vnd.openxmlformats-officedocument.wordprocessingml.header+xml"/>
  <Override PartName="/word/footer240.xml" ContentType="application/vnd.openxmlformats-officedocument.wordprocessingml.footer+xml"/>
  <Override PartName="/word/header245.xml" ContentType="application/vnd.openxmlformats-officedocument.wordprocessingml.header+xml"/>
  <Override PartName="/word/footer241.xml" ContentType="application/vnd.openxmlformats-officedocument.wordprocessingml.footer+xml"/>
  <Override PartName="/word/header246.xml" ContentType="application/vnd.openxmlformats-officedocument.wordprocessingml.header+xml"/>
  <Override PartName="/word/footer242.xml" ContentType="application/vnd.openxmlformats-officedocument.wordprocessingml.footer+xml"/>
  <Override PartName="/word/header247.xml" ContentType="application/vnd.openxmlformats-officedocument.wordprocessingml.header+xml"/>
  <Override PartName="/word/footer243.xml" ContentType="application/vnd.openxmlformats-officedocument.wordprocessingml.footer+xml"/>
  <Override PartName="/word/header248.xml" ContentType="application/vnd.openxmlformats-officedocument.wordprocessingml.header+xml"/>
  <Override PartName="/word/footer244.xml" ContentType="application/vnd.openxmlformats-officedocument.wordprocessingml.footer+xml"/>
  <Override PartName="/word/header249.xml" ContentType="application/vnd.openxmlformats-officedocument.wordprocessingml.header+xml"/>
  <Override PartName="/word/footer24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A48" w:rsidRDefault="00B25A48">
      <w:pPr>
        <w:pStyle w:val="a3"/>
        <w:rPr>
          <w:sz w:val="28"/>
        </w:rPr>
      </w:pPr>
    </w:p>
    <w:p w:rsidR="00B25A48" w:rsidRDefault="00B25A48">
      <w:pPr>
        <w:pStyle w:val="a3"/>
        <w:rPr>
          <w:sz w:val="28"/>
        </w:rPr>
      </w:pPr>
    </w:p>
    <w:p w:rsidR="00B25A48" w:rsidRDefault="00B25A48">
      <w:pPr>
        <w:pStyle w:val="a3"/>
        <w:spacing w:before="93"/>
        <w:rPr>
          <w:sz w:val="28"/>
        </w:rPr>
      </w:pPr>
    </w:p>
    <w:p w:rsidR="00B25A48" w:rsidRDefault="00684C79">
      <w:pPr>
        <w:spacing w:line="379" w:lineRule="auto"/>
        <w:ind w:left="6264" w:right="137" w:firstLine="1584"/>
        <w:jc w:val="right"/>
        <w:rPr>
          <w:sz w:val="28"/>
        </w:rPr>
      </w:pPr>
      <w:r>
        <w:rPr>
          <w:sz w:val="28"/>
        </w:rPr>
        <w:t>Приложение</w:t>
      </w:r>
      <w:r>
        <w:rPr>
          <w:spacing w:val="-18"/>
          <w:sz w:val="28"/>
        </w:rPr>
        <w:t xml:space="preserve"> </w:t>
      </w:r>
      <w:r>
        <w:rPr>
          <w:sz w:val="28"/>
        </w:rPr>
        <w:t>2.1 к</w:t>
      </w:r>
      <w:r>
        <w:rPr>
          <w:spacing w:val="-3"/>
          <w:sz w:val="28"/>
        </w:rPr>
        <w:t xml:space="preserve"> </w:t>
      </w:r>
      <w:r>
        <w:rPr>
          <w:sz w:val="28"/>
        </w:rPr>
        <w:t>ОПОП-П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специальности</w:t>
      </w:r>
    </w:p>
    <w:p w:rsidR="00B25A48" w:rsidRDefault="00684C79">
      <w:pPr>
        <w:spacing w:line="320" w:lineRule="exact"/>
        <w:ind w:right="143"/>
        <w:jc w:val="right"/>
        <w:rPr>
          <w:sz w:val="28"/>
        </w:rPr>
      </w:pPr>
      <w:r>
        <w:rPr>
          <w:sz w:val="28"/>
        </w:rPr>
        <w:t>43.02.15</w:t>
      </w:r>
      <w:r>
        <w:rPr>
          <w:spacing w:val="-6"/>
          <w:sz w:val="28"/>
        </w:rPr>
        <w:t xml:space="preserve"> </w:t>
      </w:r>
      <w:r>
        <w:rPr>
          <w:sz w:val="28"/>
        </w:rPr>
        <w:t>Поварское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кондитерское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дело</w:t>
      </w:r>
    </w:p>
    <w:p w:rsidR="00B25A48" w:rsidRDefault="00B25A48">
      <w:pPr>
        <w:pStyle w:val="a3"/>
        <w:rPr>
          <w:sz w:val="28"/>
        </w:rPr>
      </w:pPr>
    </w:p>
    <w:p w:rsidR="00B25A48" w:rsidRDefault="00B25A48">
      <w:pPr>
        <w:pStyle w:val="a3"/>
        <w:rPr>
          <w:sz w:val="28"/>
        </w:rPr>
      </w:pPr>
    </w:p>
    <w:p w:rsidR="00B25A48" w:rsidRDefault="00B25A48">
      <w:pPr>
        <w:pStyle w:val="a3"/>
        <w:rPr>
          <w:sz w:val="28"/>
        </w:rPr>
      </w:pPr>
    </w:p>
    <w:p w:rsidR="00B25A48" w:rsidRDefault="00B25A48">
      <w:pPr>
        <w:pStyle w:val="a3"/>
        <w:rPr>
          <w:sz w:val="28"/>
        </w:rPr>
      </w:pPr>
    </w:p>
    <w:p w:rsidR="00B25A48" w:rsidRDefault="00B25A48">
      <w:pPr>
        <w:pStyle w:val="a3"/>
        <w:rPr>
          <w:sz w:val="28"/>
        </w:rPr>
      </w:pPr>
    </w:p>
    <w:p w:rsidR="00B25A48" w:rsidRDefault="00B25A48">
      <w:pPr>
        <w:pStyle w:val="a3"/>
        <w:rPr>
          <w:sz w:val="28"/>
        </w:rPr>
      </w:pPr>
    </w:p>
    <w:p w:rsidR="00B25A48" w:rsidRDefault="00B25A48">
      <w:pPr>
        <w:pStyle w:val="a3"/>
        <w:rPr>
          <w:sz w:val="28"/>
        </w:rPr>
      </w:pPr>
    </w:p>
    <w:p w:rsidR="00B25A48" w:rsidRDefault="00B25A48">
      <w:pPr>
        <w:pStyle w:val="a3"/>
        <w:rPr>
          <w:sz w:val="28"/>
        </w:rPr>
      </w:pPr>
    </w:p>
    <w:p w:rsidR="00B25A48" w:rsidRDefault="00B25A48">
      <w:pPr>
        <w:pStyle w:val="a3"/>
        <w:rPr>
          <w:sz w:val="28"/>
        </w:rPr>
      </w:pPr>
    </w:p>
    <w:p w:rsidR="00B25A48" w:rsidRDefault="00B25A48">
      <w:pPr>
        <w:pStyle w:val="a3"/>
        <w:rPr>
          <w:sz w:val="28"/>
        </w:rPr>
      </w:pPr>
    </w:p>
    <w:p w:rsidR="00B25A48" w:rsidRDefault="00B25A48">
      <w:pPr>
        <w:pStyle w:val="a3"/>
        <w:rPr>
          <w:sz w:val="28"/>
        </w:rPr>
      </w:pPr>
    </w:p>
    <w:p w:rsidR="00B25A48" w:rsidRDefault="00B25A48">
      <w:pPr>
        <w:pStyle w:val="a3"/>
        <w:spacing w:before="194"/>
        <w:rPr>
          <w:sz w:val="28"/>
        </w:rPr>
      </w:pPr>
    </w:p>
    <w:p w:rsidR="00B25A48" w:rsidRDefault="00684C79">
      <w:pPr>
        <w:ind w:left="5" w:right="4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spacing w:before="270"/>
        <w:ind w:left="5" w:right="3"/>
        <w:jc w:val="center"/>
        <w:rPr>
          <w:sz w:val="28"/>
        </w:rPr>
      </w:pPr>
      <w:r>
        <w:rPr>
          <w:sz w:val="28"/>
        </w:rPr>
        <w:t>«ОГСЭ.01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философии»</w:t>
      </w:r>
    </w:p>
    <w:p w:rsidR="00B25A48" w:rsidRDefault="00B25A48">
      <w:pPr>
        <w:pStyle w:val="a3"/>
        <w:rPr>
          <w:sz w:val="28"/>
        </w:rPr>
      </w:pPr>
    </w:p>
    <w:p w:rsidR="00B25A48" w:rsidRDefault="00B25A48">
      <w:pPr>
        <w:pStyle w:val="a3"/>
        <w:rPr>
          <w:sz w:val="28"/>
        </w:rPr>
      </w:pPr>
    </w:p>
    <w:p w:rsidR="00B25A48" w:rsidRDefault="00B25A48">
      <w:pPr>
        <w:pStyle w:val="a3"/>
        <w:rPr>
          <w:sz w:val="28"/>
        </w:rPr>
      </w:pPr>
    </w:p>
    <w:p w:rsidR="00B25A48" w:rsidRDefault="00B25A48">
      <w:pPr>
        <w:pStyle w:val="a3"/>
        <w:rPr>
          <w:sz w:val="28"/>
        </w:rPr>
      </w:pPr>
    </w:p>
    <w:p w:rsidR="00B25A48" w:rsidRDefault="00B25A48">
      <w:pPr>
        <w:pStyle w:val="a3"/>
        <w:rPr>
          <w:sz w:val="28"/>
        </w:rPr>
      </w:pPr>
    </w:p>
    <w:p w:rsidR="00B25A48" w:rsidRDefault="00B25A48">
      <w:pPr>
        <w:pStyle w:val="a3"/>
        <w:rPr>
          <w:sz w:val="28"/>
        </w:rPr>
      </w:pPr>
    </w:p>
    <w:p w:rsidR="00B25A48" w:rsidRDefault="00B25A48">
      <w:pPr>
        <w:pStyle w:val="a3"/>
        <w:rPr>
          <w:sz w:val="28"/>
        </w:rPr>
      </w:pPr>
    </w:p>
    <w:p w:rsidR="00B25A48" w:rsidRDefault="00B25A48">
      <w:pPr>
        <w:pStyle w:val="a3"/>
        <w:rPr>
          <w:sz w:val="28"/>
        </w:rPr>
      </w:pPr>
    </w:p>
    <w:p w:rsidR="00B25A48" w:rsidRDefault="00B25A48">
      <w:pPr>
        <w:pStyle w:val="a3"/>
        <w:rPr>
          <w:sz w:val="28"/>
        </w:rPr>
      </w:pPr>
    </w:p>
    <w:p w:rsidR="00B25A48" w:rsidRDefault="00B25A48">
      <w:pPr>
        <w:pStyle w:val="a3"/>
        <w:rPr>
          <w:sz w:val="28"/>
        </w:rPr>
      </w:pPr>
    </w:p>
    <w:p w:rsidR="00B25A48" w:rsidRDefault="00B25A48">
      <w:pPr>
        <w:pStyle w:val="a3"/>
        <w:rPr>
          <w:sz w:val="28"/>
        </w:rPr>
      </w:pPr>
    </w:p>
    <w:p w:rsidR="00B25A48" w:rsidRDefault="00B25A48">
      <w:pPr>
        <w:pStyle w:val="a3"/>
        <w:rPr>
          <w:sz w:val="28"/>
        </w:rPr>
      </w:pPr>
    </w:p>
    <w:p w:rsidR="00B25A48" w:rsidRDefault="00B25A48">
      <w:pPr>
        <w:pStyle w:val="a3"/>
        <w:rPr>
          <w:sz w:val="28"/>
        </w:rPr>
      </w:pPr>
    </w:p>
    <w:p w:rsidR="00B25A48" w:rsidRDefault="00B25A48">
      <w:pPr>
        <w:pStyle w:val="a3"/>
        <w:rPr>
          <w:sz w:val="28"/>
        </w:rPr>
      </w:pPr>
    </w:p>
    <w:p w:rsidR="00B25A48" w:rsidRDefault="00B25A48">
      <w:pPr>
        <w:pStyle w:val="a3"/>
        <w:spacing w:before="263"/>
        <w:rPr>
          <w:sz w:val="28"/>
        </w:rPr>
      </w:pPr>
    </w:p>
    <w:p w:rsidR="00B25A48" w:rsidRDefault="00684C79">
      <w:pPr>
        <w:ind w:left="5" w:right="5"/>
        <w:jc w:val="center"/>
        <w:rPr>
          <w:b/>
          <w:sz w:val="24"/>
        </w:rPr>
      </w:pPr>
      <w:r>
        <w:rPr>
          <w:b/>
          <w:sz w:val="24"/>
        </w:rPr>
        <w:t xml:space="preserve">2026 </w:t>
      </w:r>
      <w:r>
        <w:rPr>
          <w:b/>
          <w:spacing w:val="-5"/>
          <w:sz w:val="24"/>
        </w:rPr>
        <w:t>г.</w:t>
      </w:r>
    </w:p>
    <w:p w:rsidR="00B25A48" w:rsidRDefault="00B25A48">
      <w:pPr>
        <w:jc w:val="center"/>
        <w:rPr>
          <w:b/>
          <w:sz w:val="24"/>
        </w:rPr>
        <w:sectPr w:rsidR="00B25A48">
          <w:headerReference w:type="default" r:id="rId7"/>
          <w:type w:val="continuous"/>
          <w:pgSz w:w="11910" w:h="16840"/>
          <w:pgMar w:top="1180" w:right="425" w:bottom="280" w:left="1559" w:header="750" w:footer="0" w:gutter="0"/>
          <w:pgNumType w:start="1"/>
          <w:cols w:space="720"/>
        </w:sect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96"/>
        <w:rPr>
          <w:b/>
        </w:rPr>
      </w:pPr>
    </w:p>
    <w:p w:rsidR="00B25A48" w:rsidRDefault="00684C79">
      <w:pPr>
        <w:ind w:left="5" w:right="5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84"/>
        <w:rPr>
          <w:b/>
        </w:rPr>
      </w:pPr>
    </w:p>
    <w:p w:rsidR="00B25A48" w:rsidRDefault="00684C79">
      <w:pPr>
        <w:pStyle w:val="a3"/>
        <w:ind w:left="3"/>
        <w:jc w:val="center"/>
      </w:pPr>
      <w:r>
        <w:t>СОДЕРЖАНИЕ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.........................................................................................................</w:t>
      </w:r>
    </w:p>
    <w:p w:rsidR="00B25A48" w:rsidRDefault="00684C79">
      <w:pPr>
        <w:pStyle w:val="a4"/>
        <w:numPr>
          <w:ilvl w:val="0"/>
          <w:numId w:val="157"/>
        </w:numPr>
        <w:tabs>
          <w:tab w:val="left" w:pos="383"/>
          <w:tab w:val="right" w:leader="dot" w:pos="9782"/>
        </w:tabs>
        <w:spacing w:before="161"/>
        <w:rPr>
          <w:sz w:val="24"/>
        </w:rPr>
      </w:pPr>
      <w:r>
        <w:rPr>
          <w:sz w:val="24"/>
        </w:rPr>
        <w:t>Общая</w:t>
      </w:r>
      <w:r>
        <w:rPr>
          <w:spacing w:val="-2"/>
          <w:sz w:val="24"/>
        </w:rPr>
        <w:t xml:space="preserve"> характеристика</w:t>
      </w:r>
      <w:r>
        <w:rPr>
          <w:sz w:val="24"/>
        </w:rPr>
        <w:tab/>
      </w:r>
      <w:r>
        <w:rPr>
          <w:spacing w:val="-10"/>
          <w:sz w:val="24"/>
        </w:rPr>
        <w:t>3</w:t>
      </w:r>
    </w:p>
    <w:p w:rsidR="00B25A48" w:rsidRDefault="00684C79">
      <w:pPr>
        <w:pStyle w:val="a4"/>
        <w:numPr>
          <w:ilvl w:val="1"/>
          <w:numId w:val="157"/>
        </w:numPr>
        <w:tabs>
          <w:tab w:val="left" w:pos="803"/>
          <w:tab w:val="right" w:leader="dot" w:pos="9782"/>
        </w:tabs>
        <w:spacing w:before="160"/>
        <w:rPr>
          <w:sz w:val="24"/>
        </w:rPr>
      </w:pPr>
      <w:r>
        <w:rPr>
          <w:sz w:val="24"/>
        </w:rPr>
        <w:t>Цель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10"/>
          <w:sz w:val="24"/>
        </w:rPr>
        <w:t>3</w:t>
      </w:r>
    </w:p>
    <w:p w:rsidR="00B25A48" w:rsidRDefault="00684C79">
      <w:pPr>
        <w:pStyle w:val="a4"/>
        <w:numPr>
          <w:ilvl w:val="1"/>
          <w:numId w:val="157"/>
        </w:numPr>
        <w:tabs>
          <w:tab w:val="left" w:pos="803"/>
          <w:tab w:val="right" w:leader="dot" w:pos="9782"/>
        </w:tabs>
        <w:spacing w:before="120"/>
        <w:rPr>
          <w:sz w:val="24"/>
        </w:rPr>
      </w:pPr>
      <w:r>
        <w:rPr>
          <w:sz w:val="24"/>
        </w:rPr>
        <w:t>Планируемые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дисциплины</w:t>
      </w:r>
      <w:r>
        <w:rPr>
          <w:sz w:val="24"/>
        </w:rPr>
        <w:tab/>
      </w:r>
      <w:r>
        <w:rPr>
          <w:spacing w:val="-10"/>
          <w:sz w:val="24"/>
        </w:rPr>
        <w:t>3</w:t>
      </w:r>
    </w:p>
    <w:p w:rsidR="00B25A48" w:rsidRDefault="00684C79">
      <w:pPr>
        <w:pStyle w:val="a4"/>
        <w:numPr>
          <w:ilvl w:val="0"/>
          <w:numId w:val="157"/>
        </w:numPr>
        <w:tabs>
          <w:tab w:val="left" w:pos="383"/>
          <w:tab w:val="right" w:leader="dot" w:pos="9782"/>
        </w:tabs>
        <w:spacing w:before="120"/>
        <w:rPr>
          <w:sz w:val="24"/>
        </w:rPr>
      </w:pPr>
      <w:r>
        <w:rPr>
          <w:sz w:val="24"/>
        </w:rPr>
        <w:t>Структура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ДИСЦИПЛИНЫ</w:t>
      </w:r>
      <w:r>
        <w:rPr>
          <w:sz w:val="24"/>
        </w:rPr>
        <w:tab/>
      </w:r>
      <w:r>
        <w:rPr>
          <w:spacing w:val="-10"/>
          <w:sz w:val="24"/>
        </w:rPr>
        <w:t>4</w:t>
      </w:r>
    </w:p>
    <w:p w:rsidR="00B25A48" w:rsidRDefault="00684C79">
      <w:pPr>
        <w:pStyle w:val="a4"/>
        <w:numPr>
          <w:ilvl w:val="1"/>
          <w:numId w:val="157"/>
        </w:numPr>
        <w:tabs>
          <w:tab w:val="left" w:pos="803"/>
          <w:tab w:val="right" w:leader="dot" w:pos="9782"/>
        </w:tabs>
        <w:spacing w:before="164"/>
        <w:rPr>
          <w:sz w:val="24"/>
        </w:rPr>
      </w:pPr>
      <w:hyperlink w:anchor="_bookmark0" w:history="1">
        <w:r>
          <w:rPr>
            <w:sz w:val="24"/>
          </w:rPr>
          <w:t>Трудоемкость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освоения</w:t>
        </w:r>
        <w:r>
          <w:rPr>
            <w:spacing w:val="-3"/>
            <w:sz w:val="24"/>
          </w:rPr>
          <w:t xml:space="preserve"> </w:t>
        </w:r>
        <w:r>
          <w:rPr>
            <w:spacing w:val="-2"/>
            <w:sz w:val="24"/>
          </w:rPr>
          <w:t>дисциплины</w:t>
        </w:r>
        <w:r>
          <w:rPr>
            <w:sz w:val="24"/>
          </w:rPr>
          <w:tab/>
        </w:r>
        <w:r>
          <w:rPr>
            <w:spacing w:val="-10"/>
            <w:sz w:val="24"/>
          </w:rPr>
          <w:t>4</w:t>
        </w:r>
      </w:hyperlink>
    </w:p>
    <w:p w:rsidR="00B25A48" w:rsidRDefault="00684C79">
      <w:pPr>
        <w:pStyle w:val="a4"/>
        <w:numPr>
          <w:ilvl w:val="1"/>
          <w:numId w:val="157"/>
        </w:numPr>
        <w:tabs>
          <w:tab w:val="left" w:pos="802"/>
          <w:tab w:val="right" w:leader="dot" w:pos="9782"/>
        </w:tabs>
        <w:spacing w:before="120"/>
        <w:ind w:left="802" w:hanging="419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дисциплины</w:t>
      </w:r>
      <w:r>
        <w:rPr>
          <w:sz w:val="24"/>
        </w:rPr>
        <w:tab/>
      </w:r>
      <w:r>
        <w:rPr>
          <w:spacing w:val="-10"/>
          <w:sz w:val="24"/>
        </w:rPr>
        <w:t>6</w:t>
      </w:r>
    </w:p>
    <w:p w:rsidR="00B25A48" w:rsidRDefault="00684C79">
      <w:pPr>
        <w:pStyle w:val="a4"/>
        <w:numPr>
          <w:ilvl w:val="0"/>
          <w:numId w:val="157"/>
        </w:numPr>
        <w:tabs>
          <w:tab w:val="left" w:pos="383"/>
          <w:tab w:val="right" w:leader="dot" w:pos="9782"/>
        </w:tabs>
        <w:spacing w:before="120"/>
        <w:rPr>
          <w:sz w:val="24"/>
        </w:rPr>
      </w:pP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ДИСЦИПЛИНЫ</w:t>
      </w:r>
      <w:r>
        <w:rPr>
          <w:sz w:val="24"/>
        </w:rPr>
        <w:tab/>
      </w:r>
      <w:r>
        <w:rPr>
          <w:spacing w:val="-10"/>
          <w:sz w:val="24"/>
        </w:rPr>
        <w:t>9</w:t>
      </w:r>
    </w:p>
    <w:p w:rsidR="00B25A48" w:rsidRDefault="00684C79">
      <w:pPr>
        <w:pStyle w:val="a4"/>
        <w:numPr>
          <w:ilvl w:val="1"/>
          <w:numId w:val="157"/>
        </w:numPr>
        <w:tabs>
          <w:tab w:val="left" w:pos="803"/>
          <w:tab w:val="right" w:leader="dot" w:pos="9782"/>
        </w:tabs>
        <w:spacing w:before="161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10"/>
          <w:sz w:val="24"/>
        </w:rPr>
        <w:t>9</w:t>
      </w:r>
    </w:p>
    <w:p w:rsidR="00B25A48" w:rsidRDefault="00684C79">
      <w:pPr>
        <w:pStyle w:val="a4"/>
        <w:numPr>
          <w:ilvl w:val="1"/>
          <w:numId w:val="157"/>
        </w:numPr>
        <w:tabs>
          <w:tab w:val="left" w:pos="803"/>
          <w:tab w:val="right" w:leader="dot" w:pos="9782"/>
        </w:tabs>
        <w:spacing w:before="120"/>
        <w:rPr>
          <w:sz w:val="24"/>
        </w:rPr>
      </w:pPr>
      <w:r>
        <w:rPr>
          <w:sz w:val="24"/>
        </w:rPr>
        <w:t>Учебно-методическое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10"/>
          <w:sz w:val="24"/>
        </w:rPr>
        <w:t>9</w:t>
      </w:r>
    </w:p>
    <w:p w:rsidR="00B25A48" w:rsidRDefault="00684C79">
      <w:pPr>
        <w:pStyle w:val="a4"/>
        <w:numPr>
          <w:ilvl w:val="0"/>
          <w:numId w:val="157"/>
        </w:numPr>
        <w:tabs>
          <w:tab w:val="left" w:pos="383"/>
          <w:tab w:val="right" w:leader="dot" w:pos="9782"/>
        </w:tabs>
        <w:spacing w:before="120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ДИСЦИПЛИНЫ</w:t>
      </w:r>
      <w:r>
        <w:rPr>
          <w:sz w:val="24"/>
        </w:rPr>
        <w:tab/>
      </w:r>
      <w:r>
        <w:rPr>
          <w:spacing w:val="-10"/>
          <w:sz w:val="24"/>
        </w:rPr>
        <w:t>9</w:t>
      </w:r>
    </w:p>
    <w:p w:rsidR="00B25A48" w:rsidRDefault="00B25A48">
      <w:pPr>
        <w:pStyle w:val="a4"/>
        <w:rPr>
          <w:sz w:val="24"/>
        </w:rPr>
        <w:sectPr w:rsidR="00B25A48">
          <w:pgSz w:w="11910" w:h="16840"/>
          <w:pgMar w:top="1180" w:right="425" w:bottom="280" w:left="1559" w:header="750" w:footer="0" w:gutter="0"/>
          <w:cols w:space="720"/>
        </w:sectPr>
      </w:pPr>
    </w:p>
    <w:p w:rsidR="00B25A48" w:rsidRDefault="00B25A48">
      <w:pPr>
        <w:pStyle w:val="a3"/>
      </w:pPr>
    </w:p>
    <w:p w:rsidR="00B25A48" w:rsidRDefault="00B25A48">
      <w:pPr>
        <w:pStyle w:val="a3"/>
      </w:pPr>
    </w:p>
    <w:p w:rsidR="00B25A48" w:rsidRDefault="00B25A48">
      <w:pPr>
        <w:pStyle w:val="a3"/>
        <w:spacing w:before="74"/>
      </w:pPr>
    </w:p>
    <w:p w:rsidR="00B25A48" w:rsidRDefault="00684C79">
      <w:pPr>
        <w:pStyle w:val="a4"/>
        <w:numPr>
          <w:ilvl w:val="0"/>
          <w:numId w:val="156"/>
        </w:numPr>
        <w:tabs>
          <w:tab w:val="left" w:pos="1899"/>
          <w:tab w:val="left" w:pos="4026"/>
        </w:tabs>
        <w:spacing w:line="259" w:lineRule="auto"/>
        <w:ind w:right="1655" w:hanging="2367"/>
        <w:jc w:val="left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 xml:space="preserve">ПРОГРАММЫ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spacing w:line="275" w:lineRule="exact"/>
        <w:ind w:left="5" w:right="4"/>
        <w:jc w:val="center"/>
        <w:rPr>
          <w:b/>
          <w:sz w:val="24"/>
        </w:rPr>
      </w:pPr>
      <w:r>
        <w:rPr>
          <w:b/>
          <w:sz w:val="24"/>
        </w:rPr>
        <w:t xml:space="preserve">ОГСЭ.01 Основы </w:t>
      </w:r>
      <w:r>
        <w:rPr>
          <w:b/>
          <w:spacing w:val="-2"/>
          <w:sz w:val="24"/>
        </w:rPr>
        <w:t>философии</w:t>
      </w:r>
    </w:p>
    <w:p w:rsidR="00B25A48" w:rsidRDefault="00B25A48">
      <w:pPr>
        <w:pStyle w:val="a3"/>
        <w:spacing w:before="46"/>
        <w:rPr>
          <w:b/>
        </w:rPr>
      </w:pPr>
    </w:p>
    <w:p w:rsidR="00B25A48" w:rsidRDefault="00684C79">
      <w:pPr>
        <w:pStyle w:val="a4"/>
        <w:numPr>
          <w:ilvl w:val="1"/>
          <w:numId w:val="156"/>
        </w:numPr>
        <w:tabs>
          <w:tab w:val="left" w:pos="1271"/>
        </w:tabs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:rsidR="00B25A48" w:rsidRDefault="00684C79">
      <w:pPr>
        <w:pStyle w:val="a3"/>
        <w:spacing w:before="17"/>
        <w:ind w:left="143" w:right="139" w:firstLine="707"/>
        <w:jc w:val="both"/>
      </w:pPr>
      <w:r>
        <w:t>дисциплина ОГСЭ.01 Основы философии является обязательной частью общего гуманитарного</w:t>
      </w:r>
      <w:r>
        <w:rPr>
          <w:spacing w:val="-1"/>
        </w:rPr>
        <w:t xml:space="preserve"> </w:t>
      </w:r>
      <w:r>
        <w:t>и социально-экономического</w:t>
      </w:r>
      <w:r>
        <w:rPr>
          <w:spacing w:val="-1"/>
        </w:rPr>
        <w:t xml:space="preserve"> </w:t>
      </w:r>
      <w:r>
        <w:t>цикла ОПОП-П 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СПО</w:t>
      </w:r>
      <w:r>
        <w:rPr>
          <w:spacing w:val="-2"/>
        </w:rPr>
        <w:t xml:space="preserve"> </w:t>
      </w:r>
      <w:r>
        <w:t>по специальности СПО 43.02.15 Поварское и кондитерское дело.</w:t>
      </w:r>
    </w:p>
    <w:p w:rsidR="00B25A48" w:rsidRDefault="00684C79">
      <w:pPr>
        <w:pStyle w:val="a3"/>
        <w:ind w:left="143" w:right="139" w:firstLine="707"/>
        <w:jc w:val="both"/>
        <w:rPr>
          <w:i/>
        </w:rPr>
      </w:pPr>
      <w:r>
        <w:t>Особое значение дисциплина имеет при формировании и развитии ОК 2, ОК 3, ОК 5, ОК 6, ОК 9</w:t>
      </w:r>
      <w:r>
        <w:rPr>
          <w:i/>
        </w:rPr>
        <w:t>.</w:t>
      </w:r>
    </w:p>
    <w:p w:rsidR="00B25A48" w:rsidRDefault="00B25A48">
      <w:pPr>
        <w:pStyle w:val="a3"/>
        <w:spacing w:before="26"/>
        <w:rPr>
          <w:i/>
        </w:rPr>
      </w:pPr>
    </w:p>
    <w:p w:rsidR="00B25A48" w:rsidRDefault="00684C79">
      <w:pPr>
        <w:pStyle w:val="a4"/>
        <w:numPr>
          <w:ilvl w:val="1"/>
          <w:numId w:val="156"/>
        </w:numPr>
        <w:tabs>
          <w:tab w:val="left" w:pos="1271"/>
        </w:tabs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дисциплины:</w:t>
      </w:r>
    </w:p>
    <w:p w:rsidR="00B25A48" w:rsidRDefault="00684C79">
      <w:pPr>
        <w:pStyle w:val="a3"/>
        <w:spacing w:before="18" w:line="264" w:lineRule="auto"/>
        <w:ind w:left="143" w:right="146" w:firstLine="707"/>
        <w:jc w:val="both"/>
        <w:rPr>
          <w:rFonts w:ascii="Calibri" w:hAnsi="Calibri"/>
          <w:sz w:val="22"/>
        </w:rPr>
      </w:pP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учебной</w:t>
      </w:r>
      <w:r>
        <w:rPr>
          <w:spacing w:val="80"/>
        </w:rPr>
        <w:t xml:space="preserve"> </w:t>
      </w:r>
      <w:r>
        <w:t>дисциплины</w:t>
      </w:r>
      <w:r>
        <w:rPr>
          <w:spacing w:val="80"/>
        </w:rPr>
        <w:t xml:space="preserve"> </w:t>
      </w:r>
      <w:r>
        <w:t>обучающимися</w:t>
      </w:r>
      <w:r>
        <w:rPr>
          <w:spacing w:val="80"/>
        </w:rPr>
        <w:t xml:space="preserve"> </w:t>
      </w:r>
      <w:r>
        <w:t>осваиваются</w:t>
      </w:r>
      <w:r>
        <w:rPr>
          <w:spacing w:val="80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и знания</w:t>
      </w:r>
      <w:r>
        <w:rPr>
          <w:rFonts w:ascii="Calibri" w:hAnsi="Calibri"/>
          <w:sz w:val="22"/>
        </w:rPr>
        <w:t>: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4081"/>
        <w:gridCol w:w="4395"/>
      </w:tblGrid>
      <w:tr w:rsidR="00B25A48">
        <w:trPr>
          <w:trHeight w:val="650"/>
        </w:trPr>
        <w:tc>
          <w:tcPr>
            <w:tcW w:w="1272" w:type="dxa"/>
          </w:tcPr>
          <w:p w:rsidR="00B25A48" w:rsidRDefault="00684C79">
            <w:pPr>
              <w:pStyle w:val="TableParagraph"/>
              <w:ind w:left="300" w:right="2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6"/>
                <w:sz w:val="24"/>
              </w:rPr>
              <w:t>ОК</w:t>
            </w:r>
          </w:p>
        </w:tc>
        <w:tc>
          <w:tcPr>
            <w:tcW w:w="4081" w:type="dxa"/>
          </w:tcPr>
          <w:p w:rsidR="00B25A48" w:rsidRDefault="00684C79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4395" w:type="dxa"/>
          </w:tcPr>
          <w:p w:rsidR="00B25A48" w:rsidRDefault="00684C79">
            <w:pPr>
              <w:pStyle w:val="TableParagraph"/>
              <w:spacing w:line="264" w:lineRule="exact"/>
              <w:ind w:left="95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B25A48">
        <w:trPr>
          <w:trHeight w:val="551"/>
        </w:trPr>
        <w:tc>
          <w:tcPr>
            <w:tcW w:w="1272" w:type="dxa"/>
            <w:vMerge w:val="restart"/>
          </w:tcPr>
          <w:p w:rsidR="00B25A48" w:rsidRDefault="00684C79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4081" w:type="dxa"/>
          </w:tcPr>
          <w:p w:rsidR="00B25A48" w:rsidRDefault="00684C7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</w:t>
            </w:r>
          </w:p>
          <w:p w:rsidR="00B25A48" w:rsidRDefault="00684C7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4395" w:type="dxa"/>
          </w:tcPr>
          <w:p w:rsidR="00B25A48" w:rsidRDefault="00684C79">
            <w:pPr>
              <w:pStyle w:val="TableParagraph"/>
              <w:spacing w:line="264" w:lineRule="exact"/>
              <w:ind w:left="10" w:right="95"/>
              <w:jc w:val="center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B25A48">
        <w:trPr>
          <w:trHeight w:val="827"/>
        </w:trPr>
        <w:tc>
          <w:tcPr>
            <w:tcW w:w="12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081" w:type="dxa"/>
          </w:tcPr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источники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4395" w:type="dxa"/>
          </w:tcPr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поиска информации, современные средства</w:t>
            </w:r>
          </w:p>
          <w:p w:rsidR="00B25A48" w:rsidRDefault="00684C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информатизации</w:t>
            </w:r>
          </w:p>
        </w:tc>
      </w:tr>
      <w:tr w:rsidR="00B25A48">
        <w:trPr>
          <w:trHeight w:val="827"/>
        </w:trPr>
        <w:tc>
          <w:tcPr>
            <w:tcW w:w="1272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4081" w:type="dxa"/>
          </w:tcPr>
          <w:p w:rsidR="00B25A48" w:rsidRDefault="00684C79">
            <w:pPr>
              <w:pStyle w:val="TableParagraph"/>
              <w:ind w:left="105" w:right="912"/>
              <w:rPr>
                <w:sz w:val="24"/>
              </w:rPr>
            </w:pPr>
            <w:r>
              <w:rPr>
                <w:sz w:val="24"/>
              </w:rPr>
              <w:t>планировать процесс поиска; структурировать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</w:p>
          <w:p w:rsidR="00B25A48" w:rsidRDefault="00684C7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4395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552"/>
        </w:trPr>
        <w:tc>
          <w:tcPr>
            <w:tcW w:w="1272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4081" w:type="dxa"/>
          </w:tcPr>
          <w:p w:rsidR="00B25A48" w:rsidRDefault="00684C7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25A48" w:rsidRDefault="00684C7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перечне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4395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551"/>
        </w:trPr>
        <w:tc>
          <w:tcPr>
            <w:tcW w:w="1272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4081" w:type="dxa"/>
          </w:tcPr>
          <w:p w:rsidR="00B25A48" w:rsidRDefault="00684C7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значимость</w:t>
            </w:r>
          </w:p>
          <w:p w:rsidR="00B25A48" w:rsidRDefault="00684C7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</w:t>
            </w:r>
          </w:p>
        </w:tc>
        <w:tc>
          <w:tcPr>
            <w:tcW w:w="4395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103"/>
        </w:trPr>
        <w:tc>
          <w:tcPr>
            <w:tcW w:w="1272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4081" w:type="dxa"/>
          </w:tcPr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поиска, применять средства</w:t>
            </w:r>
          </w:p>
          <w:p w:rsidR="00B25A48" w:rsidRDefault="00684C7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информационных технологий для 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4395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554"/>
        </w:trPr>
        <w:tc>
          <w:tcPr>
            <w:tcW w:w="1272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4081" w:type="dxa"/>
          </w:tcPr>
          <w:p w:rsidR="00B25A48" w:rsidRDefault="00684C79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25A48" w:rsidRDefault="00684C7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терминологию</w:t>
            </w:r>
          </w:p>
        </w:tc>
        <w:tc>
          <w:tcPr>
            <w:tcW w:w="4395" w:type="dxa"/>
          </w:tcPr>
          <w:p w:rsidR="00B25A48" w:rsidRDefault="00684C7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25A48" w:rsidRDefault="00684C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терминология</w:t>
            </w:r>
          </w:p>
        </w:tc>
      </w:tr>
      <w:tr w:rsidR="00B25A48">
        <w:trPr>
          <w:trHeight w:val="827"/>
        </w:trPr>
        <w:tc>
          <w:tcPr>
            <w:tcW w:w="12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081" w:type="dxa"/>
          </w:tcPr>
          <w:p w:rsidR="00B25A48" w:rsidRDefault="00684C7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выстраивать</w:t>
            </w:r>
          </w:p>
          <w:p w:rsidR="00B25A48" w:rsidRDefault="00684C79">
            <w:pPr>
              <w:pStyle w:val="TableParagraph"/>
              <w:spacing w:line="270" w:lineRule="atLeast"/>
              <w:ind w:left="105" w:right="721"/>
              <w:rPr>
                <w:sz w:val="24"/>
              </w:rPr>
            </w:pPr>
            <w:r>
              <w:rPr>
                <w:sz w:val="24"/>
              </w:rPr>
              <w:t>траектории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 и самообразования</w:t>
            </w:r>
          </w:p>
        </w:tc>
        <w:tc>
          <w:tcPr>
            <w:tcW w:w="4395" w:type="dxa"/>
          </w:tcPr>
          <w:p w:rsidR="00B25A48" w:rsidRDefault="00684C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траектории</w:t>
            </w:r>
          </w:p>
          <w:p w:rsidR="00B25A48" w:rsidRDefault="00684C7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самообразования</w:t>
            </w:r>
          </w:p>
        </w:tc>
      </w:tr>
      <w:tr w:rsidR="00B25A48">
        <w:trPr>
          <w:trHeight w:val="1380"/>
        </w:trPr>
        <w:tc>
          <w:tcPr>
            <w:tcW w:w="1272" w:type="dxa"/>
          </w:tcPr>
          <w:p w:rsidR="00B25A48" w:rsidRDefault="00684C79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10"/>
              </w:rPr>
              <w:t>5</w:t>
            </w:r>
          </w:p>
        </w:tc>
        <w:tc>
          <w:tcPr>
            <w:tcW w:w="4081" w:type="dxa"/>
          </w:tcPr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оформлять документы по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тематике</w:t>
            </w:r>
          </w:p>
          <w:p w:rsidR="00B25A48" w:rsidRDefault="00684C7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проявлять толерантность в рабочем коллективе</w:t>
            </w:r>
          </w:p>
        </w:tc>
        <w:tc>
          <w:tcPr>
            <w:tcW w:w="4395" w:type="dxa"/>
          </w:tcPr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культурного </w:t>
            </w:r>
            <w:r>
              <w:rPr>
                <w:spacing w:val="-2"/>
                <w:sz w:val="24"/>
              </w:rPr>
              <w:t>контекста</w:t>
            </w:r>
          </w:p>
        </w:tc>
      </w:tr>
      <w:tr w:rsidR="00B25A48">
        <w:trPr>
          <w:trHeight w:val="551"/>
        </w:trPr>
        <w:tc>
          <w:tcPr>
            <w:tcW w:w="1272" w:type="dxa"/>
            <w:vMerge w:val="restart"/>
          </w:tcPr>
          <w:p w:rsidR="00B25A48" w:rsidRDefault="00684C79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10"/>
              </w:rPr>
              <w:t>6</w:t>
            </w:r>
          </w:p>
        </w:tc>
        <w:tc>
          <w:tcPr>
            <w:tcW w:w="4081" w:type="dxa"/>
          </w:tcPr>
          <w:p w:rsidR="00B25A48" w:rsidRDefault="00684C7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своей</w:t>
            </w:r>
          </w:p>
          <w:p w:rsidR="00B25A48" w:rsidRDefault="00684C79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специальности</w:t>
            </w:r>
          </w:p>
        </w:tc>
        <w:tc>
          <w:tcPr>
            <w:tcW w:w="4395" w:type="dxa"/>
          </w:tcPr>
          <w:p w:rsidR="00B25A48" w:rsidRDefault="00684C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  <w:r>
              <w:rPr>
                <w:spacing w:val="-2"/>
                <w:sz w:val="24"/>
              </w:rPr>
              <w:t>патриотической</w:t>
            </w:r>
          </w:p>
          <w:p w:rsidR="00B25A48" w:rsidRDefault="00684C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позиции,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</w:t>
            </w:r>
          </w:p>
        </w:tc>
      </w:tr>
      <w:tr w:rsidR="00B25A48">
        <w:trPr>
          <w:trHeight w:val="827"/>
        </w:trPr>
        <w:tc>
          <w:tcPr>
            <w:tcW w:w="12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081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4395" w:type="dxa"/>
          </w:tcPr>
          <w:p w:rsidR="00B25A48" w:rsidRDefault="00684C79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</w:t>
            </w:r>
          </w:p>
          <w:p w:rsidR="00B25A48" w:rsidRDefault="00684C79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Поварское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кондитерское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дело</w:t>
            </w:r>
          </w:p>
        </w:tc>
      </w:tr>
    </w:tbl>
    <w:p w:rsidR="00B25A48" w:rsidRDefault="00B25A48">
      <w:pPr>
        <w:pStyle w:val="TableParagraph"/>
        <w:spacing w:line="268" w:lineRule="exact"/>
        <w:rPr>
          <w:i/>
          <w:sz w:val="24"/>
        </w:rPr>
        <w:sectPr w:rsidR="00B25A48">
          <w:pgSz w:w="11910" w:h="16840"/>
          <w:pgMar w:top="1180" w:right="425" w:bottom="280" w:left="1559" w:header="750" w:footer="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4081"/>
        <w:gridCol w:w="4395"/>
      </w:tblGrid>
      <w:tr w:rsidR="00B25A48">
        <w:trPr>
          <w:trHeight w:val="1380"/>
        </w:trPr>
        <w:tc>
          <w:tcPr>
            <w:tcW w:w="1272" w:type="dxa"/>
            <w:vMerge w:val="restart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lastRenderedPageBreak/>
              <w:t xml:space="preserve">ОК </w:t>
            </w:r>
            <w:r>
              <w:rPr>
                <w:b/>
                <w:spacing w:val="-10"/>
              </w:rPr>
              <w:t>9</w:t>
            </w:r>
          </w:p>
        </w:tc>
        <w:tc>
          <w:tcPr>
            <w:tcW w:w="4081" w:type="dxa"/>
          </w:tcPr>
          <w:p w:rsidR="00B25A48" w:rsidRDefault="00684C79">
            <w:pPr>
              <w:pStyle w:val="TableParagraph"/>
              <w:ind w:left="105" w:right="209"/>
              <w:rPr>
                <w:sz w:val="24"/>
              </w:rPr>
            </w:pPr>
            <w:r>
              <w:rPr>
                <w:sz w:val="24"/>
              </w:rPr>
              <w:t>понимать общий смысл четко произнесенных высказываний на известные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(профессиональные и бытовые), понимать тексты на</w:t>
            </w:r>
          </w:p>
          <w:p w:rsidR="00B25A48" w:rsidRDefault="00684C7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4395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827"/>
        </w:trPr>
        <w:tc>
          <w:tcPr>
            <w:tcW w:w="12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081" w:type="dxa"/>
          </w:tcPr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знакомые </w:t>
            </w:r>
            <w:r>
              <w:rPr>
                <w:spacing w:val="-2"/>
                <w:sz w:val="24"/>
              </w:rPr>
              <w:t>общие</w:t>
            </w:r>
          </w:p>
          <w:p w:rsidR="00B25A48" w:rsidRDefault="00684C7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4395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103"/>
        </w:trPr>
        <w:tc>
          <w:tcPr>
            <w:tcW w:w="12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081" w:type="dxa"/>
          </w:tcPr>
          <w:p w:rsidR="00B25A48" w:rsidRDefault="00684C79">
            <w:pPr>
              <w:pStyle w:val="TableParagraph"/>
              <w:ind w:left="105" w:right="209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4"/>
                <w:sz w:val="24"/>
              </w:rPr>
              <w:t>себе</w:t>
            </w:r>
          </w:p>
          <w:p w:rsidR="00B25A48" w:rsidRDefault="00684C7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395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827"/>
        </w:trPr>
        <w:tc>
          <w:tcPr>
            <w:tcW w:w="12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081" w:type="dxa"/>
          </w:tcPr>
          <w:p w:rsidR="00B25A48" w:rsidRDefault="00684C79">
            <w:pPr>
              <w:pStyle w:val="TableParagraph"/>
              <w:ind w:left="105" w:right="209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объяснять свои действия (текущие и</w:t>
            </w:r>
          </w:p>
          <w:p w:rsidR="00B25A48" w:rsidRDefault="00684C7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планируемые)</w:t>
            </w:r>
          </w:p>
        </w:tc>
        <w:tc>
          <w:tcPr>
            <w:tcW w:w="4395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830"/>
        </w:trPr>
        <w:tc>
          <w:tcPr>
            <w:tcW w:w="12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081" w:type="dxa"/>
          </w:tcPr>
          <w:p w:rsidR="00B25A48" w:rsidRDefault="00684C79">
            <w:pPr>
              <w:pStyle w:val="TableParagraph"/>
              <w:ind w:left="105" w:right="209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связные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сообщения на знакомые или интересующие</w:t>
            </w:r>
          </w:p>
          <w:p w:rsidR="00B25A48" w:rsidRDefault="00684C7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4395" w:type="dxa"/>
          </w:tcPr>
          <w:p w:rsidR="00B25A48" w:rsidRDefault="00B25A48">
            <w:pPr>
              <w:pStyle w:val="TableParagraph"/>
              <w:ind w:left="0"/>
            </w:pPr>
          </w:p>
        </w:tc>
      </w:tr>
    </w:tbl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spacing w:before="171"/>
        <w:rPr>
          <w:rFonts w:ascii="Calibri"/>
        </w:rPr>
      </w:pPr>
    </w:p>
    <w:p w:rsidR="00B25A48" w:rsidRDefault="00684C79">
      <w:pPr>
        <w:pStyle w:val="a4"/>
        <w:numPr>
          <w:ilvl w:val="0"/>
          <w:numId w:val="156"/>
        </w:numPr>
        <w:tabs>
          <w:tab w:val="left" w:pos="2331"/>
        </w:tabs>
        <w:ind w:left="2331"/>
        <w:jc w:val="left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pStyle w:val="a4"/>
        <w:numPr>
          <w:ilvl w:val="1"/>
          <w:numId w:val="156"/>
        </w:numPr>
        <w:tabs>
          <w:tab w:val="left" w:pos="1271"/>
        </w:tabs>
        <w:spacing w:before="120"/>
        <w:rPr>
          <w:b/>
          <w:sz w:val="24"/>
        </w:rPr>
      </w:pPr>
      <w:bookmarkStart w:id="0" w:name="_bookmark0"/>
      <w:bookmarkEnd w:id="0"/>
      <w:r>
        <w:rPr>
          <w:b/>
          <w:sz w:val="24"/>
        </w:rPr>
        <w:t>Трудоемкость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</w:t>
      </w:r>
    </w:p>
    <w:p w:rsidR="00B25A48" w:rsidRDefault="00B25A48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7"/>
        <w:gridCol w:w="1308"/>
        <w:gridCol w:w="2177"/>
      </w:tblGrid>
      <w:tr w:rsidR="00B25A48">
        <w:trPr>
          <w:trHeight w:val="829"/>
        </w:trPr>
        <w:tc>
          <w:tcPr>
            <w:tcW w:w="6387" w:type="dxa"/>
          </w:tcPr>
          <w:p w:rsidR="00B25A48" w:rsidRDefault="00B25A48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67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308" w:type="dxa"/>
          </w:tcPr>
          <w:p w:rsidR="00B25A48" w:rsidRDefault="00684C79">
            <w:pPr>
              <w:pStyle w:val="TableParagraph"/>
              <w:spacing w:before="138"/>
              <w:ind w:left="352" w:right="181" w:hanging="152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  <w:tc>
          <w:tcPr>
            <w:tcW w:w="2177" w:type="dxa"/>
          </w:tcPr>
          <w:p w:rsidR="00B25A48" w:rsidRDefault="00684C79">
            <w:pPr>
              <w:pStyle w:val="TableParagraph"/>
              <w:spacing w:before="1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т.ч.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форме </w:t>
            </w:r>
            <w:proofErr w:type="spellStart"/>
            <w:r>
              <w:rPr>
                <w:b/>
                <w:spacing w:val="-2"/>
                <w:sz w:val="24"/>
              </w:rPr>
              <w:t>практ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  <w:p w:rsidR="00B25A48" w:rsidRDefault="00684C79">
            <w:pPr>
              <w:pStyle w:val="TableParagraph"/>
              <w:spacing w:line="257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подготовки</w:t>
            </w:r>
          </w:p>
        </w:tc>
      </w:tr>
      <w:tr w:rsidR="00B25A48">
        <w:trPr>
          <w:trHeight w:val="275"/>
        </w:trPr>
        <w:tc>
          <w:tcPr>
            <w:tcW w:w="6387" w:type="dxa"/>
          </w:tcPr>
          <w:p w:rsidR="00B25A48" w:rsidRDefault="00684C79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308" w:type="dxa"/>
          </w:tcPr>
          <w:p w:rsidR="00B25A48" w:rsidRDefault="00684C79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177" w:type="dxa"/>
          </w:tcPr>
          <w:p w:rsidR="00B25A48" w:rsidRDefault="00684C79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25A48">
        <w:trPr>
          <w:trHeight w:val="275"/>
        </w:trPr>
        <w:tc>
          <w:tcPr>
            <w:tcW w:w="6387" w:type="dxa"/>
          </w:tcPr>
          <w:p w:rsidR="00B25A48" w:rsidRDefault="00684C79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308" w:type="dxa"/>
          </w:tcPr>
          <w:p w:rsidR="00B25A48" w:rsidRDefault="00684C79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77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5"/>
        </w:trPr>
        <w:tc>
          <w:tcPr>
            <w:tcW w:w="6387" w:type="dxa"/>
          </w:tcPr>
          <w:p w:rsidR="00B25A48" w:rsidRDefault="00684C79">
            <w:pPr>
              <w:pStyle w:val="TableParagraph"/>
              <w:spacing w:before="10" w:line="245" w:lineRule="exact"/>
              <w:ind w:left="105"/>
              <w:rPr>
                <w:b/>
              </w:rPr>
            </w:pPr>
            <w:r>
              <w:rPr>
                <w:b/>
              </w:rPr>
              <w:t>Промежуточная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аттестация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(дифференцированный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зачет)</w:t>
            </w:r>
          </w:p>
        </w:tc>
        <w:tc>
          <w:tcPr>
            <w:tcW w:w="1308" w:type="dxa"/>
          </w:tcPr>
          <w:p w:rsidR="00B25A48" w:rsidRDefault="00684C79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77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7"/>
        </w:trPr>
        <w:tc>
          <w:tcPr>
            <w:tcW w:w="6387" w:type="dxa"/>
          </w:tcPr>
          <w:p w:rsidR="00B25A48" w:rsidRDefault="00684C7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308" w:type="dxa"/>
          </w:tcPr>
          <w:p w:rsidR="00B25A48" w:rsidRDefault="00684C79">
            <w:pPr>
              <w:pStyle w:val="TableParagraph"/>
              <w:spacing w:before="1" w:line="257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2177" w:type="dxa"/>
          </w:tcPr>
          <w:p w:rsidR="00B25A48" w:rsidRDefault="00684C79">
            <w:pPr>
              <w:pStyle w:val="TableParagraph"/>
              <w:spacing w:before="1" w:line="257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</w:tbl>
    <w:p w:rsidR="00B25A48" w:rsidRDefault="00B25A48">
      <w:pPr>
        <w:pStyle w:val="TableParagraph"/>
        <w:spacing w:line="257" w:lineRule="exact"/>
        <w:jc w:val="center"/>
        <w:rPr>
          <w:b/>
          <w:sz w:val="24"/>
        </w:rPr>
        <w:sectPr w:rsidR="00B25A48">
          <w:type w:val="continuous"/>
          <w:pgSz w:w="11910" w:h="16840"/>
          <w:pgMar w:top="1180" w:right="425" w:bottom="280" w:left="1559" w:header="750" w:footer="0" w:gutter="0"/>
          <w:cols w:space="720"/>
        </w:sectPr>
      </w:pPr>
    </w:p>
    <w:p w:rsidR="00B25A48" w:rsidRDefault="00B25A48">
      <w:pPr>
        <w:pStyle w:val="a3"/>
        <w:spacing w:before="4"/>
        <w:rPr>
          <w:b/>
          <w:sz w:val="17"/>
        </w:rPr>
      </w:pPr>
    </w:p>
    <w:p w:rsidR="00B25A48" w:rsidRDefault="00684C79">
      <w:pPr>
        <w:pStyle w:val="a4"/>
        <w:numPr>
          <w:ilvl w:val="1"/>
          <w:numId w:val="156"/>
        </w:numPr>
        <w:tabs>
          <w:tab w:val="left" w:pos="1328"/>
        </w:tabs>
        <w:spacing w:before="80"/>
        <w:ind w:left="1328" w:hanging="479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B25A48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8087"/>
        <w:gridCol w:w="1871"/>
        <w:gridCol w:w="2161"/>
      </w:tblGrid>
      <w:tr w:rsidR="00B25A48">
        <w:trPr>
          <w:trHeight w:hRule="exact" w:val="2081"/>
        </w:trPr>
        <w:tc>
          <w:tcPr>
            <w:tcW w:w="2372" w:type="dxa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176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spacing w:line="256" w:lineRule="auto"/>
              <w:ind w:left="441"/>
              <w:rPr>
                <w:b/>
              </w:rPr>
            </w:pPr>
            <w:r>
              <w:rPr>
                <w:b/>
                <w:spacing w:val="-2"/>
              </w:rPr>
              <w:t xml:space="preserve">Наименование </w:t>
            </w:r>
            <w:r>
              <w:rPr>
                <w:b/>
              </w:rPr>
              <w:t>разделов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тем</w:t>
            </w:r>
          </w:p>
        </w:tc>
        <w:tc>
          <w:tcPr>
            <w:tcW w:w="8087" w:type="dxa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176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spacing w:line="256" w:lineRule="auto"/>
              <w:ind w:left="3353" w:hanging="279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материала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организации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деятельности </w:t>
            </w:r>
            <w:r>
              <w:rPr>
                <w:b/>
                <w:spacing w:val="-2"/>
              </w:rPr>
              <w:t>обучающихся</w:t>
            </w:r>
          </w:p>
        </w:tc>
        <w:tc>
          <w:tcPr>
            <w:tcW w:w="1871" w:type="dxa"/>
          </w:tcPr>
          <w:p w:rsidR="00B25A48" w:rsidRDefault="00B25A48">
            <w:pPr>
              <w:pStyle w:val="TableParagraph"/>
              <w:spacing w:before="21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124" w:right="120"/>
              <w:jc w:val="center"/>
              <w:rPr>
                <w:b/>
              </w:rPr>
            </w:pPr>
            <w:r>
              <w:rPr>
                <w:b/>
              </w:rPr>
              <w:t>Объем,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акад.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ч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/ в том числе</w:t>
            </w:r>
          </w:p>
          <w:p w:rsidR="00B25A48" w:rsidRDefault="00684C79">
            <w:pPr>
              <w:pStyle w:val="TableParagraph"/>
              <w:spacing w:before="1"/>
              <w:ind w:left="227" w:right="224" w:hanging="1"/>
              <w:jc w:val="center"/>
              <w:rPr>
                <w:b/>
              </w:rPr>
            </w:pPr>
            <w:r>
              <w:rPr>
                <w:b/>
              </w:rPr>
              <w:t xml:space="preserve">в форме </w:t>
            </w:r>
            <w:r>
              <w:rPr>
                <w:b/>
                <w:spacing w:val="-2"/>
              </w:rPr>
              <w:t>практической подготовки,</w:t>
            </w:r>
          </w:p>
          <w:p w:rsidR="00B25A48" w:rsidRDefault="00684C79">
            <w:pPr>
              <w:pStyle w:val="TableParagraph"/>
              <w:spacing w:line="252" w:lineRule="exact"/>
              <w:ind w:left="124" w:right="121"/>
              <w:jc w:val="center"/>
              <w:rPr>
                <w:b/>
              </w:rPr>
            </w:pPr>
            <w:r>
              <w:rPr>
                <w:b/>
              </w:rPr>
              <w:t>акад.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ч</w:t>
            </w:r>
          </w:p>
        </w:tc>
        <w:tc>
          <w:tcPr>
            <w:tcW w:w="2161" w:type="dxa"/>
          </w:tcPr>
          <w:p w:rsidR="00B25A48" w:rsidRDefault="00684C79">
            <w:pPr>
              <w:pStyle w:val="TableParagraph"/>
              <w:spacing w:before="1" w:line="259" w:lineRule="auto"/>
              <w:ind w:left="302" w:right="299" w:hanging="4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Коды </w:t>
            </w:r>
            <w:r>
              <w:rPr>
                <w:b/>
                <w:spacing w:val="-2"/>
              </w:rPr>
              <w:t>компетенций, формированию которых</w:t>
            </w:r>
          </w:p>
          <w:p w:rsidR="00B25A48" w:rsidRDefault="00684C79">
            <w:pPr>
              <w:pStyle w:val="TableParagraph"/>
              <w:spacing w:line="259" w:lineRule="auto"/>
              <w:ind w:left="130" w:right="130"/>
              <w:jc w:val="center"/>
              <w:rPr>
                <w:b/>
              </w:rPr>
            </w:pPr>
            <w:r>
              <w:rPr>
                <w:b/>
                <w:spacing w:val="-2"/>
              </w:rPr>
              <w:t>способствует элемент программы</w:t>
            </w:r>
          </w:p>
        </w:tc>
      </w:tr>
      <w:tr w:rsidR="00B25A48">
        <w:trPr>
          <w:trHeight w:hRule="exact" w:val="316"/>
        </w:trPr>
        <w:tc>
          <w:tcPr>
            <w:tcW w:w="2372" w:type="dxa"/>
          </w:tcPr>
          <w:p w:rsidR="00B25A48" w:rsidRDefault="00684C79">
            <w:pPr>
              <w:pStyle w:val="TableParagraph"/>
              <w:spacing w:line="251" w:lineRule="exact"/>
              <w:ind w:left="0" w:right="2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1</w:t>
            </w:r>
          </w:p>
        </w:tc>
        <w:tc>
          <w:tcPr>
            <w:tcW w:w="8087" w:type="dxa"/>
          </w:tcPr>
          <w:p w:rsidR="00B25A48" w:rsidRDefault="00684C79">
            <w:pPr>
              <w:pStyle w:val="TableParagraph"/>
              <w:spacing w:line="251" w:lineRule="exact"/>
              <w:ind w:left="2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2</w:t>
            </w:r>
          </w:p>
        </w:tc>
        <w:tc>
          <w:tcPr>
            <w:tcW w:w="1871" w:type="dxa"/>
          </w:tcPr>
          <w:p w:rsidR="00B25A48" w:rsidRDefault="00684C79">
            <w:pPr>
              <w:pStyle w:val="TableParagraph"/>
              <w:spacing w:line="251" w:lineRule="exact"/>
              <w:ind w:left="124" w:right="123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3</w:t>
            </w:r>
          </w:p>
        </w:tc>
        <w:tc>
          <w:tcPr>
            <w:tcW w:w="2161" w:type="dxa"/>
          </w:tcPr>
          <w:p w:rsidR="00B25A48" w:rsidRDefault="00684C79">
            <w:pPr>
              <w:pStyle w:val="TableParagraph"/>
              <w:spacing w:line="251" w:lineRule="exact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4</w:t>
            </w:r>
          </w:p>
        </w:tc>
      </w:tr>
      <w:tr w:rsidR="00B25A48">
        <w:trPr>
          <w:trHeight w:hRule="exact" w:val="443"/>
        </w:trPr>
        <w:tc>
          <w:tcPr>
            <w:tcW w:w="10459" w:type="dxa"/>
            <w:gridSpan w:val="2"/>
          </w:tcPr>
          <w:p w:rsidR="00B25A48" w:rsidRDefault="00684C79">
            <w:pPr>
              <w:pStyle w:val="TableParagraph"/>
              <w:spacing w:line="247" w:lineRule="exact"/>
              <w:ind w:left="103"/>
            </w:pPr>
            <w:r>
              <w:t>Раздел</w:t>
            </w:r>
            <w:r>
              <w:rPr>
                <w:spacing w:val="-4"/>
              </w:rPr>
              <w:t xml:space="preserve"> </w:t>
            </w:r>
            <w:r>
              <w:t>1.</w:t>
            </w:r>
            <w:r>
              <w:rPr>
                <w:spacing w:val="-2"/>
              </w:rPr>
              <w:t xml:space="preserve"> </w:t>
            </w:r>
            <w:r>
              <w:t>Предмет</w:t>
            </w:r>
            <w:r>
              <w:rPr>
                <w:spacing w:val="-5"/>
              </w:rPr>
              <w:t xml:space="preserve"> </w:t>
            </w:r>
            <w:r>
              <w:t>философии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ее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история</w:t>
            </w:r>
          </w:p>
        </w:tc>
        <w:tc>
          <w:tcPr>
            <w:tcW w:w="1871" w:type="dxa"/>
          </w:tcPr>
          <w:p w:rsidR="00B25A48" w:rsidRDefault="00684C79">
            <w:pPr>
              <w:pStyle w:val="TableParagraph"/>
              <w:spacing w:before="89"/>
              <w:ind w:left="124" w:right="123"/>
              <w:jc w:val="center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2161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hRule="exact" w:val="256"/>
        </w:trPr>
        <w:tc>
          <w:tcPr>
            <w:tcW w:w="2372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32" w:lineRule="exact"/>
              <w:ind w:left="103"/>
            </w:pPr>
            <w:r>
              <w:t>Тема</w:t>
            </w:r>
            <w:r>
              <w:rPr>
                <w:spacing w:val="-1"/>
              </w:rPr>
              <w:t xml:space="preserve"> </w:t>
            </w:r>
            <w:r>
              <w:t>1.1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Основные</w:t>
            </w:r>
          </w:p>
        </w:tc>
        <w:tc>
          <w:tcPr>
            <w:tcW w:w="8087" w:type="dxa"/>
            <w:vMerge w:val="restart"/>
          </w:tcPr>
          <w:p w:rsidR="00B25A48" w:rsidRDefault="00684C79">
            <w:pPr>
              <w:pStyle w:val="TableParagraph"/>
              <w:spacing w:before="1" w:line="252" w:lineRule="exact"/>
              <w:ind w:left="103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1871" w:type="dxa"/>
            <w:vMerge w:val="restart"/>
          </w:tcPr>
          <w:p w:rsidR="00B25A48" w:rsidRDefault="00684C79">
            <w:pPr>
              <w:pStyle w:val="TableParagraph"/>
              <w:spacing w:before="1" w:line="252" w:lineRule="exact"/>
              <w:ind w:left="1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4</w:t>
            </w:r>
          </w:p>
        </w:tc>
        <w:tc>
          <w:tcPr>
            <w:tcW w:w="2161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32" w:lineRule="exact"/>
              <w:ind w:left="0"/>
              <w:jc w:val="center"/>
            </w:pPr>
            <w:r>
              <w:rPr>
                <w:spacing w:val="-4"/>
              </w:rPr>
              <w:t>ОК.2</w:t>
            </w:r>
          </w:p>
        </w:tc>
      </w:tr>
      <w:tr w:rsidR="00B25A48">
        <w:trPr>
          <w:trHeight w:hRule="exact" w:val="26"/>
        </w:trPr>
        <w:tc>
          <w:tcPr>
            <w:tcW w:w="2372" w:type="dxa"/>
            <w:vMerge w:val="restart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18" w:line="256" w:lineRule="auto"/>
              <w:ind w:left="103"/>
            </w:pPr>
            <w:r>
              <w:t>понятия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предмет </w:t>
            </w:r>
            <w:r>
              <w:rPr>
                <w:spacing w:val="-2"/>
              </w:rPr>
              <w:t>философии</w:t>
            </w:r>
          </w:p>
        </w:tc>
        <w:tc>
          <w:tcPr>
            <w:tcW w:w="808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 w:val="restart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47" w:lineRule="exact"/>
              <w:ind w:left="130" w:right="130"/>
              <w:jc w:val="center"/>
            </w:pPr>
            <w:r>
              <w:t>ОК.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3</w:t>
            </w:r>
          </w:p>
          <w:p w:rsidR="00B25A48" w:rsidRDefault="00684C79">
            <w:pPr>
              <w:pStyle w:val="TableParagraph"/>
              <w:spacing w:line="252" w:lineRule="exact"/>
              <w:ind w:left="644" w:right="642"/>
              <w:jc w:val="center"/>
            </w:pPr>
            <w:r>
              <w:rPr>
                <w:spacing w:val="-4"/>
              </w:rPr>
              <w:t>ОК.5 ОК.6</w:t>
            </w:r>
          </w:p>
        </w:tc>
      </w:tr>
      <w:tr w:rsidR="00B25A48">
        <w:trPr>
          <w:trHeight w:hRule="exact" w:val="674"/>
        </w:trPr>
        <w:tc>
          <w:tcPr>
            <w:tcW w:w="2372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087" w:type="dxa"/>
          </w:tcPr>
          <w:p w:rsidR="00B25A48" w:rsidRDefault="00684C79">
            <w:pPr>
              <w:pStyle w:val="TableParagraph"/>
              <w:ind w:left="103"/>
            </w:pPr>
            <w:r>
              <w:t>1.</w:t>
            </w:r>
            <w:r>
              <w:rPr>
                <w:spacing w:val="80"/>
              </w:rPr>
              <w:t xml:space="preserve"> </w:t>
            </w:r>
            <w:r>
              <w:t>Становление</w:t>
            </w:r>
            <w:r>
              <w:rPr>
                <w:spacing w:val="80"/>
              </w:rPr>
              <w:t xml:space="preserve"> </w:t>
            </w:r>
            <w:r>
              <w:t>философии</w:t>
            </w:r>
            <w:r>
              <w:rPr>
                <w:spacing w:val="80"/>
              </w:rPr>
              <w:t xml:space="preserve"> </w:t>
            </w:r>
            <w:r>
              <w:t>из</w:t>
            </w:r>
            <w:r>
              <w:rPr>
                <w:spacing w:val="80"/>
              </w:rPr>
              <w:t xml:space="preserve"> </w:t>
            </w:r>
            <w:r>
              <w:t>мифологии.</w:t>
            </w:r>
            <w:r>
              <w:rPr>
                <w:spacing w:val="80"/>
              </w:rPr>
              <w:t xml:space="preserve"> </w:t>
            </w:r>
            <w:r>
              <w:t>Характерные</w:t>
            </w:r>
            <w:r>
              <w:rPr>
                <w:spacing w:val="80"/>
              </w:rPr>
              <w:t xml:space="preserve"> </w:t>
            </w:r>
            <w:r>
              <w:t>черты</w:t>
            </w:r>
            <w:r>
              <w:rPr>
                <w:spacing w:val="80"/>
              </w:rPr>
              <w:t xml:space="preserve"> </w:t>
            </w:r>
            <w:r>
              <w:t>философии:</w:t>
            </w:r>
            <w:r>
              <w:rPr>
                <w:spacing w:val="40"/>
              </w:rPr>
              <w:t xml:space="preserve"> </w:t>
            </w:r>
            <w:proofErr w:type="spellStart"/>
            <w:r>
              <w:t>понятийность</w:t>
            </w:r>
            <w:proofErr w:type="spellEnd"/>
            <w:r>
              <w:t>, логичность, рефлективность</w:t>
            </w:r>
          </w:p>
        </w:tc>
        <w:tc>
          <w:tcPr>
            <w:tcW w:w="1871" w:type="dxa"/>
          </w:tcPr>
          <w:p w:rsidR="00B25A48" w:rsidRDefault="00684C79">
            <w:pPr>
              <w:pStyle w:val="TableParagraph"/>
              <w:spacing w:before="109"/>
              <w:ind w:left="124" w:right="123"/>
              <w:jc w:val="center"/>
              <w:rPr>
                <w:i/>
              </w:rPr>
            </w:pPr>
            <w:r>
              <w:rPr>
                <w:i/>
                <w:color w:val="006FC0"/>
                <w:spacing w:val="-10"/>
              </w:rPr>
              <w:t>2</w:t>
            </w:r>
          </w:p>
        </w:tc>
        <w:tc>
          <w:tcPr>
            <w:tcW w:w="2161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hRule="exact" w:val="56"/>
        </w:trPr>
        <w:tc>
          <w:tcPr>
            <w:tcW w:w="2372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087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103"/>
            </w:pPr>
            <w:r>
              <w:t>2.</w:t>
            </w:r>
            <w:r>
              <w:rPr>
                <w:spacing w:val="-4"/>
              </w:rPr>
              <w:t xml:space="preserve"> </w:t>
            </w:r>
            <w:r>
              <w:t>Предмет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определение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философии</w:t>
            </w:r>
          </w:p>
        </w:tc>
        <w:tc>
          <w:tcPr>
            <w:tcW w:w="1871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1"/>
              <w:jc w:val="center"/>
              <w:rPr>
                <w:i/>
              </w:rPr>
            </w:pPr>
            <w:r>
              <w:rPr>
                <w:i/>
                <w:color w:val="006FC0"/>
                <w:spacing w:val="-10"/>
              </w:rPr>
              <w:t>2</w:t>
            </w:r>
          </w:p>
        </w:tc>
        <w:tc>
          <w:tcPr>
            <w:tcW w:w="2161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hRule="exact" w:val="387"/>
        </w:trPr>
        <w:tc>
          <w:tcPr>
            <w:tcW w:w="2372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08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line="248" w:lineRule="exact"/>
              <w:ind w:left="0"/>
              <w:jc w:val="center"/>
            </w:pPr>
            <w:r>
              <w:rPr>
                <w:spacing w:val="-4"/>
              </w:rPr>
              <w:t>ОК.9</w:t>
            </w:r>
          </w:p>
        </w:tc>
      </w:tr>
      <w:tr w:rsidR="00B25A48">
        <w:trPr>
          <w:trHeight w:hRule="exact" w:val="256"/>
        </w:trPr>
        <w:tc>
          <w:tcPr>
            <w:tcW w:w="2372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32" w:lineRule="exact"/>
              <w:ind w:left="103"/>
            </w:pPr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1.2</w:t>
            </w:r>
            <w:r>
              <w:rPr>
                <w:spacing w:val="-2"/>
              </w:rPr>
              <w:t xml:space="preserve"> Философия</w:t>
            </w:r>
          </w:p>
        </w:tc>
        <w:tc>
          <w:tcPr>
            <w:tcW w:w="8087" w:type="dxa"/>
            <w:vMerge w:val="restart"/>
          </w:tcPr>
          <w:p w:rsidR="00B25A48" w:rsidRDefault="00684C79">
            <w:pPr>
              <w:pStyle w:val="TableParagraph"/>
              <w:spacing w:line="251" w:lineRule="exact"/>
              <w:ind w:left="103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1871" w:type="dxa"/>
            <w:vMerge w:val="restart"/>
          </w:tcPr>
          <w:p w:rsidR="00B25A48" w:rsidRDefault="00684C79">
            <w:pPr>
              <w:pStyle w:val="TableParagraph"/>
              <w:spacing w:before="1"/>
              <w:ind w:left="1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6</w:t>
            </w:r>
          </w:p>
        </w:tc>
        <w:tc>
          <w:tcPr>
            <w:tcW w:w="2161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32" w:lineRule="exact"/>
              <w:ind w:left="0"/>
              <w:jc w:val="center"/>
            </w:pPr>
            <w:r>
              <w:rPr>
                <w:spacing w:val="-4"/>
              </w:rPr>
              <w:t>ОК.2</w:t>
            </w:r>
          </w:p>
        </w:tc>
      </w:tr>
      <w:tr w:rsidR="00B25A48">
        <w:trPr>
          <w:trHeight w:hRule="exact" w:val="192"/>
        </w:trPr>
        <w:tc>
          <w:tcPr>
            <w:tcW w:w="2372" w:type="dxa"/>
            <w:vMerge w:val="restart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18" w:line="226" w:lineRule="exact"/>
              <w:ind w:left="103"/>
            </w:pPr>
            <w:r>
              <w:t>Древнего</w:t>
            </w:r>
            <w:r>
              <w:rPr>
                <w:spacing w:val="-5"/>
              </w:rPr>
              <w:t xml:space="preserve"> </w:t>
            </w:r>
            <w:r>
              <w:t>мира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808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 w:val="restart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44" w:lineRule="exact"/>
              <w:ind w:left="130" w:right="130"/>
              <w:jc w:val="center"/>
            </w:pPr>
            <w:r>
              <w:t>ОК.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</w:tr>
      <w:tr w:rsidR="00B25A48">
        <w:trPr>
          <w:trHeight w:hRule="exact" w:val="71"/>
        </w:trPr>
        <w:tc>
          <w:tcPr>
            <w:tcW w:w="2372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087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103"/>
            </w:pPr>
            <w:r>
              <w:t>1.</w:t>
            </w:r>
            <w:r>
              <w:rPr>
                <w:spacing w:val="-5"/>
              </w:rPr>
              <w:t xml:space="preserve"> </w:t>
            </w:r>
            <w:r>
              <w:t>Предпосылки</w:t>
            </w:r>
            <w:r>
              <w:rPr>
                <w:spacing w:val="-6"/>
              </w:rPr>
              <w:t xml:space="preserve"> </w:t>
            </w:r>
            <w:r>
              <w:t>философии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Древнем</w:t>
            </w:r>
            <w:r>
              <w:rPr>
                <w:spacing w:val="-4"/>
              </w:rPr>
              <w:t xml:space="preserve"> </w:t>
            </w:r>
            <w:r>
              <w:t>мире</w:t>
            </w:r>
            <w:r>
              <w:rPr>
                <w:spacing w:val="-5"/>
              </w:rPr>
              <w:t xml:space="preserve"> </w:t>
            </w:r>
            <w:r>
              <w:t>(Китай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Индия).</w:t>
            </w:r>
          </w:p>
        </w:tc>
        <w:tc>
          <w:tcPr>
            <w:tcW w:w="1871" w:type="dxa"/>
            <w:vMerge w:val="restart"/>
          </w:tcPr>
          <w:p w:rsidR="00B25A48" w:rsidRDefault="00684C79">
            <w:pPr>
              <w:pStyle w:val="TableParagraph"/>
              <w:spacing w:line="251" w:lineRule="exact"/>
              <w:ind w:left="1"/>
              <w:jc w:val="center"/>
              <w:rPr>
                <w:i/>
              </w:rPr>
            </w:pPr>
            <w:r>
              <w:rPr>
                <w:i/>
                <w:color w:val="006FC0"/>
                <w:spacing w:val="-10"/>
              </w:rPr>
              <w:t>2</w:t>
            </w:r>
          </w:p>
        </w:tc>
        <w:tc>
          <w:tcPr>
            <w:tcW w:w="2161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hRule="exact" w:val="379"/>
        </w:trPr>
        <w:tc>
          <w:tcPr>
            <w:tcW w:w="2372" w:type="dxa"/>
            <w:vMerge w:val="restart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25" w:line="256" w:lineRule="auto"/>
              <w:ind w:left="103"/>
            </w:pPr>
            <w:r>
              <w:rPr>
                <w:spacing w:val="-2"/>
              </w:rPr>
              <w:t>средневековая философия</w:t>
            </w:r>
          </w:p>
        </w:tc>
        <w:tc>
          <w:tcPr>
            <w:tcW w:w="808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 w:val="restart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7" w:lineRule="exact"/>
              <w:ind w:left="130" w:right="130"/>
              <w:jc w:val="center"/>
            </w:pPr>
            <w:r>
              <w:rPr>
                <w:spacing w:val="-4"/>
              </w:rPr>
              <w:t>ОК.5</w:t>
            </w:r>
          </w:p>
          <w:p w:rsidR="00B25A48" w:rsidRDefault="00684C79">
            <w:pPr>
              <w:pStyle w:val="TableParagraph"/>
              <w:ind w:left="644" w:right="642"/>
              <w:jc w:val="center"/>
            </w:pPr>
            <w:r>
              <w:rPr>
                <w:spacing w:val="-4"/>
              </w:rPr>
              <w:t>ОК.6 ОК.9</w:t>
            </w:r>
          </w:p>
        </w:tc>
      </w:tr>
      <w:tr w:rsidR="00B25A48">
        <w:trPr>
          <w:trHeight w:hRule="exact" w:val="674"/>
        </w:trPr>
        <w:tc>
          <w:tcPr>
            <w:tcW w:w="2372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087" w:type="dxa"/>
          </w:tcPr>
          <w:p w:rsidR="00B25A48" w:rsidRDefault="00684C79">
            <w:pPr>
              <w:pStyle w:val="TableParagraph"/>
              <w:ind w:left="103"/>
            </w:pPr>
            <w:r>
              <w:t>2.</w:t>
            </w:r>
            <w:r>
              <w:rPr>
                <w:spacing w:val="78"/>
              </w:rPr>
              <w:t xml:space="preserve"> </w:t>
            </w:r>
            <w:r>
              <w:t>Становление</w:t>
            </w:r>
            <w:r>
              <w:rPr>
                <w:spacing w:val="40"/>
              </w:rPr>
              <w:t xml:space="preserve"> </w:t>
            </w:r>
            <w:r>
              <w:t>философии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Древней</w:t>
            </w:r>
            <w:r>
              <w:rPr>
                <w:spacing w:val="40"/>
              </w:rPr>
              <w:t xml:space="preserve"> </w:t>
            </w:r>
            <w:r>
              <w:t>Греции.</w:t>
            </w:r>
            <w:r>
              <w:rPr>
                <w:spacing w:val="40"/>
              </w:rPr>
              <w:t xml:space="preserve"> </w:t>
            </w:r>
            <w:r>
              <w:t>Философские</w:t>
            </w:r>
            <w:r>
              <w:rPr>
                <w:spacing w:val="40"/>
              </w:rPr>
              <w:t xml:space="preserve"> </w:t>
            </w:r>
            <w:r>
              <w:t>школы.</w:t>
            </w:r>
            <w:r>
              <w:rPr>
                <w:spacing w:val="40"/>
              </w:rPr>
              <w:t xml:space="preserve"> </w:t>
            </w:r>
            <w:r>
              <w:t>Сократ.</w:t>
            </w:r>
            <w:r>
              <w:rPr>
                <w:spacing w:val="80"/>
              </w:rPr>
              <w:t xml:space="preserve"> </w:t>
            </w:r>
            <w:r>
              <w:t>Платон. Аристотель.</w:t>
            </w:r>
          </w:p>
        </w:tc>
        <w:tc>
          <w:tcPr>
            <w:tcW w:w="1871" w:type="dxa"/>
          </w:tcPr>
          <w:p w:rsidR="00B25A48" w:rsidRDefault="00684C79">
            <w:pPr>
              <w:pStyle w:val="TableParagraph"/>
              <w:spacing w:before="109"/>
              <w:ind w:left="124" w:right="123"/>
              <w:jc w:val="center"/>
              <w:rPr>
                <w:i/>
              </w:rPr>
            </w:pPr>
            <w:r>
              <w:rPr>
                <w:i/>
                <w:color w:val="006FC0"/>
                <w:spacing w:val="-10"/>
              </w:rPr>
              <w:t>2</w:t>
            </w:r>
          </w:p>
        </w:tc>
        <w:tc>
          <w:tcPr>
            <w:tcW w:w="2161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hRule="exact" w:val="888"/>
        </w:trPr>
        <w:tc>
          <w:tcPr>
            <w:tcW w:w="2372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087" w:type="dxa"/>
          </w:tcPr>
          <w:p w:rsidR="00B25A48" w:rsidRDefault="00684C79">
            <w:pPr>
              <w:pStyle w:val="TableParagraph"/>
              <w:spacing w:line="249" w:lineRule="exact"/>
              <w:ind w:left="103"/>
            </w:pPr>
            <w:r>
              <w:t>3.</w:t>
            </w:r>
            <w:r>
              <w:rPr>
                <w:spacing w:val="-7"/>
              </w:rPr>
              <w:t xml:space="preserve"> </w:t>
            </w:r>
            <w:r>
              <w:t>Философия</w:t>
            </w:r>
            <w:r>
              <w:rPr>
                <w:spacing w:val="-9"/>
              </w:rPr>
              <w:t xml:space="preserve"> </w:t>
            </w:r>
            <w:r>
              <w:t>Древнего</w:t>
            </w:r>
            <w:r>
              <w:rPr>
                <w:spacing w:val="-4"/>
              </w:rPr>
              <w:t xml:space="preserve"> </w:t>
            </w:r>
            <w:r>
              <w:t>Рима.</w:t>
            </w:r>
            <w:r>
              <w:rPr>
                <w:spacing w:val="-5"/>
              </w:rPr>
              <w:t xml:space="preserve"> </w:t>
            </w:r>
            <w:r>
              <w:t>Средневековая</w:t>
            </w:r>
            <w:r>
              <w:rPr>
                <w:spacing w:val="-7"/>
              </w:rPr>
              <w:t xml:space="preserve"> </w:t>
            </w:r>
            <w:r>
              <w:t>философия:</w:t>
            </w:r>
            <w:r>
              <w:rPr>
                <w:spacing w:val="-4"/>
              </w:rPr>
              <w:t xml:space="preserve"> </w:t>
            </w:r>
            <w:r>
              <w:t>патристика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схоластика</w:t>
            </w:r>
          </w:p>
        </w:tc>
        <w:tc>
          <w:tcPr>
            <w:tcW w:w="1871" w:type="dxa"/>
          </w:tcPr>
          <w:p w:rsidR="00B25A48" w:rsidRDefault="00684C79">
            <w:pPr>
              <w:pStyle w:val="TableParagraph"/>
              <w:spacing w:before="217"/>
              <w:ind w:left="124" w:right="123"/>
              <w:jc w:val="center"/>
              <w:rPr>
                <w:i/>
              </w:rPr>
            </w:pPr>
            <w:r>
              <w:rPr>
                <w:i/>
                <w:color w:val="006FC0"/>
                <w:spacing w:val="-10"/>
              </w:rPr>
              <w:t>2</w:t>
            </w:r>
          </w:p>
        </w:tc>
        <w:tc>
          <w:tcPr>
            <w:tcW w:w="2161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hRule="exact" w:val="257"/>
        </w:trPr>
        <w:tc>
          <w:tcPr>
            <w:tcW w:w="2372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32" w:lineRule="exact"/>
              <w:ind w:left="103"/>
            </w:pPr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1.3</w:t>
            </w:r>
            <w:r>
              <w:rPr>
                <w:spacing w:val="-2"/>
              </w:rPr>
              <w:t xml:space="preserve"> Философия</w:t>
            </w:r>
          </w:p>
        </w:tc>
        <w:tc>
          <w:tcPr>
            <w:tcW w:w="8087" w:type="dxa"/>
            <w:vMerge w:val="restart"/>
          </w:tcPr>
          <w:p w:rsidR="00B25A48" w:rsidRDefault="00684C79">
            <w:pPr>
              <w:pStyle w:val="TableParagraph"/>
              <w:spacing w:line="251" w:lineRule="exact"/>
              <w:ind w:left="103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1871" w:type="dxa"/>
            <w:vMerge w:val="restart"/>
          </w:tcPr>
          <w:p w:rsidR="00B25A48" w:rsidRDefault="00684C79">
            <w:pPr>
              <w:pStyle w:val="TableParagraph"/>
              <w:spacing w:line="251" w:lineRule="exact"/>
              <w:ind w:left="1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4</w:t>
            </w:r>
          </w:p>
        </w:tc>
        <w:tc>
          <w:tcPr>
            <w:tcW w:w="2161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32" w:lineRule="exact"/>
              <w:ind w:left="0"/>
              <w:jc w:val="center"/>
            </w:pPr>
            <w:r>
              <w:rPr>
                <w:spacing w:val="-4"/>
              </w:rPr>
              <w:t>ОК.2</w:t>
            </w:r>
          </w:p>
        </w:tc>
      </w:tr>
      <w:tr w:rsidR="00B25A48">
        <w:trPr>
          <w:trHeight w:hRule="exact" w:val="185"/>
        </w:trPr>
        <w:tc>
          <w:tcPr>
            <w:tcW w:w="2372" w:type="dxa"/>
            <w:vMerge w:val="restart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18" w:line="254" w:lineRule="auto"/>
              <w:ind w:left="103" w:right="731"/>
            </w:pPr>
            <w:r>
              <w:t>Возрождения и Нового</w:t>
            </w:r>
            <w:r>
              <w:rPr>
                <w:spacing w:val="-14"/>
              </w:rPr>
              <w:t xml:space="preserve"> </w:t>
            </w:r>
            <w:r>
              <w:t>времени</w:t>
            </w:r>
          </w:p>
        </w:tc>
        <w:tc>
          <w:tcPr>
            <w:tcW w:w="808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 w:val="restart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47" w:lineRule="exact"/>
              <w:ind w:left="130" w:right="130"/>
              <w:jc w:val="center"/>
            </w:pPr>
            <w:r>
              <w:t>ОК.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3</w:t>
            </w:r>
          </w:p>
          <w:p w:rsidR="00B25A48" w:rsidRDefault="00684C79">
            <w:pPr>
              <w:pStyle w:val="TableParagraph"/>
              <w:spacing w:line="252" w:lineRule="exact"/>
              <w:ind w:left="644" w:right="642"/>
              <w:jc w:val="center"/>
            </w:pPr>
            <w:r>
              <w:rPr>
                <w:spacing w:val="-4"/>
              </w:rPr>
              <w:t>ОК.5 ОК.6</w:t>
            </w:r>
          </w:p>
        </w:tc>
      </w:tr>
      <w:tr w:rsidR="00B25A48">
        <w:trPr>
          <w:trHeight w:hRule="exact" w:val="572"/>
        </w:trPr>
        <w:tc>
          <w:tcPr>
            <w:tcW w:w="2372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087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2" w:lineRule="auto"/>
              <w:ind w:left="103"/>
            </w:pPr>
            <w:r>
              <w:t>1.</w:t>
            </w:r>
            <w:r>
              <w:rPr>
                <w:spacing w:val="40"/>
              </w:rPr>
              <w:t xml:space="preserve"> </w:t>
            </w:r>
            <w:r>
              <w:t>Гуманизм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антропоцентризм</w:t>
            </w:r>
            <w:r>
              <w:rPr>
                <w:spacing w:val="40"/>
              </w:rPr>
              <w:t xml:space="preserve"> </w:t>
            </w:r>
            <w:r>
              <w:t>эпохи</w:t>
            </w:r>
            <w:r>
              <w:rPr>
                <w:spacing w:val="40"/>
              </w:rPr>
              <w:t xml:space="preserve"> </w:t>
            </w:r>
            <w:r>
              <w:t>Возрождения.</w:t>
            </w:r>
            <w:r>
              <w:rPr>
                <w:spacing w:val="40"/>
              </w:rPr>
              <w:t xml:space="preserve"> </w:t>
            </w:r>
            <w:r>
              <w:t>Особенности</w:t>
            </w:r>
            <w:r>
              <w:rPr>
                <w:spacing w:val="40"/>
              </w:rPr>
              <w:t xml:space="preserve"> </w:t>
            </w:r>
            <w:r>
              <w:t>философии Нового времени: рационализм и эмпиризм в теории познания.</w:t>
            </w:r>
          </w:p>
        </w:tc>
        <w:tc>
          <w:tcPr>
            <w:tcW w:w="1871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before="111"/>
              <w:ind w:left="124" w:right="123"/>
              <w:jc w:val="center"/>
              <w:rPr>
                <w:i/>
              </w:rPr>
            </w:pPr>
            <w:r>
              <w:rPr>
                <w:i/>
                <w:color w:val="006FC0"/>
                <w:spacing w:val="-10"/>
              </w:rPr>
              <w:t>2</w:t>
            </w:r>
          </w:p>
        </w:tc>
        <w:tc>
          <w:tcPr>
            <w:tcW w:w="2161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hRule="exact" w:val="104"/>
        </w:trPr>
        <w:tc>
          <w:tcPr>
            <w:tcW w:w="2372" w:type="dxa"/>
            <w:vMerge w:val="restart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087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1871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2161" w:type="dxa"/>
            <w:vMerge w:val="restart"/>
            <w:tcBorders>
              <w:top w:val="nil"/>
            </w:tcBorders>
          </w:tcPr>
          <w:p w:rsidR="00B25A48" w:rsidRDefault="00684C79">
            <w:pPr>
              <w:pStyle w:val="TableParagraph"/>
              <w:spacing w:line="248" w:lineRule="exact"/>
              <w:ind w:left="130" w:right="130"/>
              <w:jc w:val="center"/>
            </w:pPr>
            <w:r>
              <w:rPr>
                <w:spacing w:val="-4"/>
              </w:rPr>
              <w:t>ОК.9</w:t>
            </w:r>
          </w:p>
        </w:tc>
      </w:tr>
      <w:tr w:rsidR="00B25A48">
        <w:trPr>
          <w:trHeight w:hRule="exact" w:val="441"/>
        </w:trPr>
        <w:tc>
          <w:tcPr>
            <w:tcW w:w="23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087" w:type="dxa"/>
          </w:tcPr>
          <w:p w:rsidR="00B25A48" w:rsidRDefault="00684C79">
            <w:pPr>
              <w:pStyle w:val="TableParagraph"/>
              <w:spacing w:line="247" w:lineRule="exact"/>
              <w:ind w:left="103"/>
            </w:pPr>
            <w:r>
              <w:t>2.</w:t>
            </w:r>
            <w:r>
              <w:rPr>
                <w:spacing w:val="-6"/>
              </w:rPr>
              <w:t xml:space="preserve"> </w:t>
            </w:r>
            <w:r>
              <w:t>Немецкая</w:t>
            </w:r>
            <w:r>
              <w:rPr>
                <w:spacing w:val="-7"/>
              </w:rPr>
              <w:t xml:space="preserve"> </w:t>
            </w:r>
            <w:r>
              <w:t>классическая</w:t>
            </w:r>
            <w:r>
              <w:rPr>
                <w:spacing w:val="-5"/>
              </w:rPr>
              <w:t xml:space="preserve"> </w:t>
            </w:r>
            <w:r>
              <w:t>философия.</w:t>
            </w:r>
            <w:r>
              <w:rPr>
                <w:spacing w:val="-7"/>
              </w:rPr>
              <w:t xml:space="preserve"> </w:t>
            </w:r>
            <w:r>
              <w:t>Философия</w:t>
            </w:r>
            <w:r>
              <w:rPr>
                <w:spacing w:val="-7"/>
              </w:rPr>
              <w:t xml:space="preserve"> </w:t>
            </w:r>
            <w:r>
              <w:t>позитивизма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эволюционизма</w:t>
            </w:r>
          </w:p>
        </w:tc>
        <w:tc>
          <w:tcPr>
            <w:tcW w:w="1871" w:type="dxa"/>
          </w:tcPr>
          <w:p w:rsidR="00B25A48" w:rsidRDefault="00684C79">
            <w:pPr>
              <w:pStyle w:val="TableParagraph"/>
              <w:spacing w:line="247" w:lineRule="exact"/>
              <w:ind w:left="124" w:right="123"/>
              <w:jc w:val="center"/>
              <w:rPr>
                <w:i/>
              </w:rPr>
            </w:pPr>
            <w:r>
              <w:rPr>
                <w:i/>
                <w:color w:val="006FC0"/>
                <w:spacing w:val="-10"/>
              </w:rPr>
              <w:t>2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hRule="exact" w:val="259"/>
        </w:trPr>
        <w:tc>
          <w:tcPr>
            <w:tcW w:w="2372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34" w:lineRule="exact"/>
              <w:ind w:left="103"/>
            </w:pPr>
            <w:r>
              <w:t>Тема</w:t>
            </w:r>
            <w:r>
              <w:rPr>
                <w:spacing w:val="-1"/>
              </w:rPr>
              <w:t xml:space="preserve"> </w:t>
            </w:r>
            <w:r>
              <w:t>1.4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Современная</w:t>
            </w:r>
          </w:p>
        </w:tc>
        <w:tc>
          <w:tcPr>
            <w:tcW w:w="8087" w:type="dxa"/>
            <w:vMerge w:val="restart"/>
          </w:tcPr>
          <w:p w:rsidR="00B25A48" w:rsidRDefault="00684C79">
            <w:pPr>
              <w:pStyle w:val="TableParagraph"/>
              <w:spacing w:before="1"/>
              <w:ind w:left="103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1871" w:type="dxa"/>
            <w:vMerge w:val="restart"/>
          </w:tcPr>
          <w:p w:rsidR="00B25A48" w:rsidRDefault="00684C79">
            <w:pPr>
              <w:pStyle w:val="TableParagraph"/>
              <w:spacing w:before="1"/>
              <w:ind w:left="1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4</w:t>
            </w:r>
          </w:p>
        </w:tc>
        <w:tc>
          <w:tcPr>
            <w:tcW w:w="2161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34" w:lineRule="exact"/>
              <w:ind w:left="0"/>
              <w:jc w:val="center"/>
            </w:pPr>
            <w:r>
              <w:rPr>
                <w:spacing w:val="-4"/>
              </w:rPr>
              <w:t>ОК.2</w:t>
            </w:r>
          </w:p>
        </w:tc>
      </w:tr>
      <w:tr w:rsidR="00B25A48">
        <w:trPr>
          <w:trHeight w:hRule="exact" w:val="184"/>
        </w:trPr>
        <w:tc>
          <w:tcPr>
            <w:tcW w:w="2372" w:type="dxa"/>
            <w:vMerge w:val="restart"/>
            <w:tcBorders>
              <w:top w:val="nil"/>
            </w:tcBorders>
          </w:tcPr>
          <w:p w:rsidR="00B25A48" w:rsidRDefault="00684C79">
            <w:pPr>
              <w:pStyle w:val="TableParagraph"/>
              <w:spacing w:before="13"/>
              <w:ind w:left="103"/>
            </w:pPr>
            <w:r>
              <w:rPr>
                <w:spacing w:val="-2"/>
              </w:rPr>
              <w:t>философия</w:t>
            </w:r>
          </w:p>
        </w:tc>
        <w:tc>
          <w:tcPr>
            <w:tcW w:w="808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 w:val="restart"/>
            <w:tcBorders>
              <w:top w:val="nil"/>
            </w:tcBorders>
          </w:tcPr>
          <w:p w:rsidR="00B25A48" w:rsidRDefault="00684C79">
            <w:pPr>
              <w:pStyle w:val="TableParagraph"/>
              <w:ind w:left="644" w:right="644"/>
              <w:jc w:val="center"/>
            </w:pPr>
            <w:r>
              <w:t>ОК.</w:t>
            </w:r>
            <w:r>
              <w:rPr>
                <w:spacing w:val="-14"/>
              </w:rPr>
              <w:t xml:space="preserve"> </w:t>
            </w:r>
            <w:r>
              <w:t xml:space="preserve">3 </w:t>
            </w:r>
            <w:r>
              <w:rPr>
                <w:spacing w:val="-4"/>
              </w:rPr>
              <w:t>ОК.5</w:t>
            </w:r>
          </w:p>
        </w:tc>
      </w:tr>
      <w:tr w:rsidR="00B25A48">
        <w:trPr>
          <w:trHeight w:hRule="exact" w:val="443"/>
        </w:trPr>
        <w:tc>
          <w:tcPr>
            <w:tcW w:w="23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087" w:type="dxa"/>
          </w:tcPr>
          <w:p w:rsidR="00B25A48" w:rsidRDefault="00684C79">
            <w:pPr>
              <w:pStyle w:val="TableParagraph"/>
              <w:spacing w:line="247" w:lineRule="exact"/>
              <w:ind w:left="103"/>
            </w:pPr>
            <w:r>
              <w:t>1.</w:t>
            </w:r>
            <w:r>
              <w:rPr>
                <w:spacing w:val="65"/>
              </w:rPr>
              <w:t xml:space="preserve"> </w:t>
            </w:r>
            <w:r>
              <w:t>Основные</w:t>
            </w:r>
            <w:r>
              <w:rPr>
                <w:spacing w:val="68"/>
              </w:rPr>
              <w:t xml:space="preserve"> </w:t>
            </w:r>
            <w:r>
              <w:t>направления</w:t>
            </w:r>
            <w:r>
              <w:rPr>
                <w:spacing w:val="67"/>
              </w:rPr>
              <w:t xml:space="preserve"> </w:t>
            </w:r>
            <w:r>
              <w:t>философии</w:t>
            </w:r>
            <w:r>
              <w:rPr>
                <w:spacing w:val="64"/>
              </w:rPr>
              <w:t xml:space="preserve"> </w:t>
            </w:r>
            <w:r>
              <w:t>ХХ</w:t>
            </w:r>
            <w:r>
              <w:rPr>
                <w:spacing w:val="68"/>
              </w:rPr>
              <w:t xml:space="preserve"> </w:t>
            </w:r>
            <w:r>
              <w:t>века:</w:t>
            </w:r>
            <w:r>
              <w:rPr>
                <w:spacing w:val="67"/>
              </w:rPr>
              <w:t xml:space="preserve"> </w:t>
            </w:r>
            <w:r>
              <w:t>неопозитивизм,</w:t>
            </w:r>
            <w:r>
              <w:rPr>
                <w:spacing w:val="67"/>
              </w:rPr>
              <w:t xml:space="preserve"> </w:t>
            </w:r>
            <w:r>
              <w:t>прагматизм</w:t>
            </w:r>
            <w:r>
              <w:rPr>
                <w:spacing w:val="67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1871" w:type="dxa"/>
          </w:tcPr>
          <w:p w:rsidR="00B25A48" w:rsidRDefault="00684C79">
            <w:pPr>
              <w:pStyle w:val="TableParagraph"/>
              <w:spacing w:line="247" w:lineRule="exact"/>
              <w:ind w:left="124" w:right="123"/>
              <w:jc w:val="center"/>
              <w:rPr>
                <w:i/>
              </w:rPr>
            </w:pPr>
            <w:r>
              <w:rPr>
                <w:i/>
                <w:color w:val="006FC0"/>
                <w:spacing w:val="-10"/>
              </w:rPr>
              <w:t>2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8"/>
          <w:pgSz w:w="16840" w:h="11910" w:orient="landscape"/>
          <w:pgMar w:top="1100" w:right="1275" w:bottom="280" w:left="992" w:header="750" w:footer="0" w:gutter="0"/>
          <w:pgNumType w:start="6"/>
          <w:cols w:space="720"/>
        </w:sectPr>
      </w:pPr>
    </w:p>
    <w:p w:rsidR="00B25A48" w:rsidRDefault="00B25A48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8087"/>
        <w:gridCol w:w="1871"/>
        <w:gridCol w:w="2161"/>
      </w:tblGrid>
      <w:tr w:rsidR="00B25A48">
        <w:trPr>
          <w:trHeight w:val="412"/>
        </w:trPr>
        <w:tc>
          <w:tcPr>
            <w:tcW w:w="2372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087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экзистенциализм.</w:t>
            </w:r>
            <w:r>
              <w:rPr>
                <w:spacing w:val="-11"/>
              </w:rPr>
              <w:t xml:space="preserve"> </w:t>
            </w:r>
            <w:r>
              <w:t>Философия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бессознательного.</w:t>
            </w:r>
          </w:p>
        </w:tc>
        <w:tc>
          <w:tcPr>
            <w:tcW w:w="1871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161" w:type="dxa"/>
            <w:vMerge w:val="restart"/>
          </w:tcPr>
          <w:p w:rsidR="00B25A48" w:rsidRDefault="00684C79">
            <w:pPr>
              <w:pStyle w:val="TableParagraph"/>
              <w:ind w:left="646" w:right="639"/>
              <w:jc w:val="center"/>
            </w:pPr>
            <w:r>
              <w:rPr>
                <w:spacing w:val="-4"/>
              </w:rPr>
              <w:t>ОК.6 ОК.9</w:t>
            </w:r>
          </w:p>
        </w:tc>
      </w:tr>
      <w:tr w:rsidR="00B25A48">
        <w:trPr>
          <w:trHeight w:val="434"/>
        </w:trPr>
        <w:tc>
          <w:tcPr>
            <w:tcW w:w="23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958" w:type="dxa"/>
            <w:gridSpan w:val="2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обучающихся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1"/>
        </w:trPr>
        <w:tc>
          <w:tcPr>
            <w:tcW w:w="23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087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2.</w:t>
            </w:r>
            <w:r>
              <w:rPr>
                <w:spacing w:val="-8"/>
              </w:rPr>
              <w:t xml:space="preserve"> </w:t>
            </w:r>
            <w:r>
              <w:t>Особенности</w:t>
            </w:r>
            <w:r>
              <w:rPr>
                <w:spacing w:val="-5"/>
              </w:rPr>
              <w:t xml:space="preserve"> </w:t>
            </w:r>
            <w:r>
              <w:t>русской</w:t>
            </w:r>
            <w:r>
              <w:rPr>
                <w:spacing w:val="-7"/>
              </w:rPr>
              <w:t xml:space="preserve"> </w:t>
            </w:r>
            <w:r>
              <w:t>философии.</w:t>
            </w:r>
            <w:r>
              <w:rPr>
                <w:spacing w:val="-5"/>
              </w:rPr>
              <w:t xml:space="preserve"> </w:t>
            </w:r>
            <w:r>
              <w:t>Русская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идея.</w:t>
            </w:r>
          </w:p>
        </w:tc>
        <w:tc>
          <w:tcPr>
            <w:tcW w:w="1871" w:type="dxa"/>
          </w:tcPr>
          <w:p w:rsidR="00B25A48" w:rsidRDefault="00684C79">
            <w:pPr>
              <w:pStyle w:val="TableParagraph"/>
              <w:spacing w:line="247" w:lineRule="exact"/>
              <w:ind w:left="129" w:right="120"/>
              <w:jc w:val="center"/>
              <w:rPr>
                <w:i/>
              </w:rPr>
            </w:pPr>
            <w:r>
              <w:rPr>
                <w:i/>
                <w:color w:val="FF0000"/>
                <w:spacing w:val="-10"/>
              </w:rPr>
              <w:t>2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3"/>
        </w:trPr>
        <w:tc>
          <w:tcPr>
            <w:tcW w:w="10459" w:type="dxa"/>
            <w:gridSpan w:val="2"/>
          </w:tcPr>
          <w:p w:rsidR="00B25A48" w:rsidRDefault="00684C79">
            <w:pPr>
              <w:pStyle w:val="TableParagraph"/>
              <w:spacing w:line="247" w:lineRule="exact"/>
            </w:pPr>
            <w:r>
              <w:t>Раздел</w:t>
            </w:r>
            <w:r>
              <w:rPr>
                <w:spacing w:val="-6"/>
              </w:rPr>
              <w:t xml:space="preserve"> </w:t>
            </w:r>
            <w:r>
              <w:t>2.</w:t>
            </w:r>
            <w:r>
              <w:rPr>
                <w:spacing w:val="-5"/>
              </w:rPr>
              <w:t xml:space="preserve"> </w:t>
            </w:r>
            <w:r>
              <w:t>Структура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направления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философии</w:t>
            </w:r>
          </w:p>
        </w:tc>
        <w:tc>
          <w:tcPr>
            <w:tcW w:w="1871" w:type="dxa"/>
          </w:tcPr>
          <w:p w:rsidR="00B25A48" w:rsidRDefault="00684C79">
            <w:pPr>
              <w:pStyle w:val="TableParagraph"/>
              <w:spacing w:line="251" w:lineRule="exact"/>
              <w:ind w:left="129" w:right="120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16</w:t>
            </w:r>
          </w:p>
        </w:tc>
        <w:tc>
          <w:tcPr>
            <w:tcW w:w="2161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431"/>
        </w:trPr>
        <w:tc>
          <w:tcPr>
            <w:tcW w:w="2372" w:type="dxa"/>
            <w:vMerge w:val="restart"/>
          </w:tcPr>
          <w:p w:rsidR="00B25A48" w:rsidRDefault="00684C79">
            <w:pPr>
              <w:pStyle w:val="TableParagraph"/>
              <w:ind w:right="96"/>
              <w:jc w:val="both"/>
            </w:pPr>
            <w:r>
              <w:t>Тема 2.1 Методы философии и ее внутреннее строение</w:t>
            </w:r>
          </w:p>
        </w:tc>
        <w:tc>
          <w:tcPr>
            <w:tcW w:w="8087" w:type="dxa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1871" w:type="dxa"/>
          </w:tcPr>
          <w:p w:rsidR="00B25A48" w:rsidRDefault="00684C79">
            <w:pPr>
              <w:pStyle w:val="TableParagraph"/>
              <w:spacing w:line="251" w:lineRule="exact"/>
              <w:ind w:left="129" w:right="120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4</w:t>
            </w:r>
          </w:p>
        </w:tc>
        <w:tc>
          <w:tcPr>
            <w:tcW w:w="2161" w:type="dxa"/>
            <w:vMerge w:val="restart"/>
          </w:tcPr>
          <w:p w:rsidR="00B25A48" w:rsidRDefault="00684C79">
            <w:pPr>
              <w:pStyle w:val="TableParagraph"/>
              <w:ind w:left="814" w:right="809" w:firstLine="28"/>
              <w:jc w:val="both"/>
            </w:pPr>
            <w:r>
              <w:rPr>
                <w:spacing w:val="-4"/>
              </w:rPr>
              <w:t xml:space="preserve">ОК.2 </w:t>
            </w:r>
            <w:r>
              <w:t>ОК.</w:t>
            </w:r>
            <w:r>
              <w:rPr>
                <w:spacing w:val="-14"/>
              </w:rPr>
              <w:t xml:space="preserve"> </w:t>
            </w:r>
            <w:r>
              <w:t xml:space="preserve">3 </w:t>
            </w:r>
            <w:r>
              <w:rPr>
                <w:spacing w:val="-4"/>
              </w:rPr>
              <w:t>ОК.5 ОК.6 ОК.9</w:t>
            </w:r>
          </w:p>
        </w:tc>
      </w:tr>
      <w:tr w:rsidR="00B25A48">
        <w:trPr>
          <w:trHeight w:val="921"/>
        </w:trPr>
        <w:tc>
          <w:tcPr>
            <w:tcW w:w="23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087" w:type="dxa"/>
          </w:tcPr>
          <w:p w:rsidR="00B25A48" w:rsidRDefault="00684C79">
            <w:pPr>
              <w:pStyle w:val="TableParagraph"/>
              <w:ind w:right="95"/>
              <w:jc w:val="both"/>
            </w:pPr>
            <w:r>
              <w:t>1. Этапы философии: античный, средневековый, Нового времени, ХХ века. Основные картины мира – философская (античность), религиозная (Средневековье), научная (Новое время, ХХ век).</w:t>
            </w:r>
          </w:p>
        </w:tc>
        <w:tc>
          <w:tcPr>
            <w:tcW w:w="1871" w:type="dxa"/>
          </w:tcPr>
          <w:p w:rsidR="00B25A48" w:rsidRDefault="00684C79">
            <w:pPr>
              <w:pStyle w:val="TableParagraph"/>
              <w:spacing w:before="239"/>
              <w:ind w:left="129" w:right="120"/>
              <w:jc w:val="center"/>
              <w:rPr>
                <w:i/>
              </w:rPr>
            </w:pPr>
            <w:r>
              <w:rPr>
                <w:i/>
                <w:color w:val="00AFEF"/>
                <w:spacing w:val="-10"/>
              </w:rPr>
              <w:t>2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664"/>
        </w:trPr>
        <w:tc>
          <w:tcPr>
            <w:tcW w:w="23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087" w:type="dxa"/>
          </w:tcPr>
          <w:p w:rsidR="00B25A48" w:rsidRDefault="00684C79">
            <w:pPr>
              <w:pStyle w:val="TableParagraph"/>
            </w:pPr>
            <w:r>
              <w:t>2.</w:t>
            </w:r>
            <w:r>
              <w:rPr>
                <w:spacing w:val="29"/>
              </w:rPr>
              <w:t xml:space="preserve"> </w:t>
            </w:r>
            <w:r>
              <w:t>Методы</w:t>
            </w:r>
            <w:r>
              <w:rPr>
                <w:spacing w:val="25"/>
              </w:rPr>
              <w:t xml:space="preserve"> </w:t>
            </w:r>
            <w:r>
              <w:t>философии:</w:t>
            </w:r>
            <w:r>
              <w:rPr>
                <w:spacing w:val="26"/>
              </w:rPr>
              <w:t xml:space="preserve"> </w:t>
            </w:r>
            <w:r>
              <w:t>формально-логический,</w:t>
            </w:r>
            <w:r>
              <w:rPr>
                <w:spacing w:val="27"/>
              </w:rPr>
              <w:t xml:space="preserve"> </w:t>
            </w:r>
            <w:r>
              <w:t>диалектический,</w:t>
            </w:r>
            <w:r>
              <w:rPr>
                <w:spacing w:val="27"/>
              </w:rPr>
              <w:t xml:space="preserve"> </w:t>
            </w:r>
            <w:r>
              <w:t>прагматический, системный, и др. Строение философии и ее основные направления.</w:t>
            </w:r>
          </w:p>
        </w:tc>
        <w:tc>
          <w:tcPr>
            <w:tcW w:w="1871" w:type="dxa"/>
          </w:tcPr>
          <w:p w:rsidR="00B25A48" w:rsidRDefault="00684C79">
            <w:pPr>
              <w:pStyle w:val="TableParagraph"/>
              <w:spacing w:before="109"/>
              <w:ind w:left="129" w:right="120"/>
              <w:jc w:val="center"/>
              <w:rPr>
                <w:i/>
              </w:rPr>
            </w:pPr>
            <w:r>
              <w:rPr>
                <w:i/>
                <w:color w:val="00AFEF"/>
                <w:spacing w:val="-10"/>
              </w:rPr>
              <w:t>2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4"/>
        </w:trPr>
        <w:tc>
          <w:tcPr>
            <w:tcW w:w="2372" w:type="dxa"/>
            <w:vMerge w:val="restart"/>
          </w:tcPr>
          <w:p w:rsidR="00B25A48" w:rsidRDefault="00684C79">
            <w:pPr>
              <w:pStyle w:val="TableParagraph"/>
              <w:ind w:right="95"/>
              <w:jc w:val="both"/>
            </w:pPr>
            <w:r>
              <w:t xml:space="preserve">Тема 2.2 Учение о бытии и теория </w:t>
            </w:r>
            <w:r>
              <w:rPr>
                <w:spacing w:val="-2"/>
              </w:rPr>
              <w:t>познания</w:t>
            </w:r>
          </w:p>
        </w:tc>
        <w:tc>
          <w:tcPr>
            <w:tcW w:w="8087" w:type="dxa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1871" w:type="dxa"/>
          </w:tcPr>
          <w:p w:rsidR="00B25A48" w:rsidRDefault="00684C79">
            <w:pPr>
              <w:pStyle w:val="TableParagraph"/>
              <w:spacing w:line="251" w:lineRule="exact"/>
              <w:ind w:left="129" w:right="120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4</w:t>
            </w:r>
          </w:p>
        </w:tc>
        <w:tc>
          <w:tcPr>
            <w:tcW w:w="2161" w:type="dxa"/>
            <w:vMerge w:val="restart"/>
          </w:tcPr>
          <w:p w:rsidR="00B25A48" w:rsidRDefault="00684C79">
            <w:pPr>
              <w:pStyle w:val="TableParagraph"/>
              <w:ind w:left="814" w:right="809" w:firstLine="28"/>
              <w:jc w:val="both"/>
            </w:pPr>
            <w:r>
              <w:rPr>
                <w:spacing w:val="-4"/>
              </w:rPr>
              <w:t xml:space="preserve">ОК.2 </w:t>
            </w:r>
            <w:r>
              <w:t>ОК.</w:t>
            </w:r>
            <w:r>
              <w:rPr>
                <w:spacing w:val="-14"/>
              </w:rPr>
              <w:t xml:space="preserve"> </w:t>
            </w:r>
            <w:r>
              <w:t xml:space="preserve">3 </w:t>
            </w:r>
            <w:r>
              <w:rPr>
                <w:spacing w:val="-4"/>
              </w:rPr>
              <w:t>ОК.5 ОК.6 ОК.9</w:t>
            </w:r>
          </w:p>
        </w:tc>
      </w:tr>
      <w:tr w:rsidR="00B25A48">
        <w:trPr>
          <w:trHeight w:val="919"/>
        </w:trPr>
        <w:tc>
          <w:tcPr>
            <w:tcW w:w="23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087" w:type="dxa"/>
          </w:tcPr>
          <w:p w:rsidR="00B25A48" w:rsidRDefault="00684C79">
            <w:pPr>
              <w:pStyle w:val="TableParagraph"/>
              <w:ind w:right="96"/>
              <w:jc w:val="both"/>
            </w:pPr>
            <w:r>
              <w:t xml:space="preserve">1. Онтология – учение о бытии. Происхождение и устройство мира. Современные онтологические представления. Пространство, время, причинность, </w:t>
            </w:r>
            <w:r>
              <w:rPr>
                <w:spacing w:val="-2"/>
              </w:rPr>
              <w:t>целесообразность.</w:t>
            </w:r>
          </w:p>
        </w:tc>
        <w:tc>
          <w:tcPr>
            <w:tcW w:w="1871" w:type="dxa"/>
          </w:tcPr>
          <w:p w:rsidR="00B25A48" w:rsidRDefault="00684C79">
            <w:pPr>
              <w:pStyle w:val="TableParagraph"/>
              <w:spacing w:before="236"/>
              <w:ind w:left="129" w:right="120"/>
              <w:jc w:val="center"/>
              <w:rPr>
                <w:i/>
              </w:rPr>
            </w:pPr>
            <w:r>
              <w:rPr>
                <w:i/>
                <w:color w:val="00AFEF"/>
                <w:spacing w:val="-10"/>
              </w:rPr>
              <w:t>2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918"/>
        </w:trPr>
        <w:tc>
          <w:tcPr>
            <w:tcW w:w="23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087" w:type="dxa"/>
          </w:tcPr>
          <w:p w:rsidR="00B25A48" w:rsidRDefault="00684C79">
            <w:pPr>
              <w:pStyle w:val="TableParagraph"/>
              <w:ind w:right="95"/>
              <w:jc w:val="both"/>
            </w:pPr>
            <w:r>
              <w:t>2. Гносеология – учение о познании. Соотношение абсолютной и относительной истины. Соотношение философской, религиозной и научной истин. Методология научного познания.</w:t>
            </w:r>
          </w:p>
        </w:tc>
        <w:tc>
          <w:tcPr>
            <w:tcW w:w="1871" w:type="dxa"/>
          </w:tcPr>
          <w:p w:rsidR="00B25A48" w:rsidRDefault="00684C79">
            <w:pPr>
              <w:pStyle w:val="TableParagraph"/>
              <w:spacing w:before="236"/>
              <w:ind w:left="129" w:right="120"/>
              <w:jc w:val="center"/>
              <w:rPr>
                <w:i/>
              </w:rPr>
            </w:pPr>
            <w:r>
              <w:rPr>
                <w:i/>
                <w:color w:val="00AFEF"/>
                <w:spacing w:val="-10"/>
              </w:rPr>
              <w:t>2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1"/>
        </w:trPr>
        <w:tc>
          <w:tcPr>
            <w:tcW w:w="2372" w:type="dxa"/>
            <w:vMerge w:val="restart"/>
          </w:tcPr>
          <w:p w:rsidR="00B25A48" w:rsidRDefault="00684C79">
            <w:pPr>
              <w:pStyle w:val="TableParagraph"/>
              <w:tabs>
                <w:tab w:val="left" w:pos="820"/>
                <w:tab w:val="left" w:pos="1338"/>
                <w:tab w:val="left" w:pos="2143"/>
              </w:tabs>
              <w:ind w:right="97"/>
            </w:pPr>
            <w:r>
              <w:rPr>
                <w:spacing w:val="-4"/>
              </w:rPr>
              <w:t>Тема</w:t>
            </w:r>
            <w:r>
              <w:tab/>
            </w:r>
            <w:r>
              <w:rPr>
                <w:spacing w:val="-4"/>
              </w:rPr>
              <w:t>2.3</w:t>
            </w:r>
            <w:r>
              <w:tab/>
            </w:r>
            <w:r>
              <w:rPr>
                <w:spacing w:val="-2"/>
              </w:rPr>
              <w:t>Этика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социальная</w:t>
            </w:r>
          </w:p>
          <w:p w:rsidR="00B25A48" w:rsidRDefault="00684C79">
            <w:pPr>
              <w:pStyle w:val="TableParagraph"/>
            </w:pPr>
            <w:r>
              <w:rPr>
                <w:spacing w:val="-2"/>
              </w:rPr>
              <w:t>философия</w:t>
            </w:r>
          </w:p>
        </w:tc>
        <w:tc>
          <w:tcPr>
            <w:tcW w:w="8087" w:type="dxa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1871" w:type="dxa"/>
          </w:tcPr>
          <w:p w:rsidR="00B25A48" w:rsidRDefault="00684C79">
            <w:pPr>
              <w:pStyle w:val="TableParagraph"/>
              <w:spacing w:line="251" w:lineRule="exact"/>
              <w:ind w:left="129" w:right="120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4</w:t>
            </w:r>
          </w:p>
        </w:tc>
        <w:tc>
          <w:tcPr>
            <w:tcW w:w="2161" w:type="dxa"/>
            <w:vMerge w:val="restart"/>
          </w:tcPr>
          <w:p w:rsidR="00B25A48" w:rsidRDefault="00684C79">
            <w:pPr>
              <w:pStyle w:val="TableParagraph"/>
              <w:ind w:left="814" w:right="809" w:firstLine="28"/>
              <w:jc w:val="both"/>
            </w:pPr>
            <w:r>
              <w:rPr>
                <w:spacing w:val="-4"/>
              </w:rPr>
              <w:t xml:space="preserve">ОК.2 </w:t>
            </w:r>
            <w:r>
              <w:t>ОК.</w:t>
            </w:r>
            <w:r>
              <w:rPr>
                <w:spacing w:val="-14"/>
              </w:rPr>
              <w:t xml:space="preserve"> </w:t>
            </w:r>
            <w:r>
              <w:t xml:space="preserve">3 </w:t>
            </w:r>
            <w:r>
              <w:rPr>
                <w:spacing w:val="-4"/>
              </w:rPr>
              <w:t>ОК.5 ОК.6 ОК.9</w:t>
            </w:r>
          </w:p>
        </w:tc>
      </w:tr>
      <w:tr w:rsidR="00B25A48">
        <w:trPr>
          <w:trHeight w:val="1425"/>
        </w:trPr>
        <w:tc>
          <w:tcPr>
            <w:tcW w:w="23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087" w:type="dxa"/>
          </w:tcPr>
          <w:p w:rsidR="00B25A48" w:rsidRDefault="00684C79">
            <w:pPr>
              <w:pStyle w:val="TableParagraph"/>
              <w:ind w:right="95"/>
              <w:jc w:val="both"/>
            </w:pPr>
            <w:r>
              <w:t xml:space="preserve">1. </w:t>
            </w:r>
            <w:proofErr w:type="spellStart"/>
            <w:r>
              <w:t>Общезначимость</w:t>
            </w:r>
            <w:proofErr w:type="spellEnd"/>
            <w:r>
              <w:t xml:space="preserve"> этики. Добродетель, удовольствие или преодоление страданий как высшая цель. Религиозная этика. Свобода и ответственность. Насилие и активное непротивление злу. Этические проблемы, связанные с развитием и использованием достижений науки, техники и технологий. Влияние природы на </w:t>
            </w:r>
            <w:r>
              <w:rPr>
                <w:spacing w:val="-2"/>
              </w:rPr>
              <w:t>общество.</w:t>
            </w:r>
          </w:p>
        </w:tc>
        <w:tc>
          <w:tcPr>
            <w:tcW w:w="1871" w:type="dxa"/>
          </w:tcPr>
          <w:p w:rsidR="00B25A48" w:rsidRDefault="00B25A48">
            <w:pPr>
              <w:pStyle w:val="TableParagraph"/>
              <w:spacing w:before="237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129" w:right="120"/>
              <w:jc w:val="center"/>
              <w:rPr>
                <w:i/>
              </w:rPr>
            </w:pPr>
            <w:r>
              <w:rPr>
                <w:i/>
                <w:color w:val="00AFEF"/>
                <w:spacing w:val="-10"/>
              </w:rPr>
              <w:t>2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918"/>
        </w:trPr>
        <w:tc>
          <w:tcPr>
            <w:tcW w:w="23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087" w:type="dxa"/>
          </w:tcPr>
          <w:p w:rsidR="00B25A48" w:rsidRDefault="00684C79">
            <w:pPr>
              <w:pStyle w:val="TableParagraph"/>
              <w:ind w:right="97"/>
              <w:jc w:val="both"/>
            </w:pPr>
            <w:r>
              <w:t>2. Социальная структура общества. Типы общества. Формы развитие общества: ненаправленная динамика, цикличное развитие, эволюционное развитие. Философия и глобальные проблемы современности</w:t>
            </w:r>
          </w:p>
        </w:tc>
        <w:tc>
          <w:tcPr>
            <w:tcW w:w="1871" w:type="dxa"/>
          </w:tcPr>
          <w:p w:rsidR="00B25A48" w:rsidRDefault="00684C79">
            <w:pPr>
              <w:pStyle w:val="TableParagraph"/>
              <w:spacing w:before="238"/>
              <w:ind w:left="129" w:right="120"/>
              <w:jc w:val="center"/>
              <w:rPr>
                <w:i/>
              </w:rPr>
            </w:pPr>
            <w:r>
              <w:rPr>
                <w:i/>
                <w:color w:val="00AFEF"/>
                <w:spacing w:val="-10"/>
              </w:rPr>
              <w:t>2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4"/>
        </w:trPr>
        <w:tc>
          <w:tcPr>
            <w:tcW w:w="2372" w:type="dxa"/>
            <w:vMerge w:val="restart"/>
          </w:tcPr>
          <w:p w:rsidR="00B25A48" w:rsidRDefault="00684C79">
            <w:pPr>
              <w:pStyle w:val="TableParagraph"/>
              <w:tabs>
                <w:tab w:val="left" w:pos="2158"/>
              </w:tabs>
              <w:ind w:right="95"/>
              <w:jc w:val="both"/>
            </w:pPr>
            <w:r>
              <w:t xml:space="preserve">Тема 2.4 Место </w:t>
            </w:r>
            <w:r>
              <w:rPr>
                <w:spacing w:val="-2"/>
              </w:rPr>
              <w:t>философии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духовной</w:t>
            </w:r>
            <w:r>
              <w:rPr>
                <w:spacing w:val="60"/>
                <w:w w:val="150"/>
              </w:rPr>
              <w:t xml:space="preserve"> </w:t>
            </w:r>
            <w:r>
              <w:t>культуре</w:t>
            </w:r>
            <w:r>
              <w:rPr>
                <w:spacing w:val="62"/>
                <w:w w:val="150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8087" w:type="dxa"/>
          </w:tcPr>
          <w:p w:rsidR="00B25A48" w:rsidRDefault="00684C79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1871" w:type="dxa"/>
          </w:tcPr>
          <w:p w:rsidR="00B25A48" w:rsidRDefault="00684C79">
            <w:pPr>
              <w:pStyle w:val="TableParagraph"/>
              <w:spacing w:before="1"/>
              <w:ind w:left="129" w:right="120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4</w:t>
            </w:r>
          </w:p>
        </w:tc>
        <w:tc>
          <w:tcPr>
            <w:tcW w:w="2161" w:type="dxa"/>
            <w:vMerge w:val="restart"/>
          </w:tcPr>
          <w:p w:rsidR="00B25A48" w:rsidRDefault="00684C79">
            <w:pPr>
              <w:pStyle w:val="TableParagraph"/>
              <w:ind w:left="814" w:right="809" w:firstLine="28"/>
              <w:jc w:val="both"/>
            </w:pPr>
            <w:r>
              <w:rPr>
                <w:spacing w:val="-4"/>
              </w:rPr>
              <w:t xml:space="preserve">ОК.2 </w:t>
            </w:r>
            <w:r>
              <w:t>ОК.</w:t>
            </w:r>
            <w:r>
              <w:rPr>
                <w:spacing w:val="-14"/>
              </w:rPr>
              <w:t xml:space="preserve"> </w:t>
            </w:r>
            <w:r>
              <w:t xml:space="preserve">3 </w:t>
            </w:r>
            <w:r>
              <w:rPr>
                <w:spacing w:val="-4"/>
              </w:rPr>
              <w:t>ОК.5</w:t>
            </w:r>
          </w:p>
        </w:tc>
      </w:tr>
      <w:tr w:rsidR="00B25A48">
        <w:trPr>
          <w:trHeight w:val="433"/>
        </w:trPr>
        <w:tc>
          <w:tcPr>
            <w:tcW w:w="23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087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1.</w:t>
            </w:r>
            <w:r>
              <w:rPr>
                <w:spacing w:val="15"/>
              </w:rPr>
              <w:t xml:space="preserve"> </w:t>
            </w:r>
            <w:r>
              <w:t>Философия</w:t>
            </w:r>
            <w:r>
              <w:rPr>
                <w:spacing w:val="16"/>
              </w:rPr>
              <w:t xml:space="preserve"> </w:t>
            </w:r>
            <w:r>
              <w:t>как</w:t>
            </w:r>
            <w:r>
              <w:rPr>
                <w:spacing w:val="18"/>
              </w:rPr>
              <w:t xml:space="preserve"> </w:t>
            </w:r>
            <w:r>
              <w:t>рациональная</w:t>
            </w:r>
            <w:r>
              <w:rPr>
                <w:spacing w:val="16"/>
              </w:rPr>
              <w:t xml:space="preserve"> </w:t>
            </w:r>
            <w:r>
              <w:t>отрасль</w:t>
            </w:r>
            <w:r>
              <w:rPr>
                <w:spacing w:val="18"/>
              </w:rPr>
              <w:t xml:space="preserve"> </w:t>
            </w:r>
            <w:r>
              <w:t>духовной</w:t>
            </w:r>
            <w:r>
              <w:rPr>
                <w:spacing w:val="16"/>
              </w:rPr>
              <w:t xml:space="preserve"> </w:t>
            </w:r>
            <w:r>
              <w:t>культуры.</w:t>
            </w:r>
            <w:r>
              <w:rPr>
                <w:spacing w:val="18"/>
              </w:rPr>
              <w:t xml:space="preserve"> </w:t>
            </w:r>
            <w:r>
              <w:t>Сходство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отличие</w:t>
            </w:r>
          </w:p>
        </w:tc>
        <w:tc>
          <w:tcPr>
            <w:tcW w:w="1871" w:type="dxa"/>
          </w:tcPr>
          <w:p w:rsidR="00B25A48" w:rsidRDefault="00684C79">
            <w:pPr>
              <w:pStyle w:val="TableParagraph"/>
              <w:spacing w:line="247" w:lineRule="exact"/>
              <w:ind w:left="129" w:right="120"/>
              <w:jc w:val="center"/>
              <w:rPr>
                <w:i/>
              </w:rPr>
            </w:pPr>
            <w:r>
              <w:rPr>
                <w:i/>
                <w:color w:val="00AFEF"/>
                <w:spacing w:val="-10"/>
              </w:rPr>
              <w:t>2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pgSz w:w="16840" w:h="11910" w:orient="landscape"/>
          <w:pgMar w:top="1100" w:right="1275" w:bottom="280" w:left="992" w:header="750" w:footer="0" w:gutter="0"/>
          <w:cols w:space="720"/>
        </w:sectPr>
      </w:pPr>
    </w:p>
    <w:p w:rsidR="00B25A48" w:rsidRDefault="00B25A48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8087"/>
        <w:gridCol w:w="1871"/>
        <w:gridCol w:w="2161"/>
      </w:tblGrid>
      <w:tr w:rsidR="00B25A48">
        <w:trPr>
          <w:trHeight w:val="412"/>
        </w:trPr>
        <w:tc>
          <w:tcPr>
            <w:tcW w:w="2372" w:type="dxa"/>
            <w:vMerge w:val="restart"/>
          </w:tcPr>
          <w:p w:rsidR="00B25A48" w:rsidRDefault="00684C79">
            <w:pPr>
              <w:pStyle w:val="TableParagraph"/>
              <w:spacing w:line="247" w:lineRule="exact"/>
            </w:pPr>
            <w:r>
              <w:t>ее</w:t>
            </w:r>
            <w:r>
              <w:rPr>
                <w:spacing w:val="-2"/>
              </w:rPr>
              <w:t xml:space="preserve"> значение</w:t>
            </w:r>
          </w:p>
        </w:tc>
        <w:tc>
          <w:tcPr>
            <w:tcW w:w="8087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философии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искусства,</w:t>
            </w:r>
            <w:r>
              <w:rPr>
                <w:spacing w:val="-5"/>
              </w:rPr>
              <w:t xml:space="preserve"> </w:t>
            </w:r>
            <w:r>
              <w:t>религии,</w:t>
            </w:r>
            <w:r>
              <w:rPr>
                <w:spacing w:val="-4"/>
              </w:rPr>
              <w:t xml:space="preserve"> </w:t>
            </w:r>
            <w:r>
              <w:t>науки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идеологии.</w:t>
            </w:r>
          </w:p>
        </w:tc>
        <w:tc>
          <w:tcPr>
            <w:tcW w:w="1871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161" w:type="dxa"/>
            <w:vMerge w:val="restart"/>
          </w:tcPr>
          <w:p w:rsidR="00B25A48" w:rsidRDefault="00684C79">
            <w:pPr>
              <w:pStyle w:val="TableParagraph"/>
              <w:ind w:left="646" w:right="639"/>
              <w:jc w:val="center"/>
            </w:pPr>
            <w:r>
              <w:rPr>
                <w:spacing w:val="-4"/>
              </w:rPr>
              <w:t>ОК.6 ОК.9</w:t>
            </w:r>
          </w:p>
        </w:tc>
      </w:tr>
      <w:tr w:rsidR="00B25A48">
        <w:trPr>
          <w:trHeight w:val="918"/>
        </w:trPr>
        <w:tc>
          <w:tcPr>
            <w:tcW w:w="23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087" w:type="dxa"/>
          </w:tcPr>
          <w:p w:rsidR="00B25A48" w:rsidRDefault="00684C79">
            <w:pPr>
              <w:pStyle w:val="TableParagraph"/>
              <w:ind w:right="96"/>
              <w:jc w:val="both"/>
            </w:pPr>
            <w:r>
              <w:t>2. Структура философского творчества. Типы философствования. Философия и мировоззрение. Философия и смысл жизни. Философия как учение о целостной личности. Роль философии в современном мире. Будущее философии.</w:t>
            </w:r>
          </w:p>
        </w:tc>
        <w:tc>
          <w:tcPr>
            <w:tcW w:w="1871" w:type="dxa"/>
          </w:tcPr>
          <w:p w:rsidR="00B25A48" w:rsidRDefault="00684C79">
            <w:pPr>
              <w:pStyle w:val="TableParagraph"/>
              <w:spacing w:before="238"/>
              <w:ind w:left="129" w:right="120"/>
              <w:jc w:val="center"/>
              <w:rPr>
                <w:i/>
              </w:rPr>
            </w:pPr>
            <w:r>
              <w:rPr>
                <w:i/>
                <w:color w:val="00AFEF"/>
                <w:spacing w:val="-10"/>
              </w:rPr>
              <w:t>2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3"/>
        </w:trPr>
        <w:tc>
          <w:tcPr>
            <w:tcW w:w="10459" w:type="dxa"/>
            <w:gridSpan w:val="2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Промежуточная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аттестация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(дифференцированный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зачет)</w:t>
            </w:r>
          </w:p>
        </w:tc>
        <w:tc>
          <w:tcPr>
            <w:tcW w:w="1871" w:type="dxa"/>
          </w:tcPr>
          <w:p w:rsidR="00B25A48" w:rsidRDefault="00684C79">
            <w:pPr>
              <w:pStyle w:val="TableParagraph"/>
              <w:spacing w:line="251" w:lineRule="exact"/>
              <w:ind w:left="129" w:right="120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2</w:t>
            </w:r>
          </w:p>
        </w:tc>
        <w:tc>
          <w:tcPr>
            <w:tcW w:w="2161" w:type="dxa"/>
            <w:tcBorders>
              <w:right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457"/>
        </w:trPr>
        <w:tc>
          <w:tcPr>
            <w:tcW w:w="10459" w:type="dxa"/>
            <w:gridSpan w:val="2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Всего:</w:t>
            </w:r>
          </w:p>
        </w:tc>
        <w:tc>
          <w:tcPr>
            <w:tcW w:w="1871" w:type="dxa"/>
          </w:tcPr>
          <w:p w:rsidR="00B25A48" w:rsidRDefault="00684C79">
            <w:pPr>
              <w:pStyle w:val="TableParagraph"/>
              <w:spacing w:line="275" w:lineRule="exact"/>
              <w:ind w:left="129" w:right="1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36</w:t>
            </w:r>
          </w:p>
        </w:tc>
        <w:tc>
          <w:tcPr>
            <w:tcW w:w="2161" w:type="dxa"/>
          </w:tcPr>
          <w:p w:rsidR="00B25A48" w:rsidRDefault="00B25A48">
            <w:pPr>
              <w:pStyle w:val="TableParagraph"/>
              <w:ind w:left="0"/>
            </w:pPr>
          </w:p>
        </w:tc>
      </w:tr>
    </w:tbl>
    <w:p w:rsidR="00B25A48" w:rsidRDefault="00B25A48">
      <w:pPr>
        <w:pStyle w:val="TableParagraph"/>
        <w:sectPr w:rsidR="00B25A48">
          <w:pgSz w:w="16840" w:h="11910" w:orient="landscape"/>
          <w:pgMar w:top="1100" w:right="1275" w:bottom="280" w:left="992" w:header="750" w:footer="0" w:gutter="0"/>
          <w:cols w:space="720"/>
        </w:sectPr>
      </w:pPr>
    </w:p>
    <w:p w:rsidR="00B25A48" w:rsidRDefault="00684C79">
      <w:pPr>
        <w:pStyle w:val="a4"/>
        <w:numPr>
          <w:ilvl w:val="0"/>
          <w:numId w:val="156"/>
        </w:numPr>
        <w:tabs>
          <w:tab w:val="left" w:pos="2018"/>
        </w:tabs>
        <w:spacing w:before="247"/>
        <w:ind w:left="2018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B25A48">
      <w:pPr>
        <w:pStyle w:val="a3"/>
        <w:spacing w:before="43"/>
        <w:rPr>
          <w:b/>
        </w:rPr>
      </w:pPr>
    </w:p>
    <w:p w:rsidR="00B25A48" w:rsidRDefault="00684C79">
      <w:pPr>
        <w:pStyle w:val="a4"/>
        <w:numPr>
          <w:ilvl w:val="1"/>
          <w:numId w:val="156"/>
        </w:numPr>
        <w:tabs>
          <w:tab w:val="left" w:pos="1554"/>
        </w:tabs>
        <w:spacing w:line="259" w:lineRule="auto"/>
        <w:ind w:left="424" w:right="143" w:firstLine="708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предусмотрены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специальные </w:t>
      </w:r>
      <w:r>
        <w:rPr>
          <w:b/>
          <w:spacing w:val="-2"/>
          <w:sz w:val="24"/>
        </w:rPr>
        <w:t>помещения:</w:t>
      </w:r>
    </w:p>
    <w:p w:rsidR="00B25A48" w:rsidRDefault="00684C79">
      <w:pPr>
        <w:pStyle w:val="a3"/>
        <w:spacing w:line="259" w:lineRule="auto"/>
        <w:ind w:left="424" w:firstLine="708"/>
      </w:pPr>
      <w:r>
        <w:t xml:space="preserve">Для реализации программы учебной дисциплины предусмотрены следующие специальные </w:t>
      </w:r>
      <w:r>
        <w:rPr>
          <w:spacing w:val="-2"/>
        </w:rPr>
        <w:t>помещения:</w:t>
      </w:r>
    </w:p>
    <w:p w:rsidR="00B25A48" w:rsidRDefault="00684C79">
      <w:pPr>
        <w:pStyle w:val="a3"/>
        <w:spacing w:line="261" w:lineRule="auto"/>
        <w:ind w:left="424" w:firstLine="708"/>
      </w:pPr>
      <w:r>
        <w:t>-кабинет «Социально-экономических дисциплин», оснащенный в соответствии с п. 6.1.2.1. образовательной программы по специальности 43.02.15 Поварское и</w:t>
      </w:r>
      <w:r>
        <w:rPr>
          <w:spacing w:val="40"/>
        </w:rPr>
        <w:t xml:space="preserve"> </w:t>
      </w:r>
      <w:r>
        <w:t>кондитерское дело</w:t>
      </w:r>
    </w:p>
    <w:p w:rsidR="00B25A48" w:rsidRDefault="00684C79">
      <w:pPr>
        <w:pStyle w:val="a3"/>
        <w:spacing w:line="272" w:lineRule="exact"/>
        <w:ind w:left="1133"/>
      </w:pPr>
      <w:r>
        <w:t>-</w:t>
      </w:r>
      <w:r>
        <w:rPr>
          <w:spacing w:val="-5"/>
        </w:rPr>
        <w:t xml:space="preserve"> </w:t>
      </w:r>
      <w:r>
        <w:t>залы</w:t>
      </w:r>
      <w:r>
        <w:rPr>
          <w:spacing w:val="-1"/>
        </w:rPr>
        <w:t xml:space="preserve"> </w:t>
      </w:r>
      <w:r>
        <w:t>(библиотека,</w:t>
      </w:r>
      <w:r>
        <w:rPr>
          <w:spacing w:val="-2"/>
        </w:rPr>
        <w:t xml:space="preserve"> </w:t>
      </w:r>
      <w:r>
        <w:t>читальный</w:t>
      </w:r>
      <w:r>
        <w:rPr>
          <w:spacing w:val="-1"/>
        </w:rPr>
        <w:t xml:space="preserve"> </w:t>
      </w:r>
      <w:r>
        <w:t>зал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выходом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сеть </w:t>
      </w:r>
      <w:r>
        <w:rPr>
          <w:spacing w:val="-2"/>
        </w:rPr>
        <w:t>Интернет).</w:t>
      </w:r>
    </w:p>
    <w:p w:rsidR="00B25A48" w:rsidRDefault="00B25A48">
      <w:pPr>
        <w:pStyle w:val="a3"/>
        <w:spacing w:before="42"/>
      </w:pPr>
    </w:p>
    <w:p w:rsidR="00B25A48" w:rsidRDefault="00684C79">
      <w:pPr>
        <w:pStyle w:val="a4"/>
        <w:numPr>
          <w:ilvl w:val="1"/>
          <w:numId w:val="156"/>
        </w:numPr>
        <w:tabs>
          <w:tab w:val="left" w:pos="1553"/>
        </w:tabs>
        <w:ind w:left="1553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B25A48" w:rsidRDefault="00B25A48">
      <w:pPr>
        <w:pStyle w:val="a3"/>
        <w:spacing w:before="38"/>
        <w:rPr>
          <w:b/>
        </w:rPr>
      </w:pPr>
    </w:p>
    <w:p w:rsidR="00B25A48" w:rsidRDefault="00684C79">
      <w:pPr>
        <w:pStyle w:val="a3"/>
        <w:spacing w:line="259" w:lineRule="auto"/>
        <w:ind w:left="424" w:right="145" w:firstLine="708"/>
        <w:jc w:val="both"/>
      </w:pPr>
      <w: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не старше пяти лет с момента издания.</w:t>
      </w:r>
    </w:p>
    <w:p w:rsidR="00B25A48" w:rsidRDefault="00B25A48">
      <w:pPr>
        <w:pStyle w:val="a3"/>
        <w:spacing w:before="26"/>
      </w:pPr>
    </w:p>
    <w:p w:rsidR="00B25A48" w:rsidRDefault="00684C79">
      <w:pPr>
        <w:pStyle w:val="a4"/>
        <w:numPr>
          <w:ilvl w:val="2"/>
          <w:numId w:val="156"/>
        </w:numPr>
        <w:tabs>
          <w:tab w:val="left" w:pos="1732"/>
        </w:tabs>
        <w:ind w:left="1732" w:hanging="599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:rsidR="00B25A48" w:rsidRDefault="00684C79">
      <w:pPr>
        <w:pStyle w:val="a4"/>
        <w:numPr>
          <w:ilvl w:val="0"/>
          <w:numId w:val="155"/>
        </w:numPr>
        <w:tabs>
          <w:tab w:val="left" w:pos="1133"/>
          <w:tab w:val="left" w:pos="1145"/>
          <w:tab w:val="left" w:pos="2328"/>
          <w:tab w:val="left" w:pos="4025"/>
          <w:tab w:val="left" w:pos="5602"/>
          <w:tab w:val="left" w:pos="6724"/>
          <w:tab w:val="left" w:pos="7360"/>
          <w:tab w:val="left" w:pos="8550"/>
        </w:tabs>
        <w:spacing w:before="17"/>
        <w:ind w:right="196" w:hanging="360"/>
        <w:rPr>
          <w:sz w:val="24"/>
        </w:rPr>
      </w:pPr>
      <w:r>
        <w:rPr>
          <w:spacing w:val="-2"/>
          <w:sz w:val="24"/>
        </w:rPr>
        <w:t>Спиркин</w:t>
      </w:r>
      <w:r>
        <w:rPr>
          <w:sz w:val="24"/>
        </w:rPr>
        <w:tab/>
        <w:t>А. Г.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Основы</w:t>
      </w:r>
      <w:r>
        <w:rPr>
          <w:sz w:val="24"/>
        </w:rPr>
        <w:tab/>
      </w:r>
      <w:proofErr w:type="gramStart"/>
      <w:r>
        <w:rPr>
          <w:sz w:val="24"/>
        </w:rPr>
        <w:t>философии :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учебник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среднего</w:t>
      </w:r>
      <w:r>
        <w:rPr>
          <w:sz w:val="24"/>
        </w:rPr>
        <w:tab/>
      </w:r>
      <w:r>
        <w:rPr>
          <w:spacing w:val="-2"/>
          <w:sz w:val="24"/>
        </w:rPr>
        <w:t xml:space="preserve">профессионального </w:t>
      </w:r>
      <w:r>
        <w:rPr>
          <w:sz w:val="24"/>
        </w:rPr>
        <w:t>образования / А. Г. Спиркин. — М.: Издательство «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», </w:t>
      </w:r>
      <w:bookmarkStart w:id="1" w:name="_GoBack"/>
      <w:r>
        <w:rPr>
          <w:sz w:val="24"/>
        </w:rPr>
        <w:t>2025</w:t>
      </w:r>
      <w:bookmarkEnd w:id="1"/>
      <w:r>
        <w:rPr>
          <w:sz w:val="24"/>
        </w:rPr>
        <w:t>. — 394 с.</w:t>
      </w:r>
    </w:p>
    <w:p w:rsidR="00B25A48" w:rsidRDefault="00684C79">
      <w:pPr>
        <w:pStyle w:val="a4"/>
        <w:numPr>
          <w:ilvl w:val="0"/>
          <w:numId w:val="155"/>
        </w:numPr>
        <w:tabs>
          <w:tab w:val="left" w:pos="1133"/>
          <w:tab w:val="left" w:pos="1145"/>
        </w:tabs>
        <w:ind w:right="356" w:hanging="360"/>
        <w:rPr>
          <w:sz w:val="24"/>
        </w:rPr>
      </w:pPr>
      <w:proofErr w:type="spellStart"/>
      <w:r>
        <w:rPr>
          <w:sz w:val="24"/>
        </w:rPr>
        <w:t>Матяш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Т.П.,</w:t>
      </w:r>
      <w:r>
        <w:rPr>
          <w:spacing w:val="-3"/>
          <w:sz w:val="24"/>
        </w:rPr>
        <w:t xml:space="preserve"> </w:t>
      </w:r>
      <w:r>
        <w:rPr>
          <w:sz w:val="24"/>
        </w:rPr>
        <w:t>Жаров</w:t>
      </w:r>
      <w:r>
        <w:rPr>
          <w:spacing w:val="-4"/>
          <w:sz w:val="24"/>
        </w:rPr>
        <w:t xml:space="preserve"> </w:t>
      </w:r>
      <w:r>
        <w:rPr>
          <w:sz w:val="24"/>
        </w:rPr>
        <w:t>Л.В.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философии: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пособие/</w:t>
      </w:r>
      <w:r>
        <w:rPr>
          <w:spacing w:val="-3"/>
          <w:sz w:val="24"/>
        </w:rPr>
        <w:t xml:space="preserve"> </w:t>
      </w:r>
      <w:r>
        <w:rPr>
          <w:sz w:val="24"/>
        </w:rPr>
        <w:t>Т.П.</w:t>
      </w:r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z w:val="24"/>
        </w:rPr>
        <w:t>Матяш</w:t>
      </w:r>
      <w:proofErr w:type="spellEnd"/>
      <w:r>
        <w:rPr>
          <w:sz w:val="24"/>
        </w:rPr>
        <w:t>.-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Феникс, 2020.- 314 с.</w:t>
      </w:r>
    </w:p>
    <w:p w:rsidR="00B25A48" w:rsidRDefault="00684C79">
      <w:pPr>
        <w:pStyle w:val="a4"/>
        <w:numPr>
          <w:ilvl w:val="0"/>
          <w:numId w:val="155"/>
        </w:numPr>
        <w:tabs>
          <w:tab w:val="left" w:pos="1133"/>
          <w:tab w:val="left" w:pos="1145"/>
        </w:tabs>
        <w:ind w:right="659" w:hanging="360"/>
        <w:rPr>
          <w:sz w:val="24"/>
        </w:rPr>
      </w:pPr>
      <w:r>
        <w:rPr>
          <w:sz w:val="24"/>
        </w:rPr>
        <w:t>Горелов</w:t>
      </w:r>
      <w:r>
        <w:rPr>
          <w:spacing w:val="-5"/>
          <w:sz w:val="24"/>
        </w:rPr>
        <w:t xml:space="preserve"> </w:t>
      </w:r>
      <w:r>
        <w:rPr>
          <w:sz w:val="24"/>
        </w:rPr>
        <w:t>А.А.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философии: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студ.</w:t>
      </w:r>
      <w:r>
        <w:rPr>
          <w:spacing w:val="-4"/>
          <w:sz w:val="24"/>
        </w:rPr>
        <w:t xml:space="preserve"> </w:t>
      </w:r>
      <w:r>
        <w:rPr>
          <w:sz w:val="24"/>
        </w:rPr>
        <w:t>сред.</w:t>
      </w:r>
      <w:r>
        <w:rPr>
          <w:spacing w:val="-4"/>
          <w:sz w:val="24"/>
        </w:rPr>
        <w:t xml:space="preserve"> </w:t>
      </w:r>
      <w:r>
        <w:rPr>
          <w:sz w:val="24"/>
        </w:rPr>
        <w:t>проф. учеб.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Заведений/</w:t>
      </w:r>
      <w:r>
        <w:rPr>
          <w:spacing w:val="-4"/>
          <w:sz w:val="24"/>
        </w:rPr>
        <w:t xml:space="preserve"> </w:t>
      </w:r>
      <w:r>
        <w:rPr>
          <w:sz w:val="24"/>
        </w:rPr>
        <w:t>А.А. Горелов. – М.: Издательский центр «Академия», 2019. – 320 с.</w:t>
      </w:r>
    </w:p>
    <w:p w:rsidR="00B25A48" w:rsidRDefault="00B25A48">
      <w:pPr>
        <w:pStyle w:val="a3"/>
        <w:spacing w:before="28"/>
      </w:pPr>
    </w:p>
    <w:p w:rsidR="00B25A48" w:rsidRDefault="00684C79">
      <w:pPr>
        <w:pStyle w:val="a4"/>
        <w:numPr>
          <w:ilvl w:val="2"/>
          <w:numId w:val="156"/>
        </w:numPr>
        <w:tabs>
          <w:tab w:val="left" w:pos="1732"/>
        </w:tabs>
        <w:spacing w:before="1"/>
        <w:ind w:left="1732" w:hanging="599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:rsidR="00B25A48" w:rsidRDefault="00684C79">
      <w:pPr>
        <w:pStyle w:val="a3"/>
        <w:spacing w:before="16" w:line="276" w:lineRule="auto"/>
        <w:ind w:left="424" w:right="138" w:firstLine="427"/>
        <w:jc w:val="both"/>
      </w:pPr>
      <w:r>
        <w:rPr>
          <w:b/>
        </w:rPr>
        <w:t>1</w:t>
      </w:r>
      <w:r>
        <w:t xml:space="preserve">. Основы </w:t>
      </w:r>
      <w:proofErr w:type="gramStart"/>
      <w:r>
        <w:t>философии :</w:t>
      </w:r>
      <w:proofErr w:type="gramEnd"/>
      <w:r>
        <w:t xml:space="preserve"> учебное пособие для СПО / М. А. </w:t>
      </w:r>
      <w:proofErr w:type="spellStart"/>
      <w:r>
        <w:t>Гласер</w:t>
      </w:r>
      <w:proofErr w:type="spellEnd"/>
      <w:r>
        <w:t>, И. А. Дмитриева, В. Е. Дмитриев [и</w:t>
      </w:r>
      <w:r>
        <w:rPr>
          <w:spacing w:val="2"/>
        </w:rPr>
        <w:t xml:space="preserve"> </w:t>
      </w:r>
      <w:r>
        <w:t>др.]</w:t>
      </w:r>
      <w:r>
        <w:rPr>
          <w:spacing w:val="3"/>
        </w:rPr>
        <w:t xml:space="preserve"> </w:t>
      </w:r>
      <w:r>
        <w:t>;</w:t>
      </w:r>
      <w:r>
        <w:rPr>
          <w:spacing w:val="4"/>
        </w:rPr>
        <w:t xml:space="preserve"> </w:t>
      </w:r>
      <w:r>
        <w:t>Под редакцией</w:t>
      </w:r>
      <w:r>
        <w:rPr>
          <w:spacing w:val="4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А.</w:t>
      </w:r>
      <w:r>
        <w:rPr>
          <w:spacing w:val="3"/>
        </w:rPr>
        <w:t xml:space="preserve"> </w:t>
      </w:r>
      <w:proofErr w:type="spellStart"/>
      <w:r>
        <w:t>Гласер</w:t>
      </w:r>
      <w:proofErr w:type="spellEnd"/>
      <w:r>
        <w:t>.</w:t>
      </w:r>
      <w:r>
        <w:rPr>
          <w:spacing w:val="7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3-е</w:t>
      </w:r>
      <w:r>
        <w:rPr>
          <w:spacing w:val="2"/>
        </w:rPr>
        <w:t xml:space="preserve"> </w:t>
      </w:r>
      <w:r>
        <w:t>изд.,</w:t>
      </w:r>
      <w:r>
        <w:rPr>
          <w:spacing w:val="3"/>
        </w:rPr>
        <w:t xml:space="preserve"> </w:t>
      </w:r>
      <w:r>
        <w:t>стер.</w:t>
      </w:r>
      <w:r>
        <w:rPr>
          <w:spacing w:val="4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Санкт-</w:t>
      </w:r>
      <w:proofErr w:type="gramStart"/>
      <w:r>
        <w:t>Петербург</w:t>
      </w:r>
      <w:r>
        <w:rPr>
          <w:spacing w:val="3"/>
        </w:rPr>
        <w:t xml:space="preserve"> </w:t>
      </w:r>
      <w:r>
        <w:t>:</w:t>
      </w:r>
      <w:proofErr w:type="gramEnd"/>
      <w:r>
        <w:rPr>
          <w:spacing w:val="4"/>
        </w:rPr>
        <w:t xml:space="preserve"> </w:t>
      </w:r>
      <w:r>
        <w:t>Лань,</w:t>
      </w:r>
      <w:r>
        <w:rPr>
          <w:spacing w:val="3"/>
        </w:rPr>
        <w:t xml:space="preserve"> </w:t>
      </w:r>
      <w:r>
        <w:rPr>
          <w:spacing w:val="-2"/>
        </w:rPr>
        <w:t>2022.</w:t>
      </w:r>
    </w:p>
    <w:p w:rsidR="00B25A48" w:rsidRDefault="00684C79">
      <w:pPr>
        <w:pStyle w:val="a3"/>
        <w:spacing w:line="276" w:lineRule="auto"/>
        <w:ind w:left="424" w:right="134"/>
        <w:jc w:val="both"/>
      </w:pPr>
      <w:r>
        <w:t>— 360 с. — ISBN 978-5-8114-9139-1.</w:t>
      </w:r>
      <w:r>
        <w:rPr>
          <w:spacing w:val="-2"/>
        </w:rPr>
        <w:t xml:space="preserve"> </w:t>
      </w:r>
      <w:r>
        <w:t xml:space="preserve">— </w:t>
      </w:r>
      <w:proofErr w:type="gramStart"/>
      <w:r>
        <w:t>Текст</w:t>
      </w:r>
      <w:r>
        <w:rPr>
          <w:spacing w:val="-2"/>
        </w:rPr>
        <w:t xml:space="preserve"> </w:t>
      </w:r>
      <w:r>
        <w:t>:</w:t>
      </w:r>
      <w:proofErr w:type="gramEnd"/>
      <w:r>
        <w:t xml:space="preserve"> электронный</w:t>
      </w:r>
      <w:r>
        <w:rPr>
          <w:spacing w:val="-3"/>
        </w:rPr>
        <w:t xml:space="preserve"> </w:t>
      </w:r>
      <w:r>
        <w:t xml:space="preserve">// Лань : электронно-библиотечная система. — URL: </w:t>
      </w:r>
      <w:hyperlink r:id="rId9">
        <w:r>
          <w:t>https://e.lanbook.com/book/187650</w:t>
        </w:r>
      </w:hyperlink>
      <w:r>
        <w:t xml:space="preserve"> (дата обращения: 16.11.2022). — Режим доступа: по подписке.</w:t>
      </w:r>
    </w:p>
    <w:p w:rsidR="00B25A48" w:rsidRDefault="00B25A48">
      <w:pPr>
        <w:pStyle w:val="a3"/>
        <w:spacing w:before="27"/>
      </w:pPr>
    </w:p>
    <w:p w:rsidR="00B25A48" w:rsidRDefault="00684C79">
      <w:pPr>
        <w:pStyle w:val="a4"/>
        <w:numPr>
          <w:ilvl w:val="2"/>
          <w:numId w:val="156"/>
        </w:numPr>
        <w:tabs>
          <w:tab w:val="left" w:pos="1843"/>
        </w:tabs>
        <w:ind w:left="1843" w:hanging="710"/>
        <w:jc w:val="both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источники</w:t>
      </w:r>
    </w:p>
    <w:p w:rsidR="00B25A48" w:rsidRDefault="00684C79">
      <w:pPr>
        <w:pStyle w:val="a3"/>
        <w:spacing w:before="17"/>
        <w:ind w:left="1212" w:right="48" w:hanging="360"/>
      </w:pPr>
      <w:r>
        <w:rPr>
          <w:b/>
        </w:rPr>
        <w:t>1.</w:t>
      </w:r>
      <w:r>
        <w:rPr>
          <w:b/>
          <w:spacing w:val="36"/>
        </w:rPr>
        <w:t xml:space="preserve"> </w:t>
      </w:r>
      <w:r>
        <w:t>Лавриненко</w:t>
      </w:r>
      <w:r>
        <w:rPr>
          <w:spacing w:val="-3"/>
        </w:rPr>
        <w:t xml:space="preserve"> </w:t>
      </w:r>
      <w:r>
        <w:t>Н.В.,</w:t>
      </w:r>
      <w:r>
        <w:rPr>
          <w:spacing w:val="-3"/>
        </w:rPr>
        <w:t xml:space="preserve"> </w:t>
      </w:r>
      <w:r>
        <w:t>Кафтан</w:t>
      </w:r>
      <w:r>
        <w:rPr>
          <w:spacing w:val="-3"/>
        </w:rPr>
        <w:t xml:space="preserve"> </w:t>
      </w:r>
      <w:r>
        <w:t>В.В.</w:t>
      </w:r>
      <w:r>
        <w:rPr>
          <w:spacing w:val="-3"/>
        </w:rPr>
        <w:t xml:space="preserve"> </w:t>
      </w:r>
      <w:r>
        <w:t>Философия.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философии:</w:t>
      </w:r>
      <w:r>
        <w:rPr>
          <w:spacing w:val="-3"/>
        </w:rPr>
        <w:t xml:space="preserve"> </w:t>
      </w:r>
      <w:r>
        <w:t>Учебник</w:t>
      </w:r>
      <w:r>
        <w:rPr>
          <w:spacing w:val="-3"/>
        </w:rPr>
        <w:t xml:space="preserve"> </w:t>
      </w:r>
      <w:r>
        <w:t xml:space="preserve">и практикум. – 7-е изд./под ред. Н.В. </w:t>
      </w:r>
      <w:proofErr w:type="gramStart"/>
      <w:r>
        <w:t>Лавриненко.-</w:t>
      </w:r>
      <w:proofErr w:type="gramEnd"/>
      <w:r>
        <w:t xml:space="preserve"> М.: «</w:t>
      </w:r>
      <w:proofErr w:type="spellStart"/>
      <w:r>
        <w:t>Юрайт</w:t>
      </w:r>
      <w:proofErr w:type="spellEnd"/>
      <w:r>
        <w:t>», 2018. – 275 с.</w:t>
      </w:r>
    </w:p>
    <w:p w:rsidR="00B25A48" w:rsidRDefault="00B25A48">
      <w:pPr>
        <w:pStyle w:val="a3"/>
      </w:pPr>
    </w:p>
    <w:p w:rsidR="00B25A48" w:rsidRDefault="00B25A48">
      <w:pPr>
        <w:pStyle w:val="a3"/>
        <w:spacing w:before="48"/>
      </w:pPr>
    </w:p>
    <w:p w:rsidR="00B25A48" w:rsidRDefault="00684C79">
      <w:pPr>
        <w:pStyle w:val="a4"/>
        <w:numPr>
          <w:ilvl w:val="0"/>
          <w:numId w:val="156"/>
        </w:numPr>
        <w:tabs>
          <w:tab w:val="left" w:pos="2611"/>
          <w:tab w:val="left" w:pos="3946"/>
        </w:tabs>
        <w:spacing w:line="259" w:lineRule="auto"/>
        <w:ind w:left="3946" w:right="2089" w:hanging="1575"/>
        <w:jc w:val="left"/>
        <w:rPr>
          <w:b/>
          <w:sz w:val="24"/>
        </w:rPr>
      </w:pPr>
      <w:r>
        <w:rPr>
          <w:b/>
          <w:sz w:val="24"/>
        </w:rPr>
        <w:t>КОНТРОЛЬ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 УЧЕБНОЙ ДИСЦИПЛИНЫ</w:t>
      </w:r>
    </w:p>
    <w:p w:rsidR="00B25A48" w:rsidRDefault="00B25A48">
      <w:pPr>
        <w:pStyle w:val="a3"/>
        <w:spacing w:before="24" w:after="1"/>
        <w:rPr>
          <w:b/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9"/>
        <w:gridCol w:w="3142"/>
        <w:gridCol w:w="3635"/>
      </w:tblGrid>
      <w:tr w:rsidR="00B25A48">
        <w:trPr>
          <w:trHeight w:val="278"/>
        </w:trPr>
        <w:tc>
          <w:tcPr>
            <w:tcW w:w="3649" w:type="dxa"/>
          </w:tcPr>
          <w:p w:rsidR="00B25A48" w:rsidRDefault="00684C79">
            <w:pPr>
              <w:pStyle w:val="TableParagraph"/>
              <w:spacing w:line="258" w:lineRule="exact"/>
              <w:ind w:left="63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</w:t>
            </w:r>
          </w:p>
        </w:tc>
        <w:tc>
          <w:tcPr>
            <w:tcW w:w="3142" w:type="dxa"/>
          </w:tcPr>
          <w:p w:rsidR="00B25A48" w:rsidRDefault="00684C79">
            <w:pPr>
              <w:pStyle w:val="TableParagraph"/>
              <w:spacing w:line="258" w:lineRule="exact"/>
              <w:ind w:left="6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  <w:tc>
          <w:tcPr>
            <w:tcW w:w="3635" w:type="dxa"/>
          </w:tcPr>
          <w:p w:rsidR="00B25A48" w:rsidRDefault="00684C79">
            <w:pPr>
              <w:pStyle w:val="TableParagraph"/>
              <w:spacing w:line="258" w:lineRule="exact"/>
              <w:ind w:left="9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</w:tr>
    </w:tbl>
    <w:p w:rsidR="00B25A48" w:rsidRDefault="00B25A48">
      <w:pPr>
        <w:pStyle w:val="TableParagraph"/>
        <w:spacing w:line="258" w:lineRule="exact"/>
        <w:rPr>
          <w:b/>
          <w:i/>
          <w:sz w:val="24"/>
        </w:rPr>
        <w:sectPr w:rsidR="00B25A48">
          <w:headerReference w:type="default" r:id="rId10"/>
          <w:pgSz w:w="11910" w:h="16850"/>
          <w:pgMar w:top="940" w:right="425" w:bottom="280" w:left="708" w:header="750" w:footer="0" w:gutter="0"/>
          <w:cols w:space="720"/>
        </w:sectPr>
      </w:pPr>
    </w:p>
    <w:p w:rsidR="00B25A48" w:rsidRDefault="00B25A48">
      <w:pPr>
        <w:pStyle w:val="a3"/>
        <w:spacing w:before="17" w:after="1"/>
        <w:rPr>
          <w:b/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9"/>
        <w:gridCol w:w="3142"/>
        <w:gridCol w:w="3635"/>
      </w:tblGrid>
      <w:tr w:rsidR="00B25A48">
        <w:trPr>
          <w:trHeight w:val="5796"/>
        </w:trPr>
        <w:tc>
          <w:tcPr>
            <w:tcW w:w="3649" w:type="dxa"/>
          </w:tcPr>
          <w:p w:rsidR="00B25A48" w:rsidRDefault="00684C79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осваиваемых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 рамках дисциплины</w:t>
            </w:r>
          </w:p>
          <w:p w:rsidR="00B25A48" w:rsidRDefault="00684C79">
            <w:pPr>
              <w:pStyle w:val="TableParagraph"/>
              <w:numPr>
                <w:ilvl w:val="0"/>
                <w:numId w:val="154"/>
              </w:numPr>
              <w:tabs>
                <w:tab w:val="left" w:pos="279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основные категории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 </w:t>
            </w:r>
            <w:r>
              <w:rPr>
                <w:spacing w:val="-2"/>
                <w:sz w:val="24"/>
              </w:rPr>
              <w:t>философии;</w:t>
            </w:r>
          </w:p>
          <w:p w:rsidR="00B25A48" w:rsidRDefault="00684C79">
            <w:pPr>
              <w:pStyle w:val="TableParagraph"/>
              <w:numPr>
                <w:ilvl w:val="0"/>
                <w:numId w:val="154"/>
              </w:numPr>
              <w:tabs>
                <w:tab w:val="left" w:pos="427"/>
                <w:tab w:val="left" w:pos="1137"/>
                <w:tab w:val="left" w:pos="2540"/>
                <w:tab w:val="left" w:pos="2892"/>
              </w:tabs>
              <w:ind w:right="97" w:firstLine="0"/>
              <w:rPr>
                <w:sz w:val="24"/>
              </w:rPr>
            </w:pP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философии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жизни </w:t>
            </w:r>
            <w:r>
              <w:rPr>
                <w:sz w:val="24"/>
              </w:rPr>
              <w:t>человека и общества;</w:t>
            </w:r>
          </w:p>
          <w:p w:rsidR="00B25A48" w:rsidRDefault="00684C79">
            <w:pPr>
              <w:pStyle w:val="TableParagraph"/>
              <w:numPr>
                <w:ilvl w:val="0"/>
                <w:numId w:val="154"/>
              </w:numPr>
              <w:tabs>
                <w:tab w:val="left" w:pos="260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 xml:space="preserve">основы философского учения о </w:t>
            </w:r>
            <w:r>
              <w:rPr>
                <w:spacing w:val="-2"/>
                <w:sz w:val="24"/>
              </w:rPr>
              <w:t>бытии;</w:t>
            </w:r>
          </w:p>
          <w:p w:rsidR="00B25A48" w:rsidRDefault="00684C79">
            <w:pPr>
              <w:pStyle w:val="TableParagraph"/>
              <w:numPr>
                <w:ilvl w:val="0"/>
                <w:numId w:val="154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познания;</w:t>
            </w:r>
          </w:p>
          <w:p w:rsidR="00B25A48" w:rsidRDefault="00684C79">
            <w:pPr>
              <w:pStyle w:val="TableParagraph"/>
              <w:numPr>
                <w:ilvl w:val="0"/>
                <w:numId w:val="154"/>
              </w:numPr>
              <w:tabs>
                <w:tab w:val="left" w:pos="288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научной,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философской и религиозной картин мира;</w:t>
            </w:r>
          </w:p>
          <w:p w:rsidR="00B25A48" w:rsidRDefault="00684C79">
            <w:pPr>
              <w:pStyle w:val="TableParagraph"/>
              <w:numPr>
                <w:ilvl w:val="0"/>
                <w:numId w:val="154"/>
              </w:numPr>
              <w:tabs>
                <w:tab w:val="left" w:pos="704"/>
                <w:tab w:val="left" w:pos="1837"/>
                <w:tab w:val="left" w:pos="340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условия формирования </w:t>
            </w:r>
            <w:r>
              <w:rPr>
                <w:spacing w:val="-2"/>
                <w:sz w:val="24"/>
              </w:rPr>
              <w:t>личности,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свободы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ответственности за охранение жизни, культуры, окружающей </w:t>
            </w:r>
            <w:r>
              <w:rPr>
                <w:spacing w:val="-2"/>
                <w:sz w:val="24"/>
              </w:rPr>
              <w:t>среды;</w:t>
            </w:r>
          </w:p>
          <w:p w:rsidR="00B25A48" w:rsidRDefault="00684C79">
            <w:pPr>
              <w:pStyle w:val="TableParagraph"/>
              <w:numPr>
                <w:ilvl w:val="0"/>
                <w:numId w:val="154"/>
              </w:numPr>
              <w:tabs>
                <w:tab w:val="left" w:pos="305"/>
              </w:tabs>
              <w:ind w:right="844" w:firstLine="0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этические проблемы, связанные с</w:t>
            </w:r>
          </w:p>
          <w:p w:rsidR="00B25A48" w:rsidRDefault="00684C7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развитием и использованием достижений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технологий.</w:t>
            </w:r>
          </w:p>
        </w:tc>
        <w:tc>
          <w:tcPr>
            <w:tcW w:w="3142" w:type="dxa"/>
          </w:tcPr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Полнота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точность </w:t>
            </w:r>
            <w:r>
              <w:rPr>
                <w:spacing w:val="-2"/>
                <w:sz w:val="24"/>
              </w:rPr>
              <w:t>формулировок.</w:t>
            </w:r>
          </w:p>
          <w:p w:rsidR="00B25A48" w:rsidRDefault="00684C79">
            <w:pPr>
              <w:pStyle w:val="TableParagraph"/>
              <w:spacing w:before="27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75%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правильных </w:t>
            </w:r>
            <w:r>
              <w:rPr>
                <w:spacing w:val="-2"/>
                <w:sz w:val="24"/>
              </w:rPr>
              <w:t>ответов.</w:t>
            </w:r>
          </w:p>
        </w:tc>
        <w:tc>
          <w:tcPr>
            <w:tcW w:w="3635" w:type="dxa"/>
          </w:tcPr>
          <w:p w:rsidR="00B25A48" w:rsidRDefault="00684C79">
            <w:pPr>
              <w:pStyle w:val="TableParagraph"/>
              <w:ind w:right="114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проведении: -</w:t>
            </w:r>
          </w:p>
          <w:p w:rsidR="00B25A48" w:rsidRDefault="00684C79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письменного/устного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тестирования;</w:t>
            </w:r>
          </w:p>
          <w:p w:rsidR="00B25A48" w:rsidRDefault="00684C79">
            <w:pPr>
              <w:pStyle w:val="TableParagraph"/>
              <w:ind w:right="974" w:firstLine="60"/>
              <w:rPr>
                <w:sz w:val="24"/>
              </w:rPr>
            </w:pPr>
            <w:r>
              <w:rPr>
                <w:sz w:val="24"/>
              </w:rPr>
              <w:t>-оценки результатов самостоятельной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(докладов, рефератов)</w:t>
            </w:r>
          </w:p>
          <w:p w:rsidR="00B25A48" w:rsidRDefault="00B25A48">
            <w:pPr>
              <w:pStyle w:val="TableParagraph"/>
              <w:spacing w:before="177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spacing w:line="259" w:lineRule="auto"/>
              <w:ind w:right="464"/>
              <w:rPr>
                <w:sz w:val="24"/>
              </w:rPr>
            </w:pPr>
            <w:r>
              <w:rPr>
                <w:sz w:val="24"/>
              </w:rPr>
              <w:t>Промежуточная аттестация в форме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 зачета в виде тестирования и устного опроса.</w:t>
            </w:r>
          </w:p>
        </w:tc>
      </w:tr>
      <w:tr w:rsidR="00B25A48">
        <w:trPr>
          <w:trHeight w:val="5796"/>
        </w:trPr>
        <w:tc>
          <w:tcPr>
            <w:tcW w:w="3649" w:type="dxa"/>
          </w:tcPr>
          <w:p w:rsidR="00B25A48" w:rsidRDefault="00684C79">
            <w:pPr>
              <w:pStyle w:val="TableParagraph"/>
              <w:ind w:right="18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осваиваемых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 рамках дисциплины</w:t>
            </w:r>
          </w:p>
          <w:p w:rsidR="00B25A48" w:rsidRDefault="00684C79">
            <w:pPr>
              <w:pStyle w:val="TableParagraph"/>
              <w:numPr>
                <w:ilvl w:val="0"/>
                <w:numId w:val="153"/>
              </w:numPr>
              <w:tabs>
                <w:tab w:val="left" w:pos="37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</w:t>
            </w:r>
            <w:r>
              <w:rPr>
                <w:spacing w:val="-2"/>
                <w:sz w:val="24"/>
              </w:rPr>
              <w:t>специалиста;</w:t>
            </w:r>
          </w:p>
          <w:p w:rsidR="00B25A48" w:rsidRDefault="00684C79">
            <w:pPr>
              <w:pStyle w:val="TableParagraph"/>
              <w:numPr>
                <w:ilvl w:val="0"/>
                <w:numId w:val="153"/>
              </w:numPr>
              <w:tabs>
                <w:tab w:val="left" w:pos="828"/>
                <w:tab w:val="left" w:pos="2521"/>
                <w:tab w:val="left" w:pos="2617"/>
              </w:tabs>
              <w:ind w:right="96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значение </w:t>
            </w:r>
            <w:r>
              <w:rPr>
                <w:sz w:val="24"/>
              </w:rPr>
              <w:t>философии как отрасли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духовной культуры для </w:t>
            </w: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личности, </w:t>
            </w:r>
            <w:r>
              <w:rPr>
                <w:sz w:val="24"/>
              </w:rPr>
              <w:t>гражданской позиции и профессиональных навыков;</w:t>
            </w:r>
          </w:p>
          <w:p w:rsidR="00B25A48" w:rsidRDefault="00684C79">
            <w:pPr>
              <w:pStyle w:val="TableParagraph"/>
              <w:numPr>
                <w:ilvl w:val="0"/>
                <w:numId w:val="153"/>
              </w:numPr>
              <w:tabs>
                <w:tab w:val="left" w:pos="252"/>
                <w:tab w:val="left" w:pos="1779"/>
                <w:tab w:val="left" w:pos="340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свободы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ответственности, материальных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духовных ценностей;</w:t>
            </w:r>
          </w:p>
          <w:p w:rsidR="00B25A48" w:rsidRDefault="00684C79">
            <w:pPr>
              <w:pStyle w:val="TableParagraph"/>
              <w:numPr>
                <w:ilvl w:val="0"/>
                <w:numId w:val="153"/>
              </w:numPr>
              <w:tabs>
                <w:tab w:val="left" w:pos="245"/>
              </w:tabs>
              <w:spacing w:line="270" w:lineRule="atLeast"/>
              <w:ind w:right="24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представление об истине и смысле жизни.</w:t>
            </w:r>
          </w:p>
        </w:tc>
        <w:tc>
          <w:tcPr>
            <w:tcW w:w="3142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Актуальность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темы,</w:t>
            </w:r>
          </w:p>
          <w:p w:rsidR="00B25A48" w:rsidRDefault="00684C79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адекватность результатов поставленным целям, полнота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точность </w:t>
            </w:r>
            <w:r>
              <w:rPr>
                <w:spacing w:val="-2"/>
                <w:sz w:val="24"/>
              </w:rPr>
              <w:t>формулировок,</w:t>
            </w:r>
          </w:p>
          <w:p w:rsidR="00B25A48" w:rsidRDefault="00684C79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адекватность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применения </w:t>
            </w:r>
            <w:r>
              <w:rPr>
                <w:spacing w:val="-2"/>
                <w:sz w:val="24"/>
              </w:rPr>
              <w:t>терминологии.</w:t>
            </w:r>
          </w:p>
        </w:tc>
        <w:tc>
          <w:tcPr>
            <w:tcW w:w="3635" w:type="dxa"/>
          </w:tcPr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практической работы;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за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практической </w:t>
            </w:r>
            <w:r>
              <w:rPr>
                <w:spacing w:val="-2"/>
                <w:sz w:val="24"/>
              </w:rPr>
              <w:t>работы;</w:t>
            </w:r>
          </w:p>
          <w:p w:rsidR="00B25A48" w:rsidRDefault="00684C79">
            <w:pPr>
              <w:pStyle w:val="TableParagraph"/>
              <w:ind w:right="114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опрос; </w:t>
            </w:r>
            <w:r>
              <w:rPr>
                <w:spacing w:val="-2"/>
                <w:sz w:val="24"/>
              </w:rPr>
              <w:t>Дискуссии.</w:t>
            </w:r>
          </w:p>
        </w:tc>
      </w:tr>
    </w:tbl>
    <w:p w:rsidR="00B25A48" w:rsidRDefault="00B25A48">
      <w:pPr>
        <w:pStyle w:val="TableParagraph"/>
        <w:rPr>
          <w:sz w:val="24"/>
        </w:rPr>
        <w:sectPr w:rsidR="00B25A48">
          <w:pgSz w:w="11910" w:h="16850"/>
          <w:pgMar w:top="940" w:right="425" w:bottom="280" w:left="708" w:header="750" w:footer="0" w:gutter="0"/>
          <w:cols w:space="720"/>
        </w:sectPr>
      </w:pPr>
    </w:p>
    <w:p w:rsidR="00B25A48" w:rsidRDefault="00684C79">
      <w:pPr>
        <w:spacing w:before="72"/>
        <w:ind w:left="7129" w:right="420" w:firstLine="1486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2.2 к ОПОП-П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по </w:t>
      </w:r>
      <w:r>
        <w:rPr>
          <w:b/>
          <w:spacing w:val="-2"/>
          <w:sz w:val="24"/>
        </w:rPr>
        <w:t>специальности</w:t>
      </w:r>
    </w:p>
    <w:p w:rsidR="00B25A48" w:rsidRDefault="00684C79">
      <w:pPr>
        <w:ind w:right="421"/>
        <w:jc w:val="right"/>
        <w:rPr>
          <w:b/>
          <w:sz w:val="24"/>
        </w:rPr>
      </w:pPr>
      <w:r>
        <w:rPr>
          <w:b/>
          <w:sz w:val="24"/>
        </w:rPr>
        <w:t>43.02.15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Поварское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кондитерское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дело</w:t>
      </w: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275"/>
        <w:rPr>
          <w:b/>
        </w:rPr>
      </w:pPr>
    </w:p>
    <w:p w:rsidR="00B25A48" w:rsidRDefault="00684C79">
      <w:pPr>
        <w:ind w:left="435" w:right="714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B25A48">
      <w:pPr>
        <w:pStyle w:val="a3"/>
        <w:rPr>
          <w:b/>
        </w:rPr>
      </w:pPr>
    </w:p>
    <w:p w:rsidR="00B25A48" w:rsidRDefault="00684C79">
      <w:pPr>
        <w:ind w:left="435" w:right="710"/>
        <w:jc w:val="center"/>
        <w:rPr>
          <w:b/>
          <w:sz w:val="24"/>
        </w:rPr>
      </w:pPr>
      <w:r>
        <w:rPr>
          <w:b/>
          <w:sz w:val="24"/>
        </w:rPr>
        <w:t xml:space="preserve">ОГСЭ.02 </w:t>
      </w:r>
      <w:r>
        <w:rPr>
          <w:b/>
          <w:spacing w:val="-2"/>
          <w:sz w:val="24"/>
        </w:rPr>
        <w:t>История</w:t>
      </w: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160"/>
        <w:rPr>
          <w:b/>
        </w:rPr>
      </w:pPr>
    </w:p>
    <w:p w:rsidR="00B25A48" w:rsidRDefault="00684C79">
      <w:pPr>
        <w:spacing w:before="1"/>
        <w:ind w:left="435" w:right="710"/>
        <w:jc w:val="center"/>
        <w:rPr>
          <w:b/>
          <w:sz w:val="24"/>
        </w:rPr>
      </w:pPr>
      <w:r>
        <w:rPr>
          <w:b/>
          <w:sz w:val="24"/>
        </w:rPr>
        <w:t xml:space="preserve">2026 </w:t>
      </w:r>
      <w:r>
        <w:rPr>
          <w:b/>
          <w:spacing w:val="-5"/>
          <w:sz w:val="24"/>
        </w:rPr>
        <w:t>г.</w:t>
      </w:r>
    </w:p>
    <w:p w:rsidR="00B25A48" w:rsidRDefault="00B25A48">
      <w:pPr>
        <w:jc w:val="center"/>
        <w:rPr>
          <w:b/>
          <w:sz w:val="24"/>
        </w:rPr>
        <w:sectPr w:rsidR="00B25A48">
          <w:headerReference w:type="default" r:id="rId11"/>
          <w:pgSz w:w="11910" w:h="16840"/>
          <w:pgMar w:top="760" w:right="425" w:bottom="280" w:left="708" w:header="0" w:footer="0" w:gutter="0"/>
          <w:cols w:space="720"/>
        </w:sectPr>
      </w:pPr>
    </w:p>
    <w:p w:rsidR="00B25A48" w:rsidRDefault="00684C79">
      <w:pPr>
        <w:spacing w:before="67"/>
        <w:ind w:left="144"/>
      </w:pPr>
      <w:bookmarkStart w:id="2" w:name="_bookmark1"/>
      <w:bookmarkEnd w:id="2"/>
      <w:r>
        <w:lastRenderedPageBreak/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B25A48" w:rsidRDefault="00684C79">
      <w:pPr>
        <w:tabs>
          <w:tab w:val="right" w:leader="dot" w:pos="9784"/>
        </w:tabs>
        <w:spacing w:before="124"/>
        <w:ind w:left="144"/>
        <w:rPr>
          <w:b/>
        </w:rPr>
      </w:pPr>
      <w:hyperlink w:anchor="_bookmark1" w:history="1">
        <w:r>
          <w:rPr>
            <w:b/>
            <w:u w:val="single"/>
          </w:rPr>
          <w:t>СОДЕРЖАНИЕ</w:t>
        </w:r>
        <w:r>
          <w:rPr>
            <w:b/>
            <w:spacing w:val="-11"/>
            <w:u w:val="single"/>
          </w:rPr>
          <w:t xml:space="preserve"> </w:t>
        </w:r>
        <w:r>
          <w:rPr>
            <w:b/>
            <w:spacing w:val="-2"/>
            <w:u w:val="single"/>
          </w:rPr>
          <w:t>ПРОГРАММЫ</w:t>
        </w:r>
        <w:r>
          <w:tab/>
        </w:r>
        <w:r>
          <w:rPr>
            <w:b/>
            <w:spacing w:val="-10"/>
          </w:rPr>
          <w:t>2</w:t>
        </w:r>
      </w:hyperlink>
    </w:p>
    <w:p w:rsidR="00B25A48" w:rsidRDefault="00684C79">
      <w:pPr>
        <w:pStyle w:val="a4"/>
        <w:numPr>
          <w:ilvl w:val="0"/>
          <w:numId w:val="152"/>
        </w:numPr>
        <w:tabs>
          <w:tab w:val="left" w:pos="309"/>
          <w:tab w:val="right" w:leader="dot" w:pos="9784"/>
        </w:tabs>
        <w:spacing w:before="158"/>
        <w:ind w:left="309" w:hanging="165"/>
        <w:rPr>
          <w:b/>
        </w:rPr>
      </w:pP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Общая</w:t>
      </w:r>
      <w:r>
        <w:rPr>
          <w:b/>
          <w:spacing w:val="-1"/>
          <w:u w:val="single"/>
        </w:rPr>
        <w:t xml:space="preserve"> </w:t>
      </w:r>
      <w:r>
        <w:rPr>
          <w:b/>
          <w:spacing w:val="-2"/>
          <w:u w:val="single"/>
        </w:rPr>
        <w:t>характеристика</w:t>
      </w:r>
      <w:r>
        <w:tab/>
      </w:r>
      <w:r>
        <w:rPr>
          <w:b/>
          <w:spacing w:val="-10"/>
        </w:rPr>
        <w:t>3</w:t>
      </w:r>
    </w:p>
    <w:p w:rsidR="00B25A48" w:rsidRDefault="00684C79">
      <w:pPr>
        <w:pStyle w:val="a4"/>
        <w:numPr>
          <w:ilvl w:val="1"/>
          <w:numId w:val="152"/>
        </w:numPr>
        <w:tabs>
          <w:tab w:val="left" w:pos="744"/>
          <w:tab w:val="right" w:leader="dot" w:pos="9784"/>
        </w:tabs>
        <w:spacing w:before="153"/>
        <w:ind w:left="744" w:hanging="360"/>
        <w:rPr>
          <w:sz w:val="24"/>
        </w:rPr>
      </w:pP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​Цель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место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дисциплины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структуре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образовательной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программы</w:t>
      </w:r>
      <w:r>
        <w:rPr>
          <w:sz w:val="24"/>
        </w:rPr>
        <w:tab/>
      </w:r>
      <w:r>
        <w:rPr>
          <w:spacing w:val="-10"/>
          <w:sz w:val="24"/>
        </w:rPr>
        <w:t>3</w:t>
      </w:r>
    </w:p>
    <w:p w:rsidR="00B25A48" w:rsidRDefault="00684C79">
      <w:pPr>
        <w:pStyle w:val="a4"/>
        <w:numPr>
          <w:ilvl w:val="1"/>
          <w:numId w:val="152"/>
        </w:numPr>
        <w:tabs>
          <w:tab w:val="left" w:pos="744"/>
          <w:tab w:val="right" w:leader="dot" w:pos="9784"/>
        </w:tabs>
        <w:spacing w:before="120"/>
        <w:ind w:left="744" w:hanging="360"/>
        <w:rPr>
          <w:sz w:val="24"/>
        </w:rPr>
      </w:pP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​Планируемые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результаты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освоения</w:t>
      </w:r>
      <w:r>
        <w:rPr>
          <w:spacing w:val="-2"/>
          <w:sz w:val="24"/>
          <w:u w:val="single"/>
        </w:rPr>
        <w:t xml:space="preserve"> дисциплины</w:t>
      </w:r>
      <w:r>
        <w:rPr>
          <w:sz w:val="24"/>
        </w:rPr>
        <w:tab/>
      </w:r>
      <w:r>
        <w:rPr>
          <w:spacing w:val="-10"/>
          <w:sz w:val="24"/>
        </w:rPr>
        <w:t>3</w:t>
      </w:r>
    </w:p>
    <w:p w:rsidR="00B25A48" w:rsidRDefault="00684C79">
      <w:pPr>
        <w:pStyle w:val="a4"/>
        <w:numPr>
          <w:ilvl w:val="0"/>
          <w:numId w:val="152"/>
        </w:numPr>
        <w:tabs>
          <w:tab w:val="left" w:pos="309"/>
          <w:tab w:val="right" w:leader="dot" w:pos="9784"/>
        </w:tabs>
        <w:spacing w:before="124"/>
        <w:ind w:left="309" w:hanging="165"/>
        <w:rPr>
          <w:b/>
        </w:rPr>
      </w:pP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Структура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и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содержание</w:t>
      </w:r>
      <w:r>
        <w:rPr>
          <w:b/>
          <w:spacing w:val="-4"/>
          <w:u w:val="single"/>
        </w:rPr>
        <w:t xml:space="preserve"> </w:t>
      </w:r>
      <w:r>
        <w:rPr>
          <w:b/>
          <w:spacing w:val="-2"/>
          <w:u w:val="single"/>
        </w:rPr>
        <w:t>ДИСЦИПЛИНЫ</w:t>
      </w:r>
      <w:r>
        <w:tab/>
      </w:r>
      <w:r>
        <w:rPr>
          <w:b/>
          <w:spacing w:val="-10"/>
        </w:rPr>
        <w:t>7</w:t>
      </w:r>
    </w:p>
    <w:p w:rsidR="00B25A48" w:rsidRDefault="00684C79">
      <w:pPr>
        <w:pStyle w:val="a4"/>
        <w:numPr>
          <w:ilvl w:val="1"/>
          <w:numId w:val="152"/>
        </w:numPr>
        <w:tabs>
          <w:tab w:val="left" w:pos="744"/>
          <w:tab w:val="right" w:leader="dot" w:pos="9784"/>
        </w:tabs>
        <w:spacing w:before="156"/>
        <w:ind w:left="744" w:hanging="360"/>
        <w:rPr>
          <w:sz w:val="24"/>
        </w:rPr>
      </w:pP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​Трудоемкость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освоения</w:t>
      </w:r>
      <w:r>
        <w:rPr>
          <w:spacing w:val="-2"/>
          <w:sz w:val="24"/>
          <w:u w:val="single"/>
        </w:rPr>
        <w:t xml:space="preserve"> дисциплины</w:t>
      </w:r>
      <w:r>
        <w:rPr>
          <w:sz w:val="24"/>
        </w:rPr>
        <w:tab/>
      </w:r>
      <w:r>
        <w:rPr>
          <w:spacing w:val="-10"/>
          <w:sz w:val="24"/>
        </w:rPr>
        <w:t>7</w:t>
      </w:r>
    </w:p>
    <w:p w:rsidR="00B25A48" w:rsidRDefault="00684C79">
      <w:pPr>
        <w:pStyle w:val="a4"/>
        <w:numPr>
          <w:ilvl w:val="1"/>
          <w:numId w:val="152"/>
        </w:numPr>
        <w:tabs>
          <w:tab w:val="left" w:pos="744"/>
          <w:tab w:val="right" w:leader="dot" w:pos="9784"/>
        </w:tabs>
        <w:spacing w:before="120"/>
        <w:ind w:left="744" w:hanging="360"/>
        <w:rPr>
          <w:sz w:val="24"/>
        </w:rPr>
      </w:pP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​Содержание</w:t>
      </w:r>
      <w:r>
        <w:rPr>
          <w:spacing w:val="-2"/>
          <w:sz w:val="24"/>
          <w:u w:val="single"/>
        </w:rPr>
        <w:t xml:space="preserve"> дисциплины</w:t>
      </w:r>
      <w:r>
        <w:rPr>
          <w:sz w:val="24"/>
        </w:rPr>
        <w:tab/>
      </w:r>
      <w:r>
        <w:rPr>
          <w:spacing w:val="-10"/>
          <w:sz w:val="24"/>
        </w:rPr>
        <w:t>8</w:t>
      </w:r>
    </w:p>
    <w:p w:rsidR="00B25A48" w:rsidRDefault="00684C79">
      <w:pPr>
        <w:pStyle w:val="a4"/>
        <w:numPr>
          <w:ilvl w:val="0"/>
          <w:numId w:val="152"/>
        </w:numPr>
        <w:tabs>
          <w:tab w:val="left" w:pos="309"/>
          <w:tab w:val="right" w:leader="dot" w:pos="9784"/>
        </w:tabs>
        <w:spacing w:before="124"/>
        <w:ind w:left="309" w:hanging="165"/>
        <w:rPr>
          <w:b/>
        </w:rPr>
      </w:pP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Условия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реализации</w:t>
      </w:r>
      <w:r>
        <w:rPr>
          <w:b/>
          <w:spacing w:val="-7"/>
          <w:u w:val="single"/>
        </w:rPr>
        <w:t xml:space="preserve"> </w:t>
      </w:r>
      <w:r>
        <w:rPr>
          <w:b/>
          <w:spacing w:val="-2"/>
          <w:u w:val="single"/>
        </w:rPr>
        <w:t>ДИСЦИПЛИНЫ</w:t>
      </w:r>
      <w:r>
        <w:tab/>
      </w:r>
      <w:r>
        <w:rPr>
          <w:b/>
          <w:spacing w:val="-5"/>
        </w:rPr>
        <w:t>11</w:t>
      </w:r>
    </w:p>
    <w:p w:rsidR="00B25A48" w:rsidRDefault="00684C79">
      <w:pPr>
        <w:pStyle w:val="a4"/>
        <w:numPr>
          <w:ilvl w:val="1"/>
          <w:numId w:val="152"/>
        </w:numPr>
        <w:tabs>
          <w:tab w:val="left" w:pos="744"/>
          <w:tab w:val="right" w:leader="dot" w:pos="9784"/>
        </w:tabs>
        <w:spacing w:before="153"/>
        <w:ind w:left="744" w:hanging="360"/>
        <w:rPr>
          <w:sz w:val="24"/>
        </w:rPr>
      </w:pP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​Материально-техническое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обеспечение</w:t>
      </w:r>
      <w:r>
        <w:rPr>
          <w:sz w:val="24"/>
        </w:rPr>
        <w:tab/>
      </w:r>
      <w:r>
        <w:rPr>
          <w:spacing w:val="-5"/>
          <w:sz w:val="24"/>
        </w:rPr>
        <w:t>11</w:t>
      </w:r>
    </w:p>
    <w:p w:rsidR="00B25A48" w:rsidRDefault="00684C79">
      <w:pPr>
        <w:pStyle w:val="a4"/>
        <w:numPr>
          <w:ilvl w:val="1"/>
          <w:numId w:val="152"/>
        </w:numPr>
        <w:tabs>
          <w:tab w:val="left" w:pos="744"/>
          <w:tab w:val="right" w:leader="dot" w:pos="9784"/>
        </w:tabs>
        <w:spacing w:before="120"/>
        <w:ind w:left="744" w:hanging="360"/>
        <w:rPr>
          <w:sz w:val="24"/>
        </w:rPr>
      </w:pP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​Учебно-методическое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обеспечение</w:t>
      </w:r>
      <w:r>
        <w:rPr>
          <w:sz w:val="24"/>
        </w:rPr>
        <w:tab/>
      </w:r>
      <w:r>
        <w:rPr>
          <w:spacing w:val="-5"/>
          <w:sz w:val="24"/>
        </w:rPr>
        <w:t>11</w:t>
      </w:r>
    </w:p>
    <w:p w:rsidR="00B25A48" w:rsidRDefault="00684C79">
      <w:pPr>
        <w:pStyle w:val="a4"/>
        <w:numPr>
          <w:ilvl w:val="0"/>
          <w:numId w:val="152"/>
        </w:numPr>
        <w:tabs>
          <w:tab w:val="left" w:pos="309"/>
          <w:tab w:val="right" w:leader="dot" w:pos="9784"/>
        </w:tabs>
        <w:spacing w:before="125"/>
        <w:ind w:left="309" w:hanging="165"/>
        <w:rPr>
          <w:b/>
        </w:rPr>
      </w:pP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Контроль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и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оценка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результатов</w:t>
      </w:r>
      <w:r>
        <w:rPr>
          <w:b/>
          <w:spacing w:val="48"/>
          <w:u w:val="single"/>
        </w:rPr>
        <w:t xml:space="preserve"> </w:t>
      </w:r>
      <w:r>
        <w:rPr>
          <w:b/>
          <w:u w:val="single"/>
        </w:rPr>
        <w:t>освоения</w:t>
      </w:r>
      <w:r>
        <w:rPr>
          <w:b/>
          <w:spacing w:val="-3"/>
          <w:u w:val="single"/>
        </w:rPr>
        <w:t xml:space="preserve"> </w:t>
      </w:r>
      <w:r>
        <w:rPr>
          <w:b/>
          <w:spacing w:val="-2"/>
          <w:u w:val="single"/>
        </w:rPr>
        <w:t>ДИСЦИПЛИНЫ</w:t>
      </w:r>
      <w:r>
        <w:tab/>
      </w:r>
      <w:r>
        <w:rPr>
          <w:b/>
          <w:spacing w:val="-5"/>
        </w:rPr>
        <w:t>12</w:t>
      </w:r>
    </w:p>
    <w:p w:rsidR="00B25A48" w:rsidRDefault="00B25A48">
      <w:pPr>
        <w:pStyle w:val="a4"/>
        <w:rPr>
          <w:b/>
        </w:rPr>
        <w:sectPr w:rsidR="00B25A48">
          <w:headerReference w:type="default" r:id="rId12"/>
          <w:footerReference w:type="default" r:id="rId13"/>
          <w:pgSz w:w="11910" w:h="16840"/>
          <w:pgMar w:top="760" w:right="425" w:bottom="1200" w:left="708" w:header="0" w:footer="1000" w:gutter="0"/>
          <w:pgNumType w:start="2"/>
          <w:cols w:space="720"/>
        </w:sectPr>
      </w:pPr>
    </w:p>
    <w:p w:rsidR="00B25A48" w:rsidRDefault="00684C79">
      <w:pPr>
        <w:pStyle w:val="a4"/>
        <w:numPr>
          <w:ilvl w:val="0"/>
          <w:numId w:val="151"/>
        </w:numPr>
        <w:tabs>
          <w:tab w:val="left" w:pos="2424"/>
        </w:tabs>
        <w:spacing w:before="74" w:line="254" w:lineRule="exact"/>
        <w:jc w:val="left"/>
        <w:rPr>
          <w:b/>
          <w:sz w:val="24"/>
        </w:rPr>
      </w:pPr>
      <w:r>
        <w:rPr>
          <w:b/>
          <w:sz w:val="24"/>
        </w:rPr>
        <w:lastRenderedPageBreak/>
        <w:t>ОБЩАЯ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B25A48" w:rsidRDefault="00684C79">
      <w:pPr>
        <w:spacing w:line="233" w:lineRule="exact"/>
        <w:ind w:left="4671"/>
        <w:rPr>
          <w:b/>
          <w:sz w:val="24"/>
        </w:rPr>
      </w:pPr>
      <w:r>
        <w:rPr>
          <w:b/>
          <w:spacing w:val="-2"/>
          <w:sz w:val="24"/>
        </w:rPr>
        <w:t>ДИСЦИПЛИНЫ</w:t>
      </w:r>
    </w:p>
    <w:p w:rsidR="00B25A48" w:rsidRDefault="00684C79">
      <w:pPr>
        <w:spacing w:line="251" w:lineRule="exact"/>
        <w:ind w:left="4623"/>
        <w:rPr>
          <w:b/>
          <w:sz w:val="24"/>
        </w:rPr>
      </w:pPr>
      <w:r>
        <w:rPr>
          <w:b/>
          <w:sz w:val="24"/>
        </w:rPr>
        <w:t xml:space="preserve">ОГСЭ.02 </w:t>
      </w:r>
      <w:r>
        <w:rPr>
          <w:b/>
          <w:spacing w:val="-2"/>
          <w:sz w:val="24"/>
        </w:rPr>
        <w:t>История</w:t>
      </w:r>
    </w:p>
    <w:p w:rsidR="00B25A48" w:rsidRDefault="00684C79">
      <w:pPr>
        <w:pStyle w:val="2"/>
        <w:numPr>
          <w:ilvl w:val="1"/>
          <w:numId w:val="151"/>
        </w:numPr>
        <w:tabs>
          <w:tab w:val="left" w:pos="1272"/>
        </w:tabs>
        <w:spacing w:line="273" w:lineRule="exact"/>
        <w:jc w:val="both"/>
      </w:pP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программы:</w:t>
      </w:r>
    </w:p>
    <w:p w:rsidR="00B25A48" w:rsidRDefault="00684C79">
      <w:pPr>
        <w:pStyle w:val="a3"/>
        <w:spacing w:before="17" w:line="276" w:lineRule="auto"/>
        <w:ind w:left="144" w:right="424" w:firstLine="708"/>
        <w:jc w:val="both"/>
      </w:pPr>
      <w:r>
        <w:t xml:space="preserve">Цель дисциплины </w:t>
      </w:r>
      <w:r>
        <w:rPr>
          <w:sz w:val="22"/>
        </w:rPr>
        <w:t>«</w:t>
      </w:r>
      <w:r>
        <w:t>ОГСЭ.02 История</w:t>
      </w:r>
      <w:r>
        <w:rPr>
          <w:sz w:val="22"/>
        </w:rPr>
        <w:t>»</w:t>
      </w:r>
      <w:r>
        <w:t>: формирование представлений об истории России как истории Отечества, основных вехах истории, воспитание базовых национальных ценностей, уважения к истории, культуре, традициям.</w:t>
      </w:r>
    </w:p>
    <w:p w:rsidR="00B25A48" w:rsidRDefault="00684C79">
      <w:pPr>
        <w:pStyle w:val="a3"/>
        <w:spacing w:line="276" w:lineRule="auto"/>
        <w:ind w:left="144" w:right="419" w:firstLine="708"/>
        <w:jc w:val="both"/>
      </w:pPr>
      <w:r>
        <w:t>Дисциплина «ОГСЭ.02 История» включена в обязательную часть общего гуманитарного и социально-экономического цикла образовательной программы в соответствии с ФГОС СПО по специальности СПО 43.02.15 Поварское и кондитерское дело.</w:t>
      </w:r>
    </w:p>
    <w:p w:rsidR="00B25A48" w:rsidRDefault="00684C79">
      <w:pPr>
        <w:pStyle w:val="2"/>
        <w:numPr>
          <w:ilvl w:val="1"/>
          <w:numId w:val="151"/>
        </w:numPr>
        <w:tabs>
          <w:tab w:val="left" w:pos="1272"/>
        </w:tabs>
        <w:spacing w:before="4"/>
        <w:jc w:val="both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rPr>
          <w:spacing w:val="-2"/>
        </w:rPr>
        <w:t>дисциплины:</w:t>
      </w:r>
    </w:p>
    <w:p w:rsidR="00B25A48" w:rsidRDefault="00684C79">
      <w:pPr>
        <w:pStyle w:val="a3"/>
        <w:spacing w:before="16"/>
        <w:ind w:left="144" w:right="420" w:firstLine="708"/>
        <w:jc w:val="both"/>
      </w:pPr>
      <w:r>
        <w:t>Результаты освоения дисциплины соотносятся с планируемыми результатами освоения образовательной</w:t>
      </w:r>
      <w:r>
        <w:rPr>
          <w:spacing w:val="-4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представленными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матрице</w:t>
      </w:r>
      <w:r>
        <w:rPr>
          <w:spacing w:val="-3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выпускника</w:t>
      </w:r>
      <w:r>
        <w:rPr>
          <w:spacing w:val="-3"/>
        </w:rPr>
        <w:t xml:space="preserve"> </w:t>
      </w:r>
      <w:r>
        <w:t>(п.</w:t>
      </w:r>
      <w:r>
        <w:rPr>
          <w:spacing w:val="-2"/>
        </w:rPr>
        <w:t xml:space="preserve"> </w:t>
      </w:r>
      <w:r>
        <w:t>4.3</w:t>
      </w:r>
      <w:r>
        <w:rPr>
          <w:spacing w:val="-4"/>
        </w:rPr>
        <w:t xml:space="preserve"> </w:t>
      </w:r>
      <w:r>
        <w:t>ОПОП-</w:t>
      </w:r>
      <w:r>
        <w:rPr>
          <w:spacing w:val="-4"/>
        </w:rPr>
        <w:t>П).</w:t>
      </w:r>
    </w:p>
    <w:p w:rsidR="00B25A48" w:rsidRDefault="00684C79">
      <w:pPr>
        <w:pStyle w:val="a3"/>
        <w:spacing w:before="1"/>
        <w:ind w:left="852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должен:</w:t>
      </w:r>
    </w:p>
    <w:p w:rsidR="00B25A48" w:rsidRDefault="00B25A48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2806"/>
        <w:gridCol w:w="6409"/>
      </w:tblGrid>
      <w:tr w:rsidR="00B25A48">
        <w:trPr>
          <w:trHeight w:val="715"/>
        </w:trPr>
        <w:tc>
          <w:tcPr>
            <w:tcW w:w="1244" w:type="dxa"/>
          </w:tcPr>
          <w:p w:rsidR="00B25A48" w:rsidRDefault="00684C79">
            <w:pPr>
              <w:pStyle w:val="TableParagraph"/>
              <w:spacing w:before="138"/>
              <w:ind w:left="237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7"/>
              </w:rPr>
              <w:t>ОК</w:t>
            </w:r>
          </w:p>
        </w:tc>
        <w:tc>
          <w:tcPr>
            <w:tcW w:w="2806" w:type="dxa"/>
          </w:tcPr>
          <w:p w:rsidR="00B25A48" w:rsidRDefault="00684C79">
            <w:pPr>
              <w:pStyle w:val="TableParagraph"/>
              <w:spacing w:line="264" w:lineRule="auto"/>
              <w:ind w:left="741" w:right="99" w:hanging="99"/>
              <w:rPr>
                <w:b/>
              </w:rPr>
            </w:pPr>
            <w:r>
              <w:rPr>
                <w:b/>
                <w:spacing w:val="-2"/>
              </w:rPr>
              <w:t>Формулировка компетенции</w:t>
            </w: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before="138"/>
              <w:ind w:left="5"/>
              <w:jc w:val="center"/>
              <w:rPr>
                <w:b/>
              </w:rPr>
            </w:pPr>
            <w:r>
              <w:rPr>
                <w:b/>
              </w:rPr>
              <w:t>Знания,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умения</w:t>
            </w:r>
          </w:p>
        </w:tc>
      </w:tr>
      <w:tr w:rsidR="00B25A48">
        <w:trPr>
          <w:trHeight w:val="438"/>
        </w:trPr>
        <w:tc>
          <w:tcPr>
            <w:tcW w:w="1244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01</w:t>
            </w:r>
          </w:p>
        </w:tc>
        <w:tc>
          <w:tcPr>
            <w:tcW w:w="2806" w:type="dxa"/>
            <w:vMerge w:val="restart"/>
          </w:tcPr>
          <w:p w:rsidR="00B25A48" w:rsidRDefault="00684C79">
            <w:pPr>
              <w:pStyle w:val="TableParagraph"/>
              <w:spacing w:line="264" w:lineRule="auto"/>
              <w:ind w:left="109" w:right="904"/>
            </w:pPr>
            <w:r>
              <w:t>Выбирать</w:t>
            </w:r>
            <w:r>
              <w:rPr>
                <w:spacing w:val="-14"/>
              </w:rPr>
              <w:t xml:space="preserve"> </w:t>
            </w:r>
            <w:r>
              <w:t>способы решения задач</w:t>
            </w:r>
          </w:p>
          <w:p w:rsidR="00B25A48" w:rsidRDefault="00684C79">
            <w:pPr>
              <w:pStyle w:val="TableParagraph"/>
              <w:spacing w:line="264" w:lineRule="auto"/>
              <w:ind w:left="109" w:right="99"/>
            </w:pPr>
            <w:r>
              <w:rPr>
                <w:spacing w:val="-2"/>
              </w:rPr>
              <w:t xml:space="preserve">профессиональной деятельности </w:t>
            </w:r>
            <w:r>
              <w:t>применительно к</w:t>
            </w:r>
          </w:p>
          <w:p w:rsidR="00B25A48" w:rsidRDefault="00684C79">
            <w:pPr>
              <w:pStyle w:val="TableParagraph"/>
              <w:ind w:left="109"/>
            </w:pPr>
            <w:r>
              <w:t>различным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контекстам</w:t>
            </w: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Умения:</w:t>
            </w:r>
          </w:p>
        </w:tc>
      </w:tr>
      <w:tr w:rsidR="00B25A48">
        <w:trPr>
          <w:trHeight w:val="995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распознавать</w:t>
            </w:r>
            <w:r>
              <w:rPr>
                <w:spacing w:val="-5"/>
              </w:rPr>
              <w:t xml:space="preserve"> </w:t>
            </w:r>
            <w:r>
              <w:t>задачу</w:t>
            </w:r>
            <w:r>
              <w:rPr>
                <w:spacing w:val="-8"/>
              </w:rPr>
              <w:t xml:space="preserve"> </w:t>
            </w:r>
            <w:r>
              <w:t>и/или</w:t>
            </w:r>
            <w:r>
              <w:rPr>
                <w:spacing w:val="-5"/>
              </w:rPr>
              <w:t xml:space="preserve"> </w:t>
            </w:r>
            <w:r>
              <w:t>проблему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профессиональном</w:t>
            </w:r>
            <w:r>
              <w:rPr>
                <w:spacing w:val="-6"/>
              </w:rPr>
              <w:t xml:space="preserve"> </w:t>
            </w:r>
            <w:r>
              <w:t xml:space="preserve">и/или социальном контексте, анализировать и выделять её составные </w:t>
            </w:r>
            <w:r>
              <w:rPr>
                <w:spacing w:val="-2"/>
              </w:rPr>
              <w:t>части</w:t>
            </w:r>
          </w:p>
        </w:tc>
      </w:tr>
      <w:tr w:rsidR="00B25A48">
        <w:trPr>
          <w:trHeight w:val="993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  <w:ind w:right="509"/>
              <w:jc w:val="both"/>
            </w:pPr>
            <w:r>
              <w:t>определять</w:t>
            </w:r>
            <w:r>
              <w:rPr>
                <w:spacing w:val="-8"/>
              </w:rPr>
              <w:t xml:space="preserve"> </w:t>
            </w:r>
            <w:r>
              <w:t>этапы</w:t>
            </w:r>
            <w:r>
              <w:rPr>
                <w:spacing w:val="-5"/>
              </w:rPr>
              <w:t xml:space="preserve"> </w:t>
            </w:r>
            <w:r>
              <w:t>решения</w:t>
            </w:r>
            <w:r>
              <w:rPr>
                <w:spacing w:val="-6"/>
              </w:rPr>
              <w:t xml:space="preserve"> </w:t>
            </w:r>
            <w:r>
              <w:t>задачи,</w:t>
            </w:r>
            <w:r>
              <w:rPr>
                <w:spacing w:val="-5"/>
              </w:rPr>
              <w:t xml:space="preserve"> </w:t>
            </w:r>
            <w:r>
              <w:t>составлять</w:t>
            </w:r>
            <w:r>
              <w:rPr>
                <w:spacing w:val="-5"/>
              </w:rPr>
              <w:t xml:space="preserve"> </w:t>
            </w:r>
            <w:r>
              <w:t>план</w:t>
            </w:r>
            <w:r>
              <w:rPr>
                <w:spacing w:val="-6"/>
              </w:rPr>
              <w:t xml:space="preserve"> </w:t>
            </w:r>
            <w:r>
              <w:t xml:space="preserve">действия, реализовывать составленный план, определять необходимые </w:t>
            </w:r>
            <w:r>
              <w:rPr>
                <w:spacing w:val="-2"/>
              </w:rPr>
              <w:t>ресурсы</w:t>
            </w:r>
          </w:p>
        </w:tc>
      </w:tr>
      <w:tr w:rsidR="00B25A48">
        <w:trPr>
          <w:trHeight w:val="71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выявлять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эффективно</w:t>
            </w:r>
            <w:r>
              <w:rPr>
                <w:spacing w:val="-7"/>
              </w:rPr>
              <w:t xml:space="preserve"> </w:t>
            </w:r>
            <w:r>
              <w:t>искать</w:t>
            </w:r>
            <w:r>
              <w:rPr>
                <w:spacing w:val="-7"/>
              </w:rPr>
              <w:t xml:space="preserve"> </w:t>
            </w:r>
            <w:r>
              <w:t>информацию,</w:t>
            </w:r>
            <w:r>
              <w:rPr>
                <w:spacing w:val="-7"/>
              </w:rPr>
              <w:t xml:space="preserve"> </w:t>
            </w:r>
            <w:r>
              <w:t>необходимую</w:t>
            </w:r>
            <w:r>
              <w:rPr>
                <w:spacing w:val="-7"/>
              </w:rPr>
              <w:t xml:space="preserve"> </w:t>
            </w:r>
            <w:r>
              <w:t>для решения задачи и/или проблемы</w:t>
            </w:r>
          </w:p>
        </w:tc>
      </w:tr>
      <w:tr w:rsidR="00B25A48">
        <w:trPr>
          <w:trHeight w:val="71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владеть</w:t>
            </w:r>
            <w:r>
              <w:rPr>
                <w:spacing w:val="-6"/>
              </w:rPr>
              <w:t xml:space="preserve"> </w:t>
            </w:r>
            <w:r>
              <w:t>актуальными</w:t>
            </w:r>
            <w:r>
              <w:rPr>
                <w:spacing w:val="-6"/>
              </w:rPr>
              <w:t xml:space="preserve"> </w:t>
            </w:r>
            <w:r>
              <w:t>методами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t>и смежных сферах</w:t>
            </w:r>
          </w:p>
        </w:tc>
      </w:tr>
      <w:tr w:rsidR="00B25A48">
        <w:trPr>
          <w:trHeight w:val="71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оценивать</w:t>
            </w:r>
            <w:r>
              <w:rPr>
                <w:spacing w:val="-7"/>
              </w:rPr>
              <w:t xml:space="preserve"> </w:t>
            </w:r>
            <w:r>
              <w:t>результат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последствия</w:t>
            </w:r>
            <w:r>
              <w:rPr>
                <w:spacing w:val="-9"/>
              </w:rPr>
              <w:t xml:space="preserve"> </w:t>
            </w:r>
            <w:r>
              <w:t>своих</w:t>
            </w:r>
            <w:r>
              <w:rPr>
                <w:spacing w:val="-7"/>
              </w:rPr>
              <w:t xml:space="preserve"> </w:t>
            </w:r>
            <w:r>
              <w:t>действий (самостоятельно или с помощью наставника)</w:t>
            </w:r>
          </w:p>
        </w:tc>
      </w:tr>
      <w:tr w:rsidR="00B25A48">
        <w:trPr>
          <w:trHeight w:val="436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Знания:</w:t>
            </w:r>
          </w:p>
        </w:tc>
      </w:tr>
      <w:tr w:rsidR="00B25A48">
        <w:trPr>
          <w:trHeight w:val="71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  <w:ind w:right="171"/>
            </w:pPr>
            <w:r>
              <w:t>актуальный</w:t>
            </w:r>
            <w:r>
              <w:rPr>
                <w:spacing w:val="-7"/>
              </w:rPr>
              <w:t xml:space="preserve"> </w:t>
            </w:r>
            <w:r>
              <w:t>профессиональный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социальный</w:t>
            </w:r>
            <w:r>
              <w:rPr>
                <w:spacing w:val="-9"/>
              </w:rPr>
              <w:t xml:space="preserve"> </w:t>
            </w:r>
            <w:r>
              <w:t>контекст,</w:t>
            </w:r>
            <w:r>
              <w:rPr>
                <w:spacing w:val="-7"/>
              </w:rPr>
              <w:t xml:space="preserve"> </w:t>
            </w:r>
            <w:r>
              <w:t>в котором приходится работать и жить</w:t>
            </w:r>
          </w:p>
        </w:tc>
      </w:tr>
      <w:tr w:rsidR="00B25A48">
        <w:trPr>
          <w:trHeight w:val="71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  <w:ind w:right="171"/>
            </w:pPr>
            <w:r>
              <w:t>структура</w:t>
            </w:r>
            <w:r>
              <w:rPr>
                <w:spacing w:val="-6"/>
              </w:rPr>
              <w:t xml:space="preserve"> </w:t>
            </w:r>
            <w:r>
              <w:t>плана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решения</w:t>
            </w:r>
            <w:r>
              <w:rPr>
                <w:spacing w:val="-7"/>
              </w:rPr>
              <w:t xml:space="preserve"> </w:t>
            </w:r>
            <w:r>
              <w:t>задач,</w:t>
            </w:r>
            <w:r>
              <w:rPr>
                <w:spacing w:val="-6"/>
              </w:rPr>
              <w:t xml:space="preserve"> </w:t>
            </w:r>
            <w:r>
              <w:t>алгоритмы</w:t>
            </w:r>
            <w:r>
              <w:rPr>
                <w:spacing w:val="-6"/>
              </w:rPr>
              <w:t xml:space="preserve"> </w:t>
            </w:r>
            <w:r>
              <w:t>выполнения работ в профессиональной и смежных областях</w:t>
            </w:r>
          </w:p>
        </w:tc>
      </w:tr>
      <w:tr w:rsidR="00B25A48">
        <w:trPr>
          <w:trHeight w:val="71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основные источники информации и ресурсы для решения задач и/или</w:t>
            </w:r>
            <w:r>
              <w:rPr>
                <w:spacing w:val="-6"/>
              </w:rPr>
              <w:t xml:space="preserve"> </w:t>
            </w:r>
            <w:r>
              <w:t>проблем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профессиональном</w:t>
            </w:r>
            <w:r>
              <w:rPr>
                <w:spacing w:val="-7"/>
              </w:rPr>
              <w:t xml:space="preserve"> </w:t>
            </w:r>
            <w:r>
              <w:t>и/или</w:t>
            </w:r>
            <w:r>
              <w:rPr>
                <w:spacing w:val="-6"/>
              </w:rPr>
              <w:t xml:space="preserve"> </w:t>
            </w:r>
            <w:r>
              <w:t>социальном</w:t>
            </w:r>
            <w:r>
              <w:rPr>
                <w:spacing w:val="-7"/>
              </w:rPr>
              <w:t xml:space="preserve"> </w:t>
            </w:r>
            <w:r>
              <w:t>контексте</w:t>
            </w:r>
          </w:p>
        </w:tc>
      </w:tr>
      <w:tr w:rsidR="00B25A48">
        <w:trPr>
          <w:trHeight w:val="436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смежных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сферах</w:t>
            </w:r>
          </w:p>
        </w:tc>
      </w:tr>
      <w:tr w:rsidR="00B25A48">
        <w:trPr>
          <w:trHeight w:val="71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порядок</w:t>
            </w:r>
            <w:r>
              <w:rPr>
                <w:spacing w:val="-6"/>
              </w:rPr>
              <w:t xml:space="preserve"> </w:t>
            </w:r>
            <w:r>
              <w:t>оценки</w:t>
            </w:r>
            <w:r>
              <w:rPr>
                <w:spacing w:val="-7"/>
              </w:rPr>
              <w:t xml:space="preserve"> </w:t>
            </w:r>
            <w:r>
              <w:t>результатов</w:t>
            </w:r>
            <w:r>
              <w:rPr>
                <w:spacing w:val="-8"/>
              </w:rPr>
              <w:t xml:space="preserve"> </w:t>
            </w:r>
            <w:r>
              <w:t>решения</w:t>
            </w:r>
            <w:r>
              <w:rPr>
                <w:spacing w:val="-8"/>
              </w:rPr>
              <w:t xml:space="preserve"> </w:t>
            </w:r>
            <w:r>
              <w:t>задач</w:t>
            </w:r>
            <w:r>
              <w:rPr>
                <w:spacing w:val="-6"/>
              </w:rPr>
              <w:t xml:space="preserve"> </w:t>
            </w:r>
            <w:r>
              <w:t xml:space="preserve">профессиональной </w:t>
            </w:r>
            <w:r>
              <w:rPr>
                <w:spacing w:val="-2"/>
              </w:rPr>
              <w:t>деятельности</w:t>
            </w:r>
          </w:p>
        </w:tc>
      </w:tr>
      <w:tr w:rsidR="00B25A48">
        <w:trPr>
          <w:trHeight w:val="438"/>
        </w:trPr>
        <w:tc>
          <w:tcPr>
            <w:tcW w:w="1244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02</w:t>
            </w:r>
          </w:p>
        </w:tc>
        <w:tc>
          <w:tcPr>
            <w:tcW w:w="2806" w:type="dxa"/>
            <w:vMerge w:val="restart"/>
          </w:tcPr>
          <w:p w:rsidR="00B25A48" w:rsidRDefault="00684C79">
            <w:pPr>
              <w:pStyle w:val="TableParagraph"/>
              <w:spacing w:line="264" w:lineRule="auto"/>
              <w:ind w:left="109" w:right="99"/>
            </w:pPr>
            <w:r>
              <w:t>Использовать</w:t>
            </w:r>
            <w:r>
              <w:rPr>
                <w:spacing w:val="-14"/>
              </w:rPr>
              <w:t xml:space="preserve"> </w:t>
            </w:r>
            <w:r>
              <w:t>современные средства поиска, анализа и</w:t>
            </w: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Умения:</w:t>
            </w:r>
          </w:p>
        </w:tc>
      </w:tr>
      <w:tr w:rsidR="00B25A48">
        <w:trPr>
          <w:trHeight w:val="278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определять</w:t>
            </w:r>
            <w:r>
              <w:rPr>
                <w:spacing w:val="-11"/>
              </w:rPr>
              <w:t xml:space="preserve"> </w:t>
            </w:r>
            <w:r>
              <w:t>задачи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поиска</w:t>
            </w:r>
            <w:r>
              <w:rPr>
                <w:spacing w:val="-6"/>
              </w:rPr>
              <w:t xml:space="preserve"> </w:t>
            </w:r>
            <w:r>
              <w:t>информации,</w:t>
            </w:r>
            <w:r>
              <w:rPr>
                <w:spacing w:val="-6"/>
              </w:rPr>
              <w:t xml:space="preserve"> </w:t>
            </w:r>
            <w:r>
              <w:t>планировать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процесс</w:t>
            </w:r>
          </w:p>
        </w:tc>
      </w:tr>
    </w:tbl>
    <w:p w:rsidR="00B25A48" w:rsidRDefault="00B25A48">
      <w:pPr>
        <w:pStyle w:val="TableParagraph"/>
        <w:spacing w:line="247" w:lineRule="exact"/>
        <w:sectPr w:rsidR="00B25A48">
          <w:headerReference w:type="default" r:id="rId14"/>
          <w:footerReference w:type="default" r:id="rId15"/>
          <w:pgSz w:w="11910" w:h="16840"/>
          <w:pgMar w:top="720" w:right="425" w:bottom="1200" w:left="708" w:header="0" w:footer="100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2806"/>
        <w:gridCol w:w="6409"/>
      </w:tblGrid>
      <w:tr w:rsidR="00B25A48">
        <w:trPr>
          <w:trHeight w:val="436"/>
        </w:trPr>
        <w:tc>
          <w:tcPr>
            <w:tcW w:w="1244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806" w:type="dxa"/>
            <w:vMerge w:val="restart"/>
          </w:tcPr>
          <w:p w:rsidR="00B25A48" w:rsidRDefault="00684C79">
            <w:pPr>
              <w:pStyle w:val="TableParagraph"/>
              <w:spacing w:line="264" w:lineRule="auto"/>
              <w:ind w:left="109" w:right="904"/>
            </w:pPr>
            <w:r>
              <w:rPr>
                <w:spacing w:val="-2"/>
              </w:rPr>
              <w:t xml:space="preserve">интерпретации </w:t>
            </w:r>
            <w:r>
              <w:t xml:space="preserve">информации, и </w:t>
            </w:r>
            <w:r>
              <w:rPr>
                <w:spacing w:val="-2"/>
              </w:rPr>
              <w:t xml:space="preserve">информационные </w:t>
            </w:r>
            <w:r>
              <w:t xml:space="preserve">технологии для выполнения задач </w:t>
            </w:r>
            <w:r>
              <w:rPr>
                <w:spacing w:val="-2"/>
              </w:rPr>
              <w:t>профессиональной деятельности</w:t>
            </w: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поиска,</w:t>
            </w:r>
            <w:r>
              <w:rPr>
                <w:spacing w:val="-7"/>
              </w:rPr>
              <w:t xml:space="preserve"> </w:t>
            </w:r>
            <w:r>
              <w:t>выбирать</w:t>
            </w:r>
            <w:r>
              <w:rPr>
                <w:spacing w:val="-7"/>
              </w:rPr>
              <w:t xml:space="preserve"> </w:t>
            </w:r>
            <w:r>
              <w:t>необходимые</w:t>
            </w:r>
            <w:r>
              <w:rPr>
                <w:spacing w:val="-7"/>
              </w:rPr>
              <w:t xml:space="preserve"> </w:t>
            </w:r>
            <w:r>
              <w:t>источники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информации</w:t>
            </w:r>
          </w:p>
        </w:tc>
      </w:tr>
      <w:tr w:rsidR="00B25A48">
        <w:trPr>
          <w:trHeight w:val="995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  <w:ind w:right="171"/>
            </w:pPr>
            <w:r>
              <w:t>выделять наиболее значимое в перечне информации, структурировать</w:t>
            </w:r>
            <w:r>
              <w:rPr>
                <w:spacing w:val="-12"/>
              </w:rPr>
              <w:t xml:space="preserve"> </w:t>
            </w:r>
            <w:r>
              <w:t>получаемую</w:t>
            </w:r>
            <w:r>
              <w:rPr>
                <w:spacing w:val="-12"/>
              </w:rPr>
              <w:t xml:space="preserve"> </w:t>
            </w:r>
            <w:r>
              <w:t>информацию,</w:t>
            </w:r>
            <w:r>
              <w:rPr>
                <w:spacing w:val="-14"/>
              </w:rPr>
              <w:t xml:space="preserve"> </w:t>
            </w:r>
            <w:r>
              <w:t>оформлять результаты поиска</w:t>
            </w:r>
          </w:p>
        </w:tc>
      </w:tr>
      <w:tr w:rsidR="00B25A48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оценивать</w:t>
            </w:r>
            <w:r>
              <w:rPr>
                <w:spacing w:val="-9"/>
              </w:rPr>
              <w:t xml:space="preserve"> </w:t>
            </w:r>
            <w:r>
              <w:t>практическую</w:t>
            </w:r>
            <w:r>
              <w:rPr>
                <w:spacing w:val="-9"/>
              </w:rPr>
              <w:t xml:space="preserve"> </w:t>
            </w:r>
            <w:r>
              <w:t>значимость</w:t>
            </w:r>
            <w:r>
              <w:rPr>
                <w:spacing w:val="-9"/>
              </w:rPr>
              <w:t xml:space="preserve"> </w:t>
            </w:r>
            <w:r>
              <w:t>результатов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поиска</w:t>
            </w:r>
          </w:p>
        </w:tc>
      </w:tr>
      <w:tr w:rsidR="00B25A48">
        <w:trPr>
          <w:trHeight w:val="71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применять</w:t>
            </w:r>
            <w:r>
              <w:rPr>
                <w:spacing w:val="-7"/>
              </w:rPr>
              <w:t xml:space="preserve"> </w:t>
            </w:r>
            <w:r>
              <w:t>средства</w:t>
            </w:r>
            <w:r>
              <w:rPr>
                <w:spacing w:val="-7"/>
              </w:rPr>
              <w:t xml:space="preserve"> </w:t>
            </w:r>
            <w:r>
              <w:t>информационных</w:t>
            </w:r>
            <w:r>
              <w:rPr>
                <w:spacing w:val="-7"/>
              </w:rPr>
              <w:t xml:space="preserve"> </w:t>
            </w:r>
            <w:r>
              <w:t>технологий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решения профессиональных задач</w:t>
            </w:r>
          </w:p>
        </w:tc>
      </w:tr>
      <w:tr w:rsidR="00B25A48">
        <w:trPr>
          <w:trHeight w:val="714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использовать</w:t>
            </w:r>
            <w:r>
              <w:rPr>
                <w:spacing w:val="-10"/>
              </w:rPr>
              <w:t xml:space="preserve"> </w:t>
            </w:r>
            <w:r>
              <w:t>современное</w:t>
            </w:r>
            <w:r>
              <w:rPr>
                <w:spacing w:val="-10"/>
              </w:rPr>
              <w:t xml:space="preserve"> </w:t>
            </w:r>
            <w:r>
              <w:t>программное</w:t>
            </w:r>
            <w:r>
              <w:rPr>
                <w:spacing w:val="-10"/>
              </w:rPr>
              <w:t xml:space="preserve"> </w:t>
            </w:r>
            <w:r>
              <w:t>обеспечение</w:t>
            </w:r>
            <w:r>
              <w:rPr>
                <w:spacing w:val="-10"/>
              </w:rPr>
              <w:t xml:space="preserve"> </w:t>
            </w:r>
            <w:r>
              <w:t>в профессиональной деятельности</w:t>
            </w:r>
          </w:p>
        </w:tc>
      </w:tr>
      <w:tr w:rsidR="00B25A48">
        <w:trPr>
          <w:trHeight w:val="71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использовать</w:t>
            </w:r>
            <w:r>
              <w:rPr>
                <w:spacing w:val="-7"/>
              </w:rPr>
              <w:t xml:space="preserve"> </w:t>
            </w:r>
            <w:r>
              <w:t>различные</w:t>
            </w:r>
            <w:r>
              <w:rPr>
                <w:spacing w:val="-8"/>
              </w:rPr>
              <w:t xml:space="preserve"> </w:t>
            </w:r>
            <w:r>
              <w:t>цифровые</w:t>
            </w:r>
            <w:r>
              <w:rPr>
                <w:spacing w:val="-8"/>
              </w:rPr>
              <w:t xml:space="preserve"> </w:t>
            </w:r>
            <w:r>
              <w:t>средства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решения профессиональных задач</w:t>
            </w:r>
          </w:p>
        </w:tc>
      </w:tr>
      <w:tr w:rsidR="00B25A48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Знания:</w:t>
            </w:r>
          </w:p>
        </w:tc>
      </w:tr>
      <w:tr w:rsidR="00B25A48">
        <w:trPr>
          <w:trHeight w:val="71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номенклатура</w:t>
            </w:r>
            <w:r>
              <w:rPr>
                <w:spacing w:val="-10"/>
              </w:rPr>
              <w:t xml:space="preserve"> </w:t>
            </w:r>
            <w:r>
              <w:t>информационных</w:t>
            </w:r>
            <w:r>
              <w:rPr>
                <w:spacing w:val="-10"/>
              </w:rPr>
              <w:t xml:space="preserve"> </w:t>
            </w:r>
            <w:r>
              <w:t>источников,</w:t>
            </w:r>
            <w:r>
              <w:rPr>
                <w:spacing w:val="-10"/>
              </w:rPr>
              <w:t xml:space="preserve"> </w:t>
            </w:r>
            <w:r>
              <w:t>применяемых</w:t>
            </w:r>
            <w:r>
              <w:rPr>
                <w:spacing w:val="-10"/>
              </w:rPr>
              <w:t xml:space="preserve"> </w:t>
            </w:r>
            <w:r>
              <w:t>в профессиональной деятельности</w:t>
            </w:r>
          </w:p>
        </w:tc>
      </w:tr>
      <w:tr w:rsidR="00B25A48">
        <w:trPr>
          <w:trHeight w:val="436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приемы</w:t>
            </w:r>
            <w:r>
              <w:rPr>
                <w:spacing w:val="-10"/>
              </w:rPr>
              <w:t xml:space="preserve"> </w:t>
            </w:r>
            <w:r>
              <w:t>структурирования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информации</w:t>
            </w:r>
          </w:p>
        </w:tc>
      </w:tr>
      <w:tr w:rsidR="00B25A48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формат</w:t>
            </w:r>
            <w:r>
              <w:rPr>
                <w:spacing w:val="-7"/>
              </w:rPr>
              <w:t xml:space="preserve"> </w:t>
            </w:r>
            <w:r>
              <w:t>оформления</w:t>
            </w:r>
            <w:r>
              <w:rPr>
                <w:spacing w:val="-7"/>
              </w:rPr>
              <w:t xml:space="preserve"> </w:t>
            </w:r>
            <w:r>
              <w:t>результатов</w:t>
            </w:r>
            <w:r>
              <w:rPr>
                <w:spacing w:val="-7"/>
              </w:rPr>
              <w:t xml:space="preserve"> </w:t>
            </w:r>
            <w:r>
              <w:t>поиска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информации</w:t>
            </w:r>
          </w:p>
        </w:tc>
      </w:tr>
      <w:tr w:rsidR="00B25A48">
        <w:trPr>
          <w:trHeight w:val="71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современные</w:t>
            </w:r>
            <w:r>
              <w:rPr>
                <w:spacing w:val="-6"/>
              </w:rPr>
              <w:t xml:space="preserve"> </w:t>
            </w:r>
            <w:r>
              <w:t>средства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устройства</w:t>
            </w:r>
            <w:r>
              <w:rPr>
                <w:spacing w:val="-6"/>
              </w:rPr>
              <w:t xml:space="preserve"> </w:t>
            </w:r>
            <w:r>
              <w:t>информатизации,</w:t>
            </w:r>
            <w:r>
              <w:rPr>
                <w:spacing w:val="-6"/>
              </w:rPr>
              <w:t xml:space="preserve"> </w:t>
            </w:r>
            <w:r>
              <w:t>порядок</w:t>
            </w:r>
            <w:r>
              <w:rPr>
                <w:spacing w:val="-5"/>
              </w:rPr>
              <w:t xml:space="preserve"> </w:t>
            </w:r>
            <w:r>
              <w:t>их применения и</w:t>
            </w:r>
          </w:p>
        </w:tc>
      </w:tr>
      <w:tr w:rsidR="00B25A48">
        <w:trPr>
          <w:trHeight w:val="71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  <w:ind w:right="171"/>
            </w:pPr>
            <w:r>
              <w:t>программное</w:t>
            </w:r>
            <w:r>
              <w:rPr>
                <w:spacing w:val="-7"/>
              </w:rPr>
              <w:t xml:space="preserve"> </w:t>
            </w:r>
            <w:r>
              <w:t>обеспечение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профессиональной</w:t>
            </w:r>
            <w:r>
              <w:rPr>
                <w:spacing w:val="-8"/>
              </w:rPr>
              <w:t xml:space="preserve"> </w:t>
            </w:r>
            <w:r>
              <w:t>деятельности,</w:t>
            </w:r>
            <w:r>
              <w:rPr>
                <w:spacing w:val="-7"/>
              </w:rPr>
              <w:t xml:space="preserve"> </w:t>
            </w:r>
            <w:r>
              <w:t>в том числе цифровые средства</w:t>
            </w:r>
          </w:p>
        </w:tc>
      </w:tr>
      <w:tr w:rsidR="00B25A48">
        <w:trPr>
          <w:trHeight w:val="436"/>
        </w:trPr>
        <w:tc>
          <w:tcPr>
            <w:tcW w:w="1244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03</w:t>
            </w:r>
          </w:p>
        </w:tc>
        <w:tc>
          <w:tcPr>
            <w:tcW w:w="2806" w:type="dxa"/>
            <w:vMerge w:val="restart"/>
          </w:tcPr>
          <w:p w:rsidR="00B25A48" w:rsidRDefault="00684C79">
            <w:pPr>
              <w:pStyle w:val="TableParagraph"/>
              <w:spacing w:line="264" w:lineRule="auto"/>
              <w:ind w:left="109" w:right="1289"/>
              <w:jc w:val="both"/>
            </w:pPr>
            <w:r>
              <w:t>Планировать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реализовывать собственное</w:t>
            </w:r>
          </w:p>
          <w:p w:rsidR="00B25A48" w:rsidRDefault="00684C79">
            <w:pPr>
              <w:pStyle w:val="TableParagraph"/>
              <w:spacing w:line="264" w:lineRule="auto"/>
              <w:ind w:left="109" w:right="99"/>
            </w:pPr>
            <w:r>
              <w:t>профессиональное и личностное</w:t>
            </w:r>
            <w:r>
              <w:rPr>
                <w:spacing w:val="-14"/>
              </w:rPr>
              <w:t xml:space="preserve"> </w:t>
            </w:r>
            <w:r>
              <w:t>развитие,</w:t>
            </w:r>
          </w:p>
          <w:p w:rsidR="00B25A48" w:rsidRDefault="00684C79">
            <w:pPr>
              <w:pStyle w:val="TableParagraph"/>
              <w:spacing w:line="264" w:lineRule="auto"/>
              <w:ind w:left="109" w:right="99"/>
            </w:pPr>
            <w:r>
              <w:rPr>
                <w:spacing w:val="-2"/>
              </w:rPr>
              <w:t xml:space="preserve">предпринимательскую </w:t>
            </w:r>
            <w:r>
              <w:t>деятельность в</w:t>
            </w:r>
          </w:p>
          <w:p w:rsidR="00B25A48" w:rsidRDefault="00684C79">
            <w:pPr>
              <w:pStyle w:val="TableParagraph"/>
              <w:spacing w:line="264" w:lineRule="auto"/>
              <w:ind w:left="109" w:right="99"/>
            </w:pPr>
            <w:r>
              <w:t>профессиональной</w:t>
            </w:r>
            <w:r>
              <w:rPr>
                <w:spacing w:val="-14"/>
              </w:rPr>
              <w:t xml:space="preserve"> </w:t>
            </w:r>
            <w:r>
              <w:t>сфере, использовать знания по правовой и финансовой грамотности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различных жизненных ситуациях</w:t>
            </w: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Умения:</w:t>
            </w:r>
          </w:p>
        </w:tc>
      </w:tr>
      <w:tr w:rsidR="00B25A48">
        <w:trPr>
          <w:trHeight w:val="71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1" w:lineRule="auto"/>
            </w:pPr>
            <w:r>
              <w:t>определять</w:t>
            </w:r>
            <w:r>
              <w:rPr>
                <w:spacing w:val="-11"/>
              </w:rPr>
              <w:t xml:space="preserve"> </w:t>
            </w:r>
            <w:r>
              <w:t>актуальность</w:t>
            </w:r>
            <w:r>
              <w:rPr>
                <w:spacing w:val="-11"/>
              </w:rPr>
              <w:t xml:space="preserve"> </w:t>
            </w:r>
            <w:r>
              <w:t>нормативно-правовой</w:t>
            </w:r>
            <w:r>
              <w:rPr>
                <w:spacing w:val="-9"/>
              </w:rPr>
              <w:t xml:space="preserve"> </w:t>
            </w:r>
            <w:r>
              <w:t>документации</w:t>
            </w:r>
            <w:r>
              <w:rPr>
                <w:spacing w:val="-9"/>
              </w:rPr>
              <w:t xml:space="preserve"> </w:t>
            </w:r>
            <w:r>
              <w:t>в профессиональной деятельности</w:t>
            </w:r>
          </w:p>
        </w:tc>
      </w:tr>
      <w:tr w:rsidR="00B25A48">
        <w:trPr>
          <w:trHeight w:val="71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применять</w:t>
            </w:r>
            <w:r>
              <w:rPr>
                <w:spacing w:val="-14"/>
              </w:rPr>
              <w:t xml:space="preserve"> </w:t>
            </w:r>
            <w:r>
              <w:t>современную</w:t>
            </w:r>
            <w:r>
              <w:rPr>
                <w:spacing w:val="-14"/>
              </w:rPr>
              <w:t xml:space="preserve"> </w:t>
            </w:r>
            <w:r>
              <w:t>научную</w:t>
            </w:r>
            <w:r>
              <w:rPr>
                <w:spacing w:val="-14"/>
              </w:rPr>
              <w:t xml:space="preserve"> </w:t>
            </w:r>
            <w:r>
              <w:t xml:space="preserve">профессиональную </w:t>
            </w:r>
            <w:r>
              <w:rPr>
                <w:spacing w:val="-2"/>
              </w:rPr>
              <w:t>терминологию</w:t>
            </w:r>
          </w:p>
        </w:tc>
      </w:tr>
      <w:tr w:rsidR="00B25A48">
        <w:trPr>
          <w:trHeight w:val="71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  <w:ind w:right="171"/>
            </w:pPr>
            <w:r>
              <w:t>определять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выстраивать</w:t>
            </w:r>
            <w:r>
              <w:rPr>
                <w:spacing w:val="-11"/>
              </w:rPr>
              <w:t xml:space="preserve"> </w:t>
            </w:r>
            <w:r>
              <w:t>траектории</w:t>
            </w:r>
            <w:r>
              <w:rPr>
                <w:spacing w:val="-9"/>
              </w:rPr>
              <w:t xml:space="preserve"> </w:t>
            </w:r>
            <w:r>
              <w:t>профессионального развития и самообразования</w:t>
            </w:r>
          </w:p>
        </w:tc>
      </w:tr>
      <w:tr w:rsidR="00B25A48">
        <w:trPr>
          <w:trHeight w:val="436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выявлять</w:t>
            </w:r>
            <w:r>
              <w:rPr>
                <w:spacing w:val="-7"/>
              </w:rPr>
              <w:t xml:space="preserve"> </w:t>
            </w:r>
            <w:r>
              <w:t>достоинства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недостатки</w:t>
            </w:r>
            <w:r>
              <w:rPr>
                <w:spacing w:val="-7"/>
              </w:rPr>
              <w:t xml:space="preserve"> </w:t>
            </w:r>
            <w:r>
              <w:t>коммерческой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идеи</w:t>
            </w:r>
          </w:p>
        </w:tc>
      </w:tr>
      <w:tr w:rsidR="00B25A48">
        <w:trPr>
          <w:trHeight w:val="995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инвестиционную</w:t>
            </w:r>
            <w:r>
              <w:rPr>
                <w:spacing w:val="-11"/>
              </w:rPr>
              <w:t xml:space="preserve"> </w:t>
            </w:r>
            <w:r>
              <w:t>привлекательность</w:t>
            </w:r>
            <w:r>
              <w:rPr>
                <w:spacing w:val="-12"/>
              </w:rPr>
              <w:t xml:space="preserve"> </w:t>
            </w:r>
            <w:r>
              <w:t>коммерческих идей в рамках профессиональной деятельности, выявлять</w:t>
            </w:r>
          </w:p>
          <w:p w:rsidR="00B25A48" w:rsidRDefault="00684C79">
            <w:pPr>
              <w:pStyle w:val="TableParagraph"/>
            </w:pPr>
            <w:r>
              <w:t>источники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финансирования</w:t>
            </w:r>
          </w:p>
        </w:tc>
      </w:tr>
      <w:tr w:rsidR="00B25A48">
        <w:trPr>
          <w:trHeight w:val="71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презентовать</w:t>
            </w:r>
            <w:r>
              <w:rPr>
                <w:spacing w:val="-6"/>
              </w:rPr>
              <w:t xml:space="preserve"> </w:t>
            </w:r>
            <w:r>
              <w:t>идеи</w:t>
            </w:r>
            <w:r>
              <w:rPr>
                <w:spacing w:val="-9"/>
              </w:rPr>
              <w:t xml:space="preserve"> </w:t>
            </w:r>
            <w:r>
              <w:t>открытия</w:t>
            </w:r>
            <w:r>
              <w:rPr>
                <w:spacing w:val="-8"/>
              </w:rPr>
              <w:t xml:space="preserve"> </w:t>
            </w:r>
            <w:r>
              <w:t>собственного</w:t>
            </w:r>
            <w:r>
              <w:rPr>
                <w:spacing w:val="-6"/>
              </w:rPr>
              <w:t xml:space="preserve"> </w:t>
            </w:r>
            <w:r>
              <w:t>дела</w:t>
            </w:r>
            <w:r>
              <w:rPr>
                <w:spacing w:val="-6"/>
              </w:rPr>
              <w:t xml:space="preserve"> </w:t>
            </w:r>
            <w:r>
              <w:t>в профессиональной деятельности</w:t>
            </w:r>
          </w:p>
        </w:tc>
      </w:tr>
      <w:tr w:rsidR="00B25A48">
        <w:trPr>
          <w:trHeight w:val="436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определять</w:t>
            </w:r>
            <w:r>
              <w:rPr>
                <w:spacing w:val="-10"/>
              </w:rPr>
              <w:t xml:space="preserve"> </w:t>
            </w:r>
            <w:r>
              <w:t>источники</w:t>
            </w:r>
            <w:r>
              <w:rPr>
                <w:spacing w:val="-10"/>
              </w:rPr>
              <w:t xml:space="preserve"> </w:t>
            </w:r>
            <w:r>
              <w:t>достоверной</w:t>
            </w:r>
            <w:r>
              <w:rPr>
                <w:spacing w:val="-8"/>
              </w:rPr>
              <w:t xml:space="preserve"> </w:t>
            </w:r>
            <w:r>
              <w:t>правовой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информации</w:t>
            </w:r>
          </w:p>
        </w:tc>
      </w:tr>
      <w:tr w:rsidR="00B25A48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9" w:lineRule="exact"/>
            </w:pPr>
            <w:r>
              <w:t>составлять</w:t>
            </w:r>
            <w:r>
              <w:rPr>
                <w:spacing w:val="-8"/>
              </w:rPr>
              <w:t xml:space="preserve"> </w:t>
            </w:r>
            <w:r>
              <w:t>различные</w:t>
            </w:r>
            <w:r>
              <w:rPr>
                <w:spacing w:val="-8"/>
              </w:rPr>
              <w:t xml:space="preserve"> </w:t>
            </w:r>
            <w:r>
              <w:t>правовые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документы</w:t>
            </w:r>
          </w:p>
        </w:tc>
      </w:tr>
      <w:tr w:rsidR="00B25A48">
        <w:trPr>
          <w:trHeight w:val="71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  <w:ind w:right="171"/>
            </w:pPr>
            <w:r>
              <w:t>находить</w:t>
            </w:r>
            <w:r>
              <w:rPr>
                <w:spacing w:val="-7"/>
              </w:rPr>
              <w:t xml:space="preserve"> </w:t>
            </w:r>
            <w:r>
              <w:t>интересные</w:t>
            </w:r>
            <w:r>
              <w:rPr>
                <w:spacing w:val="-7"/>
              </w:rPr>
              <w:t xml:space="preserve"> </w:t>
            </w:r>
            <w:r>
              <w:t>проектные</w:t>
            </w:r>
            <w:r>
              <w:rPr>
                <w:spacing w:val="-7"/>
              </w:rPr>
              <w:t xml:space="preserve"> </w:t>
            </w:r>
            <w:r>
              <w:t>идеи,</w:t>
            </w:r>
            <w:r>
              <w:rPr>
                <w:spacing w:val="-9"/>
              </w:rPr>
              <w:t xml:space="preserve"> </w:t>
            </w:r>
            <w:r>
              <w:t>грамотно</w:t>
            </w:r>
            <w:r>
              <w:rPr>
                <w:spacing w:val="-7"/>
              </w:rPr>
              <w:t xml:space="preserve"> </w:t>
            </w:r>
            <w:r>
              <w:t>их формулировать и документировать</w:t>
            </w:r>
          </w:p>
        </w:tc>
      </w:tr>
      <w:tr w:rsidR="00B25A48">
        <w:trPr>
          <w:trHeight w:val="278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оценивать</w:t>
            </w:r>
            <w:r>
              <w:rPr>
                <w:spacing w:val="-8"/>
              </w:rPr>
              <w:t xml:space="preserve"> </w:t>
            </w:r>
            <w:r>
              <w:t>жизнеспособность</w:t>
            </w:r>
            <w:r>
              <w:rPr>
                <w:spacing w:val="-8"/>
              </w:rPr>
              <w:t xml:space="preserve"> </w:t>
            </w:r>
            <w:r>
              <w:t>проектной</w:t>
            </w:r>
            <w:r>
              <w:rPr>
                <w:spacing w:val="-8"/>
              </w:rPr>
              <w:t xml:space="preserve"> </w:t>
            </w:r>
            <w:r>
              <w:t>идеи,</w:t>
            </w:r>
            <w:r>
              <w:rPr>
                <w:spacing w:val="-10"/>
              </w:rPr>
              <w:t xml:space="preserve"> </w:t>
            </w:r>
            <w:r>
              <w:t>составлять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план</w:t>
            </w:r>
          </w:p>
        </w:tc>
      </w:tr>
    </w:tbl>
    <w:p w:rsidR="00B25A48" w:rsidRDefault="00B25A48">
      <w:pPr>
        <w:pStyle w:val="TableParagraph"/>
        <w:spacing w:line="247" w:lineRule="exact"/>
        <w:sectPr w:rsidR="00B25A48">
          <w:headerReference w:type="default" r:id="rId16"/>
          <w:footerReference w:type="default" r:id="rId17"/>
          <w:pgSz w:w="11910" w:h="16840"/>
          <w:pgMar w:top="820" w:right="425" w:bottom="1200" w:left="708" w:header="0" w:footer="100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2806"/>
        <w:gridCol w:w="6409"/>
      </w:tblGrid>
      <w:tr w:rsidR="00B25A48">
        <w:trPr>
          <w:trHeight w:val="436"/>
        </w:trPr>
        <w:tc>
          <w:tcPr>
            <w:tcW w:w="1244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806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2"/>
              </w:rPr>
              <w:t>проекта</w:t>
            </w:r>
          </w:p>
        </w:tc>
      </w:tr>
      <w:tr w:rsidR="00B25A48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Знания:</w:t>
            </w:r>
          </w:p>
        </w:tc>
      </w:tr>
      <w:tr w:rsidR="00B25A48">
        <w:trPr>
          <w:trHeight w:val="439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содержание</w:t>
            </w:r>
            <w:r>
              <w:rPr>
                <w:spacing w:val="-13"/>
              </w:rPr>
              <w:t xml:space="preserve"> </w:t>
            </w:r>
            <w:r>
              <w:t>актуальной</w:t>
            </w:r>
            <w:r>
              <w:rPr>
                <w:spacing w:val="-12"/>
              </w:rPr>
              <w:t xml:space="preserve"> </w:t>
            </w:r>
            <w:r>
              <w:t>нормативно-правовой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документации</w:t>
            </w:r>
          </w:p>
        </w:tc>
      </w:tr>
      <w:tr w:rsidR="00B25A48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современная</w:t>
            </w:r>
            <w:r>
              <w:rPr>
                <w:spacing w:val="-7"/>
              </w:rPr>
              <w:t xml:space="preserve"> </w:t>
            </w:r>
            <w:r>
              <w:t>научная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профессиональная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терминология</w:t>
            </w:r>
          </w:p>
        </w:tc>
      </w:tr>
      <w:tr w:rsidR="00B25A48">
        <w:trPr>
          <w:trHeight w:val="714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возможные</w:t>
            </w:r>
            <w:r>
              <w:rPr>
                <w:spacing w:val="-9"/>
              </w:rPr>
              <w:t xml:space="preserve"> </w:t>
            </w:r>
            <w:r>
              <w:t>траектории</w:t>
            </w:r>
            <w:r>
              <w:rPr>
                <w:spacing w:val="-10"/>
              </w:rPr>
              <w:t xml:space="preserve"> </w:t>
            </w:r>
            <w:r>
              <w:t>профессионального</w:t>
            </w:r>
            <w:r>
              <w:rPr>
                <w:spacing w:val="-11"/>
              </w:rPr>
              <w:t xml:space="preserve"> </w:t>
            </w:r>
            <w:r>
              <w:t>развития</w:t>
            </w:r>
            <w:r>
              <w:rPr>
                <w:spacing w:val="-11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самообразования</w:t>
            </w:r>
          </w:p>
        </w:tc>
      </w:tr>
      <w:tr w:rsidR="00B25A48">
        <w:trPr>
          <w:trHeight w:val="71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основы</w:t>
            </w:r>
            <w:r>
              <w:rPr>
                <w:spacing w:val="-10"/>
              </w:rPr>
              <w:t xml:space="preserve"> </w:t>
            </w:r>
            <w:r>
              <w:t>предпринимательской</w:t>
            </w:r>
            <w:r>
              <w:rPr>
                <w:spacing w:val="-10"/>
              </w:rPr>
              <w:t xml:space="preserve"> </w:t>
            </w:r>
            <w:r>
              <w:t>деятельности,</w:t>
            </w:r>
            <w:r>
              <w:rPr>
                <w:spacing w:val="-10"/>
              </w:rPr>
              <w:t xml:space="preserve"> </w:t>
            </w:r>
            <w:r>
              <w:t>правовой</w:t>
            </w:r>
            <w:r>
              <w:rPr>
                <w:spacing w:val="-10"/>
              </w:rPr>
              <w:t xml:space="preserve"> </w:t>
            </w:r>
            <w:r>
              <w:t>и финансовой грамотности</w:t>
            </w:r>
          </w:p>
        </w:tc>
      </w:tr>
      <w:tr w:rsidR="00B25A48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разработки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презентации</w:t>
            </w:r>
          </w:p>
        </w:tc>
      </w:tr>
      <w:tr w:rsidR="00B25A48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основные</w:t>
            </w:r>
            <w:r>
              <w:rPr>
                <w:spacing w:val="-4"/>
              </w:rPr>
              <w:t xml:space="preserve"> </w:t>
            </w:r>
            <w:r>
              <w:t>этапы</w:t>
            </w:r>
            <w:r>
              <w:rPr>
                <w:spacing w:val="-7"/>
              </w:rPr>
              <w:t xml:space="preserve"> </w:t>
            </w:r>
            <w:r>
              <w:t>разработки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</w:tc>
      </w:tr>
      <w:tr w:rsidR="00B25A48">
        <w:trPr>
          <w:trHeight w:val="438"/>
        </w:trPr>
        <w:tc>
          <w:tcPr>
            <w:tcW w:w="1244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</w:tc>
        <w:tc>
          <w:tcPr>
            <w:tcW w:w="2806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Эффективно</w:t>
            </w:r>
          </w:p>
          <w:p w:rsidR="00B25A48" w:rsidRDefault="00684C79">
            <w:pPr>
              <w:pStyle w:val="TableParagraph"/>
              <w:spacing w:before="25"/>
              <w:ind w:left="109"/>
            </w:pPr>
            <w:r>
              <w:rPr>
                <w:spacing w:val="-2"/>
              </w:rPr>
              <w:t>взаимодействовать</w:t>
            </w:r>
            <w:r>
              <w:rPr>
                <w:spacing w:val="20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25A48" w:rsidRDefault="00684C79">
            <w:pPr>
              <w:pStyle w:val="TableParagraph"/>
              <w:spacing w:before="26" w:line="264" w:lineRule="auto"/>
              <w:ind w:left="109" w:right="99"/>
            </w:pPr>
            <w:r>
              <w:t>работать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коллективе</w:t>
            </w:r>
            <w:r>
              <w:rPr>
                <w:spacing w:val="-11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команде</w:t>
            </w: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Умения:</w:t>
            </w:r>
          </w:p>
        </w:tc>
      </w:tr>
      <w:tr w:rsidR="00B25A48">
        <w:trPr>
          <w:trHeight w:val="43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6"/>
              </w:rPr>
              <w:t>организовывать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работу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коллектива</w:t>
            </w:r>
            <w:r>
              <w:rPr>
                <w:spacing w:val="8"/>
              </w:rPr>
              <w:t xml:space="preserve"> </w:t>
            </w:r>
            <w:r>
              <w:rPr>
                <w:spacing w:val="-6"/>
              </w:rPr>
              <w:t>и</w:t>
            </w:r>
            <w:r>
              <w:rPr>
                <w:spacing w:val="5"/>
              </w:rPr>
              <w:t xml:space="preserve"> </w:t>
            </w:r>
            <w:r>
              <w:rPr>
                <w:spacing w:val="-6"/>
              </w:rPr>
              <w:t>команды</w:t>
            </w:r>
          </w:p>
        </w:tc>
      </w:tr>
      <w:tr w:rsidR="00B25A48">
        <w:trPr>
          <w:trHeight w:val="71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rPr>
                <w:spacing w:val="-4"/>
              </w:rPr>
              <w:t>взаимодействовать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с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коллегами,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руководством,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клиентами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ходе </w:t>
            </w:r>
            <w:r>
              <w:t>профессиональной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</w:p>
        </w:tc>
      </w:tr>
      <w:tr w:rsidR="00B25A48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Знания:</w:t>
            </w:r>
          </w:p>
        </w:tc>
      </w:tr>
      <w:tr w:rsidR="00B25A48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психологические</w:t>
            </w:r>
            <w:r>
              <w:rPr>
                <w:spacing w:val="-9"/>
              </w:rPr>
              <w:t xml:space="preserve"> </w:t>
            </w:r>
            <w:r>
              <w:t>основы</w:t>
            </w:r>
            <w:r>
              <w:rPr>
                <w:spacing w:val="-9"/>
              </w:rPr>
              <w:t xml:space="preserve"> </w:t>
            </w:r>
            <w:r>
              <w:t>деятельности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коллектива</w:t>
            </w:r>
          </w:p>
        </w:tc>
      </w:tr>
      <w:tr w:rsidR="00B25A48">
        <w:trPr>
          <w:trHeight w:val="436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психологические</w:t>
            </w:r>
            <w:r>
              <w:rPr>
                <w:spacing w:val="-13"/>
              </w:rPr>
              <w:t xml:space="preserve"> </w:t>
            </w:r>
            <w:r>
              <w:t>особенности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личности</w:t>
            </w:r>
          </w:p>
        </w:tc>
      </w:tr>
      <w:tr w:rsidR="00B25A48">
        <w:trPr>
          <w:trHeight w:val="438"/>
        </w:trPr>
        <w:tc>
          <w:tcPr>
            <w:tcW w:w="1244" w:type="dxa"/>
            <w:vMerge w:val="restart"/>
          </w:tcPr>
          <w:p w:rsidR="00B25A48" w:rsidRDefault="00684C79">
            <w:pPr>
              <w:pStyle w:val="TableParagraph"/>
              <w:spacing w:line="249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05</w:t>
            </w:r>
          </w:p>
        </w:tc>
        <w:tc>
          <w:tcPr>
            <w:tcW w:w="2806" w:type="dxa"/>
            <w:vMerge w:val="restart"/>
          </w:tcPr>
          <w:p w:rsidR="00B25A48" w:rsidRDefault="00684C79">
            <w:pPr>
              <w:pStyle w:val="TableParagraph"/>
              <w:spacing w:line="261" w:lineRule="auto"/>
              <w:ind w:left="109" w:right="99"/>
            </w:pPr>
            <w:r>
              <w:t>Осуществлять</w:t>
            </w:r>
            <w:r>
              <w:rPr>
                <w:spacing w:val="-14"/>
              </w:rPr>
              <w:t xml:space="preserve"> </w:t>
            </w:r>
            <w:r>
              <w:t>устную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письменную</w:t>
            </w:r>
          </w:p>
          <w:p w:rsidR="00B25A48" w:rsidRDefault="00684C79">
            <w:pPr>
              <w:pStyle w:val="TableParagraph"/>
              <w:spacing w:line="264" w:lineRule="auto"/>
              <w:ind w:left="109" w:right="478"/>
            </w:pPr>
            <w:r>
              <w:t>коммуникацию на государственном</w:t>
            </w:r>
            <w:r>
              <w:rPr>
                <w:spacing w:val="-14"/>
              </w:rPr>
              <w:t xml:space="preserve"> </w:t>
            </w:r>
            <w:r>
              <w:t>языке</w:t>
            </w:r>
          </w:p>
          <w:p w:rsidR="00B25A48" w:rsidRDefault="00684C79">
            <w:pPr>
              <w:pStyle w:val="TableParagraph"/>
              <w:spacing w:line="264" w:lineRule="auto"/>
              <w:ind w:left="109" w:right="99"/>
            </w:pPr>
            <w:r>
              <w:t>Российской Федерации с учётом особенностей социального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культурного </w:t>
            </w:r>
            <w:r>
              <w:rPr>
                <w:spacing w:val="-2"/>
              </w:rPr>
              <w:t>контекста</w:t>
            </w: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Умения:</w:t>
            </w:r>
          </w:p>
        </w:tc>
      </w:tr>
      <w:tr w:rsidR="00B25A48">
        <w:trPr>
          <w:trHeight w:val="71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грамотно</w:t>
            </w:r>
            <w:r>
              <w:rPr>
                <w:spacing w:val="-5"/>
              </w:rPr>
              <w:t xml:space="preserve"> </w:t>
            </w:r>
            <w:r>
              <w:t>излагать</w:t>
            </w:r>
            <w:r>
              <w:rPr>
                <w:spacing w:val="-8"/>
              </w:rPr>
              <w:t xml:space="preserve"> </w:t>
            </w:r>
            <w:r>
              <w:t>свои</w:t>
            </w:r>
            <w:r>
              <w:rPr>
                <w:spacing w:val="-6"/>
              </w:rPr>
              <w:t xml:space="preserve"> </w:t>
            </w:r>
            <w:r>
              <w:t>мысли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оформлять</w:t>
            </w:r>
            <w:r>
              <w:rPr>
                <w:spacing w:val="-8"/>
              </w:rPr>
              <w:t xml:space="preserve"> </w:t>
            </w:r>
            <w:r>
              <w:t>документы</w:t>
            </w:r>
            <w:r>
              <w:rPr>
                <w:spacing w:val="-5"/>
              </w:rPr>
              <w:t xml:space="preserve"> </w:t>
            </w:r>
            <w:r>
              <w:t>по профессиональной тематике на государственном языке</w:t>
            </w:r>
          </w:p>
        </w:tc>
      </w:tr>
      <w:tr w:rsidR="00B25A48">
        <w:trPr>
          <w:trHeight w:val="439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проявлять</w:t>
            </w:r>
            <w:r>
              <w:rPr>
                <w:spacing w:val="-6"/>
              </w:rPr>
              <w:t xml:space="preserve"> </w:t>
            </w:r>
            <w:r>
              <w:t>толерантность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рабочем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коллективе</w:t>
            </w:r>
          </w:p>
        </w:tc>
      </w:tr>
      <w:tr w:rsidR="00B25A48">
        <w:trPr>
          <w:trHeight w:val="436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Знания:</w:t>
            </w:r>
          </w:p>
        </w:tc>
      </w:tr>
      <w:tr w:rsidR="00B25A48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9" w:lineRule="exact"/>
            </w:pPr>
            <w:r>
              <w:t>правила</w:t>
            </w:r>
            <w:r>
              <w:rPr>
                <w:spacing w:val="-8"/>
              </w:rPr>
              <w:t xml:space="preserve"> </w:t>
            </w:r>
            <w:r>
              <w:t>оформления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</w:tr>
      <w:tr w:rsidR="00B25A48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построения</w:t>
            </w:r>
            <w:r>
              <w:rPr>
                <w:spacing w:val="-5"/>
              </w:rPr>
              <w:t xml:space="preserve"> </w:t>
            </w:r>
            <w:r>
              <w:t>устных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сообщений</w:t>
            </w:r>
          </w:p>
        </w:tc>
      </w:tr>
      <w:tr w:rsidR="00B25A48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особенности</w:t>
            </w:r>
            <w:r>
              <w:rPr>
                <w:spacing w:val="-6"/>
              </w:rPr>
              <w:t xml:space="preserve"> </w:t>
            </w:r>
            <w:r>
              <w:t>социального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культурного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контекста</w:t>
            </w:r>
          </w:p>
        </w:tc>
      </w:tr>
      <w:tr w:rsidR="00B25A48">
        <w:trPr>
          <w:trHeight w:val="438"/>
        </w:trPr>
        <w:tc>
          <w:tcPr>
            <w:tcW w:w="1244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06</w:t>
            </w:r>
          </w:p>
        </w:tc>
        <w:tc>
          <w:tcPr>
            <w:tcW w:w="2806" w:type="dxa"/>
            <w:vMerge w:val="restart"/>
          </w:tcPr>
          <w:p w:rsidR="00B25A48" w:rsidRDefault="00684C79">
            <w:pPr>
              <w:pStyle w:val="TableParagraph"/>
              <w:spacing w:line="264" w:lineRule="auto"/>
              <w:ind w:left="109" w:right="191"/>
            </w:pPr>
            <w:r>
              <w:t>Проявлять гражданско-патриотическую</w:t>
            </w:r>
            <w:r>
              <w:rPr>
                <w:spacing w:val="-14"/>
              </w:rPr>
              <w:t xml:space="preserve"> </w:t>
            </w:r>
            <w:r>
              <w:t xml:space="preserve">позицию, </w:t>
            </w:r>
            <w:r>
              <w:rPr>
                <w:spacing w:val="-2"/>
              </w:rPr>
              <w:t xml:space="preserve">демонстрировать </w:t>
            </w:r>
            <w:r>
              <w:t>осознанное поведение на основе традиционных</w:t>
            </w:r>
          </w:p>
          <w:p w:rsidR="00B25A48" w:rsidRDefault="00684C79">
            <w:pPr>
              <w:pStyle w:val="TableParagraph"/>
              <w:spacing w:line="264" w:lineRule="auto"/>
              <w:ind w:left="109" w:right="127"/>
            </w:pPr>
            <w:r>
              <w:t>российских духовно-нравственных</w:t>
            </w:r>
            <w:r>
              <w:rPr>
                <w:spacing w:val="-14"/>
              </w:rPr>
              <w:t xml:space="preserve"> </w:t>
            </w:r>
            <w:r>
              <w:t>ценностей,</w:t>
            </w:r>
            <w:r>
              <w:rPr>
                <w:spacing w:val="-14"/>
              </w:rPr>
              <w:t xml:space="preserve"> </w:t>
            </w:r>
            <w:r>
              <w:t xml:space="preserve">в том числе с учётом </w:t>
            </w:r>
            <w:r>
              <w:rPr>
                <w:spacing w:val="-2"/>
              </w:rPr>
              <w:t>гармонизации</w:t>
            </w:r>
          </w:p>
          <w:p w:rsidR="00B25A48" w:rsidRDefault="00684C79">
            <w:pPr>
              <w:pStyle w:val="TableParagraph"/>
              <w:spacing w:line="264" w:lineRule="auto"/>
              <w:ind w:left="109" w:right="757"/>
            </w:pPr>
            <w:r>
              <w:t>межнациональных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межрелигиозных</w:t>
            </w:r>
          </w:p>
          <w:p w:rsidR="00B25A48" w:rsidRDefault="00684C79">
            <w:pPr>
              <w:pStyle w:val="TableParagraph"/>
              <w:spacing w:line="264" w:lineRule="auto"/>
              <w:ind w:left="109" w:right="99"/>
            </w:pPr>
            <w:r>
              <w:t>отношений,</w:t>
            </w:r>
            <w:r>
              <w:rPr>
                <w:spacing w:val="-14"/>
              </w:rPr>
              <w:t xml:space="preserve"> </w:t>
            </w:r>
            <w:r>
              <w:t xml:space="preserve">применять </w:t>
            </w:r>
            <w:r>
              <w:rPr>
                <w:spacing w:val="-2"/>
              </w:rPr>
              <w:t>стандарты антикоррупционного</w:t>
            </w: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Умения:</w:t>
            </w:r>
          </w:p>
        </w:tc>
      </w:tr>
      <w:tr w:rsidR="00B25A48">
        <w:trPr>
          <w:trHeight w:val="436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2"/>
              </w:rPr>
              <w:t>проявлять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гражданско-патриотическую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позицию</w:t>
            </w:r>
          </w:p>
        </w:tc>
      </w:tr>
      <w:tr w:rsidR="00B25A48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9" w:lineRule="exact"/>
            </w:pPr>
            <w:r>
              <w:t>демонстрировать</w:t>
            </w:r>
            <w:r>
              <w:rPr>
                <w:spacing w:val="-12"/>
              </w:rPr>
              <w:t xml:space="preserve"> </w:t>
            </w:r>
            <w:r>
              <w:t>осознанное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поведение</w:t>
            </w:r>
          </w:p>
        </w:tc>
      </w:tr>
      <w:tr w:rsidR="00B25A48">
        <w:trPr>
          <w:trHeight w:val="439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описывать</w:t>
            </w:r>
            <w:r>
              <w:rPr>
                <w:spacing w:val="-8"/>
              </w:rPr>
              <w:t xml:space="preserve"> </w:t>
            </w:r>
            <w:r>
              <w:t>значимость</w:t>
            </w:r>
            <w:r>
              <w:rPr>
                <w:spacing w:val="-9"/>
              </w:rPr>
              <w:t xml:space="preserve"> </w:t>
            </w:r>
            <w:r>
              <w:t>своей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25A48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применять</w:t>
            </w:r>
            <w:r>
              <w:rPr>
                <w:spacing w:val="-10"/>
              </w:rPr>
              <w:t xml:space="preserve"> </w:t>
            </w:r>
            <w:r>
              <w:t>стандарты</w:t>
            </w:r>
            <w:r>
              <w:rPr>
                <w:spacing w:val="-10"/>
              </w:rPr>
              <w:t xml:space="preserve"> </w:t>
            </w:r>
            <w:r>
              <w:t>антикоррупционного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поведения</w:t>
            </w:r>
          </w:p>
        </w:tc>
      </w:tr>
      <w:tr w:rsidR="00B25A48">
        <w:trPr>
          <w:trHeight w:val="436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Знания:</w:t>
            </w:r>
          </w:p>
        </w:tc>
      </w:tr>
      <w:tr w:rsidR="00B25A48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9" w:lineRule="exact"/>
            </w:pPr>
            <w:r>
              <w:t>сущность</w:t>
            </w:r>
            <w:r>
              <w:rPr>
                <w:spacing w:val="-11"/>
              </w:rPr>
              <w:t xml:space="preserve"> </w:t>
            </w:r>
            <w:r>
              <w:t>гражданско-патриотической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позиции</w:t>
            </w:r>
          </w:p>
        </w:tc>
      </w:tr>
      <w:tr w:rsidR="00B25A48">
        <w:trPr>
          <w:trHeight w:val="995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  <w:ind w:right="171"/>
            </w:pPr>
            <w:r>
              <w:t>традиционных общечеловеческих ценностей, в том числе с учётом</w:t>
            </w:r>
            <w:r>
              <w:rPr>
                <w:spacing w:val="-10"/>
              </w:rPr>
              <w:t xml:space="preserve"> </w:t>
            </w:r>
            <w:r>
              <w:t>гармонизации</w:t>
            </w:r>
            <w:r>
              <w:rPr>
                <w:spacing w:val="-9"/>
              </w:rPr>
              <w:t xml:space="preserve"> </w:t>
            </w:r>
            <w:r>
              <w:t>межнациональных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 xml:space="preserve">межрелигиозных </w:t>
            </w:r>
            <w:r>
              <w:rPr>
                <w:spacing w:val="-2"/>
              </w:rPr>
              <w:t>отношений</w:t>
            </w:r>
          </w:p>
        </w:tc>
      </w:tr>
    </w:tbl>
    <w:p w:rsidR="00B25A48" w:rsidRDefault="00B25A48">
      <w:pPr>
        <w:pStyle w:val="TableParagraph"/>
        <w:spacing w:line="264" w:lineRule="auto"/>
        <w:sectPr w:rsidR="00B25A48">
          <w:headerReference w:type="default" r:id="rId18"/>
          <w:footerReference w:type="default" r:id="rId19"/>
          <w:pgSz w:w="11910" w:h="16840"/>
          <w:pgMar w:top="820" w:right="425" w:bottom="1200" w:left="708" w:header="0" w:footer="100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2806"/>
        <w:gridCol w:w="6409"/>
      </w:tblGrid>
      <w:tr w:rsidR="00B25A48">
        <w:trPr>
          <w:trHeight w:val="436"/>
        </w:trPr>
        <w:tc>
          <w:tcPr>
            <w:tcW w:w="1244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806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поведения</w:t>
            </w: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значимость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8"/>
              </w:rPr>
              <w:t xml:space="preserve"> </w:t>
            </w:r>
            <w:r>
              <w:t>деятельности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25A48">
        <w:trPr>
          <w:trHeight w:val="71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1" w:lineRule="auto"/>
            </w:pPr>
            <w:r>
              <w:t>стандарты</w:t>
            </w:r>
            <w:r>
              <w:rPr>
                <w:spacing w:val="-7"/>
              </w:rPr>
              <w:t xml:space="preserve"> </w:t>
            </w:r>
            <w:r>
              <w:t>антикоррупционного</w:t>
            </w:r>
            <w:r>
              <w:rPr>
                <w:spacing w:val="-7"/>
              </w:rPr>
              <w:t xml:space="preserve"> </w:t>
            </w:r>
            <w:r>
              <w:t>поведения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последствия</w:t>
            </w:r>
            <w:r>
              <w:rPr>
                <w:spacing w:val="-9"/>
              </w:rPr>
              <w:t xml:space="preserve"> </w:t>
            </w:r>
            <w:r>
              <w:t xml:space="preserve">его </w:t>
            </w:r>
            <w:r>
              <w:rPr>
                <w:spacing w:val="-2"/>
              </w:rPr>
              <w:t>нарушения</w:t>
            </w:r>
          </w:p>
        </w:tc>
      </w:tr>
      <w:tr w:rsidR="00B25A48">
        <w:trPr>
          <w:trHeight w:val="438"/>
        </w:trPr>
        <w:tc>
          <w:tcPr>
            <w:tcW w:w="1244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07</w:t>
            </w:r>
          </w:p>
        </w:tc>
        <w:tc>
          <w:tcPr>
            <w:tcW w:w="2806" w:type="dxa"/>
            <w:vMerge w:val="restart"/>
          </w:tcPr>
          <w:p w:rsidR="00B25A48" w:rsidRDefault="00684C79">
            <w:pPr>
              <w:pStyle w:val="TableParagraph"/>
              <w:spacing w:line="264" w:lineRule="auto"/>
              <w:ind w:left="109" w:right="95"/>
            </w:pPr>
            <w:r>
              <w:t>Содействовать</w:t>
            </w:r>
            <w:r>
              <w:rPr>
                <w:spacing w:val="-14"/>
              </w:rPr>
              <w:t xml:space="preserve"> </w:t>
            </w:r>
            <w:r>
              <w:t>сохранению окружающей среды,</w:t>
            </w:r>
          </w:p>
          <w:p w:rsidR="00B25A48" w:rsidRDefault="00684C79">
            <w:pPr>
              <w:pStyle w:val="TableParagraph"/>
              <w:spacing w:line="264" w:lineRule="auto"/>
              <w:ind w:left="109" w:right="177"/>
            </w:pPr>
            <w:r>
              <w:rPr>
                <w:spacing w:val="-2"/>
              </w:rPr>
              <w:t xml:space="preserve">ресурсосбережению, </w:t>
            </w:r>
            <w:r>
              <w:t>применять знания об изменении климата, принципы бережливого производства,</w:t>
            </w:r>
            <w:r>
              <w:rPr>
                <w:spacing w:val="-14"/>
              </w:rPr>
              <w:t xml:space="preserve"> </w:t>
            </w:r>
            <w:r>
              <w:t>эффективно действовать в чрезвычайных ситуациях</w:t>
            </w: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Умения:</w:t>
            </w:r>
          </w:p>
        </w:tc>
      </w:tr>
      <w:tr w:rsidR="00B25A48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соблюдать</w:t>
            </w:r>
            <w:r>
              <w:rPr>
                <w:spacing w:val="-9"/>
              </w:rPr>
              <w:t xml:space="preserve"> </w:t>
            </w:r>
            <w:r>
              <w:t>нормы</w:t>
            </w:r>
            <w:r>
              <w:rPr>
                <w:spacing w:val="-7"/>
              </w:rPr>
              <w:t xml:space="preserve"> </w:t>
            </w:r>
            <w:r>
              <w:t>экологической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безопасности</w:t>
            </w:r>
          </w:p>
        </w:tc>
      </w:tr>
      <w:tr w:rsidR="00B25A48">
        <w:trPr>
          <w:trHeight w:val="714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определять</w:t>
            </w:r>
            <w:r>
              <w:rPr>
                <w:spacing w:val="-10"/>
              </w:rPr>
              <w:t xml:space="preserve"> </w:t>
            </w:r>
            <w:r>
              <w:t>направления</w:t>
            </w:r>
            <w:r>
              <w:rPr>
                <w:spacing w:val="-10"/>
              </w:rPr>
              <w:t xml:space="preserve"> </w:t>
            </w:r>
            <w:r>
              <w:t>ресурсосбережения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рамках профессиональной деятельности по специальности</w:t>
            </w:r>
          </w:p>
        </w:tc>
      </w:tr>
      <w:tr w:rsidR="00B25A48">
        <w:trPr>
          <w:trHeight w:val="71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организовывать</w:t>
            </w:r>
            <w:r>
              <w:rPr>
                <w:spacing w:val="-8"/>
              </w:rPr>
              <w:t xml:space="preserve"> </w:t>
            </w:r>
            <w:r>
              <w:t>профессиональную</w:t>
            </w:r>
            <w:r>
              <w:rPr>
                <w:spacing w:val="-8"/>
              </w:rPr>
              <w:t xml:space="preserve"> </w:t>
            </w:r>
            <w:r>
              <w:t>деятельность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соблюдением принципов бережливого производства</w:t>
            </w:r>
          </w:p>
        </w:tc>
      </w:tr>
      <w:tr w:rsidR="00B25A48">
        <w:trPr>
          <w:trHeight w:val="71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  <w:ind w:right="171"/>
            </w:pPr>
            <w:r>
              <w:t>организовывать</w:t>
            </w:r>
            <w:r>
              <w:rPr>
                <w:spacing w:val="-9"/>
              </w:rPr>
              <w:t xml:space="preserve"> </w:t>
            </w:r>
            <w:r>
              <w:t>профессиональную</w:t>
            </w:r>
            <w:r>
              <w:rPr>
                <w:spacing w:val="-9"/>
              </w:rPr>
              <w:t xml:space="preserve"> </w:t>
            </w:r>
            <w:r>
              <w:t>деятельность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учётом знаний об изменении климатических условий региона</w:t>
            </w:r>
          </w:p>
        </w:tc>
      </w:tr>
      <w:tr w:rsidR="00B25A48">
        <w:trPr>
          <w:trHeight w:val="439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эффективно</w:t>
            </w:r>
            <w:r>
              <w:rPr>
                <w:spacing w:val="-9"/>
              </w:rPr>
              <w:t xml:space="preserve"> </w:t>
            </w:r>
            <w:r>
              <w:t>действовать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чрезвычайных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ситуациях</w:t>
            </w:r>
          </w:p>
        </w:tc>
      </w:tr>
      <w:tr w:rsidR="00B25A48">
        <w:trPr>
          <w:trHeight w:val="436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Знания:</w:t>
            </w:r>
          </w:p>
        </w:tc>
      </w:tr>
      <w:tr w:rsidR="00B25A48">
        <w:trPr>
          <w:trHeight w:val="71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правила</w:t>
            </w:r>
            <w:r>
              <w:rPr>
                <w:spacing w:val="-9"/>
              </w:rPr>
              <w:t xml:space="preserve"> </w:t>
            </w:r>
            <w:r>
              <w:t>экологической</w:t>
            </w:r>
            <w:r>
              <w:rPr>
                <w:spacing w:val="-9"/>
              </w:rPr>
              <w:t xml:space="preserve"> </w:t>
            </w:r>
            <w:r>
              <w:t>безопасности</w:t>
            </w:r>
            <w:r>
              <w:rPr>
                <w:spacing w:val="-10"/>
              </w:rPr>
              <w:t xml:space="preserve"> </w:t>
            </w:r>
            <w:r>
              <w:t>при</w:t>
            </w:r>
            <w:r>
              <w:rPr>
                <w:spacing w:val="-10"/>
              </w:rPr>
              <w:t xml:space="preserve"> </w:t>
            </w:r>
            <w:r>
              <w:t>ведении профессиональной деятельности</w:t>
            </w:r>
          </w:p>
        </w:tc>
      </w:tr>
      <w:tr w:rsidR="00B25A48">
        <w:trPr>
          <w:trHeight w:val="71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основные</w:t>
            </w:r>
            <w:r>
              <w:rPr>
                <w:spacing w:val="-9"/>
              </w:rPr>
              <w:t xml:space="preserve"> </w:t>
            </w:r>
            <w:r>
              <w:t>ресурсы,</w:t>
            </w:r>
            <w:r>
              <w:rPr>
                <w:spacing w:val="-9"/>
              </w:rPr>
              <w:t xml:space="preserve"> </w:t>
            </w:r>
            <w:r>
              <w:t>задействованные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 xml:space="preserve">профессиональной </w:t>
            </w:r>
            <w:r>
              <w:rPr>
                <w:spacing w:val="-2"/>
              </w:rPr>
              <w:t>деятельности</w:t>
            </w:r>
          </w:p>
        </w:tc>
      </w:tr>
      <w:tr w:rsidR="00B25A48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пути</w:t>
            </w:r>
            <w:r>
              <w:rPr>
                <w:spacing w:val="-7"/>
              </w:rPr>
              <w:t xml:space="preserve"> </w:t>
            </w:r>
            <w:r>
              <w:t>обеспечения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ресурсосбережения</w:t>
            </w:r>
          </w:p>
        </w:tc>
      </w:tr>
      <w:tr w:rsidR="00B25A48">
        <w:trPr>
          <w:trHeight w:val="436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принципы</w:t>
            </w:r>
            <w:r>
              <w:rPr>
                <w:spacing w:val="-10"/>
              </w:rPr>
              <w:t xml:space="preserve"> </w:t>
            </w:r>
            <w:r>
              <w:t>бережливого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производства</w:t>
            </w:r>
          </w:p>
        </w:tc>
      </w:tr>
      <w:tr w:rsidR="00B25A48">
        <w:trPr>
          <w:trHeight w:val="71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  <w:ind w:right="171"/>
            </w:pPr>
            <w:r>
              <w:t>основные</w:t>
            </w:r>
            <w:r>
              <w:rPr>
                <w:spacing w:val="-9"/>
              </w:rPr>
              <w:t xml:space="preserve"> </w:t>
            </w:r>
            <w:r>
              <w:t>направления</w:t>
            </w:r>
            <w:r>
              <w:rPr>
                <w:spacing w:val="-10"/>
              </w:rPr>
              <w:t xml:space="preserve"> </w:t>
            </w:r>
            <w:r>
              <w:t>изменения</w:t>
            </w:r>
            <w:r>
              <w:rPr>
                <w:spacing w:val="-10"/>
              </w:rPr>
              <w:t xml:space="preserve"> </w:t>
            </w:r>
            <w:r>
              <w:t>климатических</w:t>
            </w:r>
            <w:r>
              <w:rPr>
                <w:spacing w:val="-9"/>
              </w:rPr>
              <w:t xml:space="preserve"> </w:t>
            </w:r>
            <w:r>
              <w:t xml:space="preserve">условий </w:t>
            </w:r>
            <w:r>
              <w:rPr>
                <w:spacing w:val="-2"/>
              </w:rPr>
              <w:t>региона</w:t>
            </w:r>
          </w:p>
        </w:tc>
      </w:tr>
      <w:tr w:rsidR="00B25A48">
        <w:trPr>
          <w:trHeight w:val="439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поведения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чрезвычайных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ситуациях</w:t>
            </w:r>
          </w:p>
        </w:tc>
      </w:tr>
      <w:tr w:rsidR="00B25A48">
        <w:trPr>
          <w:trHeight w:val="438"/>
        </w:trPr>
        <w:tc>
          <w:tcPr>
            <w:tcW w:w="1244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08</w:t>
            </w:r>
          </w:p>
        </w:tc>
        <w:tc>
          <w:tcPr>
            <w:tcW w:w="2806" w:type="dxa"/>
            <w:vMerge w:val="restart"/>
          </w:tcPr>
          <w:p w:rsidR="00B25A48" w:rsidRDefault="00684C79">
            <w:pPr>
              <w:pStyle w:val="TableParagraph"/>
              <w:spacing w:line="264" w:lineRule="auto"/>
              <w:ind w:left="109" w:right="99"/>
            </w:pPr>
            <w:r>
              <w:t>Использовать средства физической</w:t>
            </w:r>
            <w:r>
              <w:rPr>
                <w:spacing w:val="-14"/>
              </w:rPr>
              <w:t xml:space="preserve"> </w:t>
            </w:r>
            <w:r>
              <w:t>культуры</w:t>
            </w:r>
            <w:r>
              <w:rPr>
                <w:spacing w:val="-14"/>
              </w:rPr>
              <w:t xml:space="preserve"> </w:t>
            </w:r>
            <w:r>
              <w:t>для сохранения и укрепления здоровья в процессе</w:t>
            </w:r>
          </w:p>
          <w:p w:rsidR="00B25A48" w:rsidRDefault="00684C79">
            <w:pPr>
              <w:pStyle w:val="TableParagraph"/>
              <w:spacing w:line="264" w:lineRule="auto"/>
              <w:ind w:left="109" w:right="99"/>
            </w:pPr>
            <w:r>
              <w:rPr>
                <w:spacing w:val="-2"/>
              </w:rPr>
              <w:t xml:space="preserve">профессиональной </w:t>
            </w:r>
            <w:r>
              <w:t xml:space="preserve">деятельности и </w:t>
            </w:r>
            <w:r>
              <w:rPr>
                <w:spacing w:val="-2"/>
              </w:rPr>
              <w:t>поддержания</w:t>
            </w:r>
          </w:p>
          <w:p w:rsidR="00B25A48" w:rsidRDefault="00684C79">
            <w:pPr>
              <w:pStyle w:val="TableParagraph"/>
              <w:spacing w:line="264" w:lineRule="auto"/>
              <w:ind w:left="109" w:right="636"/>
            </w:pPr>
            <w:r>
              <w:t>необходимого</w:t>
            </w:r>
            <w:r>
              <w:rPr>
                <w:spacing w:val="-14"/>
              </w:rPr>
              <w:t xml:space="preserve"> </w:t>
            </w:r>
            <w:r>
              <w:t xml:space="preserve">уровня </w:t>
            </w:r>
            <w:r>
              <w:rPr>
                <w:spacing w:val="-2"/>
              </w:rPr>
              <w:t>физической подготовленности</w:t>
            </w: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Умения:</w:t>
            </w:r>
          </w:p>
        </w:tc>
      </w:tr>
      <w:tr w:rsidR="00B25A48">
        <w:trPr>
          <w:trHeight w:val="993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использовать</w:t>
            </w:r>
            <w:r>
              <w:rPr>
                <w:spacing w:val="-13"/>
              </w:rPr>
              <w:t xml:space="preserve"> </w:t>
            </w:r>
            <w:r>
              <w:t>физкультурно-оздоровительную</w:t>
            </w:r>
            <w:r>
              <w:rPr>
                <w:spacing w:val="-11"/>
              </w:rPr>
              <w:t xml:space="preserve"> </w:t>
            </w:r>
            <w:r>
              <w:t>деятельность</w:t>
            </w:r>
            <w:r>
              <w:rPr>
                <w:spacing w:val="-13"/>
              </w:rPr>
              <w:t xml:space="preserve"> </w:t>
            </w:r>
            <w:r>
              <w:t>для укрепления здоровья, достижения жизненных и</w:t>
            </w:r>
          </w:p>
          <w:p w:rsidR="00B25A48" w:rsidRDefault="00684C79">
            <w:pPr>
              <w:pStyle w:val="TableParagraph"/>
            </w:pPr>
            <w:r>
              <w:t>профессиональных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целей</w:t>
            </w:r>
          </w:p>
        </w:tc>
      </w:tr>
      <w:tr w:rsidR="00B25A48">
        <w:trPr>
          <w:trHeight w:val="71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применять</w:t>
            </w:r>
            <w:r>
              <w:rPr>
                <w:spacing w:val="-7"/>
              </w:rPr>
              <w:t xml:space="preserve"> </w:t>
            </w:r>
            <w:r>
              <w:t>рациональные</w:t>
            </w:r>
            <w:r>
              <w:rPr>
                <w:spacing w:val="-9"/>
              </w:rPr>
              <w:t xml:space="preserve"> </w:t>
            </w:r>
            <w:r>
              <w:t>приемы</w:t>
            </w:r>
            <w:r>
              <w:rPr>
                <w:spacing w:val="-7"/>
              </w:rPr>
              <w:t xml:space="preserve"> </w:t>
            </w:r>
            <w:r>
              <w:t>двигательных</w:t>
            </w:r>
            <w:r>
              <w:rPr>
                <w:spacing w:val="-7"/>
              </w:rPr>
              <w:t xml:space="preserve"> </w:t>
            </w:r>
            <w:r>
              <w:t>функций</w:t>
            </w:r>
            <w:r>
              <w:rPr>
                <w:spacing w:val="-7"/>
              </w:rPr>
              <w:t xml:space="preserve"> </w:t>
            </w:r>
            <w:r>
              <w:t>в профессиональной деятельности</w:t>
            </w:r>
          </w:p>
        </w:tc>
      </w:tr>
      <w:tr w:rsidR="00B25A48">
        <w:trPr>
          <w:trHeight w:val="71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пользоваться</w:t>
            </w:r>
            <w:r>
              <w:rPr>
                <w:spacing w:val="-11"/>
              </w:rPr>
              <w:t xml:space="preserve"> </w:t>
            </w:r>
            <w:r>
              <w:t>средствами</w:t>
            </w:r>
            <w:r>
              <w:rPr>
                <w:spacing w:val="-14"/>
              </w:rPr>
              <w:t xml:space="preserve"> </w:t>
            </w:r>
            <w:r>
              <w:t>профилактики</w:t>
            </w:r>
            <w:r>
              <w:rPr>
                <w:spacing w:val="-11"/>
              </w:rPr>
              <w:t xml:space="preserve"> </w:t>
            </w:r>
            <w:r>
              <w:t>перенапряжения, характерными для данной специальности</w:t>
            </w:r>
          </w:p>
        </w:tc>
      </w:tr>
      <w:tr w:rsidR="00B25A48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Знания:</w:t>
            </w:r>
          </w:p>
        </w:tc>
      </w:tr>
      <w:tr w:rsidR="00B25A48">
        <w:trPr>
          <w:trHeight w:val="715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роль</w:t>
            </w:r>
            <w:r>
              <w:rPr>
                <w:spacing w:val="-4"/>
              </w:rPr>
              <w:t xml:space="preserve"> </w:t>
            </w:r>
            <w:r>
              <w:t>физической</w:t>
            </w:r>
            <w:r>
              <w:rPr>
                <w:spacing w:val="-7"/>
              </w:rPr>
              <w:t xml:space="preserve"> </w:t>
            </w:r>
            <w:r>
              <w:t>культуры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общекультурном,</w:t>
            </w:r>
          </w:p>
          <w:p w:rsidR="00B25A48" w:rsidRDefault="00684C79">
            <w:pPr>
              <w:pStyle w:val="TableParagraph"/>
              <w:spacing w:before="25"/>
            </w:pPr>
            <w:r>
              <w:t>профессиональном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социальном</w:t>
            </w:r>
            <w:r>
              <w:rPr>
                <w:spacing w:val="-6"/>
              </w:rPr>
              <w:t xml:space="preserve"> </w:t>
            </w:r>
            <w:r>
              <w:t>развитии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человека</w:t>
            </w:r>
          </w:p>
        </w:tc>
      </w:tr>
      <w:tr w:rsidR="00B25A48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9" w:lineRule="exact"/>
            </w:pPr>
            <w:r>
              <w:t>основы</w:t>
            </w:r>
            <w:r>
              <w:rPr>
                <w:spacing w:val="-7"/>
              </w:rPr>
              <w:t xml:space="preserve"> </w:t>
            </w:r>
            <w:r>
              <w:t>здорового</w:t>
            </w:r>
            <w:r>
              <w:rPr>
                <w:spacing w:val="-6"/>
              </w:rPr>
              <w:t xml:space="preserve"> </w:t>
            </w:r>
            <w:r>
              <w:t>образа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жизни</w:t>
            </w:r>
          </w:p>
        </w:tc>
      </w:tr>
      <w:tr w:rsidR="00B25A48">
        <w:trPr>
          <w:trHeight w:val="71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условия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зоны</w:t>
            </w:r>
            <w:r>
              <w:rPr>
                <w:spacing w:val="-7"/>
              </w:rPr>
              <w:t xml:space="preserve"> </w:t>
            </w:r>
            <w:r>
              <w:t>риска физического здоровья для специальности</w:t>
            </w:r>
          </w:p>
        </w:tc>
      </w:tr>
      <w:tr w:rsidR="00B25A48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средства</w:t>
            </w:r>
            <w:r>
              <w:rPr>
                <w:spacing w:val="-7"/>
              </w:rPr>
              <w:t xml:space="preserve"> </w:t>
            </w:r>
            <w:r>
              <w:t>профилактики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перенапряжения</w:t>
            </w:r>
          </w:p>
        </w:tc>
      </w:tr>
    </w:tbl>
    <w:p w:rsidR="00B25A48" w:rsidRDefault="00B25A48">
      <w:pPr>
        <w:pStyle w:val="TableParagraph"/>
        <w:spacing w:line="247" w:lineRule="exact"/>
        <w:sectPr w:rsidR="00B25A48">
          <w:headerReference w:type="default" r:id="rId20"/>
          <w:footerReference w:type="default" r:id="rId21"/>
          <w:pgSz w:w="11910" w:h="16840"/>
          <w:pgMar w:top="820" w:right="425" w:bottom="1200" w:left="708" w:header="0" w:footer="100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2806"/>
        <w:gridCol w:w="6409"/>
      </w:tblGrid>
      <w:tr w:rsidR="00B25A48">
        <w:trPr>
          <w:trHeight w:val="436"/>
        </w:trPr>
        <w:tc>
          <w:tcPr>
            <w:tcW w:w="1244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330"/>
            </w:pPr>
            <w:r>
              <w:lastRenderedPageBreak/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  <w:tc>
          <w:tcPr>
            <w:tcW w:w="2806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Пользоваться</w:t>
            </w:r>
          </w:p>
          <w:p w:rsidR="00B25A48" w:rsidRDefault="00684C79">
            <w:pPr>
              <w:pStyle w:val="TableParagraph"/>
              <w:spacing w:before="25" w:line="264" w:lineRule="auto"/>
              <w:ind w:left="109" w:right="743"/>
            </w:pPr>
            <w:r>
              <w:rPr>
                <w:spacing w:val="-2"/>
              </w:rPr>
              <w:t xml:space="preserve">профессиональной </w:t>
            </w:r>
            <w:r>
              <w:t>документацией на государственном и иностранном</w:t>
            </w:r>
            <w:r>
              <w:rPr>
                <w:spacing w:val="-14"/>
              </w:rPr>
              <w:t xml:space="preserve"> </w:t>
            </w:r>
            <w:r>
              <w:t>языках</w:t>
            </w: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Умения:</w:t>
            </w:r>
          </w:p>
        </w:tc>
      </w:tr>
      <w:tr w:rsidR="00B25A48">
        <w:trPr>
          <w:trHeight w:val="995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1" w:lineRule="auto"/>
            </w:pPr>
            <w:r>
              <w:t>понимать</w:t>
            </w:r>
            <w:r>
              <w:rPr>
                <w:spacing w:val="-6"/>
              </w:rPr>
              <w:t xml:space="preserve"> </w:t>
            </w:r>
            <w:r>
              <w:t>общий</w:t>
            </w:r>
            <w:r>
              <w:rPr>
                <w:spacing w:val="-10"/>
              </w:rPr>
              <w:t xml:space="preserve"> </w:t>
            </w:r>
            <w:r>
              <w:t>смысл</w:t>
            </w:r>
            <w:r>
              <w:rPr>
                <w:spacing w:val="-6"/>
              </w:rPr>
              <w:t xml:space="preserve"> </w:t>
            </w:r>
            <w:r>
              <w:t>четко</w:t>
            </w:r>
            <w:r>
              <w:rPr>
                <w:spacing w:val="-6"/>
              </w:rPr>
              <w:t xml:space="preserve"> </w:t>
            </w:r>
            <w:r>
              <w:t>произнесенных</w:t>
            </w:r>
            <w:r>
              <w:rPr>
                <w:spacing w:val="-6"/>
              </w:rPr>
              <w:t xml:space="preserve"> </w:t>
            </w:r>
            <w:r>
              <w:t>высказываний</w:t>
            </w:r>
            <w:r>
              <w:rPr>
                <w:spacing w:val="-6"/>
              </w:rPr>
              <w:t xml:space="preserve"> </w:t>
            </w:r>
            <w:r>
              <w:t>на известные темы (профессиональные и бытовые), понимать</w:t>
            </w:r>
          </w:p>
          <w:p w:rsidR="00B25A48" w:rsidRDefault="00684C79">
            <w:pPr>
              <w:pStyle w:val="TableParagraph"/>
            </w:pPr>
            <w:r>
              <w:t>тексты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базовые</w:t>
            </w:r>
            <w:r>
              <w:rPr>
                <w:spacing w:val="-5"/>
              </w:rPr>
              <w:t xml:space="preserve"> </w:t>
            </w:r>
            <w:r>
              <w:t>профессиональные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темы</w:t>
            </w:r>
          </w:p>
        </w:tc>
      </w:tr>
      <w:tr w:rsidR="00B25A48">
        <w:trPr>
          <w:trHeight w:val="71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участвовать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диалогах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знакомые</w:t>
            </w:r>
            <w:r>
              <w:rPr>
                <w:spacing w:val="-7"/>
              </w:rPr>
              <w:t xml:space="preserve"> </w:t>
            </w:r>
            <w:r>
              <w:t>общие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 xml:space="preserve">профессиональные </w:t>
            </w:r>
            <w:r>
              <w:rPr>
                <w:spacing w:val="-4"/>
              </w:rPr>
              <w:t>темы</w:t>
            </w:r>
          </w:p>
        </w:tc>
      </w:tr>
      <w:tr w:rsidR="00B25A48">
        <w:trPr>
          <w:trHeight w:val="71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  <w:ind w:right="171"/>
            </w:pPr>
            <w:r>
              <w:t>строить</w:t>
            </w:r>
            <w:r>
              <w:rPr>
                <w:spacing w:val="-5"/>
              </w:rPr>
              <w:t xml:space="preserve"> </w:t>
            </w:r>
            <w:r>
              <w:t>простые</w:t>
            </w:r>
            <w:r>
              <w:rPr>
                <w:spacing w:val="-5"/>
              </w:rPr>
              <w:t xml:space="preserve"> </w:t>
            </w:r>
            <w:r>
              <w:t>высказывания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себе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своей профессиональной деятельности</w:t>
            </w:r>
          </w:p>
        </w:tc>
      </w:tr>
      <w:tr w:rsidR="00B25A48">
        <w:trPr>
          <w:trHeight w:val="714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кратко</w:t>
            </w:r>
            <w:r>
              <w:rPr>
                <w:spacing w:val="-7"/>
              </w:rPr>
              <w:t xml:space="preserve"> </w:t>
            </w:r>
            <w:r>
              <w:t>обосновывать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объяснять</w:t>
            </w:r>
            <w:r>
              <w:rPr>
                <w:spacing w:val="-5"/>
              </w:rPr>
              <w:t xml:space="preserve"> </w:t>
            </w:r>
            <w:r>
              <w:t>свои</w:t>
            </w:r>
            <w:r>
              <w:rPr>
                <w:spacing w:val="-5"/>
              </w:rPr>
              <w:t xml:space="preserve"> </w:t>
            </w:r>
            <w:r>
              <w:t>действия</w:t>
            </w:r>
            <w:r>
              <w:rPr>
                <w:spacing w:val="-7"/>
              </w:rPr>
              <w:t xml:space="preserve"> </w:t>
            </w:r>
            <w:r>
              <w:t>(текущие</w:t>
            </w:r>
            <w:r>
              <w:rPr>
                <w:spacing w:val="-5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планируемые)</w:t>
            </w:r>
          </w:p>
        </w:tc>
      </w:tr>
      <w:tr w:rsidR="00B25A48">
        <w:trPr>
          <w:trHeight w:val="71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писать</w:t>
            </w:r>
            <w:r>
              <w:rPr>
                <w:spacing w:val="-6"/>
              </w:rPr>
              <w:t xml:space="preserve"> </w:t>
            </w:r>
            <w:r>
              <w:t>простые</w:t>
            </w:r>
            <w:r>
              <w:rPr>
                <w:spacing w:val="-6"/>
              </w:rPr>
              <w:t xml:space="preserve"> </w:t>
            </w:r>
            <w:r>
              <w:t>связные</w:t>
            </w:r>
            <w:r>
              <w:rPr>
                <w:spacing w:val="-8"/>
              </w:rPr>
              <w:t xml:space="preserve"> </w:t>
            </w:r>
            <w:r>
              <w:t>сообщения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знакомые</w:t>
            </w:r>
            <w:r>
              <w:rPr>
                <w:spacing w:val="-6"/>
              </w:rPr>
              <w:t xml:space="preserve"> </w:t>
            </w:r>
            <w:r>
              <w:t>или интересующие профессиональные темы</w:t>
            </w:r>
          </w:p>
        </w:tc>
      </w:tr>
      <w:tr w:rsidR="00B25A48">
        <w:trPr>
          <w:trHeight w:val="439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Знания:</w:t>
            </w:r>
          </w:p>
        </w:tc>
      </w:tr>
      <w:tr w:rsidR="00B25A48">
        <w:trPr>
          <w:trHeight w:val="714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построения</w:t>
            </w:r>
            <w:r>
              <w:rPr>
                <w:spacing w:val="-7"/>
              </w:rPr>
              <w:t xml:space="preserve"> </w:t>
            </w:r>
            <w:r>
              <w:t>простых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сложных</w:t>
            </w:r>
            <w:r>
              <w:rPr>
                <w:spacing w:val="-6"/>
              </w:rPr>
              <w:t xml:space="preserve"> </w:t>
            </w:r>
            <w:r>
              <w:t>предложений</w:t>
            </w:r>
            <w:r>
              <w:rPr>
                <w:spacing w:val="-6"/>
              </w:rPr>
              <w:t xml:space="preserve"> </w:t>
            </w:r>
            <w:r>
              <w:t>на профессиональные темы</w:t>
            </w:r>
          </w:p>
        </w:tc>
      </w:tr>
      <w:tr w:rsidR="00B25A48">
        <w:trPr>
          <w:trHeight w:val="71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основные</w:t>
            </w:r>
            <w:r>
              <w:rPr>
                <w:spacing w:val="-9"/>
              </w:rPr>
              <w:t xml:space="preserve"> </w:t>
            </w:r>
            <w:r>
              <w:t>общеупотребительные</w:t>
            </w:r>
            <w:r>
              <w:rPr>
                <w:spacing w:val="-10"/>
              </w:rPr>
              <w:t xml:space="preserve"> </w:t>
            </w:r>
            <w:r>
              <w:t>глаголы</w:t>
            </w:r>
            <w:r>
              <w:rPr>
                <w:spacing w:val="-9"/>
              </w:rPr>
              <w:t xml:space="preserve"> </w:t>
            </w:r>
            <w:r>
              <w:t>(бытовая</w:t>
            </w:r>
            <w:r>
              <w:rPr>
                <w:spacing w:val="-11"/>
              </w:rPr>
              <w:t xml:space="preserve"> </w:t>
            </w:r>
            <w:r>
              <w:t>и профессиональная лексика)</w:t>
            </w:r>
          </w:p>
        </w:tc>
      </w:tr>
      <w:tr w:rsidR="00B25A48">
        <w:trPr>
          <w:trHeight w:val="71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лексический</w:t>
            </w:r>
            <w:r>
              <w:rPr>
                <w:spacing w:val="-8"/>
              </w:rPr>
              <w:t xml:space="preserve"> </w:t>
            </w:r>
            <w:r>
              <w:t>минимум,</w:t>
            </w:r>
            <w:r>
              <w:rPr>
                <w:spacing w:val="-7"/>
              </w:rPr>
              <w:t xml:space="preserve"> </w:t>
            </w:r>
            <w:r>
              <w:t>относящийся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описанию</w:t>
            </w:r>
            <w:r>
              <w:rPr>
                <w:spacing w:val="-7"/>
              </w:rPr>
              <w:t xml:space="preserve"> </w:t>
            </w:r>
            <w:r>
              <w:t>предметов, средств и процессов профессиональной деятельности</w:t>
            </w:r>
          </w:p>
        </w:tc>
      </w:tr>
      <w:tr w:rsidR="00B25A48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особенности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произношения</w:t>
            </w:r>
          </w:p>
        </w:tc>
      </w:tr>
      <w:tr w:rsidR="00B25A48">
        <w:trPr>
          <w:trHeight w:val="438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правила</w:t>
            </w:r>
            <w:r>
              <w:rPr>
                <w:spacing w:val="-8"/>
              </w:rPr>
              <w:t xml:space="preserve"> </w:t>
            </w:r>
            <w:r>
              <w:t>чтения</w:t>
            </w:r>
            <w:r>
              <w:rPr>
                <w:spacing w:val="-8"/>
              </w:rPr>
              <w:t xml:space="preserve"> </w:t>
            </w:r>
            <w:r>
              <w:t>текстов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направленности</w:t>
            </w:r>
          </w:p>
        </w:tc>
      </w:tr>
    </w:tbl>
    <w:p w:rsidR="00B25A48" w:rsidRDefault="00B25A48">
      <w:pPr>
        <w:pStyle w:val="a3"/>
        <w:spacing w:before="39"/>
      </w:pPr>
    </w:p>
    <w:p w:rsidR="00B25A48" w:rsidRDefault="00684C79">
      <w:pPr>
        <w:pStyle w:val="1"/>
        <w:numPr>
          <w:ilvl w:val="0"/>
          <w:numId w:val="151"/>
        </w:numPr>
        <w:tabs>
          <w:tab w:val="left" w:pos="2616"/>
        </w:tabs>
        <w:spacing w:before="1"/>
        <w:ind w:left="2616" w:hanging="240"/>
        <w:jc w:val="left"/>
      </w:pPr>
      <w:r>
        <w:t>СТРУКТУРА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rPr>
          <w:spacing w:val="-2"/>
        </w:rPr>
        <w:t>ДИСЦИПЛИНЫ</w:t>
      </w:r>
    </w:p>
    <w:p w:rsidR="00B25A48" w:rsidRDefault="00684C79">
      <w:pPr>
        <w:pStyle w:val="a4"/>
        <w:numPr>
          <w:ilvl w:val="1"/>
          <w:numId w:val="151"/>
        </w:numPr>
        <w:tabs>
          <w:tab w:val="left" w:pos="1272"/>
        </w:tabs>
        <w:spacing w:before="22" w:after="22"/>
        <w:rPr>
          <w:b/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</w:t>
      </w:r>
    </w:p>
    <w:tbl>
      <w:tblPr>
        <w:tblStyle w:val="TableNormal"/>
        <w:tblW w:w="0" w:type="auto"/>
        <w:tblInd w:w="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1"/>
        <w:gridCol w:w="2743"/>
      </w:tblGrid>
      <w:tr w:rsidR="00B25A48">
        <w:trPr>
          <w:trHeight w:val="488"/>
        </w:trPr>
        <w:tc>
          <w:tcPr>
            <w:tcW w:w="7681" w:type="dxa"/>
          </w:tcPr>
          <w:p w:rsidR="00B25A48" w:rsidRDefault="00684C79">
            <w:pPr>
              <w:pStyle w:val="TableParagraph"/>
              <w:spacing w:before="108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составных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частей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дисциплины</w:t>
            </w:r>
          </w:p>
        </w:tc>
        <w:tc>
          <w:tcPr>
            <w:tcW w:w="2743" w:type="dxa"/>
          </w:tcPr>
          <w:p w:rsidR="00B25A48" w:rsidRDefault="00684C79">
            <w:pPr>
              <w:pStyle w:val="TableParagraph"/>
              <w:spacing w:before="108"/>
              <w:ind w:left="108"/>
              <w:rPr>
                <w:b/>
              </w:rPr>
            </w:pPr>
            <w:r>
              <w:rPr>
                <w:b/>
              </w:rPr>
              <w:t>Объём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в </w:t>
            </w:r>
            <w:r>
              <w:rPr>
                <w:b/>
                <w:spacing w:val="-2"/>
              </w:rPr>
              <w:t>часах</w:t>
            </w:r>
          </w:p>
        </w:tc>
      </w:tr>
      <w:tr w:rsidR="00B25A48">
        <w:trPr>
          <w:trHeight w:val="491"/>
        </w:trPr>
        <w:tc>
          <w:tcPr>
            <w:tcW w:w="7681" w:type="dxa"/>
            <w:tcBorders>
              <w:right w:val="single" w:sz="4" w:space="0" w:color="000000"/>
            </w:tcBorders>
          </w:tcPr>
          <w:p w:rsidR="00B25A48" w:rsidRDefault="00684C79">
            <w:pPr>
              <w:pStyle w:val="TableParagraph"/>
              <w:spacing w:before="106"/>
            </w:pPr>
            <w:r>
              <w:t>Учебные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занятия</w:t>
            </w:r>
          </w:p>
        </w:tc>
        <w:tc>
          <w:tcPr>
            <w:tcW w:w="2743" w:type="dxa"/>
            <w:tcBorders>
              <w:left w:val="single" w:sz="4" w:space="0" w:color="000000"/>
            </w:tcBorders>
          </w:tcPr>
          <w:p w:rsidR="00B25A48" w:rsidRDefault="00684C79">
            <w:pPr>
              <w:pStyle w:val="TableParagraph"/>
              <w:spacing w:before="106"/>
              <w:ind w:left="110"/>
            </w:pPr>
            <w:r>
              <w:rPr>
                <w:spacing w:val="-5"/>
              </w:rPr>
              <w:t>32</w:t>
            </w:r>
          </w:p>
        </w:tc>
      </w:tr>
      <w:tr w:rsidR="00B25A48">
        <w:trPr>
          <w:trHeight w:val="335"/>
        </w:trPr>
        <w:tc>
          <w:tcPr>
            <w:tcW w:w="7681" w:type="dxa"/>
            <w:tcBorders>
              <w:right w:val="single" w:sz="4" w:space="0" w:color="000000"/>
            </w:tcBorders>
          </w:tcPr>
          <w:p w:rsidR="00B25A48" w:rsidRDefault="00684C79">
            <w:pPr>
              <w:pStyle w:val="TableParagraph"/>
              <w:spacing w:before="27"/>
            </w:pPr>
            <w:r>
              <w:t>Самостоятельная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2743" w:type="dxa"/>
            <w:tcBorders>
              <w:left w:val="single" w:sz="4" w:space="0" w:color="000000"/>
            </w:tcBorders>
          </w:tcPr>
          <w:p w:rsidR="00B25A48" w:rsidRDefault="00684C79">
            <w:pPr>
              <w:pStyle w:val="TableParagraph"/>
              <w:spacing w:before="13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25A48">
        <w:trPr>
          <w:trHeight w:val="352"/>
        </w:trPr>
        <w:tc>
          <w:tcPr>
            <w:tcW w:w="7681" w:type="dxa"/>
            <w:tcBorders>
              <w:right w:val="single" w:sz="4" w:space="0" w:color="000000"/>
            </w:tcBorders>
          </w:tcPr>
          <w:p w:rsidR="00B25A48" w:rsidRDefault="00684C79">
            <w:pPr>
              <w:pStyle w:val="TableParagraph"/>
              <w:spacing w:before="36"/>
            </w:pPr>
            <w:r>
              <w:t>Промежуточная</w:t>
            </w:r>
            <w:r>
              <w:rPr>
                <w:spacing w:val="-10"/>
              </w:rPr>
              <w:t xml:space="preserve"> </w:t>
            </w:r>
            <w:r>
              <w:t>аттестация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форме</w:t>
            </w:r>
            <w:r>
              <w:rPr>
                <w:spacing w:val="-6"/>
              </w:rPr>
              <w:t xml:space="preserve"> </w:t>
            </w:r>
            <w:r>
              <w:t>дифференцированного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зачёта</w:t>
            </w:r>
          </w:p>
        </w:tc>
        <w:tc>
          <w:tcPr>
            <w:tcW w:w="2743" w:type="dxa"/>
            <w:tcBorders>
              <w:left w:val="single" w:sz="4" w:space="0" w:color="000000"/>
            </w:tcBorders>
          </w:tcPr>
          <w:p w:rsidR="00B25A48" w:rsidRDefault="00684C79">
            <w:pPr>
              <w:pStyle w:val="TableParagraph"/>
              <w:spacing w:before="36"/>
              <w:ind w:left="110"/>
            </w:pPr>
            <w:r>
              <w:rPr>
                <w:spacing w:val="-10"/>
              </w:rPr>
              <w:t>2</w:t>
            </w:r>
          </w:p>
        </w:tc>
      </w:tr>
      <w:tr w:rsidR="00B25A48">
        <w:trPr>
          <w:trHeight w:val="272"/>
        </w:trPr>
        <w:tc>
          <w:tcPr>
            <w:tcW w:w="7681" w:type="dxa"/>
            <w:tcBorders>
              <w:right w:val="single" w:sz="4" w:space="0" w:color="000000"/>
            </w:tcBorders>
          </w:tcPr>
          <w:p w:rsidR="00B25A48" w:rsidRDefault="00684C79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  <w:tc>
          <w:tcPr>
            <w:tcW w:w="2743" w:type="dxa"/>
            <w:tcBorders>
              <w:left w:val="single" w:sz="4" w:space="0" w:color="000000"/>
            </w:tcBorders>
          </w:tcPr>
          <w:p w:rsidR="00B25A48" w:rsidRDefault="00684C79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36</w:t>
            </w:r>
          </w:p>
        </w:tc>
      </w:tr>
    </w:tbl>
    <w:p w:rsidR="00B25A48" w:rsidRDefault="00B25A48">
      <w:pPr>
        <w:pStyle w:val="TableParagraph"/>
        <w:spacing w:line="252" w:lineRule="exact"/>
        <w:rPr>
          <w:b/>
        </w:rPr>
        <w:sectPr w:rsidR="00B25A48">
          <w:headerReference w:type="default" r:id="rId22"/>
          <w:footerReference w:type="default" r:id="rId23"/>
          <w:pgSz w:w="11910" w:h="16840"/>
          <w:pgMar w:top="820" w:right="425" w:bottom="1200" w:left="708" w:header="0" w:footer="1000" w:gutter="0"/>
          <w:cols w:space="720"/>
        </w:sectPr>
      </w:pPr>
    </w:p>
    <w:p w:rsidR="00B25A48" w:rsidRDefault="00684C79">
      <w:pPr>
        <w:pStyle w:val="a4"/>
        <w:numPr>
          <w:ilvl w:val="1"/>
          <w:numId w:val="151"/>
        </w:numPr>
        <w:tabs>
          <w:tab w:val="left" w:pos="561"/>
        </w:tabs>
        <w:spacing w:before="61"/>
        <w:ind w:left="561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B25A48">
      <w:pPr>
        <w:pStyle w:val="a3"/>
        <w:spacing w:before="8"/>
        <w:rPr>
          <w:b/>
          <w:sz w:val="15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2"/>
        <w:gridCol w:w="9973"/>
        <w:gridCol w:w="1523"/>
        <w:gridCol w:w="1521"/>
      </w:tblGrid>
      <w:tr w:rsidR="00B25A48">
        <w:trPr>
          <w:trHeight w:val="2978"/>
        </w:trPr>
        <w:tc>
          <w:tcPr>
            <w:tcW w:w="2472" w:type="dxa"/>
          </w:tcPr>
          <w:p w:rsidR="00B25A48" w:rsidRDefault="00684C79">
            <w:pPr>
              <w:pStyle w:val="TableParagraph"/>
              <w:spacing w:before="1" w:line="259" w:lineRule="auto"/>
              <w:ind w:left="431" w:right="1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9973" w:type="dxa"/>
          </w:tcPr>
          <w:p w:rsidR="00B25A48" w:rsidRDefault="00684C79">
            <w:pPr>
              <w:pStyle w:val="TableParagraph"/>
              <w:spacing w:before="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523" w:type="dxa"/>
          </w:tcPr>
          <w:p w:rsidR="00B25A48" w:rsidRDefault="00684C79">
            <w:pPr>
              <w:pStyle w:val="TableParagraph"/>
              <w:spacing w:before="1" w:line="259" w:lineRule="auto"/>
              <w:ind w:left="166" w:right="231" w:hanging="3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Объем, </w:t>
            </w:r>
            <w:r>
              <w:rPr>
                <w:b/>
                <w:sz w:val="24"/>
              </w:rPr>
              <w:t>акад. ч / в том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числе в форме </w:t>
            </w:r>
            <w:proofErr w:type="spellStart"/>
            <w:r>
              <w:rPr>
                <w:b/>
                <w:spacing w:val="-2"/>
                <w:sz w:val="24"/>
              </w:rPr>
              <w:t>практиче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ской</w:t>
            </w:r>
            <w:proofErr w:type="spellEnd"/>
          </w:p>
          <w:p w:rsidR="00B25A48" w:rsidRDefault="00684C79">
            <w:pPr>
              <w:pStyle w:val="TableParagraph"/>
              <w:spacing w:line="259" w:lineRule="auto"/>
              <w:ind w:left="253" w:right="23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подготов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ки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акад.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521" w:type="dxa"/>
          </w:tcPr>
          <w:p w:rsidR="00B25A48" w:rsidRDefault="00684C79">
            <w:pPr>
              <w:pStyle w:val="TableParagraph"/>
              <w:spacing w:before="1" w:line="259" w:lineRule="auto"/>
              <w:ind w:left="33" w:right="12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proofErr w:type="spellStart"/>
            <w:r>
              <w:rPr>
                <w:b/>
                <w:spacing w:val="-2"/>
                <w:sz w:val="24"/>
              </w:rPr>
              <w:t>компетенц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ий</w:t>
            </w:r>
            <w:proofErr w:type="spellEnd"/>
            <w:r>
              <w:rPr>
                <w:b/>
                <w:spacing w:val="-4"/>
                <w:sz w:val="24"/>
              </w:rPr>
              <w:t xml:space="preserve">, </w:t>
            </w:r>
            <w:proofErr w:type="spellStart"/>
            <w:r>
              <w:rPr>
                <w:b/>
                <w:spacing w:val="-2"/>
                <w:sz w:val="24"/>
              </w:rPr>
              <w:t>формиров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анию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которых </w:t>
            </w:r>
            <w:proofErr w:type="spellStart"/>
            <w:r>
              <w:rPr>
                <w:b/>
                <w:spacing w:val="-2"/>
                <w:sz w:val="24"/>
              </w:rPr>
              <w:t>способству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ет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элемент </w:t>
            </w:r>
            <w:r>
              <w:rPr>
                <w:b/>
                <w:spacing w:val="-2"/>
                <w:sz w:val="24"/>
              </w:rPr>
              <w:t>программ</w:t>
            </w:r>
          </w:p>
          <w:p w:rsidR="00B25A48" w:rsidRDefault="00684C79">
            <w:pPr>
              <w:pStyle w:val="TableParagraph"/>
              <w:spacing w:line="272" w:lineRule="exact"/>
              <w:ind w:left="34" w:right="12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ы</w:t>
            </w:r>
          </w:p>
        </w:tc>
      </w:tr>
      <w:tr w:rsidR="00B25A48">
        <w:trPr>
          <w:trHeight w:val="299"/>
        </w:trPr>
        <w:tc>
          <w:tcPr>
            <w:tcW w:w="2472" w:type="dxa"/>
          </w:tcPr>
          <w:p w:rsidR="00B25A48" w:rsidRDefault="00684C79">
            <w:pPr>
              <w:pStyle w:val="TableParagraph"/>
              <w:spacing w:before="1"/>
              <w:ind w:left="11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1</w:t>
            </w:r>
          </w:p>
        </w:tc>
        <w:tc>
          <w:tcPr>
            <w:tcW w:w="9973" w:type="dxa"/>
          </w:tcPr>
          <w:p w:rsidR="00B25A48" w:rsidRDefault="00684C79">
            <w:pPr>
              <w:pStyle w:val="TableParagraph"/>
              <w:spacing w:before="1"/>
              <w:ind w:left="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1523" w:type="dxa"/>
          </w:tcPr>
          <w:p w:rsidR="00B25A48" w:rsidRDefault="00684C79">
            <w:pPr>
              <w:pStyle w:val="TableParagraph"/>
              <w:spacing w:before="1"/>
              <w:ind w:left="253" w:right="2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3</w:t>
            </w:r>
          </w:p>
        </w:tc>
        <w:tc>
          <w:tcPr>
            <w:tcW w:w="1521" w:type="dxa"/>
          </w:tcPr>
          <w:p w:rsidR="00B25A48" w:rsidRDefault="00684C79">
            <w:pPr>
              <w:pStyle w:val="TableParagraph"/>
              <w:spacing w:before="1"/>
              <w:ind w:left="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4</w:t>
            </w:r>
          </w:p>
        </w:tc>
      </w:tr>
      <w:tr w:rsidR="00B25A48">
        <w:trPr>
          <w:trHeight w:val="1790"/>
        </w:trPr>
        <w:tc>
          <w:tcPr>
            <w:tcW w:w="12445" w:type="dxa"/>
            <w:gridSpan w:val="2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СССР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его место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мире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 80-е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гг.XX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в.</w:t>
            </w:r>
          </w:p>
        </w:tc>
        <w:tc>
          <w:tcPr>
            <w:tcW w:w="1523" w:type="dxa"/>
          </w:tcPr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spacing w:before="193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253" w:right="23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521" w:type="dxa"/>
          </w:tcPr>
          <w:p w:rsidR="00B25A48" w:rsidRDefault="00684C79">
            <w:pPr>
              <w:pStyle w:val="TableParagraph"/>
              <w:spacing w:line="246" w:lineRule="exact"/>
              <w:ind w:left="47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01</w:t>
            </w:r>
          </w:p>
          <w:p w:rsidR="00B25A48" w:rsidRDefault="00684C79">
            <w:pPr>
              <w:pStyle w:val="TableParagraph"/>
              <w:spacing w:line="252" w:lineRule="exact"/>
              <w:ind w:left="47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02</w:t>
            </w:r>
          </w:p>
          <w:p w:rsidR="00B25A48" w:rsidRDefault="00684C79">
            <w:pPr>
              <w:pStyle w:val="TableParagraph"/>
              <w:spacing w:before="1" w:line="252" w:lineRule="exact"/>
              <w:ind w:left="47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03</w:t>
            </w:r>
          </w:p>
          <w:p w:rsidR="00B25A48" w:rsidRDefault="00684C79">
            <w:pPr>
              <w:pStyle w:val="TableParagraph"/>
              <w:spacing w:line="252" w:lineRule="exact"/>
              <w:ind w:left="47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  <w:p w:rsidR="00B25A48" w:rsidRDefault="00684C79">
            <w:pPr>
              <w:pStyle w:val="TableParagraph"/>
              <w:spacing w:before="2" w:line="253" w:lineRule="exact"/>
              <w:ind w:left="47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05</w:t>
            </w:r>
          </w:p>
          <w:p w:rsidR="00B25A48" w:rsidRDefault="00684C79">
            <w:pPr>
              <w:pStyle w:val="TableParagraph"/>
              <w:spacing w:line="253" w:lineRule="exact"/>
              <w:ind w:left="47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06</w:t>
            </w:r>
          </w:p>
          <w:p w:rsidR="00B25A48" w:rsidRDefault="00684C79">
            <w:pPr>
              <w:pStyle w:val="TableParagraph"/>
              <w:spacing w:before="1"/>
              <w:ind w:left="47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  <w:tr w:rsidR="00B25A48">
        <w:trPr>
          <w:trHeight w:val="297"/>
        </w:trPr>
        <w:tc>
          <w:tcPr>
            <w:tcW w:w="2472" w:type="dxa"/>
            <w:vMerge w:val="restart"/>
          </w:tcPr>
          <w:p w:rsidR="00B25A48" w:rsidRDefault="00684C79">
            <w:pPr>
              <w:pStyle w:val="TableParagraph"/>
              <w:spacing w:line="259" w:lineRule="auto"/>
              <w:ind w:left="679" w:right="666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1.1 </w:t>
            </w:r>
            <w:r>
              <w:rPr>
                <w:b/>
                <w:spacing w:val="-2"/>
                <w:sz w:val="24"/>
              </w:rPr>
              <w:t>Основные</w:t>
            </w:r>
          </w:p>
          <w:p w:rsidR="00B25A48" w:rsidRDefault="00684C79">
            <w:pPr>
              <w:pStyle w:val="TableParagraph"/>
              <w:spacing w:line="261" w:lineRule="auto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тенденции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 СССР к 80-м гг.</w:t>
            </w:r>
          </w:p>
          <w:p w:rsidR="00B25A48" w:rsidRDefault="00684C79">
            <w:pPr>
              <w:pStyle w:val="TableParagraph"/>
              <w:spacing w:line="272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XX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в.</w:t>
            </w:r>
          </w:p>
        </w:tc>
        <w:tc>
          <w:tcPr>
            <w:tcW w:w="9973" w:type="dxa"/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523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spacing w:before="54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521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894"/>
        </w:trPr>
        <w:tc>
          <w:tcPr>
            <w:tcW w:w="24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973" w:type="dxa"/>
          </w:tcPr>
          <w:p w:rsidR="00B25A48" w:rsidRDefault="00684C79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1. Внутренняя политика государственной власти в СССР к началу 80-х гг. XX в. Особенности </w:t>
            </w:r>
            <w:proofErr w:type="gramStart"/>
            <w:r>
              <w:rPr>
                <w:sz w:val="24"/>
              </w:rPr>
              <w:t>идеологии,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национальной</w:t>
            </w:r>
            <w:proofErr w:type="gramEnd"/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социально-экономической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политики.</w:t>
            </w:r>
            <w:r>
              <w:rPr>
                <w:spacing w:val="36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Культурное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развитие</w:t>
            </w:r>
            <w:proofErr w:type="gramEnd"/>
          </w:p>
          <w:p w:rsidR="00B25A48" w:rsidRDefault="00684C7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культура.</w:t>
            </w:r>
          </w:p>
        </w:tc>
        <w:tc>
          <w:tcPr>
            <w:tcW w:w="152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94"/>
        </w:trPr>
        <w:tc>
          <w:tcPr>
            <w:tcW w:w="24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973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сопредельными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государствами,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Евросоюзом,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США,</w:t>
            </w:r>
          </w:p>
          <w:p w:rsidR="00B25A48" w:rsidRDefault="00684C79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странами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«третьего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мира».</w:t>
            </w:r>
          </w:p>
        </w:tc>
        <w:tc>
          <w:tcPr>
            <w:tcW w:w="152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7"/>
        </w:trPr>
        <w:tc>
          <w:tcPr>
            <w:tcW w:w="247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1.2</w:t>
            </w:r>
          </w:p>
          <w:p w:rsidR="00B25A48" w:rsidRDefault="00684C79">
            <w:pPr>
              <w:pStyle w:val="TableParagraph"/>
              <w:spacing w:before="22" w:line="259" w:lineRule="auto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Дезинтеграционные </w:t>
            </w:r>
            <w:r>
              <w:rPr>
                <w:b/>
                <w:sz w:val="24"/>
              </w:rPr>
              <w:t>процессы в СССР и Европе во второй половине 80-х гг.</w:t>
            </w:r>
          </w:p>
          <w:p w:rsidR="00B25A48" w:rsidRDefault="00684C79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XX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в.</w:t>
            </w:r>
          </w:p>
        </w:tc>
        <w:tc>
          <w:tcPr>
            <w:tcW w:w="9973" w:type="dxa"/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523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spacing w:before="45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521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01</w:t>
            </w:r>
          </w:p>
          <w:p w:rsidR="00B25A48" w:rsidRDefault="00684C79">
            <w:pPr>
              <w:pStyle w:val="TableParagraph"/>
              <w:spacing w:before="2" w:line="252" w:lineRule="exact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02</w:t>
            </w:r>
          </w:p>
          <w:p w:rsidR="00B25A48" w:rsidRDefault="00684C79">
            <w:pPr>
              <w:pStyle w:val="TableParagraph"/>
              <w:spacing w:line="252" w:lineRule="exact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03</w:t>
            </w:r>
          </w:p>
          <w:p w:rsidR="00B25A48" w:rsidRDefault="00684C79">
            <w:pPr>
              <w:pStyle w:val="TableParagraph"/>
              <w:spacing w:before="1" w:line="252" w:lineRule="exact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  <w:p w:rsidR="00B25A48" w:rsidRDefault="00684C79">
            <w:pPr>
              <w:pStyle w:val="TableParagraph"/>
              <w:spacing w:line="252" w:lineRule="exact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05</w:t>
            </w:r>
          </w:p>
          <w:p w:rsidR="00B25A48" w:rsidRDefault="00684C79">
            <w:pPr>
              <w:pStyle w:val="TableParagraph"/>
              <w:spacing w:line="252" w:lineRule="exact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06</w:t>
            </w:r>
          </w:p>
          <w:p w:rsidR="00B25A48" w:rsidRDefault="00684C79">
            <w:pPr>
              <w:pStyle w:val="TableParagraph"/>
              <w:spacing w:before="4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  <w:tr w:rsidR="00B25A48">
        <w:trPr>
          <w:trHeight w:val="597"/>
        </w:trPr>
        <w:tc>
          <w:tcPr>
            <w:tcW w:w="24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973" w:type="dxa"/>
          </w:tcPr>
          <w:p w:rsidR="00B25A48" w:rsidRDefault="00684C7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1.Политические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Европе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80-х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гг.XX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Отражение</w:t>
            </w:r>
          </w:p>
          <w:p w:rsidR="00B25A48" w:rsidRDefault="00684C79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событий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дезинтеграционных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СССР.</w:t>
            </w:r>
          </w:p>
        </w:tc>
        <w:tc>
          <w:tcPr>
            <w:tcW w:w="152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877"/>
        </w:trPr>
        <w:tc>
          <w:tcPr>
            <w:tcW w:w="24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973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правопреемница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СССР.</w:t>
            </w:r>
          </w:p>
        </w:tc>
        <w:tc>
          <w:tcPr>
            <w:tcW w:w="152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7"/>
        </w:trPr>
        <w:tc>
          <w:tcPr>
            <w:tcW w:w="12445" w:type="dxa"/>
            <w:gridSpan w:val="2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конце XX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XXI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вв.</w:t>
            </w:r>
          </w:p>
        </w:tc>
        <w:tc>
          <w:tcPr>
            <w:tcW w:w="1523" w:type="dxa"/>
          </w:tcPr>
          <w:p w:rsidR="00B25A48" w:rsidRDefault="00684C79">
            <w:pPr>
              <w:pStyle w:val="TableParagraph"/>
              <w:spacing w:line="275" w:lineRule="exact"/>
              <w:ind w:left="253" w:right="2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1521" w:type="dxa"/>
          </w:tcPr>
          <w:p w:rsidR="00B25A48" w:rsidRDefault="00684C79">
            <w:pPr>
              <w:pStyle w:val="TableParagraph"/>
              <w:spacing w:line="247" w:lineRule="exact"/>
              <w:ind w:left="14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01</w:t>
            </w:r>
          </w:p>
        </w:tc>
      </w:tr>
    </w:tbl>
    <w:p w:rsidR="00B25A48" w:rsidRDefault="00B25A48">
      <w:pPr>
        <w:pStyle w:val="TableParagraph"/>
        <w:spacing w:line="247" w:lineRule="exact"/>
        <w:jc w:val="center"/>
        <w:sectPr w:rsidR="00B25A48">
          <w:headerReference w:type="default" r:id="rId24"/>
          <w:footerReference w:type="default" r:id="rId25"/>
          <w:pgSz w:w="16850" w:h="11910" w:orient="landscape"/>
          <w:pgMar w:top="1060" w:right="425" w:bottom="1200" w:left="850" w:header="0" w:footer="1000" w:gutter="0"/>
          <w:cols w:space="720"/>
        </w:sectPr>
      </w:pPr>
    </w:p>
    <w:p w:rsidR="00B25A48" w:rsidRDefault="00B25A4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2"/>
        <w:gridCol w:w="9973"/>
        <w:gridCol w:w="1523"/>
        <w:gridCol w:w="1521"/>
      </w:tblGrid>
      <w:tr w:rsidR="00B25A48">
        <w:trPr>
          <w:trHeight w:val="1538"/>
        </w:trPr>
        <w:tc>
          <w:tcPr>
            <w:tcW w:w="12445" w:type="dxa"/>
            <w:gridSpan w:val="2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1523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1521" w:type="dxa"/>
          </w:tcPr>
          <w:p w:rsidR="00B25A48" w:rsidRDefault="00684C79">
            <w:pPr>
              <w:pStyle w:val="TableParagraph"/>
              <w:spacing w:line="246" w:lineRule="exact"/>
              <w:ind w:left="47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02</w:t>
            </w:r>
          </w:p>
          <w:p w:rsidR="00B25A48" w:rsidRDefault="00684C79">
            <w:pPr>
              <w:pStyle w:val="TableParagraph"/>
              <w:spacing w:line="253" w:lineRule="exact"/>
              <w:ind w:left="47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03</w:t>
            </w:r>
          </w:p>
          <w:p w:rsidR="00B25A48" w:rsidRDefault="00684C79">
            <w:pPr>
              <w:pStyle w:val="TableParagraph"/>
              <w:spacing w:before="1" w:line="252" w:lineRule="exact"/>
              <w:ind w:left="47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  <w:p w:rsidR="00B25A48" w:rsidRDefault="00684C79">
            <w:pPr>
              <w:pStyle w:val="TableParagraph"/>
              <w:spacing w:line="252" w:lineRule="exact"/>
              <w:ind w:left="47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05</w:t>
            </w:r>
          </w:p>
          <w:p w:rsidR="00B25A48" w:rsidRDefault="00684C79">
            <w:pPr>
              <w:pStyle w:val="TableParagraph"/>
              <w:spacing w:line="252" w:lineRule="exact"/>
              <w:ind w:left="47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06</w:t>
            </w:r>
          </w:p>
          <w:p w:rsidR="00B25A48" w:rsidRDefault="00684C79">
            <w:pPr>
              <w:pStyle w:val="TableParagraph"/>
              <w:spacing w:before="4"/>
              <w:ind w:left="47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  <w:tr w:rsidR="00B25A48">
        <w:trPr>
          <w:trHeight w:val="297"/>
        </w:trPr>
        <w:tc>
          <w:tcPr>
            <w:tcW w:w="2472" w:type="dxa"/>
            <w:vMerge w:val="restart"/>
          </w:tcPr>
          <w:p w:rsidR="00B25A48" w:rsidRDefault="00684C79">
            <w:pPr>
              <w:pStyle w:val="TableParagraph"/>
              <w:spacing w:line="259" w:lineRule="auto"/>
              <w:ind w:left="429" w:right="422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2.1 </w:t>
            </w:r>
            <w:r>
              <w:rPr>
                <w:b/>
                <w:spacing w:val="-2"/>
                <w:sz w:val="24"/>
              </w:rPr>
              <w:t>Постсоветское пространство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90-е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в.</w:t>
            </w:r>
          </w:p>
        </w:tc>
        <w:tc>
          <w:tcPr>
            <w:tcW w:w="9973" w:type="dxa"/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523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spacing w:before="200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521" w:type="dxa"/>
            <w:vMerge w:val="restart"/>
          </w:tcPr>
          <w:p w:rsidR="00B25A48" w:rsidRDefault="00684C79">
            <w:pPr>
              <w:pStyle w:val="TableParagraph"/>
              <w:spacing w:line="246" w:lineRule="exact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01</w:t>
            </w:r>
          </w:p>
          <w:p w:rsidR="00B25A48" w:rsidRDefault="00684C79">
            <w:pPr>
              <w:pStyle w:val="TableParagraph"/>
              <w:spacing w:line="252" w:lineRule="exact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02</w:t>
            </w:r>
          </w:p>
          <w:p w:rsidR="00B25A48" w:rsidRDefault="00684C79">
            <w:pPr>
              <w:pStyle w:val="TableParagraph"/>
              <w:spacing w:before="1" w:line="252" w:lineRule="exact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03</w:t>
            </w:r>
          </w:p>
          <w:p w:rsidR="00B25A48" w:rsidRDefault="00684C79">
            <w:pPr>
              <w:pStyle w:val="TableParagraph"/>
              <w:spacing w:line="252" w:lineRule="exact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  <w:p w:rsidR="00B25A48" w:rsidRDefault="00684C79">
            <w:pPr>
              <w:pStyle w:val="TableParagraph"/>
              <w:spacing w:line="252" w:lineRule="exact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05</w:t>
            </w:r>
          </w:p>
          <w:p w:rsidR="00B25A48" w:rsidRDefault="00684C79">
            <w:pPr>
              <w:pStyle w:val="TableParagraph"/>
              <w:spacing w:before="2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06</w:t>
            </w:r>
          </w:p>
          <w:p w:rsidR="00B25A48" w:rsidRDefault="00684C79">
            <w:pPr>
              <w:pStyle w:val="TableParagraph"/>
              <w:spacing w:before="2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  <w:tr w:rsidR="00B25A48">
        <w:trPr>
          <w:trHeight w:val="594"/>
        </w:trPr>
        <w:tc>
          <w:tcPr>
            <w:tcW w:w="24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973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религиозные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бывшего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90-</w:t>
            </w:r>
            <w:r>
              <w:rPr>
                <w:spacing w:val="-10"/>
                <w:sz w:val="24"/>
              </w:rPr>
              <w:t>е</w:t>
            </w:r>
          </w:p>
          <w:p w:rsidR="00B25A48" w:rsidRDefault="00684C79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гг.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2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193"/>
        </w:trPr>
        <w:tc>
          <w:tcPr>
            <w:tcW w:w="24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973" w:type="dxa"/>
          </w:tcPr>
          <w:p w:rsidR="00B25A48" w:rsidRDefault="00684C79">
            <w:pPr>
              <w:pStyle w:val="TableParagraph"/>
              <w:spacing w:line="259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2. Участие международных организаций (ООН, ЮНЕСКО) в разрешении конфликтов на постсоветском пространстве. Российская Федерация в планах международных организаций: военно-</w:t>
            </w:r>
            <w:proofErr w:type="gramStart"/>
            <w:r>
              <w:rPr>
                <w:sz w:val="24"/>
              </w:rPr>
              <w:t>политическая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конкуренция</w:t>
            </w:r>
            <w:proofErr w:type="gramEnd"/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экономическое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сотрудничество.</w:t>
            </w:r>
            <w:r>
              <w:rPr>
                <w:spacing w:val="38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Планы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НАТО</w:t>
            </w:r>
            <w:proofErr w:type="gramEnd"/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B25A48" w:rsidRDefault="00684C79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отношении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52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7"/>
        </w:trPr>
        <w:tc>
          <w:tcPr>
            <w:tcW w:w="2472" w:type="dxa"/>
            <w:vMerge w:val="restart"/>
          </w:tcPr>
          <w:p w:rsidR="00B25A48" w:rsidRDefault="00684C79">
            <w:pPr>
              <w:pStyle w:val="TableParagraph"/>
              <w:spacing w:line="259" w:lineRule="auto"/>
              <w:ind w:left="575" w:right="157" w:firstLine="20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2.2 </w:t>
            </w:r>
            <w:r>
              <w:rPr>
                <w:b/>
                <w:spacing w:val="-2"/>
                <w:sz w:val="24"/>
              </w:rPr>
              <w:t>Укрепление</w:t>
            </w:r>
          </w:p>
          <w:p w:rsidR="00B25A48" w:rsidRDefault="00684C79">
            <w:pPr>
              <w:pStyle w:val="TableParagraph"/>
              <w:spacing w:line="259" w:lineRule="auto"/>
              <w:ind w:left="439" w:right="157" w:hanging="240"/>
              <w:rPr>
                <w:b/>
                <w:sz w:val="24"/>
              </w:rPr>
            </w:pPr>
            <w:r>
              <w:rPr>
                <w:b/>
                <w:sz w:val="24"/>
              </w:rPr>
              <w:t>влияния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 </w:t>
            </w:r>
            <w:r>
              <w:rPr>
                <w:b/>
                <w:spacing w:val="-2"/>
                <w:sz w:val="24"/>
              </w:rPr>
              <w:t>постсоветском пространстве</w:t>
            </w:r>
          </w:p>
        </w:tc>
        <w:tc>
          <w:tcPr>
            <w:tcW w:w="9973" w:type="dxa"/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523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spacing w:before="51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521" w:type="dxa"/>
            <w:vMerge w:val="restart"/>
          </w:tcPr>
          <w:p w:rsidR="00B25A48" w:rsidRDefault="00684C79">
            <w:pPr>
              <w:pStyle w:val="TableParagraph"/>
              <w:spacing w:line="246" w:lineRule="exact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01</w:t>
            </w:r>
          </w:p>
          <w:p w:rsidR="00B25A48" w:rsidRDefault="00684C79">
            <w:pPr>
              <w:pStyle w:val="TableParagraph"/>
              <w:spacing w:line="252" w:lineRule="exact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02</w:t>
            </w:r>
          </w:p>
          <w:p w:rsidR="00B25A48" w:rsidRDefault="00684C79">
            <w:pPr>
              <w:pStyle w:val="TableParagraph"/>
              <w:spacing w:before="1" w:line="252" w:lineRule="exact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03</w:t>
            </w:r>
          </w:p>
          <w:p w:rsidR="00B25A48" w:rsidRDefault="00684C79">
            <w:pPr>
              <w:pStyle w:val="TableParagraph"/>
              <w:spacing w:line="252" w:lineRule="exact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  <w:p w:rsidR="00B25A48" w:rsidRDefault="00684C79">
            <w:pPr>
              <w:pStyle w:val="TableParagraph"/>
              <w:spacing w:before="2" w:line="252" w:lineRule="exact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05</w:t>
            </w:r>
          </w:p>
          <w:p w:rsidR="00B25A48" w:rsidRDefault="00684C79">
            <w:pPr>
              <w:pStyle w:val="TableParagraph"/>
              <w:spacing w:line="252" w:lineRule="exact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06</w:t>
            </w:r>
          </w:p>
          <w:p w:rsidR="00B25A48" w:rsidRDefault="00684C79">
            <w:pPr>
              <w:pStyle w:val="TableParagraph"/>
              <w:spacing w:before="1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  <w:tr w:rsidR="00B25A48">
        <w:trPr>
          <w:trHeight w:val="594"/>
        </w:trPr>
        <w:tc>
          <w:tcPr>
            <w:tcW w:w="24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973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постсоветском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пространстве: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договоры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Украиной,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Беларусью,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Абхазией,</w:t>
            </w:r>
          </w:p>
          <w:p w:rsidR="00B25A48" w:rsidRDefault="00684C79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Южной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Осетией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пр.</w:t>
            </w:r>
          </w:p>
        </w:tc>
        <w:tc>
          <w:tcPr>
            <w:tcW w:w="152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895"/>
        </w:trPr>
        <w:tc>
          <w:tcPr>
            <w:tcW w:w="24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973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Северном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Кавказе.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участники,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содержание,</w:t>
            </w:r>
          </w:p>
          <w:p w:rsidR="00B25A48" w:rsidRDefault="00684C79">
            <w:pPr>
              <w:pStyle w:val="TableParagraph"/>
              <w:spacing w:before="10" w:line="29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вооруженного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территориальном устройстве Российской Федерации.</w:t>
            </w:r>
          </w:p>
        </w:tc>
        <w:tc>
          <w:tcPr>
            <w:tcW w:w="152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7"/>
        </w:trPr>
        <w:tc>
          <w:tcPr>
            <w:tcW w:w="247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2.3</w:t>
            </w:r>
          </w:p>
          <w:p w:rsidR="00B25A48" w:rsidRDefault="00684C79">
            <w:pPr>
              <w:pStyle w:val="TableParagraph"/>
              <w:spacing w:before="21" w:line="259" w:lineRule="auto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мировые </w:t>
            </w:r>
            <w:r>
              <w:rPr>
                <w:b/>
                <w:spacing w:val="-2"/>
                <w:sz w:val="24"/>
              </w:rPr>
              <w:t>интеграционные процессы</w:t>
            </w:r>
          </w:p>
        </w:tc>
        <w:tc>
          <w:tcPr>
            <w:tcW w:w="9973" w:type="dxa"/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523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spacing w:before="193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521" w:type="dxa"/>
            <w:vMerge w:val="restart"/>
          </w:tcPr>
          <w:p w:rsidR="00B25A48" w:rsidRDefault="00684C79">
            <w:pPr>
              <w:pStyle w:val="TableParagraph"/>
              <w:spacing w:line="246" w:lineRule="exact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01</w:t>
            </w:r>
          </w:p>
          <w:p w:rsidR="00B25A48" w:rsidRDefault="00684C79">
            <w:pPr>
              <w:pStyle w:val="TableParagraph"/>
              <w:spacing w:line="252" w:lineRule="exact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02</w:t>
            </w:r>
          </w:p>
          <w:p w:rsidR="00B25A48" w:rsidRDefault="00684C79">
            <w:pPr>
              <w:pStyle w:val="TableParagraph"/>
              <w:spacing w:before="1" w:line="252" w:lineRule="exact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03</w:t>
            </w:r>
          </w:p>
          <w:p w:rsidR="00B25A48" w:rsidRDefault="00684C79">
            <w:pPr>
              <w:pStyle w:val="TableParagraph"/>
              <w:spacing w:line="252" w:lineRule="exact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  <w:p w:rsidR="00B25A48" w:rsidRDefault="00684C79">
            <w:pPr>
              <w:pStyle w:val="TableParagraph"/>
              <w:spacing w:before="2" w:line="252" w:lineRule="exact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05</w:t>
            </w:r>
          </w:p>
          <w:p w:rsidR="00B25A48" w:rsidRDefault="00684C79">
            <w:pPr>
              <w:pStyle w:val="TableParagraph"/>
              <w:spacing w:line="252" w:lineRule="exact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06</w:t>
            </w:r>
          </w:p>
          <w:p w:rsidR="00B25A48" w:rsidRDefault="00684C79">
            <w:pPr>
              <w:pStyle w:val="TableParagraph"/>
              <w:spacing w:before="1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  <w:tr w:rsidR="00B25A48">
        <w:trPr>
          <w:trHeight w:val="594"/>
        </w:trPr>
        <w:tc>
          <w:tcPr>
            <w:tcW w:w="24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973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Евросоюза,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«рынка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труда»,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глобальная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:rsidR="00B25A48" w:rsidRDefault="00684C79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НАТО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52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878"/>
        </w:trPr>
        <w:tc>
          <w:tcPr>
            <w:tcW w:w="24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973" w:type="dxa"/>
          </w:tcPr>
          <w:p w:rsidR="00B25A48" w:rsidRDefault="00684C79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Европе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 отдельных регионах мира. Участие России в этом процессе.</w:t>
            </w:r>
          </w:p>
        </w:tc>
        <w:tc>
          <w:tcPr>
            <w:tcW w:w="152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7"/>
        </w:trPr>
        <w:tc>
          <w:tcPr>
            <w:tcW w:w="2472" w:type="dxa"/>
            <w:vMerge w:val="restart"/>
          </w:tcPr>
          <w:p w:rsidR="00B25A48" w:rsidRDefault="00684C79">
            <w:pPr>
              <w:pStyle w:val="TableParagraph"/>
              <w:spacing w:line="259" w:lineRule="auto"/>
              <w:ind w:left="167" w:right="157" w:firstLine="612"/>
              <w:rPr>
                <w:b/>
                <w:sz w:val="24"/>
              </w:rPr>
            </w:pPr>
            <w:r>
              <w:rPr>
                <w:b/>
                <w:sz w:val="24"/>
              </w:rPr>
              <w:t>Тема 2.4 Развитие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</w:p>
          <w:p w:rsidR="00B25A48" w:rsidRDefault="00684C79">
            <w:pPr>
              <w:pStyle w:val="TableParagraph"/>
              <w:spacing w:line="276" w:lineRule="exact"/>
              <w:ind w:left="76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  <w:tc>
          <w:tcPr>
            <w:tcW w:w="9973" w:type="dxa"/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523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spacing w:before="45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521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01</w:t>
            </w:r>
          </w:p>
          <w:p w:rsidR="00B25A48" w:rsidRDefault="00684C79">
            <w:pPr>
              <w:pStyle w:val="TableParagraph"/>
              <w:spacing w:before="1" w:line="253" w:lineRule="exact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02</w:t>
            </w:r>
          </w:p>
          <w:p w:rsidR="00B25A48" w:rsidRDefault="00684C79">
            <w:pPr>
              <w:pStyle w:val="TableParagraph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03</w:t>
            </w:r>
          </w:p>
          <w:p w:rsidR="00B25A48" w:rsidRDefault="00684C79">
            <w:pPr>
              <w:pStyle w:val="TableParagraph"/>
              <w:spacing w:before="1" w:line="252" w:lineRule="exact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  <w:p w:rsidR="00B25A48" w:rsidRDefault="00684C79">
            <w:pPr>
              <w:pStyle w:val="TableParagraph"/>
              <w:spacing w:line="252" w:lineRule="exact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05</w:t>
            </w:r>
          </w:p>
          <w:p w:rsidR="00B25A48" w:rsidRDefault="00684C79">
            <w:pPr>
              <w:pStyle w:val="TableParagraph"/>
              <w:spacing w:line="252" w:lineRule="exact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06</w:t>
            </w:r>
          </w:p>
          <w:p w:rsidR="00B25A48" w:rsidRDefault="00684C79">
            <w:pPr>
              <w:pStyle w:val="TableParagraph"/>
              <w:spacing w:before="4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  <w:tr w:rsidR="00B25A48">
        <w:trPr>
          <w:trHeight w:val="597"/>
        </w:trPr>
        <w:tc>
          <w:tcPr>
            <w:tcW w:w="24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973" w:type="dxa"/>
          </w:tcPr>
          <w:p w:rsidR="00B25A48" w:rsidRDefault="00684C7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экспансии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Россию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«массовой</w:t>
            </w:r>
          </w:p>
          <w:p w:rsidR="00B25A48" w:rsidRDefault="00684C79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культуры».</w:t>
            </w:r>
          </w:p>
        </w:tc>
        <w:tc>
          <w:tcPr>
            <w:tcW w:w="152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877"/>
        </w:trPr>
        <w:tc>
          <w:tcPr>
            <w:tcW w:w="24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973" w:type="dxa"/>
          </w:tcPr>
          <w:p w:rsidR="00B25A48" w:rsidRDefault="00684C79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религиозных,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«свобода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совести» в России. Идеи «</w:t>
            </w:r>
            <w:proofErr w:type="spellStart"/>
            <w:r>
              <w:rPr>
                <w:sz w:val="24"/>
              </w:rPr>
              <w:t>поликультурности</w:t>
            </w:r>
            <w:proofErr w:type="spellEnd"/>
            <w:r>
              <w:rPr>
                <w:sz w:val="24"/>
              </w:rPr>
              <w:t>» и молодежные экстремистские движения.</w:t>
            </w:r>
          </w:p>
        </w:tc>
        <w:tc>
          <w:tcPr>
            <w:tcW w:w="152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7"/>
        </w:trPr>
        <w:tc>
          <w:tcPr>
            <w:tcW w:w="247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2.5.</w:t>
            </w:r>
          </w:p>
          <w:p w:rsidR="00B25A48" w:rsidRDefault="00684C79">
            <w:pPr>
              <w:pStyle w:val="TableParagraph"/>
              <w:spacing w:before="21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Перспективы</w:t>
            </w:r>
          </w:p>
        </w:tc>
        <w:tc>
          <w:tcPr>
            <w:tcW w:w="9973" w:type="dxa"/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523" w:type="dxa"/>
            <w:vMerge w:val="restart"/>
          </w:tcPr>
          <w:p w:rsidR="00B25A48" w:rsidRDefault="00684C79">
            <w:pPr>
              <w:pStyle w:val="TableParagraph"/>
              <w:spacing w:before="3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521" w:type="dxa"/>
            <w:vMerge w:val="restart"/>
          </w:tcPr>
          <w:p w:rsidR="00B25A48" w:rsidRDefault="00684C79">
            <w:pPr>
              <w:pStyle w:val="TableParagraph"/>
              <w:spacing w:line="246" w:lineRule="exact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01</w:t>
            </w:r>
          </w:p>
          <w:p w:rsidR="00B25A48" w:rsidRDefault="00684C79">
            <w:pPr>
              <w:pStyle w:val="TableParagraph"/>
              <w:spacing w:line="252" w:lineRule="exact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02</w:t>
            </w:r>
          </w:p>
        </w:tc>
      </w:tr>
      <w:tr w:rsidR="00B25A48">
        <w:trPr>
          <w:trHeight w:val="297"/>
        </w:trPr>
        <w:tc>
          <w:tcPr>
            <w:tcW w:w="24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973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Перспективные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этапе.</w:t>
            </w:r>
          </w:p>
        </w:tc>
        <w:tc>
          <w:tcPr>
            <w:tcW w:w="152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26"/>
          <w:footerReference w:type="default" r:id="rId27"/>
          <w:pgSz w:w="16850" w:h="11910" w:orient="landscape"/>
          <w:pgMar w:top="820" w:right="425" w:bottom="1200" w:left="850" w:header="0" w:footer="1000" w:gutter="0"/>
          <w:cols w:space="720"/>
        </w:sectPr>
      </w:pPr>
    </w:p>
    <w:p w:rsidR="00B25A48" w:rsidRDefault="00B25A4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2"/>
        <w:gridCol w:w="9973"/>
        <w:gridCol w:w="1523"/>
        <w:gridCol w:w="1521"/>
      </w:tblGrid>
      <w:tr w:rsidR="00B25A48">
        <w:trPr>
          <w:trHeight w:val="595"/>
        </w:trPr>
        <w:tc>
          <w:tcPr>
            <w:tcW w:w="2472" w:type="dxa"/>
            <w:vMerge w:val="restart"/>
          </w:tcPr>
          <w:p w:rsidR="00B25A48" w:rsidRDefault="00684C79">
            <w:pPr>
              <w:pStyle w:val="TableParagraph"/>
              <w:spacing w:line="259" w:lineRule="auto"/>
              <w:ind w:left="220" w:right="209" w:firstLine="211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развития РФ в современном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</w:p>
        </w:tc>
        <w:tc>
          <w:tcPr>
            <w:tcW w:w="9973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Территориальная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целостность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соседних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25A48" w:rsidRDefault="00684C79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z w:val="24"/>
              </w:rPr>
              <w:t>главное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</w:tc>
        <w:tc>
          <w:tcPr>
            <w:tcW w:w="1523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1521" w:type="dxa"/>
            <w:vMerge w:val="restart"/>
          </w:tcPr>
          <w:p w:rsidR="00B25A48" w:rsidRDefault="00684C79">
            <w:pPr>
              <w:pStyle w:val="TableParagraph"/>
              <w:spacing w:line="246" w:lineRule="exact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03</w:t>
            </w:r>
          </w:p>
          <w:p w:rsidR="00B25A48" w:rsidRDefault="00684C79">
            <w:pPr>
              <w:pStyle w:val="TableParagraph"/>
              <w:spacing w:line="253" w:lineRule="exact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  <w:p w:rsidR="00B25A48" w:rsidRDefault="00684C79">
            <w:pPr>
              <w:pStyle w:val="TableParagraph"/>
              <w:spacing w:before="1" w:line="252" w:lineRule="exact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05</w:t>
            </w:r>
          </w:p>
          <w:p w:rsidR="00B25A48" w:rsidRDefault="00684C79">
            <w:pPr>
              <w:pStyle w:val="TableParagraph"/>
              <w:spacing w:line="252" w:lineRule="exact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06</w:t>
            </w:r>
          </w:p>
          <w:p w:rsidR="00B25A48" w:rsidRDefault="00684C79">
            <w:pPr>
              <w:pStyle w:val="TableParagraph"/>
              <w:spacing w:before="2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  <w:tr w:rsidR="00B25A48">
        <w:trPr>
          <w:trHeight w:val="297"/>
        </w:trPr>
        <w:tc>
          <w:tcPr>
            <w:tcW w:w="24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973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Инновационная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приоритетное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экономике.</w:t>
            </w:r>
          </w:p>
        </w:tc>
        <w:tc>
          <w:tcPr>
            <w:tcW w:w="152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97"/>
        </w:trPr>
        <w:tc>
          <w:tcPr>
            <w:tcW w:w="24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973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25A48" w:rsidRDefault="00684C79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</w:tc>
        <w:tc>
          <w:tcPr>
            <w:tcW w:w="152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7"/>
        </w:trPr>
        <w:tc>
          <w:tcPr>
            <w:tcW w:w="2472" w:type="dxa"/>
            <w:vMerge w:val="restart"/>
          </w:tcPr>
          <w:p w:rsidR="00B25A48" w:rsidRDefault="00684C79">
            <w:pPr>
              <w:pStyle w:val="TableParagraph"/>
              <w:spacing w:before="111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2.6.</w:t>
            </w:r>
          </w:p>
          <w:p w:rsidR="00B25A48" w:rsidRDefault="00684C79">
            <w:pPr>
              <w:pStyle w:val="TableParagraph"/>
              <w:spacing w:before="22" w:line="261" w:lineRule="auto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Глобализация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её </w:t>
            </w:r>
            <w:r>
              <w:rPr>
                <w:b/>
                <w:spacing w:val="-2"/>
                <w:sz w:val="24"/>
              </w:rPr>
              <w:t>последствия,</w:t>
            </w:r>
          </w:p>
          <w:p w:rsidR="00B25A48" w:rsidRDefault="00684C79">
            <w:pPr>
              <w:pStyle w:val="TableParagraph"/>
              <w:spacing w:line="259" w:lineRule="auto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международные отношения</w:t>
            </w:r>
          </w:p>
        </w:tc>
        <w:tc>
          <w:tcPr>
            <w:tcW w:w="9973" w:type="dxa"/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523" w:type="dxa"/>
            <w:vMerge w:val="restart"/>
          </w:tcPr>
          <w:p w:rsidR="00B25A48" w:rsidRDefault="00684C79">
            <w:pPr>
              <w:pStyle w:val="TableParagraph"/>
              <w:spacing w:before="272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521" w:type="dxa"/>
            <w:vMerge w:val="restart"/>
          </w:tcPr>
          <w:p w:rsidR="00B25A48" w:rsidRDefault="00684C79">
            <w:pPr>
              <w:pStyle w:val="TableParagraph"/>
              <w:spacing w:line="246" w:lineRule="exact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01</w:t>
            </w:r>
          </w:p>
          <w:p w:rsidR="00B25A48" w:rsidRDefault="00684C79">
            <w:pPr>
              <w:pStyle w:val="TableParagraph"/>
              <w:spacing w:line="252" w:lineRule="exact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02</w:t>
            </w:r>
          </w:p>
          <w:p w:rsidR="00B25A48" w:rsidRDefault="00684C79">
            <w:pPr>
              <w:pStyle w:val="TableParagraph"/>
              <w:spacing w:before="1" w:line="252" w:lineRule="exact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03</w:t>
            </w:r>
          </w:p>
          <w:p w:rsidR="00B25A48" w:rsidRDefault="00684C79">
            <w:pPr>
              <w:pStyle w:val="TableParagraph"/>
              <w:spacing w:line="252" w:lineRule="exact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  <w:p w:rsidR="00B25A48" w:rsidRDefault="00684C79">
            <w:pPr>
              <w:pStyle w:val="TableParagraph"/>
              <w:spacing w:line="252" w:lineRule="exact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05</w:t>
            </w:r>
          </w:p>
          <w:p w:rsidR="00B25A48" w:rsidRDefault="00684C79">
            <w:pPr>
              <w:pStyle w:val="TableParagraph"/>
              <w:spacing w:before="2" w:line="252" w:lineRule="exact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06</w:t>
            </w:r>
          </w:p>
          <w:p w:rsidR="00B25A48" w:rsidRDefault="00684C79">
            <w:pPr>
              <w:pStyle w:val="TableParagraph"/>
              <w:spacing w:line="252" w:lineRule="exact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07</w:t>
            </w:r>
          </w:p>
          <w:p w:rsidR="00B25A48" w:rsidRDefault="00684C79">
            <w:pPr>
              <w:pStyle w:val="TableParagraph"/>
              <w:spacing w:before="2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08</w:t>
            </w:r>
          </w:p>
          <w:p w:rsidR="00B25A48" w:rsidRDefault="00684C79">
            <w:pPr>
              <w:pStyle w:val="TableParagraph"/>
              <w:spacing w:before="1"/>
              <w:ind w:left="474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</w:tr>
      <w:tr w:rsidR="00B25A48">
        <w:trPr>
          <w:trHeight w:val="275"/>
        </w:trPr>
        <w:tc>
          <w:tcPr>
            <w:tcW w:w="24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973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Глобализация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последствия</w:t>
            </w:r>
          </w:p>
        </w:tc>
        <w:tc>
          <w:tcPr>
            <w:tcW w:w="152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1"/>
        </w:trPr>
        <w:tc>
          <w:tcPr>
            <w:tcW w:w="24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973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отношениях.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Международный</w:t>
            </w:r>
          </w:p>
          <w:p w:rsidR="00B25A48" w:rsidRDefault="00684C79">
            <w:pPr>
              <w:pStyle w:val="TableParagraph"/>
              <w:spacing w:line="261" w:lineRule="exact"/>
              <w:ind w:left="326"/>
              <w:rPr>
                <w:sz w:val="24"/>
              </w:rPr>
            </w:pPr>
            <w:r>
              <w:rPr>
                <w:sz w:val="24"/>
              </w:rPr>
              <w:t>терроризм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социально-политическое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явление</w:t>
            </w:r>
          </w:p>
        </w:tc>
        <w:tc>
          <w:tcPr>
            <w:tcW w:w="152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6"/>
        </w:trPr>
        <w:tc>
          <w:tcPr>
            <w:tcW w:w="24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973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обучающихся</w:t>
            </w:r>
          </w:p>
        </w:tc>
        <w:tc>
          <w:tcPr>
            <w:tcW w:w="1523" w:type="dxa"/>
            <w:vMerge w:val="restart"/>
          </w:tcPr>
          <w:p w:rsidR="00B25A48" w:rsidRDefault="00684C79">
            <w:pPr>
              <w:pStyle w:val="TableParagraph"/>
              <w:spacing w:before="13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5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24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973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современном </w:t>
            </w:r>
            <w:r>
              <w:rPr>
                <w:spacing w:val="-2"/>
                <w:sz w:val="24"/>
              </w:rPr>
              <w:t>этапе»</w:t>
            </w:r>
          </w:p>
        </w:tc>
        <w:tc>
          <w:tcPr>
            <w:tcW w:w="152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9"/>
        </w:trPr>
        <w:tc>
          <w:tcPr>
            <w:tcW w:w="12445" w:type="dxa"/>
            <w:gridSpan w:val="2"/>
          </w:tcPr>
          <w:p w:rsidR="00B25A48" w:rsidRDefault="00684C79">
            <w:pPr>
              <w:pStyle w:val="TableParagraph"/>
              <w:spacing w:before="11"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(дифференцированный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зачёт)</w:t>
            </w:r>
          </w:p>
        </w:tc>
        <w:tc>
          <w:tcPr>
            <w:tcW w:w="1523" w:type="dxa"/>
          </w:tcPr>
          <w:p w:rsidR="00B25A48" w:rsidRDefault="00684C79">
            <w:pPr>
              <w:pStyle w:val="TableParagraph"/>
              <w:spacing w:before="1"/>
              <w:ind w:left="253" w:right="23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5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7"/>
        </w:trPr>
        <w:tc>
          <w:tcPr>
            <w:tcW w:w="12445" w:type="dxa"/>
            <w:gridSpan w:val="2"/>
          </w:tcPr>
          <w:p w:rsidR="00B25A48" w:rsidRDefault="00684C79">
            <w:pPr>
              <w:pStyle w:val="TableParagraph"/>
              <w:spacing w:before="8" w:line="26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1523" w:type="dxa"/>
          </w:tcPr>
          <w:p w:rsidR="00B25A48" w:rsidRDefault="00684C79">
            <w:pPr>
              <w:pStyle w:val="TableParagraph"/>
              <w:spacing w:line="275" w:lineRule="exact"/>
              <w:ind w:left="253" w:right="2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15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28"/>
          <w:footerReference w:type="default" r:id="rId29"/>
          <w:pgSz w:w="16850" w:h="11910" w:orient="landscape"/>
          <w:pgMar w:top="820" w:right="425" w:bottom="1200" w:left="850" w:header="0" w:footer="1000" w:gutter="0"/>
          <w:cols w:space="720"/>
        </w:sectPr>
      </w:pPr>
    </w:p>
    <w:p w:rsidR="00B25A48" w:rsidRDefault="00684C79">
      <w:pPr>
        <w:pStyle w:val="a4"/>
        <w:numPr>
          <w:ilvl w:val="0"/>
          <w:numId w:val="151"/>
        </w:numPr>
        <w:tabs>
          <w:tab w:val="left" w:pos="3325"/>
        </w:tabs>
        <w:spacing w:before="73"/>
        <w:ind w:left="3325" w:hanging="240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pStyle w:val="a4"/>
        <w:numPr>
          <w:ilvl w:val="1"/>
          <w:numId w:val="151"/>
        </w:numPr>
        <w:tabs>
          <w:tab w:val="left" w:pos="2122"/>
        </w:tabs>
        <w:spacing w:before="164"/>
        <w:ind w:left="2122"/>
        <w:jc w:val="both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обеспечение:</w:t>
      </w:r>
    </w:p>
    <w:p w:rsidR="00B25A48" w:rsidRDefault="00684C79">
      <w:pPr>
        <w:pStyle w:val="a3"/>
        <w:spacing w:before="17" w:line="259" w:lineRule="auto"/>
        <w:ind w:left="994" w:right="707" w:firstLine="707"/>
        <w:jc w:val="both"/>
      </w:pPr>
      <w:r>
        <w:t>Кабинет ОГСЭ.02 «История» оснащённый в соответствии с п. 6.1.2.1 образовательной программы по специальности.</w:t>
      </w:r>
    </w:p>
    <w:p w:rsidR="00B25A48" w:rsidRDefault="00684C79">
      <w:pPr>
        <w:pStyle w:val="a4"/>
        <w:numPr>
          <w:ilvl w:val="1"/>
          <w:numId w:val="151"/>
        </w:numPr>
        <w:tabs>
          <w:tab w:val="left" w:pos="1771"/>
        </w:tabs>
        <w:spacing w:before="4"/>
        <w:ind w:left="1771"/>
        <w:jc w:val="both"/>
        <w:rPr>
          <w:b/>
          <w:sz w:val="24"/>
        </w:rPr>
      </w:pPr>
      <w:r>
        <w:rPr>
          <w:b/>
          <w:sz w:val="24"/>
        </w:rPr>
        <w:t>Учебно-методическое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B25A48" w:rsidRDefault="00684C79">
      <w:pPr>
        <w:pStyle w:val="a4"/>
        <w:numPr>
          <w:ilvl w:val="2"/>
          <w:numId w:val="151"/>
        </w:numPr>
        <w:tabs>
          <w:tab w:val="left" w:pos="1951"/>
        </w:tabs>
        <w:spacing w:before="40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и/или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:rsidR="00B25A48" w:rsidRDefault="00684C79">
      <w:pPr>
        <w:pStyle w:val="a4"/>
        <w:numPr>
          <w:ilvl w:val="0"/>
          <w:numId w:val="150"/>
        </w:numPr>
        <w:tabs>
          <w:tab w:val="left" w:pos="1711"/>
        </w:tabs>
        <w:spacing w:before="36" w:line="276" w:lineRule="auto"/>
        <w:ind w:right="704"/>
        <w:jc w:val="both"/>
        <w:rPr>
          <w:sz w:val="24"/>
        </w:rPr>
      </w:pPr>
      <w:r>
        <w:rPr>
          <w:sz w:val="24"/>
        </w:rPr>
        <w:t xml:space="preserve">Мединский В.Р., </w:t>
      </w:r>
      <w:proofErr w:type="spellStart"/>
      <w:r>
        <w:rPr>
          <w:sz w:val="24"/>
        </w:rPr>
        <w:t>Торкунов</w:t>
      </w:r>
      <w:proofErr w:type="spellEnd"/>
      <w:r>
        <w:rPr>
          <w:sz w:val="24"/>
        </w:rPr>
        <w:t xml:space="preserve"> А.В. История. История России. 1914 – 1945 гг. Учебник для студ. </w:t>
      </w:r>
      <w:proofErr w:type="spellStart"/>
      <w:r>
        <w:rPr>
          <w:sz w:val="24"/>
        </w:rPr>
        <w:t>учред</w:t>
      </w:r>
      <w:proofErr w:type="spellEnd"/>
      <w:r>
        <w:rPr>
          <w:sz w:val="24"/>
        </w:rPr>
        <w:t xml:space="preserve">. сред. проф. образования /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России. – М.: </w:t>
      </w:r>
      <w:proofErr w:type="spellStart"/>
      <w:r>
        <w:rPr>
          <w:sz w:val="24"/>
        </w:rPr>
        <w:t>Обрзовательно</w:t>
      </w:r>
      <w:proofErr w:type="spellEnd"/>
      <w:r>
        <w:rPr>
          <w:sz w:val="24"/>
        </w:rPr>
        <w:t>-издательский центр «Академия», 2024. – 464 с.</w:t>
      </w:r>
    </w:p>
    <w:p w:rsidR="00B25A48" w:rsidRDefault="00684C79">
      <w:pPr>
        <w:pStyle w:val="a4"/>
        <w:numPr>
          <w:ilvl w:val="0"/>
          <w:numId w:val="150"/>
        </w:numPr>
        <w:tabs>
          <w:tab w:val="left" w:pos="1711"/>
        </w:tabs>
        <w:spacing w:before="1" w:line="276" w:lineRule="auto"/>
        <w:ind w:right="702"/>
        <w:jc w:val="both"/>
        <w:rPr>
          <w:sz w:val="24"/>
        </w:rPr>
      </w:pPr>
      <w:r>
        <w:rPr>
          <w:sz w:val="24"/>
        </w:rPr>
        <w:t xml:space="preserve">Мединский В.Р., </w:t>
      </w:r>
      <w:proofErr w:type="spellStart"/>
      <w:r>
        <w:rPr>
          <w:sz w:val="24"/>
        </w:rPr>
        <w:t>Торкунов</w:t>
      </w:r>
      <w:proofErr w:type="spellEnd"/>
      <w:r>
        <w:rPr>
          <w:sz w:val="24"/>
        </w:rPr>
        <w:t xml:space="preserve"> А.В. История. История России. 1945 г. – начало XXI в. Учебник для студ. </w:t>
      </w:r>
      <w:proofErr w:type="spellStart"/>
      <w:r>
        <w:rPr>
          <w:sz w:val="24"/>
        </w:rPr>
        <w:t>учред</w:t>
      </w:r>
      <w:proofErr w:type="spellEnd"/>
      <w:r>
        <w:rPr>
          <w:sz w:val="24"/>
        </w:rPr>
        <w:t xml:space="preserve">. сред. проф. образования /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России. – М.: </w:t>
      </w:r>
      <w:proofErr w:type="spellStart"/>
      <w:r>
        <w:rPr>
          <w:sz w:val="24"/>
        </w:rPr>
        <w:t>Обрзовательно</w:t>
      </w:r>
      <w:proofErr w:type="spellEnd"/>
      <w:r>
        <w:rPr>
          <w:sz w:val="24"/>
        </w:rPr>
        <w:t>-издательский центр «Академия», 2024. – 416 с.</w:t>
      </w:r>
    </w:p>
    <w:p w:rsidR="00B25A48" w:rsidRDefault="00684C79">
      <w:pPr>
        <w:pStyle w:val="a4"/>
        <w:numPr>
          <w:ilvl w:val="0"/>
          <w:numId w:val="150"/>
        </w:numPr>
        <w:tabs>
          <w:tab w:val="left" w:pos="1711"/>
        </w:tabs>
        <w:spacing w:before="1" w:line="276" w:lineRule="auto"/>
        <w:ind w:right="702"/>
        <w:jc w:val="both"/>
        <w:rPr>
          <w:sz w:val="24"/>
        </w:rPr>
      </w:pPr>
      <w:r>
        <w:rPr>
          <w:sz w:val="24"/>
        </w:rPr>
        <w:t xml:space="preserve">Мединский В.Р., </w:t>
      </w:r>
      <w:proofErr w:type="spellStart"/>
      <w:r>
        <w:rPr>
          <w:sz w:val="24"/>
        </w:rPr>
        <w:t>Чубарьян</w:t>
      </w:r>
      <w:proofErr w:type="spellEnd"/>
      <w:r>
        <w:rPr>
          <w:sz w:val="24"/>
        </w:rPr>
        <w:t xml:space="preserve"> А.О. История. Всеобщая история. 1945 г. – начало XXI в. Учебник для студ. </w:t>
      </w:r>
      <w:proofErr w:type="spellStart"/>
      <w:r>
        <w:rPr>
          <w:sz w:val="24"/>
        </w:rPr>
        <w:t>учред</w:t>
      </w:r>
      <w:proofErr w:type="spellEnd"/>
      <w:r>
        <w:rPr>
          <w:sz w:val="24"/>
        </w:rPr>
        <w:t xml:space="preserve">. сред. проф. образования /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России. – М.: </w:t>
      </w:r>
      <w:proofErr w:type="spellStart"/>
      <w:r>
        <w:rPr>
          <w:sz w:val="24"/>
        </w:rPr>
        <w:t>Обрзовательно</w:t>
      </w:r>
      <w:proofErr w:type="spellEnd"/>
      <w:r>
        <w:rPr>
          <w:sz w:val="24"/>
        </w:rPr>
        <w:t>-издательский центр «Академия», 2024. – 496 с.</w:t>
      </w:r>
    </w:p>
    <w:p w:rsidR="00B25A48" w:rsidRDefault="00684C79">
      <w:pPr>
        <w:pStyle w:val="a4"/>
        <w:numPr>
          <w:ilvl w:val="0"/>
          <w:numId w:val="150"/>
        </w:numPr>
        <w:tabs>
          <w:tab w:val="left" w:pos="1711"/>
        </w:tabs>
        <w:spacing w:before="1" w:line="276" w:lineRule="auto"/>
        <w:ind w:right="707"/>
        <w:jc w:val="both"/>
      </w:pPr>
      <w:r>
        <w:rPr>
          <w:sz w:val="24"/>
        </w:rPr>
        <w:t xml:space="preserve">История России. 10 класс. Учебник для общеобразовательных организаций. В 3 ч. / М.М. Горинов, А.А. Данилов, М.Ю. и др. / Под ред. А.В. </w:t>
      </w:r>
      <w:proofErr w:type="spellStart"/>
      <w:r>
        <w:rPr>
          <w:sz w:val="24"/>
        </w:rPr>
        <w:t>Торкунова</w:t>
      </w:r>
      <w:proofErr w:type="spellEnd"/>
      <w:r>
        <w:rPr>
          <w:sz w:val="24"/>
        </w:rPr>
        <w:t>. – М.: Просвещение, 2024 г.</w:t>
      </w:r>
    </w:p>
    <w:p w:rsidR="00B25A48" w:rsidRDefault="00B25A48">
      <w:pPr>
        <w:pStyle w:val="a3"/>
        <w:spacing w:before="46"/>
      </w:pPr>
    </w:p>
    <w:p w:rsidR="00B25A48" w:rsidRDefault="00684C79">
      <w:pPr>
        <w:ind w:left="1711"/>
        <w:rPr>
          <w:b/>
        </w:rPr>
      </w:pPr>
      <w:r>
        <w:rPr>
          <w:b/>
        </w:rPr>
        <w:t>3.2.3.</w:t>
      </w:r>
      <w:r>
        <w:rPr>
          <w:b/>
          <w:spacing w:val="-5"/>
        </w:rPr>
        <w:t xml:space="preserve"> </w:t>
      </w:r>
      <w:r>
        <w:rPr>
          <w:b/>
        </w:rPr>
        <w:t>Дополнительные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источники</w:t>
      </w:r>
    </w:p>
    <w:p w:rsidR="00B25A48" w:rsidRDefault="00684C79">
      <w:pPr>
        <w:pStyle w:val="a4"/>
        <w:numPr>
          <w:ilvl w:val="0"/>
          <w:numId w:val="149"/>
        </w:numPr>
        <w:tabs>
          <w:tab w:val="left" w:pos="1305"/>
        </w:tabs>
        <w:spacing w:before="33" w:line="276" w:lineRule="auto"/>
        <w:ind w:right="1175" w:firstLine="0"/>
        <w:rPr>
          <w:sz w:val="24"/>
        </w:rPr>
      </w:pPr>
      <w:r>
        <w:rPr>
          <w:sz w:val="24"/>
        </w:rPr>
        <w:t>Мединский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В.Р.,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Торкунов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А.В.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История.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3"/>
          <w:sz w:val="24"/>
        </w:rPr>
        <w:t xml:space="preserve"> </w:t>
      </w:r>
      <w:r>
        <w:rPr>
          <w:sz w:val="24"/>
        </w:rPr>
        <w:t>1914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1945</w:t>
      </w:r>
      <w:r>
        <w:rPr>
          <w:spacing w:val="-3"/>
          <w:sz w:val="24"/>
        </w:rPr>
        <w:t xml:space="preserve"> </w:t>
      </w:r>
      <w:r>
        <w:rPr>
          <w:sz w:val="24"/>
        </w:rPr>
        <w:t>гг.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класс. Базовый уровень. Учебник – М.: Просвещение, 2025. – 496 с.</w:t>
      </w:r>
    </w:p>
    <w:p w:rsidR="00B25A48" w:rsidRDefault="00684C79">
      <w:pPr>
        <w:pStyle w:val="a4"/>
        <w:numPr>
          <w:ilvl w:val="0"/>
          <w:numId w:val="149"/>
        </w:numPr>
        <w:tabs>
          <w:tab w:val="left" w:pos="1305"/>
        </w:tabs>
        <w:spacing w:line="278" w:lineRule="auto"/>
        <w:ind w:right="925" w:firstLine="0"/>
        <w:rPr>
          <w:sz w:val="24"/>
        </w:rPr>
      </w:pPr>
      <w:r>
        <w:rPr>
          <w:sz w:val="24"/>
        </w:rPr>
        <w:t>Мединский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В.Р.,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Чубарьян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А.О.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История.</w:t>
      </w:r>
      <w:r>
        <w:rPr>
          <w:spacing w:val="-4"/>
          <w:sz w:val="24"/>
        </w:rPr>
        <w:t xml:space="preserve"> </w:t>
      </w:r>
      <w:r>
        <w:rPr>
          <w:sz w:val="24"/>
        </w:rPr>
        <w:t>Всеобщая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история.</w:t>
      </w:r>
      <w:r>
        <w:rPr>
          <w:spacing w:val="-4"/>
          <w:sz w:val="24"/>
        </w:rPr>
        <w:t xml:space="preserve"> </w:t>
      </w:r>
      <w:r>
        <w:rPr>
          <w:sz w:val="24"/>
        </w:rPr>
        <w:t>1914 –</w:t>
      </w:r>
      <w:r>
        <w:rPr>
          <w:spacing w:val="-4"/>
          <w:sz w:val="24"/>
        </w:rPr>
        <w:t xml:space="preserve"> </w:t>
      </w:r>
      <w:r>
        <w:rPr>
          <w:sz w:val="24"/>
        </w:rPr>
        <w:t>1945</w:t>
      </w:r>
      <w:r>
        <w:rPr>
          <w:spacing w:val="-4"/>
          <w:sz w:val="24"/>
        </w:rPr>
        <w:t xml:space="preserve"> </w:t>
      </w:r>
      <w:r>
        <w:rPr>
          <w:sz w:val="24"/>
        </w:rPr>
        <w:t>гг.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класс. Базовый уровень. Учебник – М.: Просвещение, 2025. – 240 с.</w:t>
      </w:r>
    </w:p>
    <w:p w:rsidR="00B25A48" w:rsidRDefault="00684C79">
      <w:pPr>
        <w:pStyle w:val="a4"/>
        <w:numPr>
          <w:ilvl w:val="0"/>
          <w:numId w:val="149"/>
        </w:numPr>
        <w:tabs>
          <w:tab w:val="left" w:pos="1305"/>
        </w:tabs>
        <w:spacing w:line="276" w:lineRule="auto"/>
        <w:ind w:right="1307" w:firstLine="0"/>
        <w:rPr>
          <w:sz w:val="24"/>
        </w:rPr>
      </w:pPr>
      <w:r>
        <w:rPr>
          <w:sz w:val="24"/>
        </w:rPr>
        <w:t>Мединский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В.Р.,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Торкунов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А.В.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История.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3"/>
          <w:sz w:val="24"/>
        </w:rPr>
        <w:t xml:space="preserve"> </w:t>
      </w:r>
      <w:r>
        <w:rPr>
          <w:sz w:val="24"/>
        </w:rPr>
        <w:t>1945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XXI</w:t>
      </w:r>
      <w:r>
        <w:rPr>
          <w:spacing w:val="-4"/>
          <w:sz w:val="24"/>
        </w:rPr>
        <w:t xml:space="preserve"> </w:t>
      </w:r>
      <w:r>
        <w:rPr>
          <w:sz w:val="24"/>
        </w:rPr>
        <w:t>в. класс. Базовый уровень. Учебник – М.: Просвещение, 2025. – 448 с.</w:t>
      </w:r>
    </w:p>
    <w:p w:rsidR="00B25A48" w:rsidRDefault="00684C79">
      <w:pPr>
        <w:pStyle w:val="a4"/>
        <w:numPr>
          <w:ilvl w:val="0"/>
          <w:numId w:val="149"/>
        </w:numPr>
        <w:tabs>
          <w:tab w:val="left" w:pos="1306"/>
        </w:tabs>
        <w:spacing w:line="276" w:lineRule="auto"/>
        <w:ind w:left="1306" w:right="707"/>
        <w:rPr>
          <w:sz w:val="24"/>
        </w:rPr>
      </w:pPr>
      <w:r>
        <w:rPr>
          <w:sz w:val="24"/>
        </w:rPr>
        <w:t>Мединский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В.Р., </w:t>
      </w:r>
      <w:proofErr w:type="spellStart"/>
      <w:r>
        <w:rPr>
          <w:sz w:val="24"/>
        </w:rPr>
        <w:t>Чубарьян</w:t>
      </w:r>
      <w:proofErr w:type="spellEnd"/>
      <w:r>
        <w:rPr>
          <w:spacing w:val="26"/>
          <w:sz w:val="24"/>
        </w:rPr>
        <w:t xml:space="preserve"> </w:t>
      </w:r>
      <w:r>
        <w:rPr>
          <w:sz w:val="24"/>
        </w:rPr>
        <w:t>А.О. История. Всеобщая история. 1945 г.</w:t>
      </w:r>
      <w:r>
        <w:rPr>
          <w:spacing w:val="32"/>
          <w:sz w:val="24"/>
        </w:rPr>
        <w:t xml:space="preserve"> </w:t>
      </w:r>
      <w:r>
        <w:rPr>
          <w:sz w:val="24"/>
        </w:rPr>
        <w:t>– начало XXI в.</w:t>
      </w:r>
      <w:r>
        <w:rPr>
          <w:spacing w:val="40"/>
          <w:sz w:val="24"/>
        </w:rPr>
        <w:t xml:space="preserve"> </w:t>
      </w:r>
      <w:r>
        <w:rPr>
          <w:sz w:val="24"/>
        </w:rPr>
        <w:t>11 класс. Базовый уровень: учебник / М.: Просвещение, 2025. – 272 с.</w:t>
      </w:r>
    </w:p>
    <w:p w:rsidR="00B25A48" w:rsidRDefault="00684C79">
      <w:pPr>
        <w:pStyle w:val="a4"/>
        <w:numPr>
          <w:ilvl w:val="0"/>
          <w:numId w:val="149"/>
        </w:numPr>
        <w:tabs>
          <w:tab w:val="left" w:pos="1306"/>
        </w:tabs>
        <w:spacing w:line="276" w:lineRule="auto"/>
        <w:ind w:left="1306" w:right="710"/>
        <w:rPr>
          <w:sz w:val="24"/>
        </w:rPr>
      </w:pPr>
      <w:r>
        <w:rPr>
          <w:sz w:val="24"/>
        </w:rPr>
        <w:t>Военная история России. 10 – 11 классы. Базовый уровень. Учебник. / Мягков М.Ю. и др. / Под ред. В.Р. Мединского. – М.: Просвещение, 2025. – 240 с.</w:t>
      </w:r>
    </w:p>
    <w:p w:rsidR="00B25A48" w:rsidRDefault="00684C79">
      <w:pPr>
        <w:pStyle w:val="a4"/>
        <w:numPr>
          <w:ilvl w:val="0"/>
          <w:numId w:val="149"/>
        </w:numPr>
        <w:tabs>
          <w:tab w:val="left" w:pos="1306"/>
        </w:tabs>
        <w:spacing w:line="276" w:lineRule="auto"/>
        <w:ind w:left="1306" w:right="707"/>
        <w:rPr>
          <w:sz w:val="24"/>
        </w:rPr>
      </w:pPr>
      <w:r>
        <w:rPr>
          <w:sz w:val="24"/>
        </w:rPr>
        <w:t>Вершинин</w:t>
      </w:r>
      <w:r>
        <w:rPr>
          <w:spacing w:val="40"/>
          <w:sz w:val="24"/>
        </w:rPr>
        <w:t xml:space="preserve"> </w:t>
      </w:r>
      <w:r>
        <w:rPr>
          <w:sz w:val="24"/>
        </w:rPr>
        <w:t>А.А.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История.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40"/>
          <w:sz w:val="24"/>
        </w:rPr>
        <w:t xml:space="preserve"> </w:t>
      </w:r>
      <w:r>
        <w:rPr>
          <w:sz w:val="24"/>
        </w:rPr>
        <w:t>1914</w:t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40"/>
          <w:sz w:val="24"/>
        </w:rPr>
        <w:t xml:space="preserve"> </w:t>
      </w:r>
      <w:r>
        <w:rPr>
          <w:sz w:val="24"/>
        </w:rPr>
        <w:t>XXI</w:t>
      </w:r>
      <w:r>
        <w:rPr>
          <w:spacing w:val="40"/>
          <w:sz w:val="24"/>
        </w:rPr>
        <w:t xml:space="preserve"> </w:t>
      </w:r>
      <w:r>
        <w:rPr>
          <w:sz w:val="24"/>
        </w:rPr>
        <w:t>в.</w:t>
      </w:r>
      <w:r>
        <w:rPr>
          <w:spacing w:val="40"/>
          <w:sz w:val="24"/>
        </w:rPr>
        <w:t xml:space="preserve"> </w:t>
      </w:r>
      <w:r>
        <w:rPr>
          <w:sz w:val="24"/>
        </w:rPr>
        <w:t>10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11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классы. Базовый уровень. – М.: Просвещение, 2025. – 48 с.</w:t>
      </w:r>
    </w:p>
    <w:p w:rsidR="00B25A48" w:rsidRDefault="00684C79">
      <w:pPr>
        <w:pStyle w:val="a4"/>
        <w:numPr>
          <w:ilvl w:val="0"/>
          <w:numId w:val="149"/>
        </w:numPr>
        <w:tabs>
          <w:tab w:val="left" w:pos="1306"/>
        </w:tabs>
        <w:spacing w:line="276" w:lineRule="auto"/>
        <w:ind w:left="1306" w:right="705"/>
        <w:rPr>
          <w:sz w:val="24"/>
        </w:rPr>
      </w:pPr>
      <w:r>
        <w:rPr>
          <w:sz w:val="24"/>
        </w:rPr>
        <w:t>Новейшая история. 1914 г. – начало XXI в. 10 – 11 классы. Атлас. – М.: Просвещение, 2025. – 40 с.</w:t>
      </w:r>
    </w:p>
    <w:p w:rsidR="00B25A48" w:rsidRDefault="00684C79">
      <w:pPr>
        <w:pStyle w:val="a4"/>
        <w:numPr>
          <w:ilvl w:val="0"/>
          <w:numId w:val="149"/>
        </w:numPr>
        <w:tabs>
          <w:tab w:val="left" w:pos="1306"/>
        </w:tabs>
        <w:spacing w:line="276" w:lineRule="auto"/>
        <w:ind w:left="1306" w:right="710"/>
        <w:rPr>
          <w:sz w:val="24"/>
        </w:rPr>
      </w:pPr>
      <w:r>
        <w:rPr>
          <w:sz w:val="24"/>
        </w:rPr>
        <w:t>Самыгин,</w:t>
      </w:r>
      <w:r>
        <w:rPr>
          <w:spacing w:val="40"/>
          <w:sz w:val="24"/>
        </w:rPr>
        <w:t xml:space="preserve"> </w:t>
      </w:r>
      <w:r>
        <w:rPr>
          <w:sz w:val="24"/>
        </w:rPr>
        <w:t>П.С.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История: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40"/>
          <w:sz w:val="24"/>
        </w:rPr>
        <w:t xml:space="preserve"> </w:t>
      </w:r>
      <w:r>
        <w:rPr>
          <w:sz w:val="24"/>
        </w:rPr>
        <w:t>П.С.</w:t>
      </w:r>
      <w:r>
        <w:rPr>
          <w:spacing w:val="40"/>
          <w:sz w:val="24"/>
        </w:rPr>
        <w:t xml:space="preserve"> </w:t>
      </w:r>
      <w:r>
        <w:rPr>
          <w:sz w:val="24"/>
        </w:rPr>
        <w:t>Самыгин,</w:t>
      </w:r>
      <w:r>
        <w:rPr>
          <w:spacing w:val="40"/>
          <w:sz w:val="24"/>
        </w:rPr>
        <w:t xml:space="preserve"> </w:t>
      </w:r>
      <w:r>
        <w:rPr>
          <w:sz w:val="24"/>
        </w:rPr>
        <w:t>С.И.</w:t>
      </w:r>
      <w:r>
        <w:rPr>
          <w:spacing w:val="40"/>
          <w:sz w:val="24"/>
        </w:rPr>
        <w:t xml:space="preserve"> </w:t>
      </w:r>
      <w:r>
        <w:rPr>
          <w:sz w:val="24"/>
        </w:rPr>
        <w:t>Самыгин,</w:t>
      </w:r>
      <w:r>
        <w:rPr>
          <w:spacing w:val="40"/>
          <w:sz w:val="24"/>
        </w:rPr>
        <w:t xml:space="preserve"> </w:t>
      </w:r>
      <w:r>
        <w:rPr>
          <w:sz w:val="24"/>
        </w:rPr>
        <w:t>Шевелев В.Н., В.В. Касьянов. – М: ИНФРА-М, 2021. – 550 с.</w:t>
      </w:r>
    </w:p>
    <w:p w:rsidR="00B25A48" w:rsidRDefault="00684C79">
      <w:pPr>
        <w:pStyle w:val="a4"/>
        <w:numPr>
          <w:ilvl w:val="0"/>
          <w:numId w:val="151"/>
        </w:numPr>
        <w:tabs>
          <w:tab w:val="left" w:pos="3671"/>
          <w:tab w:val="left" w:pos="4138"/>
        </w:tabs>
        <w:spacing w:line="276" w:lineRule="auto"/>
        <w:ind w:left="4138" w:right="3169" w:hanging="687"/>
        <w:jc w:val="left"/>
        <w:rPr>
          <w:b/>
        </w:rPr>
      </w:pPr>
      <w:r>
        <w:rPr>
          <w:b/>
        </w:rPr>
        <w:t>КОНТРОЛЬ</w:t>
      </w:r>
      <w:r>
        <w:rPr>
          <w:b/>
          <w:spacing w:val="-14"/>
        </w:rPr>
        <w:t xml:space="preserve"> </w:t>
      </w:r>
      <w:r>
        <w:rPr>
          <w:b/>
        </w:rPr>
        <w:t>И</w:t>
      </w:r>
      <w:r>
        <w:rPr>
          <w:b/>
          <w:spacing w:val="-11"/>
        </w:rPr>
        <w:t xml:space="preserve"> </w:t>
      </w:r>
      <w:r>
        <w:rPr>
          <w:b/>
        </w:rPr>
        <w:t>ОЦЕНКА</w:t>
      </w:r>
      <w:r>
        <w:rPr>
          <w:b/>
          <w:spacing w:val="-12"/>
        </w:rPr>
        <w:t xml:space="preserve"> </w:t>
      </w:r>
      <w:r>
        <w:rPr>
          <w:b/>
        </w:rPr>
        <w:t>РЕЗУЛЬТАТОВ ОСВОЕНИЯ ДИСЦИПЛИНЫ</w:t>
      </w: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5"/>
        <w:gridCol w:w="3543"/>
        <w:gridCol w:w="2420"/>
      </w:tblGrid>
      <w:tr w:rsidR="00B25A48">
        <w:trPr>
          <w:trHeight w:val="455"/>
        </w:trPr>
        <w:tc>
          <w:tcPr>
            <w:tcW w:w="4115" w:type="dxa"/>
          </w:tcPr>
          <w:p w:rsidR="00B25A48" w:rsidRDefault="00684C79">
            <w:pPr>
              <w:pStyle w:val="TableParagraph"/>
              <w:spacing w:line="249" w:lineRule="exact"/>
              <w:ind w:left="981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обучения</w:t>
            </w: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49" w:lineRule="exact"/>
              <w:ind w:left="887"/>
              <w:rPr>
                <w:b/>
              </w:rPr>
            </w:pPr>
            <w:r>
              <w:rPr>
                <w:b/>
              </w:rPr>
              <w:t>Критерии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  <w:tc>
          <w:tcPr>
            <w:tcW w:w="2420" w:type="dxa"/>
          </w:tcPr>
          <w:p w:rsidR="00B25A48" w:rsidRDefault="00684C79">
            <w:pPr>
              <w:pStyle w:val="TableParagraph"/>
              <w:spacing w:line="249" w:lineRule="exact"/>
              <w:ind w:left="419"/>
              <w:rPr>
                <w:b/>
              </w:rPr>
            </w:pPr>
            <w:r>
              <w:rPr>
                <w:b/>
              </w:rPr>
              <w:t>Методы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B25A48">
        <w:trPr>
          <w:trHeight w:val="1782"/>
        </w:trPr>
        <w:tc>
          <w:tcPr>
            <w:tcW w:w="4115" w:type="dxa"/>
          </w:tcPr>
          <w:p w:rsidR="00B25A48" w:rsidRDefault="00684C79">
            <w:pPr>
              <w:pStyle w:val="TableParagraph"/>
              <w:spacing w:line="244" w:lineRule="exact"/>
              <w:ind w:left="62"/>
            </w:pPr>
            <w:r>
              <w:rPr>
                <w:spacing w:val="-2"/>
              </w:rPr>
              <w:t>Знания:</w:t>
            </w:r>
          </w:p>
          <w:p w:rsidR="00B25A48" w:rsidRDefault="00684C79">
            <w:pPr>
              <w:pStyle w:val="TableParagraph"/>
              <w:numPr>
                <w:ilvl w:val="0"/>
                <w:numId w:val="148"/>
              </w:numPr>
              <w:tabs>
                <w:tab w:val="left" w:pos="275"/>
              </w:tabs>
              <w:ind w:right="103" w:firstLine="0"/>
            </w:pPr>
            <w:r>
              <w:t>основные направления развития ключевых</w:t>
            </w:r>
            <w:r>
              <w:rPr>
                <w:spacing w:val="-6"/>
              </w:rPr>
              <w:t xml:space="preserve"> </w:t>
            </w:r>
            <w:r>
              <w:t>регионов</w:t>
            </w:r>
            <w:r>
              <w:rPr>
                <w:spacing w:val="-7"/>
              </w:rPr>
              <w:t xml:space="preserve"> </w:t>
            </w:r>
            <w:r>
              <w:t>мира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рубеже</w:t>
            </w:r>
            <w:r>
              <w:rPr>
                <w:spacing w:val="-6"/>
              </w:rPr>
              <w:t xml:space="preserve"> </w:t>
            </w:r>
            <w:r>
              <w:t>XX</w:t>
            </w:r>
            <w:r>
              <w:rPr>
                <w:spacing w:val="-5"/>
              </w:rPr>
              <w:t xml:space="preserve"> </w:t>
            </w:r>
            <w:r>
              <w:t>и XXI вв.;</w:t>
            </w:r>
          </w:p>
          <w:p w:rsidR="00B25A48" w:rsidRDefault="00684C79">
            <w:pPr>
              <w:pStyle w:val="TableParagraph"/>
              <w:numPr>
                <w:ilvl w:val="0"/>
                <w:numId w:val="148"/>
              </w:numPr>
              <w:tabs>
                <w:tab w:val="left" w:pos="275"/>
              </w:tabs>
              <w:ind w:right="597" w:firstLine="0"/>
            </w:pPr>
            <w:r>
              <w:t>сущность и причины локальных, региональных,</w:t>
            </w:r>
            <w:r>
              <w:rPr>
                <w:spacing w:val="-14"/>
              </w:rPr>
              <w:t xml:space="preserve"> </w:t>
            </w:r>
            <w:r>
              <w:t>межгосударственных</w:t>
            </w:r>
          </w:p>
          <w:p w:rsidR="00B25A48" w:rsidRDefault="00684C79">
            <w:pPr>
              <w:pStyle w:val="TableParagraph"/>
              <w:spacing w:before="1" w:line="252" w:lineRule="exact"/>
              <w:ind w:left="62"/>
            </w:pPr>
            <w:r>
              <w:t>конфликтов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конце</w:t>
            </w:r>
            <w:r>
              <w:rPr>
                <w:spacing w:val="-4"/>
              </w:rPr>
              <w:t xml:space="preserve"> </w:t>
            </w:r>
            <w:r>
              <w:t>XX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начале</w:t>
            </w:r>
            <w:r>
              <w:rPr>
                <w:spacing w:val="-3"/>
              </w:rPr>
              <w:t xml:space="preserve"> </w:t>
            </w:r>
            <w:r>
              <w:t>XXI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вв.;</w:t>
            </w: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42" w:lineRule="auto"/>
              <w:ind w:left="59"/>
            </w:pPr>
            <w:r>
              <w:t>-Уверенно</w:t>
            </w:r>
            <w:r>
              <w:rPr>
                <w:spacing w:val="-14"/>
              </w:rPr>
              <w:t xml:space="preserve"> </w:t>
            </w:r>
            <w:r>
              <w:t>перечисляет</w:t>
            </w:r>
            <w:r>
              <w:rPr>
                <w:spacing w:val="-14"/>
              </w:rPr>
              <w:t xml:space="preserve"> </w:t>
            </w:r>
            <w:r>
              <w:t xml:space="preserve">конкретные </w:t>
            </w:r>
            <w:r>
              <w:rPr>
                <w:spacing w:val="-2"/>
              </w:rPr>
              <w:t>события</w:t>
            </w:r>
          </w:p>
          <w:p w:rsidR="00B25A48" w:rsidRDefault="00684C79">
            <w:pPr>
              <w:pStyle w:val="TableParagraph"/>
              <w:ind w:left="59"/>
            </w:pPr>
            <w:r>
              <w:t>-</w:t>
            </w:r>
            <w:r>
              <w:rPr>
                <w:spacing w:val="-10"/>
              </w:rPr>
              <w:t xml:space="preserve"> </w:t>
            </w:r>
            <w:r>
              <w:t>правильно</w:t>
            </w:r>
            <w:r>
              <w:rPr>
                <w:spacing w:val="-8"/>
              </w:rPr>
              <w:t xml:space="preserve"> </w:t>
            </w:r>
            <w:r>
              <w:t>описывает</w:t>
            </w:r>
            <w:r>
              <w:rPr>
                <w:spacing w:val="-11"/>
              </w:rPr>
              <w:t xml:space="preserve"> </w:t>
            </w:r>
            <w:r>
              <w:t>события</w:t>
            </w:r>
            <w:r>
              <w:rPr>
                <w:spacing w:val="-9"/>
              </w:rPr>
              <w:t xml:space="preserve"> </w:t>
            </w:r>
            <w:r>
              <w:t>и называет причины;</w:t>
            </w:r>
          </w:p>
          <w:p w:rsidR="00B25A48" w:rsidRDefault="00684C79">
            <w:pPr>
              <w:pStyle w:val="TableParagraph"/>
              <w:ind w:left="59"/>
            </w:pPr>
            <w:r>
              <w:t>-точно перечисляет и описывает, дает</w:t>
            </w:r>
            <w:r>
              <w:rPr>
                <w:spacing w:val="-12"/>
              </w:rPr>
              <w:t xml:space="preserve"> </w:t>
            </w:r>
            <w:r>
              <w:t>оценку</w:t>
            </w:r>
            <w:r>
              <w:rPr>
                <w:spacing w:val="-14"/>
              </w:rPr>
              <w:t xml:space="preserve"> </w:t>
            </w:r>
            <w:r>
              <w:t>основным</w:t>
            </w:r>
            <w:r>
              <w:rPr>
                <w:spacing w:val="-12"/>
              </w:rPr>
              <w:t xml:space="preserve"> </w:t>
            </w:r>
            <w:r>
              <w:t>процессам;</w:t>
            </w:r>
          </w:p>
          <w:p w:rsidR="00B25A48" w:rsidRDefault="00684C79">
            <w:pPr>
              <w:pStyle w:val="TableParagraph"/>
              <w:spacing w:before="1" w:line="238" w:lineRule="exact"/>
              <w:ind w:left="59"/>
            </w:pPr>
            <w:r>
              <w:rPr>
                <w:b/>
              </w:rPr>
              <w:t>-</w:t>
            </w:r>
            <w:r>
              <w:t>оценивает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международную</w:t>
            </w:r>
          </w:p>
        </w:tc>
        <w:tc>
          <w:tcPr>
            <w:tcW w:w="2420" w:type="dxa"/>
          </w:tcPr>
          <w:p w:rsidR="00B25A48" w:rsidRDefault="00684C79">
            <w:pPr>
              <w:pStyle w:val="TableParagraph"/>
              <w:numPr>
                <w:ilvl w:val="0"/>
                <w:numId w:val="147"/>
              </w:numPr>
              <w:tabs>
                <w:tab w:val="left" w:pos="238"/>
              </w:tabs>
              <w:spacing w:line="242" w:lineRule="exact"/>
              <w:ind w:left="238" w:hanging="177"/>
            </w:pPr>
            <w:r>
              <w:t>устный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опрос</w:t>
            </w:r>
          </w:p>
          <w:p w:rsidR="00B25A48" w:rsidRDefault="00684C79">
            <w:pPr>
              <w:pStyle w:val="TableParagraph"/>
              <w:numPr>
                <w:ilvl w:val="0"/>
                <w:numId w:val="147"/>
              </w:numPr>
              <w:tabs>
                <w:tab w:val="left" w:pos="250"/>
              </w:tabs>
              <w:spacing w:line="237" w:lineRule="auto"/>
              <w:ind w:right="102" w:firstLine="0"/>
            </w:pPr>
            <w:r>
              <w:t>выполнение</w:t>
            </w:r>
            <w:r>
              <w:rPr>
                <w:spacing w:val="-14"/>
              </w:rPr>
              <w:t xml:space="preserve"> </w:t>
            </w:r>
            <w:r>
              <w:t xml:space="preserve">тестовых </w:t>
            </w:r>
            <w:r>
              <w:rPr>
                <w:spacing w:val="-2"/>
              </w:rPr>
              <w:t>заданий</w:t>
            </w:r>
          </w:p>
          <w:p w:rsidR="00B25A48" w:rsidRDefault="00684C79">
            <w:pPr>
              <w:pStyle w:val="TableParagraph"/>
              <w:numPr>
                <w:ilvl w:val="0"/>
                <w:numId w:val="147"/>
              </w:numPr>
              <w:tabs>
                <w:tab w:val="left" w:pos="238"/>
              </w:tabs>
              <w:ind w:right="753" w:firstLine="0"/>
            </w:pPr>
            <w:r>
              <w:rPr>
                <w:spacing w:val="-2"/>
              </w:rPr>
              <w:t>выполнение индивидуальных заданий</w:t>
            </w:r>
          </w:p>
          <w:p w:rsidR="00B25A48" w:rsidRDefault="00684C79">
            <w:pPr>
              <w:pStyle w:val="TableParagraph"/>
              <w:ind w:left="61"/>
            </w:pPr>
            <w:r>
              <w:rPr>
                <w:spacing w:val="-4"/>
              </w:rPr>
              <w:t>-</w:t>
            </w:r>
            <w:r>
              <w:rPr>
                <w:spacing w:val="-2"/>
              </w:rPr>
              <w:t>дифференцированный</w:t>
            </w:r>
          </w:p>
        </w:tc>
      </w:tr>
    </w:tbl>
    <w:p w:rsidR="00B25A48" w:rsidRDefault="00B25A48">
      <w:pPr>
        <w:pStyle w:val="TableParagraph"/>
        <w:sectPr w:rsidR="00B25A48">
          <w:headerReference w:type="default" r:id="rId30"/>
          <w:footerReference w:type="default" r:id="rId31"/>
          <w:pgSz w:w="11910" w:h="16840"/>
          <w:pgMar w:top="1040" w:right="141" w:bottom="1200" w:left="708" w:header="0" w:footer="100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5"/>
        <w:gridCol w:w="3543"/>
        <w:gridCol w:w="2420"/>
      </w:tblGrid>
      <w:tr w:rsidR="00B25A48">
        <w:trPr>
          <w:trHeight w:val="3991"/>
        </w:trPr>
        <w:tc>
          <w:tcPr>
            <w:tcW w:w="4115" w:type="dxa"/>
          </w:tcPr>
          <w:p w:rsidR="00B25A48" w:rsidRDefault="00684C79">
            <w:pPr>
              <w:pStyle w:val="TableParagraph"/>
              <w:numPr>
                <w:ilvl w:val="0"/>
                <w:numId w:val="146"/>
              </w:numPr>
              <w:tabs>
                <w:tab w:val="left" w:pos="275"/>
              </w:tabs>
              <w:ind w:right="205" w:firstLine="0"/>
            </w:pPr>
            <w:r>
              <w:lastRenderedPageBreak/>
              <w:t>основные</w:t>
            </w:r>
            <w:r>
              <w:rPr>
                <w:spacing w:val="-3"/>
              </w:rPr>
              <w:t xml:space="preserve"> </w:t>
            </w:r>
            <w:r>
              <w:t>процессы</w:t>
            </w:r>
            <w:r>
              <w:rPr>
                <w:spacing w:val="-3"/>
              </w:rPr>
              <w:t xml:space="preserve"> </w:t>
            </w:r>
            <w:r>
              <w:t>(интеграционные, поликультурные,</w:t>
            </w:r>
            <w:r>
              <w:rPr>
                <w:spacing w:val="-13"/>
              </w:rPr>
              <w:t xml:space="preserve"> </w:t>
            </w:r>
            <w:r>
              <w:t>миграционные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иные) политического и экономического развития ведущих регионов мира;</w:t>
            </w:r>
          </w:p>
          <w:p w:rsidR="00B25A48" w:rsidRDefault="00684C79">
            <w:pPr>
              <w:pStyle w:val="TableParagraph"/>
              <w:numPr>
                <w:ilvl w:val="0"/>
                <w:numId w:val="146"/>
              </w:numPr>
              <w:tabs>
                <w:tab w:val="left" w:pos="318"/>
              </w:tabs>
              <w:spacing w:line="237" w:lineRule="auto"/>
              <w:ind w:right="201" w:firstLine="0"/>
            </w:pPr>
            <w:r>
              <w:t>назначение международных организаций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основные</w:t>
            </w:r>
            <w:r>
              <w:rPr>
                <w:spacing w:val="-10"/>
              </w:rPr>
              <w:t xml:space="preserve"> </w:t>
            </w:r>
            <w:r>
              <w:t>направления</w:t>
            </w:r>
            <w:r>
              <w:rPr>
                <w:spacing w:val="-9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деятельности;</w:t>
            </w:r>
          </w:p>
          <w:p w:rsidR="00B25A48" w:rsidRDefault="00684C79">
            <w:pPr>
              <w:pStyle w:val="TableParagraph"/>
              <w:numPr>
                <w:ilvl w:val="0"/>
                <w:numId w:val="146"/>
              </w:numPr>
              <w:tabs>
                <w:tab w:val="left" w:pos="275"/>
              </w:tabs>
              <w:spacing w:line="252" w:lineRule="exact"/>
              <w:ind w:left="275" w:hanging="213"/>
            </w:pPr>
            <w:r>
              <w:t>о</w:t>
            </w:r>
            <w:r>
              <w:rPr>
                <w:spacing w:val="-5"/>
              </w:rPr>
              <w:t xml:space="preserve"> </w:t>
            </w:r>
            <w:r>
              <w:t>роли</w:t>
            </w:r>
            <w:r>
              <w:rPr>
                <w:spacing w:val="-3"/>
              </w:rPr>
              <w:t xml:space="preserve"> </w:t>
            </w:r>
            <w:r>
              <w:t>науки,</w:t>
            </w:r>
            <w:r>
              <w:rPr>
                <w:spacing w:val="-3"/>
              </w:rPr>
              <w:t xml:space="preserve"> </w:t>
            </w:r>
            <w:r>
              <w:t>культуры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религии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B25A48" w:rsidRDefault="00684C79">
            <w:pPr>
              <w:pStyle w:val="TableParagraph"/>
              <w:ind w:left="62" w:right="149"/>
            </w:pPr>
            <w:r>
              <w:t>сохранении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укреплении</w:t>
            </w:r>
            <w:r>
              <w:rPr>
                <w:spacing w:val="-14"/>
              </w:rPr>
              <w:t xml:space="preserve"> </w:t>
            </w:r>
            <w:r>
              <w:t>национальных и государственных традиций;</w:t>
            </w:r>
          </w:p>
          <w:p w:rsidR="00B25A48" w:rsidRDefault="00684C79">
            <w:pPr>
              <w:pStyle w:val="TableParagraph"/>
              <w:numPr>
                <w:ilvl w:val="0"/>
                <w:numId w:val="146"/>
              </w:numPr>
              <w:tabs>
                <w:tab w:val="left" w:pos="275"/>
              </w:tabs>
              <w:spacing w:line="237" w:lineRule="auto"/>
              <w:ind w:right="287" w:firstLine="0"/>
            </w:pPr>
            <w:r>
              <w:t>содержание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назначение</w:t>
            </w:r>
            <w:r>
              <w:rPr>
                <w:spacing w:val="-12"/>
              </w:rPr>
              <w:t xml:space="preserve"> </w:t>
            </w:r>
            <w:r>
              <w:t>важнейших правовых и законодательных</w:t>
            </w:r>
          </w:p>
          <w:p w:rsidR="00B25A48" w:rsidRDefault="00684C79">
            <w:pPr>
              <w:pStyle w:val="TableParagraph"/>
              <w:spacing w:line="237" w:lineRule="auto"/>
              <w:ind w:left="62" w:right="149"/>
            </w:pPr>
            <w:r>
              <w:t>актов</w:t>
            </w:r>
            <w:r>
              <w:rPr>
                <w:spacing w:val="-13"/>
              </w:rPr>
              <w:t xml:space="preserve"> </w:t>
            </w:r>
            <w:r>
              <w:t>мирового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регионального </w:t>
            </w:r>
            <w:r>
              <w:rPr>
                <w:spacing w:val="-2"/>
              </w:rPr>
              <w:t>значения.</w:t>
            </w:r>
          </w:p>
          <w:p w:rsidR="00B25A48" w:rsidRDefault="00684C79">
            <w:pPr>
              <w:pStyle w:val="TableParagraph"/>
              <w:spacing w:line="236" w:lineRule="exact"/>
              <w:ind w:left="62" w:right="149"/>
            </w:pPr>
            <w:r>
              <w:t>-ретроспективный</w:t>
            </w:r>
            <w:r>
              <w:rPr>
                <w:spacing w:val="-14"/>
              </w:rPr>
              <w:t xml:space="preserve"> </w:t>
            </w:r>
            <w:r>
              <w:t>анализ</w:t>
            </w:r>
            <w:r>
              <w:rPr>
                <w:spacing w:val="-14"/>
              </w:rPr>
              <w:t xml:space="preserve"> </w:t>
            </w:r>
            <w:r>
              <w:t xml:space="preserve">развития </w:t>
            </w:r>
            <w:r>
              <w:rPr>
                <w:spacing w:val="-2"/>
              </w:rPr>
              <w:t>отрасли</w:t>
            </w: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ind w:left="59"/>
            </w:pPr>
            <w:r>
              <w:t>значимость</w:t>
            </w:r>
            <w:r>
              <w:rPr>
                <w:spacing w:val="-14"/>
              </w:rPr>
              <w:t xml:space="preserve"> </w:t>
            </w:r>
            <w:r>
              <w:t xml:space="preserve">деятельности </w:t>
            </w:r>
            <w:r>
              <w:rPr>
                <w:spacing w:val="-2"/>
              </w:rPr>
              <w:t>организаций;</w:t>
            </w:r>
          </w:p>
          <w:p w:rsidR="00B25A48" w:rsidRDefault="00684C79">
            <w:pPr>
              <w:pStyle w:val="TableParagraph"/>
              <w:spacing w:line="251" w:lineRule="exact"/>
              <w:ind w:left="59"/>
            </w:pPr>
            <w:r>
              <w:rPr>
                <w:b/>
              </w:rPr>
              <w:t>-</w:t>
            </w:r>
            <w:r>
              <w:t>грамотно</w:t>
            </w:r>
            <w:r>
              <w:rPr>
                <w:spacing w:val="-8"/>
              </w:rPr>
              <w:t xml:space="preserve"> </w:t>
            </w:r>
            <w:r>
              <w:t>воспроизводит</w:t>
            </w:r>
            <w:r>
              <w:rPr>
                <w:spacing w:val="-10"/>
              </w:rPr>
              <w:t xml:space="preserve"> </w:t>
            </w:r>
            <w:r>
              <w:rPr>
                <w:spacing w:val="-12"/>
              </w:rPr>
              <w:t>и</w:t>
            </w:r>
          </w:p>
          <w:p w:rsidR="00B25A48" w:rsidRDefault="00684C79">
            <w:pPr>
              <w:pStyle w:val="TableParagraph"/>
              <w:ind w:left="59"/>
            </w:pPr>
            <w:r>
              <w:t>подбирает</w:t>
            </w:r>
            <w:r>
              <w:rPr>
                <w:spacing w:val="-9"/>
              </w:rPr>
              <w:t xml:space="preserve"> </w:t>
            </w:r>
            <w:r>
              <w:t>примеры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роли</w:t>
            </w:r>
            <w:r>
              <w:rPr>
                <w:spacing w:val="-9"/>
              </w:rPr>
              <w:t xml:space="preserve"> </w:t>
            </w:r>
            <w:r>
              <w:t>науки, культуры и религии;</w:t>
            </w:r>
          </w:p>
          <w:p w:rsidR="00B25A48" w:rsidRDefault="00684C79">
            <w:pPr>
              <w:pStyle w:val="TableParagraph"/>
              <w:spacing w:line="237" w:lineRule="auto"/>
              <w:ind w:left="59" w:right="162"/>
            </w:pPr>
            <w:r>
              <w:t>-чёткость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правильность</w:t>
            </w:r>
            <w:r>
              <w:rPr>
                <w:spacing w:val="-14"/>
              </w:rPr>
              <w:t xml:space="preserve"> </w:t>
            </w:r>
            <w:r>
              <w:t>ответов на вопросы;</w:t>
            </w:r>
          </w:p>
          <w:p w:rsidR="00B25A48" w:rsidRDefault="00684C79">
            <w:pPr>
              <w:pStyle w:val="TableParagraph"/>
              <w:ind w:left="59"/>
            </w:pPr>
            <w:r>
              <w:t>-дает оценку состояния отрасли, делает</w:t>
            </w:r>
            <w:r>
              <w:rPr>
                <w:spacing w:val="-9"/>
              </w:rPr>
              <w:t xml:space="preserve"> </w:t>
            </w:r>
            <w:r>
              <w:t>выводы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перспективах</w:t>
            </w:r>
            <w:r>
              <w:rPr>
                <w:spacing w:val="-9"/>
              </w:rPr>
              <w:t xml:space="preserve"> </w:t>
            </w:r>
            <w:r>
              <w:t xml:space="preserve">ее </w:t>
            </w:r>
            <w:r>
              <w:rPr>
                <w:spacing w:val="-2"/>
              </w:rPr>
              <w:t>развития</w:t>
            </w:r>
          </w:p>
        </w:tc>
        <w:tc>
          <w:tcPr>
            <w:tcW w:w="2420" w:type="dxa"/>
          </w:tcPr>
          <w:p w:rsidR="00B25A48" w:rsidRDefault="00684C79">
            <w:pPr>
              <w:pStyle w:val="TableParagraph"/>
              <w:spacing w:line="249" w:lineRule="exact"/>
              <w:ind w:left="61"/>
            </w:pPr>
            <w:r>
              <w:rPr>
                <w:spacing w:val="-2"/>
              </w:rPr>
              <w:t>зачёт</w:t>
            </w:r>
          </w:p>
        </w:tc>
      </w:tr>
      <w:tr w:rsidR="00B25A48">
        <w:trPr>
          <w:trHeight w:val="4808"/>
        </w:trPr>
        <w:tc>
          <w:tcPr>
            <w:tcW w:w="4115" w:type="dxa"/>
          </w:tcPr>
          <w:p w:rsidR="00B25A48" w:rsidRDefault="00684C79">
            <w:pPr>
              <w:pStyle w:val="TableParagraph"/>
              <w:spacing w:line="244" w:lineRule="exact"/>
              <w:ind w:left="62"/>
            </w:pPr>
            <w:r>
              <w:rPr>
                <w:spacing w:val="-2"/>
              </w:rPr>
              <w:t>Уметь:</w:t>
            </w:r>
          </w:p>
          <w:p w:rsidR="00B25A48" w:rsidRDefault="00684C79">
            <w:pPr>
              <w:pStyle w:val="TableParagraph"/>
              <w:ind w:left="62"/>
            </w:pPr>
            <w:r>
              <w:t>-ориентироваться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современной экономической, политической,</w:t>
            </w:r>
          </w:p>
          <w:p w:rsidR="00B25A48" w:rsidRDefault="00684C79">
            <w:pPr>
              <w:pStyle w:val="TableParagraph"/>
              <w:spacing w:line="252" w:lineRule="exact"/>
              <w:ind w:left="62"/>
            </w:pPr>
            <w:r>
              <w:t>культурной</w:t>
            </w:r>
            <w:r>
              <w:rPr>
                <w:spacing w:val="-5"/>
              </w:rPr>
              <w:t xml:space="preserve"> </w:t>
            </w:r>
            <w:r>
              <w:t>ситуации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России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мире;</w:t>
            </w:r>
          </w:p>
          <w:p w:rsidR="00B25A48" w:rsidRDefault="00684C79">
            <w:pPr>
              <w:pStyle w:val="TableParagraph"/>
              <w:ind w:left="62" w:right="333"/>
            </w:pPr>
            <w:r>
              <w:t>-</w:t>
            </w:r>
            <w:r>
              <w:rPr>
                <w:spacing w:val="-13"/>
              </w:rPr>
              <w:t xml:space="preserve"> </w:t>
            </w:r>
            <w:r>
              <w:t>выявлять</w:t>
            </w:r>
            <w:r>
              <w:rPr>
                <w:spacing w:val="-11"/>
              </w:rPr>
              <w:t xml:space="preserve"> </w:t>
            </w:r>
            <w:r>
              <w:t>взаимосвязь</w:t>
            </w:r>
            <w:r>
              <w:rPr>
                <w:spacing w:val="-11"/>
              </w:rPr>
              <w:t xml:space="preserve"> </w:t>
            </w:r>
            <w:r>
              <w:t>отечественных, региональных, мировых социально-экономических, политических и культурных проблем.</w:t>
            </w:r>
          </w:p>
          <w:p w:rsidR="00B25A48" w:rsidRDefault="00684C79">
            <w:pPr>
              <w:pStyle w:val="TableParagraph"/>
              <w:spacing w:line="252" w:lineRule="exact"/>
              <w:ind w:left="62"/>
            </w:pPr>
            <w:r>
              <w:t>-определять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значимость</w:t>
            </w:r>
          </w:p>
          <w:p w:rsidR="00B25A48" w:rsidRDefault="00684C79">
            <w:pPr>
              <w:pStyle w:val="TableParagraph"/>
              <w:ind w:left="62"/>
            </w:pPr>
            <w:r>
              <w:t>профессиональной деятельности по осваиваемой</w:t>
            </w:r>
            <w:r>
              <w:rPr>
                <w:spacing w:val="-13"/>
              </w:rPr>
              <w:t xml:space="preserve"> </w:t>
            </w:r>
            <w:r>
              <w:t>специальности</w:t>
            </w:r>
            <w:r>
              <w:rPr>
                <w:spacing w:val="-13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развития экономики в историческом контексте;</w:t>
            </w:r>
          </w:p>
          <w:p w:rsidR="00B25A48" w:rsidRDefault="00684C79">
            <w:pPr>
              <w:pStyle w:val="TableParagraph"/>
              <w:ind w:left="62" w:right="1127"/>
            </w:pPr>
            <w:r>
              <w:t>-демонстрировать</w:t>
            </w:r>
            <w:r>
              <w:rPr>
                <w:spacing w:val="-14"/>
              </w:rPr>
              <w:t xml:space="preserve"> </w:t>
            </w:r>
            <w:r>
              <w:t>гражданско-патриотическую позицию</w:t>
            </w: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ind w:left="59" w:right="162"/>
            </w:pPr>
            <w:r>
              <w:t>-грамотно</w:t>
            </w:r>
            <w:r>
              <w:rPr>
                <w:spacing w:val="-14"/>
              </w:rPr>
              <w:t xml:space="preserve"> </w:t>
            </w:r>
            <w:r>
              <w:t>оценивает,</w:t>
            </w:r>
            <w:r>
              <w:rPr>
                <w:spacing w:val="-14"/>
              </w:rPr>
              <w:t xml:space="preserve"> </w:t>
            </w:r>
            <w:r>
              <w:t>сравнивает, описывает,</w:t>
            </w:r>
            <w:r>
              <w:rPr>
                <w:spacing w:val="-14"/>
              </w:rPr>
              <w:t xml:space="preserve"> </w:t>
            </w:r>
            <w:r>
              <w:t>критикует,</w:t>
            </w:r>
            <w:r>
              <w:rPr>
                <w:spacing w:val="-14"/>
              </w:rPr>
              <w:t xml:space="preserve"> </w:t>
            </w:r>
            <w:r>
              <w:t>объясняет, делает</w:t>
            </w:r>
            <w:r>
              <w:rPr>
                <w:spacing w:val="-6"/>
              </w:rPr>
              <w:t xml:space="preserve"> </w:t>
            </w:r>
            <w:r>
              <w:t>выводы,</w:t>
            </w:r>
            <w:r>
              <w:rPr>
                <w:spacing w:val="-6"/>
              </w:rPr>
              <w:t xml:space="preserve"> </w:t>
            </w:r>
            <w:r>
              <w:t>высказывает</w:t>
            </w:r>
            <w:r>
              <w:rPr>
                <w:spacing w:val="-6"/>
              </w:rPr>
              <w:t xml:space="preserve"> </w:t>
            </w:r>
            <w:r>
              <w:t>свое отношение, подтверждает примерами свое отношение к</w:t>
            </w:r>
          </w:p>
          <w:p w:rsidR="00B25A48" w:rsidRDefault="00684C79">
            <w:pPr>
              <w:pStyle w:val="TableParagraph"/>
              <w:ind w:left="59"/>
            </w:pPr>
            <w:r>
              <w:rPr>
                <w:spacing w:val="-2"/>
              </w:rPr>
              <w:t>событиям</w:t>
            </w:r>
          </w:p>
          <w:p w:rsidR="00B25A48" w:rsidRDefault="00684C79">
            <w:pPr>
              <w:pStyle w:val="TableParagraph"/>
              <w:ind w:left="59"/>
            </w:pPr>
            <w:r>
              <w:t>-обосновывает</w:t>
            </w:r>
            <w:r>
              <w:rPr>
                <w:spacing w:val="-12"/>
              </w:rPr>
              <w:t xml:space="preserve"> </w:t>
            </w:r>
            <w:r>
              <w:t>видение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вычленяет части целого, выявляет</w:t>
            </w:r>
          </w:p>
          <w:p w:rsidR="00B25A48" w:rsidRDefault="00684C79">
            <w:pPr>
              <w:pStyle w:val="TableParagraph"/>
              <w:spacing w:line="252" w:lineRule="exact"/>
              <w:ind w:left="59"/>
            </w:pPr>
            <w:r>
              <w:t>взаимосвязи,</w:t>
            </w:r>
            <w:r>
              <w:rPr>
                <w:spacing w:val="-4"/>
              </w:rPr>
              <w:t xml:space="preserve"> </w:t>
            </w:r>
            <w:r>
              <w:t>видит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озвучивает</w:t>
            </w:r>
          </w:p>
          <w:p w:rsidR="00B25A48" w:rsidRDefault="00684C79">
            <w:pPr>
              <w:pStyle w:val="TableParagraph"/>
              <w:ind w:left="59"/>
            </w:pPr>
            <w:r>
              <w:t>ошибки,</w:t>
            </w:r>
            <w:r>
              <w:rPr>
                <w:spacing w:val="-11"/>
              </w:rPr>
              <w:t xml:space="preserve"> </w:t>
            </w:r>
            <w:r>
              <w:t>приводит</w:t>
            </w:r>
            <w:r>
              <w:rPr>
                <w:spacing w:val="-11"/>
              </w:rPr>
              <w:t xml:space="preserve"> </w:t>
            </w:r>
            <w:r>
              <w:t>различия</w:t>
            </w:r>
            <w:r>
              <w:rPr>
                <w:spacing w:val="-13"/>
              </w:rPr>
              <w:t xml:space="preserve"> </w:t>
            </w:r>
            <w:r>
              <w:t>между фактами и следствиями</w:t>
            </w:r>
          </w:p>
          <w:p w:rsidR="00B25A48" w:rsidRDefault="00684C79">
            <w:pPr>
              <w:pStyle w:val="TableParagraph"/>
              <w:spacing w:line="252" w:lineRule="exact"/>
              <w:ind w:left="59"/>
            </w:pPr>
            <w:r>
              <w:t>-выделяет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общем</w:t>
            </w:r>
            <w:r>
              <w:rPr>
                <w:spacing w:val="-2"/>
              </w:rPr>
              <w:t xml:space="preserve"> контексте</w:t>
            </w:r>
          </w:p>
          <w:p w:rsidR="00B25A48" w:rsidRDefault="00684C79">
            <w:pPr>
              <w:pStyle w:val="TableParagraph"/>
              <w:ind w:left="59" w:right="287"/>
              <w:jc w:val="both"/>
            </w:pPr>
            <w:r>
              <w:t>экономического</w:t>
            </w:r>
            <w:r>
              <w:rPr>
                <w:spacing w:val="-14"/>
              </w:rPr>
              <w:t xml:space="preserve"> </w:t>
            </w:r>
            <w:r>
              <w:t>развития</w:t>
            </w:r>
            <w:r>
              <w:rPr>
                <w:spacing w:val="-14"/>
              </w:rPr>
              <w:t xml:space="preserve"> </w:t>
            </w:r>
            <w:r>
              <w:t>страны, значение и перспективы отрасли, получаемой специальности</w:t>
            </w:r>
          </w:p>
          <w:p w:rsidR="00B25A48" w:rsidRDefault="00684C79">
            <w:pPr>
              <w:pStyle w:val="TableParagraph"/>
              <w:spacing w:line="230" w:lineRule="auto"/>
              <w:ind w:left="59" w:right="761"/>
            </w:pPr>
            <w:r>
              <w:t>-демонстрирует</w:t>
            </w:r>
            <w:r>
              <w:rPr>
                <w:spacing w:val="-14"/>
              </w:rPr>
              <w:t xml:space="preserve"> </w:t>
            </w:r>
            <w:r>
              <w:t>способность сделать правильный нравственный, социальный, политический выбор</w:t>
            </w:r>
          </w:p>
        </w:tc>
        <w:tc>
          <w:tcPr>
            <w:tcW w:w="2420" w:type="dxa"/>
          </w:tcPr>
          <w:p w:rsidR="00B25A48" w:rsidRDefault="00684C79">
            <w:pPr>
              <w:pStyle w:val="TableParagraph"/>
              <w:numPr>
                <w:ilvl w:val="0"/>
                <w:numId w:val="145"/>
              </w:numPr>
              <w:tabs>
                <w:tab w:val="left" w:pos="238"/>
              </w:tabs>
              <w:spacing w:line="245" w:lineRule="exact"/>
              <w:ind w:left="238" w:hanging="177"/>
            </w:pPr>
            <w:r>
              <w:t>устный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опрос</w:t>
            </w:r>
          </w:p>
          <w:p w:rsidR="00B25A48" w:rsidRDefault="00684C79">
            <w:pPr>
              <w:pStyle w:val="TableParagraph"/>
              <w:numPr>
                <w:ilvl w:val="0"/>
                <w:numId w:val="145"/>
              </w:numPr>
              <w:tabs>
                <w:tab w:val="left" w:pos="238"/>
              </w:tabs>
              <w:spacing w:before="2" w:line="251" w:lineRule="exact"/>
              <w:ind w:left="238" w:hanging="177"/>
            </w:pPr>
            <w:r>
              <w:rPr>
                <w:spacing w:val="-2"/>
              </w:rPr>
              <w:t>тестирование</w:t>
            </w:r>
          </w:p>
          <w:p w:rsidR="00B25A48" w:rsidRDefault="00684C79">
            <w:pPr>
              <w:pStyle w:val="TableParagraph"/>
              <w:numPr>
                <w:ilvl w:val="0"/>
                <w:numId w:val="145"/>
              </w:numPr>
              <w:tabs>
                <w:tab w:val="left" w:pos="238"/>
              </w:tabs>
              <w:spacing w:line="251" w:lineRule="exact"/>
              <w:ind w:left="238" w:hanging="177"/>
            </w:pPr>
            <w:r>
              <w:rPr>
                <w:spacing w:val="-2"/>
              </w:rPr>
              <w:t>выполнение</w:t>
            </w:r>
          </w:p>
          <w:p w:rsidR="00B25A48" w:rsidRDefault="00684C79">
            <w:pPr>
              <w:pStyle w:val="TableParagraph"/>
              <w:spacing w:before="1"/>
              <w:ind w:left="61"/>
            </w:pPr>
            <w:r>
              <w:t>практических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заданий</w:t>
            </w:r>
          </w:p>
          <w:p w:rsidR="00B25A48" w:rsidRDefault="00684C79">
            <w:pPr>
              <w:pStyle w:val="TableParagraph"/>
              <w:numPr>
                <w:ilvl w:val="0"/>
                <w:numId w:val="145"/>
              </w:numPr>
              <w:tabs>
                <w:tab w:val="left" w:pos="238"/>
              </w:tabs>
              <w:spacing w:before="2" w:line="242" w:lineRule="auto"/>
              <w:ind w:right="753" w:firstLine="0"/>
            </w:pPr>
            <w:r>
              <w:rPr>
                <w:spacing w:val="-2"/>
              </w:rPr>
              <w:t>выполнение индивидуальных заданий</w:t>
            </w:r>
          </w:p>
          <w:p w:rsidR="00B25A48" w:rsidRDefault="00684C79">
            <w:pPr>
              <w:pStyle w:val="TableParagraph"/>
              <w:ind w:left="61"/>
            </w:pPr>
            <w:r>
              <w:rPr>
                <w:spacing w:val="-2"/>
              </w:rPr>
              <w:t>-дифференцированный зачёт</w:t>
            </w:r>
          </w:p>
        </w:tc>
      </w:tr>
    </w:tbl>
    <w:p w:rsidR="00B25A48" w:rsidRDefault="00B25A48">
      <w:pPr>
        <w:pStyle w:val="TableParagraph"/>
        <w:sectPr w:rsidR="00B25A48">
          <w:headerReference w:type="default" r:id="rId32"/>
          <w:footerReference w:type="default" r:id="rId33"/>
          <w:pgSz w:w="11910" w:h="16840"/>
          <w:pgMar w:top="1100" w:right="141" w:bottom="1200" w:left="708" w:header="0" w:footer="1000" w:gutter="0"/>
          <w:cols w:space="720"/>
        </w:sectPr>
      </w:pPr>
    </w:p>
    <w:p w:rsidR="00B25A48" w:rsidRDefault="00684C79">
      <w:pPr>
        <w:spacing w:before="78"/>
        <w:ind w:right="427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2.3</w:t>
      </w:r>
    </w:p>
    <w:p w:rsidR="00B25A48" w:rsidRDefault="00684C79">
      <w:pPr>
        <w:spacing w:before="183"/>
        <w:ind w:right="423"/>
        <w:jc w:val="right"/>
        <w:rPr>
          <w:b/>
          <w:sz w:val="24"/>
        </w:rPr>
      </w:pPr>
      <w:r>
        <w:rPr>
          <w:b/>
          <w:sz w:val="24"/>
        </w:rPr>
        <w:t>к ОПОП-П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специальности</w:t>
      </w:r>
    </w:p>
    <w:p w:rsidR="00B25A48" w:rsidRDefault="00684C79">
      <w:pPr>
        <w:spacing w:before="21"/>
        <w:ind w:right="423"/>
        <w:jc w:val="right"/>
        <w:rPr>
          <w:b/>
        </w:rPr>
      </w:pPr>
      <w:r>
        <w:rPr>
          <w:b/>
        </w:rPr>
        <w:t>43.02.15</w:t>
      </w:r>
      <w:r>
        <w:rPr>
          <w:b/>
          <w:spacing w:val="-7"/>
        </w:rPr>
        <w:t xml:space="preserve"> </w:t>
      </w:r>
      <w:r>
        <w:rPr>
          <w:b/>
        </w:rPr>
        <w:t>Поварское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кондитерское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дело</w:t>
      </w:r>
    </w:p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spacing w:before="181"/>
        <w:rPr>
          <w:b/>
          <w:sz w:val="22"/>
        </w:rPr>
      </w:pPr>
    </w:p>
    <w:p w:rsidR="00B25A48" w:rsidRDefault="00684C79">
      <w:pPr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spacing w:before="275"/>
        <w:ind w:left="1"/>
        <w:jc w:val="center"/>
        <w:rPr>
          <w:b/>
        </w:rPr>
      </w:pPr>
      <w:r>
        <w:rPr>
          <w:b/>
        </w:rPr>
        <w:t>«ОГСЭ.03.</w:t>
      </w:r>
      <w:r>
        <w:rPr>
          <w:b/>
          <w:spacing w:val="-11"/>
        </w:rPr>
        <w:t xml:space="preserve"> </w:t>
      </w:r>
      <w:r>
        <w:rPr>
          <w:b/>
        </w:rPr>
        <w:t>ИНОСТРАННЫЙ</w:t>
      </w:r>
      <w:r>
        <w:rPr>
          <w:b/>
          <w:spacing w:val="-8"/>
        </w:rPr>
        <w:t xml:space="preserve"> </w:t>
      </w:r>
      <w:r>
        <w:rPr>
          <w:b/>
        </w:rPr>
        <w:t>ЯЗЫК</w:t>
      </w:r>
      <w:r>
        <w:rPr>
          <w:b/>
          <w:spacing w:val="-11"/>
        </w:rPr>
        <w:t xml:space="preserve"> </w:t>
      </w:r>
      <w:r>
        <w:rPr>
          <w:b/>
        </w:rPr>
        <w:t>В</w:t>
      </w:r>
      <w:r>
        <w:rPr>
          <w:b/>
          <w:spacing w:val="-9"/>
        </w:rPr>
        <w:t xml:space="preserve"> </w:t>
      </w:r>
      <w:r>
        <w:rPr>
          <w:b/>
        </w:rPr>
        <w:t>ПРОФЕССИОНАЛЬНОЙ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ДЕЯТЕЛЬНОСТИ»</w:t>
      </w:r>
    </w:p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rPr>
          <w:b/>
          <w:sz w:val="22"/>
        </w:rPr>
      </w:pPr>
    </w:p>
    <w:p w:rsidR="00B25A48" w:rsidRDefault="00684C79">
      <w:pPr>
        <w:ind w:left="-1" w:right="1"/>
        <w:jc w:val="center"/>
        <w:rPr>
          <w:b/>
          <w:sz w:val="24"/>
        </w:rPr>
      </w:pPr>
      <w:r>
        <w:rPr>
          <w:b/>
          <w:spacing w:val="-2"/>
          <w:sz w:val="24"/>
        </w:rPr>
        <w:t>2026г.</w:t>
      </w:r>
    </w:p>
    <w:p w:rsidR="00B25A48" w:rsidRDefault="00B25A48">
      <w:pPr>
        <w:jc w:val="center"/>
        <w:rPr>
          <w:b/>
          <w:sz w:val="24"/>
        </w:rPr>
        <w:sectPr w:rsidR="00B25A48">
          <w:headerReference w:type="default" r:id="rId34"/>
          <w:footerReference w:type="default" r:id="rId35"/>
          <w:pgSz w:w="11910" w:h="16840"/>
          <w:pgMar w:top="1820" w:right="141" w:bottom="280" w:left="708" w:header="0" w:footer="0" w:gutter="0"/>
          <w:cols w:space="720"/>
        </w:sectPr>
      </w:pPr>
    </w:p>
    <w:p w:rsidR="00B25A48" w:rsidRDefault="00684C79">
      <w:pPr>
        <w:spacing w:before="68"/>
        <w:ind w:left="424"/>
      </w:pPr>
      <w:bookmarkStart w:id="3" w:name="_bookmark2"/>
      <w:bookmarkEnd w:id="3"/>
      <w:r>
        <w:lastRenderedPageBreak/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B25A48" w:rsidRDefault="00684C79">
      <w:pPr>
        <w:pStyle w:val="1"/>
        <w:tabs>
          <w:tab w:val="right" w:leader="dot" w:pos="10631"/>
        </w:tabs>
        <w:spacing w:before="187"/>
        <w:ind w:left="424" w:firstLine="0"/>
      </w:pPr>
      <w:hyperlink w:anchor="_bookmark2" w:history="1">
        <w:r>
          <w:t>СОДЕРЖАНИЕ</w:t>
        </w:r>
        <w:r>
          <w:rPr>
            <w:spacing w:val="-1"/>
          </w:rPr>
          <w:t xml:space="preserve"> </w:t>
        </w:r>
        <w:r>
          <w:rPr>
            <w:spacing w:val="-2"/>
          </w:rPr>
          <w:t>ПРОГРАММЫ</w:t>
        </w:r>
        <w:r>
          <w:rPr>
            <w:b w:val="0"/>
          </w:rPr>
          <w:tab/>
        </w:r>
        <w:r>
          <w:rPr>
            <w:spacing w:val="-10"/>
          </w:rPr>
          <w:t>2</w:t>
        </w:r>
      </w:hyperlink>
    </w:p>
    <w:p w:rsidR="00B25A48" w:rsidRDefault="00684C79">
      <w:pPr>
        <w:pStyle w:val="2"/>
        <w:numPr>
          <w:ilvl w:val="0"/>
          <w:numId w:val="144"/>
        </w:numPr>
        <w:tabs>
          <w:tab w:val="left" w:pos="664"/>
          <w:tab w:val="right" w:leader="dot" w:pos="10631"/>
        </w:tabs>
        <w:spacing w:before="137"/>
      </w:pPr>
      <w:hyperlink w:anchor="_bookmark3" w:history="1">
        <w:r>
          <w:t>Общая</w:t>
        </w:r>
        <w:r>
          <w:rPr>
            <w:spacing w:val="-4"/>
          </w:rPr>
          <w:t xml:space="preserve"> </w:t>
        </w:r>
        <w:r>
          <w:rPr>
            <w:spacing w:val="-2"/>
          </w:rPr>
          <w:t>характеристика</w:t>
        </w:r>
        <w:r>
          <w:rPr>
            <w:b w:val="0"/>
          </w:rPr>
          <w:tab/>
        </w:r>
        <w:r>
          <w:rPr>
            <w:spacing w:val="-10"/>
          </w:rPr>
          <w:t>3</w:t>
        </w:r>
      </w:hyperlink>
    </w:p>
    <w:p w:rsidR="00B25A48" w:rsidRDefault="00684C79">
      <w:pPr>
        <w:pStyle w:val="a4"/>
        <w:numPr>
          <w:ilvl w:val="1"/>
          <w:numId w:val="144"/>
        </w:numPr>
        <w:tabs>
          <w:tab w:val="left" w:pos="844"/>
          <w:tab w:val="right" w:leader="dot" w:pos="10631"/>
        </w:tabs>
        <w:spacing w:before="134"/>
        <w:rPr>
          <w:i/>
          <w:sz w:val="24"/>
        </w:rPr>
      </w:pPr>
      <w:hyperlink w:anchor="_bookmark4" w:history="1">
        <w:r>
          <w:rPr>
            <w:sz w:val="24"/>
          </w:rPr>
          <w:t>Цель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место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дисциплины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в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структуре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образовательной</w:t>
        </w:r>
        <w:r>
          <w:rPr>
            <w:spacing w:val="-4"/>
            <w:sz w:val="24"/>
          </w:rPr>
          <w:t xml:space="preserve"> </w:t>
        </w:r>
        <w:r>
          <w:rPr>
            <w:spacing w:val="-2"/>
            <w:sz w:val="24"/>
          </w:rPr>
          <w:t>программы</w:t>
        </w:r>
        <w:r>
          <w:rPr>
            <w:sz w:val="24"/>
          </w:rPr>
          <w:tab/>
        </w:r>
        <w:r>
          <w:rPr>
            <w:i/>
            <w:spacing w:val="-10"/>
            <w:sz w:val="24"/>
          </w:rPr>
          <w:t>3</w:t>
        </w:r>
      </w:hyperlink>
    </w:p>
    <w:p w:rsidR="00B25A48" w:rsidRDefault="00684C79">
      <w:pPr>
        <w:pStyle w:val="a4"/>
        <w:numPr>
          <w:ilvl w:val="1"/>
          <w:numId w:val="144"/>
        </w:numPr>
        <w:tabs>
          <w:tab w:val="left" w:pos="844"/>
          <w:tab w:val="right" w:leader="dot" w:pos="10631"/>
        </w:tabs>
        <w:spacing w:before="41"/>
        <w:rPr>
          <w:i/>
          <w:sz w:val="24"/>
        </w:rPr>
      </w:pPr>
      <w:hyperlink w:anchor="_bookmark5" w:history="1">
        <w:r>
          <w:rPr>
            <w:sz w:val="24"/>
          </w:rPr>
          <w:t>Планируемые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результаты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освоения</w:t>
        </w:r>
        <w:r>
          <w:rPr>
            <w:spacing w:val="-3"/>
            <w:sz w:val="24"/>
          </w:rPr>
          <w:t xml:space="preserve"> </w:t>
        </w:r>
        <w:r>
          <w:rPr>
            <w:spacing w:val="-2"/>
            <w:sz w:val="24"/>
          </w:rPr>
          <w:t>дисциплины</w:t>
        </w:r>
        <w:r>
          <w:rPr>
            <w:sz w:val="24"/>
          </w:rPr>
          <w:tab/>
        </w:r>
        <w:r>
          <w:rPr>
            <w:i/>
            <w:spacing w:val="-10"/>
            <w:sz w:val="24"/>
          </w:rPr>
          <w:t>3</w:t>
        </w:r>
      </w:hyperlink>
    </w:p>
    <w:p w:rsidR="00B25A48" w:rsidRDefault="00684C79">
      <w:pPr>
        <w:pStyle w:val="2"/>
        <w:numPr>
          <w:ilvl w:val="0"/>
          <w:numId w:val="144"/>
        </w:numPr>
        <w:tabs>
          <w:tab w:val="left" w:pos="664"/>
          <w:tab w:val="right" w:leader="dot" w:pos="10631"/>
        </w:tabs>
        <w:spacing w:before="46"/>
      </w:pPr>
      <w:r>
        <w:t>Структура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rPr>
          <w:spacing w:val="-2"/>
        </w:rPr>
        <w:t>ДИСЦИПЛИНЫ</w:t>
      </w:r>
      <w:r>
        <w:rPr>
          <w:b w:val="0"/>
        </w:rPr>
        <w:tab/>
      </w:r>
      <w:r>
        <w:rPr>
          <w:spacing w:val="-12"/>
        </w:rPr>
        <w:t>7</w:t>
      </w:r>
    </w:p>
    <w:p w:rsidR="00B25A48" w:rsidRDefault="00684C79">
      <w:pPr>
        <w:pStyle w:val="a4"/>
        <w:numPr>
          <w:ilvl w:val="1"/>
          <w:numId w:val="144"/>
        </w:numPr>
        <w:tabs>
          <w:tab w:val="left" w:pos="844"/>
          <w:tab w:val="right" w:leader="dot" w:pos="10631"/>
        </w:tabs>
        <w:spacing w:before="134"/>
        <w:rPr>
          <w:i/>
          <w:sz w:val="24"/>
        </w:rPr>
      </w:pPr>
      <w:r>
        <w:rPr>
          <w:sz w:val="24"/>
        </w:rPr>
        <w:t>Трудоемкость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дисциплины</w:t>
      </w:r>
      <w:r>
        <w:rPr>
          <w:sz w:val="24"/>
        </w:rPr>
        <w:tab/>
      </w:r>
      <w:r>
        <w:rPr>
          <w:i/>
          <w:spacing w:val="-10"/>
          <w:sz w:val="24"/>
        </w:rPr>
        <w:t>7</w:t>
      </w:r>
    </w:p>
    <w:p w:rsidR="00B25A48" w:rsidRDefault="00684C79">
      <w:pPr>
        <w:pStyle w:val="a4"/>
        <w:numPr>
          <w:ilvl w:val="1"/>
          <w:numId w:val="144"/>
        </w:numPr>
        <w:tabs>
          <w:tab w:val="left" w:pos="844"/>
          <w:tab w:val="right" w:leader="dot" w:pos="10631"/>
        </w:tabs>
        <w:spacing w:before="41"/>
        <w:rPr>
          <w:i/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дисциплины</w:t>
      </w:r>
      <w:r>
        <w:rPr>
          <w:sz w:val="24"/>
        </w:rPr>
        <w:tab/>
      </w:r>
      <w:r>
        <w:rPr>
          <w:i/>
          <w:spacing w:val="-10"/>
          <w:sz w:val="24"/>
        </w:rPr>
        <w:t>8</w:t>
      </w:r>
    </w:p>
    <w:p w:rsidR="00B25A48" w:rsidRDefault="00684C79">
      <w:pPr>
        <w:pStyle w:val="2"/>
        <w:numPr>
          <w:ilvl w:val="0"/>
          <w:numId w:val="144"/>
        </w:numPr>
        <w:tabs>
          <w:tab w:val="left" w:pos="664"/>
          <w:tab w:val="right" w:leader="dot" w:pos="10631"/>
        </w:tabs>
        <w:spacing w:before="46"/>
      </w:pP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  <w:r>
        <w:rPr>
          <w:b w:val="0"/>
        </w:rPr>
        <w:tab/>
      </w:r>
      <w:r>
        <w:rPr>
          <w:spacing w:val="-5"/>
        </w:rPr>
        <w:t>17</w:t>
      </w:r>
    </w:p>
    <w:p w:rsidR="00B25A48" w:rsidRDefault="00684C79">
      <w:pPr>
        <w:pStyle w:val="a4"/>
        <w:numPr>
          <w:ilvl w:val="1"/>
          <w:numId w:val="144"/>
        </w:numPr>
        <w:tabs>
          <w:tab w:val="left" w:pos="844"/>
          <w:tab w:val="right" w:leader="dot" w:pos="10631"/>
        </w:tabs>
        <w:spacing w:before="134"/>
        <w:rPr>
          <w:sz w:val="24"/>
        </w:rPr>
      </w:pPr>
      <w:hyperlink w:anchor="_bookmark6" w:history="1">
        <w:r>
          <w:rPr>
            <w:sz w:val="24"/>
          </w:rPr>
          <w:t>Материально-техническое</w:t>
        </w:r>
        <w:r>
          <w:rPr>
            <w:spacing w:val="-15"/>
            <w:sz w:val="24"/>
          </w:rPr>
          <w:t xml:space="preserve"> </w:t>
        </w:r>
        <w:r>
          <w:rPr>
            <w:spacing w:val="-2"/>
            <w:sz w:val="24"/>
          </w:rPr>
          <w:t>обеспечение</w:t>
        </w:r>
        <w:r>
          <w:rPr>
            <w:sz w:val="24"/>
          </w:rPr>
          <w:tab/>
        </w:r>
        <w:r>
          <w:rPr>
            <w:spacing w:val="-5"/>
            <w:sz w:val="24"/>
          </w:rPr>
          <w:t>17</w:t>
        </w:r>
      </w:hyperlink>
    </w:p>
    <w:p w:rsidR="00B25A48" w:rsidRDefault="00684C79">
      <w:pPr>
        <w:pStyle w:val="a4"/>
        <w:numPr>
          <w:ilvl w:val="1"/>
          <w:numId w:val="144"/>
        </w:numPr>
        <w:tabs>
          <w:tab w:val="left" w:pos="844"/>
          <w:tab w:val="right" w:leader="dot" w:pos="10631"/>
        </w:tabs>
        <w:spacing w:before="41"/>
        <w:rPr>
          <w:sz w:val="24"/>
        </w:rPr>
      </w:pPr>
      <w:hyperlink w:anchor="_bookmark7" w:history="1">
        <w:r>
          <w:rPr>
            <w:sz w:val="24"/>
          </w:rPr>
          <w:t>Учебно-методическое</w:t>
        </w:r>
        <w:r>
          <w:rPr>
            <w:spacing w:val="-6"/>
            <w:sz w:val="24"/>
          </w:rPr>
          <w:t xml:space="preserve"> </w:t>
        </w:r>
        <w:r>
          <w:rPr>
            <w:spacing w:val="-2"/>
            <w:sz w:val="24"/>
          </w:rPr>
          <w:t>обеспечение</w:t>
        </w:r>
        <w:r>
          <w:rPr>
            <w:sz w:val="24"/>
          </w:rPr>
          <w:tab/>
        </w:r>
        <w:r>
          <w:rPr>
            <w:spacing w:val="-5"/>
            <w:sz w:val="24"/>
          </w:rPr>
          <w:t>17</w:t>
        </w:r>
      </w:hyperlink>
    </w:p>
    <w:p w:rsidR="00B25A48" w:rsidRDefault="00684C79">
      <w:pPr>
        <w:pStyle w:val="2"/>
        <w:numPr>
          <w:ilvl w:val="0"/>
          <w:numId w:val="144"/>
        </w:numPr>
        <w:tabs>
          <w:tab w:val="left" w:pos="664"/>
          <w:tab w:val="right" w:leader="dot" w:pos="10631"/>
        </w:tabs>
        <w:spacing w:before="45"/>
      </w:pPr>
      <w:r>
        <w:t>Контроль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56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rPr>
          <w:spacing w:val="-2"/>
        </w:rPr>
        <w:t>ДИСЦИПЛИНЫ</w:t>
      </w:r>
      <w:r>
        <w:rPr>
          <w:b w:val="0"/>
        </w:rPr>
        <w:tab/>
      </w:r>
      <w:r>
        <w:rPr>
          <w:spacing w:val="-5"/>
        </w:rPr>
        <w:t>18</w:t>
      </w:r>
    </w:p>
    <w:p w:rsidR="00B25A48" w:rsidRDefault="00B25A48">
      <w:pPr>
        <w:pStyle w:val="2"/>
        <w:sectPr w:rsidR="00B25A48">
          <w:headerReference w:type="default" r:id="rId36"/>
          <w:footerReference w:type="default" r:id="rId37"/>
          <w:pgSz w:w="11910" w:h="16840"/>
          <w:pgMar w:top="1040" w:right="141" w:bottom="280" w:left="708" w:header="0" w:footer="0" w:gutter="0"/>
          <w:cols w:space="720"/>
        </w:sectPr>
      </w:pPr>
    </w:p>
    <w:p w:rsidR="00B25A48" w:rsidRDefault="00684C79">
      <w:pPr>
        <w:pStyle w:val="a4"/>
        <w:numPr>
          <w:ilvl w:val="0"/>
          <w:numId w:val="143"/>
        </w:numPr>
        <w:tabs>
          <w:tab w:val="left" w:pos="2052"/>
        </w:tabs>
        <w:spacing w:before="64"/>
        <w:jc w:val="left"/>
        <w:rPr>
          <w:b/>
          <w:i/>
          <w:sz w:val="25"/>
        </w:rPr>
      </w:pPr>
      <w:bookmarkStart w:id="4" w:name="_bookmark3"/>
      <w:bookmarkEnd w:id="4"/>
      <w:r>
        <w:rPr>
          <w:b/>
          <w:i/>
          <w:sz w:val="25"/>
        </w:rPr>
        <w:lastRenderedPageBreak/>
        <w:t>ОБЩАЯ</w:t>
      </w:r>
      <w:r>
        <w:rPr>
          <w:b/>
          <w:i/>
          <w:spacing w:val="-15"/>
          <w:sz w:val="25"/>
        </w:rPr>
        <w:t xml:space="preserve"> </w:t>
      </w:r>
      <w:r>
        <w:rPr>
          <w:b/>
          <w:i/>
          <w:sz w:val="25"/>
        </w:rPr>
        <w:t>ХАРАКТЕРИСТИКА</w:t>
      </w:r>
      <w:r>
        <w:rPr>
          <w:b/>
          <w:i/>
          <w:spacing w:val="-13"/>
          <w:sz w:val="25"/>
        </w:rPr>
        <w:t xml:space="preserve"> </w:t>
      </w:r>
      <w:r>
        <w:rPr>
          <w:b/>
          <w:i/>
          <w:sz w:val="25"/>
        </w:rPr>
        <w:t>РАБОЧЕЙ</w:t>
      </w:r>
      <w:r>
        <w:rPr>
          <w:b/>
          <w:i/>
          <w:spacing w:val="-16"/>
          <w:sz w:val="25"/>
        </w:rPr>
        <w:t xml:space="preserve"> </w:t>
      </w:r>
      <w:r>
        <w:rPr>
          <w:b/>
          <w:i/>
          <w:sz w:val="25"/>
        </w:rPr>
        <w:t>ПРОГРАММЫ</w:t>
      </w:r>
      <w:r>
        <w:rPr>
          <w:b/>
          <w:i/>
          <w:spacing w:val="-14"/>
          <w:sz w:val="25"/>
        </w:rPr>
        <w:t xml:space="preserve"> </w:t>
      </w:r>
      <w:r>
        <w:rPr>
          <w:b/>
          <w:i/>
          <w:spacing w:val="-2"/>
          <w:sz w:val="25"/>
        </w:rPr>
        <w:t>ДИСЦИПЛИНЫ</w:t>
      </w:r>
    </w:p>
    <w:p w:rsidR="00B25A48" w:rsidRDefault="00684C79">
      <w:pPr>
        <w:pStyle w:val="a3"/>
        <w:spacing w:before="272"/>
        <w:ind w:left="718" w:right="2"/>
        <w:jc w:val="center"/>
      </w:pPr>
      <w:r>
        <w:t>ОГСЭ.03</w:t>
      </w:r>
      <w:r>
        <w:rPr>
          <w:spacing w:val="-6"/>
        </w:rPr>
        <w:t xml:space="preserve"> </w:t>
      </w:r>
      <w:r>
        <w:t>Иностранный</w:t>
      </w:r>
      <w:r>
        <w:rPr>
          <w:spacing w:val="-4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</w:p>
    <w:p w:rsidR="00B25A48" w:rsidRDefault="00684C79">
      <w:pPr>
        <w:spacing w:before="266"/>
        <w:ind w:left="718" w:right="2"/>
        <w:jc w:val="center"/>
        <w:rPr>
          <w:sz w:val="16"/>
        </w:rPr>
      </w:pPr>
      <w:r>
        <w:rPr>
          <w:sz w:val="16"/>
        </w:rPr>
        <w:t>(наименование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дисциплины)</w:t>
      </w:r>
    </w:p>
    <w:p w:rsidR="00B25A48" w:rsidRDefault="00B25A48">
      <w:pPr>
        <w:pStyle w:val="a3"/>
        <w:rPr>
          <w:sz w:val="16"/>
        </w:rPr>
      </w:pPr>
    </w:p>
    <w:p w:rsidR="00B25A48" w:rsidRDefault="00B25A48">
      <w:pPr>
        <w:pStyle w:val="a3"/>
        <w:spacing w:before="24"/>
        <w:rPr>
          <w:sz w:val="16"/>
        </w:rPr>
      </w:pPr>
    </w:p>
    <w:p w:rsidR="00B25A48" w:rsidRDefault="00684C79">
      <w:pPr>
        <w:pStyle w:val="a4"/>
        <w:numPr>
          <w:ilvl w:val="1"/>
          <w:numId w:val="143"/>
        </w:numPr>
        <w:tabs>
          <w:tab w:val="left" w:pos="1553"/>
        </w:tabs>
        <w:jc w:val="both"/>
        <w:rPr>
          <w:b/>
          <w:sz w:val="24"/>
        </w:rPr>
      </w:pPr>
      <w:bookmarkStart w:id="5" w:name="_bookmark4"/>
      <w:bookmarkEnd w:id="5"/>
      <w:r>
        <w:rPr>
          <w:b/>
          <w:sz w:val="24"/>
        </w:rPr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B25A48" w:rsidRDefault="00684C79">
      <w:pPr>
        <w:pStyle w:val="a3"/>
        <w:spacing w:before="159" w:line="276" w:lineRule="auto"/>
        <w:ind w:left="424" w:right="423" w:firstLine="708"/>
        <w:jc w:val="both"/>
      </w:pPr>
      <w:r>
        <w:t xml:space="preserve">Цель дисциплины </w:t>
      </w:r>
      <w:r>
        <w:rPr>
          <w:sz w:val="22"/>
        </w:rPr>
        <w:t>ОГСЭ.03 Иностранный язык в профессиональной деятельности»</w:t>
      </w:r>
      <w:r>
        <w:t>: овладеть профессиональной лексикой по специальности, уметь использовать ее как в устной, так и в письменной части, изучить основные меры измерения на иностранном языке, использовать лексику при переводе рецептуры блюд.</w:t>
      </w:r>
    </w:p>
    <w:p w:rsidR="00B25A48" w:rsidRDefault="00684C79">
      <w:pPr>
        <w:pStyle w:val="a3"/>
        <w:spacing w:before="158"/>
        <w:ind w:left="716" w:right="18"/>
        <w:jc w:val="center"/>
      </w:pPr>
      <w:r>
        <w:t>Дисциплина</w:t>
      </w:r>
      <w:r>
        <w:rPr>
          <w:spacing w:val="14"/>
        </w:rPr>
        <w:t xml:space="preserve"> </w:t>
      </w:r>
      <w:r>
        <w:t>ОГСЭ.03</w:t>
      </w:r>
      <w:r>
        <w:rPr>
          <w:spacing w:val="15"/>
        </w:rPr>
        <w:t xml:space="preserve"> </w:t>
      </w:r>
      <w:r>
        <w:t>«Иностранный</w:t>
      </w:r>
      <w:r>
        <w:rPr>
          <w:spacing w:val="17"/>
        </w:rPr>
        <w:t xml:space="preserve"> </w:t>
      </w:r>
      <w:r>
        <w:t>язык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профессиональной</w:t>
      </w:r>
      <w:r>
        <w:rPr>
          <w:spacing w:val="18"/>
        </w:rPr>
        <w:t xml:space="preserve"> </w:t>
      </w:r>
      <w:r>
        <w:t>деятельности»</w:t>
      </w:r>
      <w:r>
        <w:rPr>
          <w:spacing w:val="11"/>
        </w:rPr>
        <w:t xml:space="preserve"> </w:t>
      </w:r>
      <w:r>
        <w:t>включена</w:t>
      </w:r>
      <w:r>
        <w:rPr>
          <w:spacing w:val="17"/>
        </w:rPr>
        <w:t xml:space="preserve"> </w:t>
      </w:r>
      <w:r>
        <w:rPr>
          <w:spacing w:val="-10"/>
        </w:rPr>
        <w:t>в</w:t>
      </w:r>
    </w:p>
    <w:p w:rsidR="00B25A48" w:rsidRDefault="00684C79">
      <w:pPr>
        <w:spacing w:before="41"/>
        <w:ind w:left="424"/>
        <w:rPr>
          <w:sz w:val="24"/>
        </w:rPr>
      </w:pPr>
      <w:r>
        <w:rPr>
          <w:i/>
          <w:sz w:val="24"/>
        </w:rPr>
        <w:t>обязательную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общегуманитарного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социально-экономического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цикла</w:t>
      </w:r>
      <w:r>
        <w:rPr>
          <w:i/>
          <w:spacing w:val="-2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B25A48" w:rsidRDefault="00684C79">
      <w:pPr>
        <w:pStyle w:val="a4"/>
        <w:numPr>
          <w:ilvl w:val="1"/>
          <w:numId w:val="143"/>
        </w:numPr>
        <w:tabs>
          <w:tab w:val="left" w:pos="1553"/>
        </w:tabs>
        <w:spacing w:before="207"/>
        <w:jc w:val="both"/>
        <w:rPr>
          <w:b/>
          <w:sz w:val="24"/>
        </w:rPr>
      </w:pPr>
      <w:bookmarkStart w:id="6" w:name="_bookmark5"/>
      <w:bookmarkEnd w:id="6"/>
      <w:r>
        <w:rPr>
          <w:b/>
          <w:sz w:val="24"/>
        </w:rPr>
        <w:t>Планируемые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pStyle w:val="a3"/>
        <w:spacing w:before="158" w:line="259" w:lineRule="auto"/>
        <w:ind w:left="424" w:right="425" w:firstLine="708"/>
        <w:jc w:val="both"/>
      </w:pPr>
      <w:r>
        <w:t>Результаты освоения дисциплины соотносятся с планируемыми результатами освоения образовательной</w:t>
      </w:r>
      <w:r>
        <w:rPr>
          <w:spacing w:val="-3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представленными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матрице</w:t>
      </w:r>
      <w:r>
        <w:rPr>
          <w:spacing w:val="-4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выпускника</w:t>
      </w:r>
      <w:r>
        <w:rPr>
          <w:spacing w:val="-2"/>
        </w:rPr>
        <w:t xml:space="preserve"> </w:t>
      </w:r>
      <w:r>
        <w:t>(п.</w:t>
      </w:r>
      <w:r>
        <w:rPr>
          <w:spacing w:val="-2"/>
        </w:rPr>
        <w:t xml:space="preserve"> </w:t>
      </w:r>
      <w:r>
        <w:t>4.3</w:t>
      </w:r>
      <w:r>
        <w:rPr>
          <w:spacing w:val="-3"/>
        </w:rPr>
        <w:t xml:space="preserve"> </w:t>
      </w:r>
      <w:r>
        <w:t>ОПОП-</w:t>
      </w:r>
      <w:r>
        <w:rPr>
          <w:spacing w:val="-4"/>
        </w:rPr>
        <w:t>П).</w:t>
      </w:r>
    </w:p>
    <w:p w:rsidR="00B25A48" w:rsidRDefault="00684C79">
      <w:pPr>
        <w:pStyle w:val="a3"/>
        <w:spacing w:before="160"/>
        <w:ind w:left="1133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должен:</w:t>
      </w:r>
    </w:p>
    <w:p w:rsidR="00B25A48" w:rsidRDefault="00B25A48">
      <w:pPr>
        <w:pStyle w:val="a3"/>
        <w:rPr>
          <w:sz w:val="20"/>
        </w:rPr>
      </w:pPr>
    </w:p>
    <w:p w:rsidR="00B25A48" w:rsidRDefault="00B25A48">
      <w:pPr>
        <w:pStyle w:val="a3"/>
        <w:spacing w:before="105"/>
        <w:rPr>
          <w:sz w:val="20"/>
        </w:rPr>
      </w:pPr>
    </w:p>
    <w:tbl>
      <w:tblPr>
        <w:tblStyle w:val="TableNormal"/>
        <w:tblW w:w="0" w:type="auto"/>
        <w:tblInd w:w="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B25A48">
        <w:trPr>
          <w:trHeight w:val="606"/>
        </w:trPr>
        <w:tc>
          <w:tcPr>
            <w:tcW w:w="1243" w:type="dxa"/>
          </w:tcPr>
          <w:p w:rsidR="00B25A48" w:rsidRDefault="00684C79">
            <w:pPr>
              <w:pStyle w:val="TableParagraph"/>
              <w:spacing w:before="25"/>
              <w:ind w:left="237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7"/>
              </w:rPr>
              <w:t>ОК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before="164"/>
              <w:ind w:left="6"/>
              <w:jc w:val="center"/>
              <w:rPr>
                <w:b/>
              </w:rPr>
            </w:pPr>
            <w:r>
              <w:rPr>
                <w:b/>
                <w:spacing w:val="-2"/>
              </w:rPr>
              <w:t>Уметь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51" w:lineRule="exact"/>
              <w:ind w:left="51" w:right="46"/>
              <w:jc w:val="center"/>
              <w:rPr>
                <w:b/>
              </w:rPr>
            </w:pPr>
            <w:r>
              <w:rPr>
                <w:b/>
                <w:spacing w:val="-2"/>
              </w:rPr>
              <w:t>Знать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75" w:lineRule="exact"/>
              <w:ind w:left="6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</w:t>
            </w:r>
          </w:p>
          <w:p w:rsidR="00B25A48" w:rsidRDefault="00684C79">
            <w:pPr>
              <w:pStyle w:val="TableParagraph"/>
              <w:spacing w:before="29"/>
              <w:ind w:left="5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навыками</w:t>
            </w:r>
          </w:p>
        </w:tc>
      </w:tr>
      <w:tr w:rsidR="00B25A48">
        <w:trPr>
          <w:trHeight w:val="1670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2"/>
              </w:rPr>
              <w:t>ОК.01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распознавать задачу и/или проблему в профессиональном и/или социальном контексте,</w:t>
            </w:r>
            <w:r>
              <w:rPr>
                <w:spacing w:val="-9"/>
              </w:rPr>
              <w:t xml:space="preserve"> </w:t>
            </w:r>
            <w:r>
              <w:t>анализировать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выделять</w:t>
            </w:r>
            <w:r>
              <w:rPr>
                <w:spacing w:val="-9"/>
              </w:rPr>
              <w:t xml:space="preserve"> </w:t>
            </w:r>
            <w:r>
              <w:t>её составные части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65"/>
            </w:pPr>
            <w:r>
              <w:rPr>
                <w:spacing w:val="-2"/>
              </w:rPr>
              <w:t xml:space="preserve">актуальный </w:t>
            </w:r>
            <w:r>
              <w:t>профессиональный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 xml:space="preserve">социальный </w:t>
            </w:r>
            <w:r>
              <w:t>контекст, в котором приходится</w:t>
            </w:r>
            <w:r>
              <w:rPr>
                <w:spacing w:val="-14"/>
              </w:rPr>
              <w:t xml:space="preserve"> </w:t>
            </w:r>
            <w:r>
              <w:t>работать</w:t>
            </w:r>
          </w:p>
          <w:p w:rsidR="00B25A48" w:rsidRDefault="00684C79">
            <w:pPr>
              <w:pStyle w:val="TableParagraph"/>
              <w:ind w:left="105"/>
            </w:pPr>
            <w:r>
              <w:t xml:space="preserve">и </w:t>
            </w:r>
            <w:r>
              <w:rPr>
                <w:spacing w:val="-4"/>
              </w:rPr>
              <w:t>жить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670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определять этапы решения задачи, составлять</w:t>
            </w:r>
            <w:r>
              <w:rPr>
                <w:spacing w:val="-12"/>
              </w:rPr>
              <w:t xml:space="preserve"> </w:t>
            </w:r>
            <w:r>
              <w:t>план</w:t>
            </w:r>
            <w:r>
              <w:rPr>
                <w:spacing w:val="-12"/>
              </w:rPr>
              <w:t xml:space="preserve"> </w:t>
            </w:r>
            <w:r>
              <w:t>действия,</w:t>
            </w:r>
            <w:r>
              <w:rPr>
                <w:spacing w:val="-12"/>
              </w:rPr>
              <w:t xml:space="preserve"> </w:t>
            </w:r>
            <w:r>
              <w:t>реализовывать составленный план, определять необходимые ресурсы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203"/>
            </w:pPr>
            <w:r>
              <w:t xml:space="preserve">структура плана для решения задач, </w:t>
            </w:r>
            <w:r>
              <w:rPr>
                <w:spacing w:val="-2"/>
              </w:rPr>
              <w:t xml:space="preserve">алгоритмы </w:t>
            </w:r>
            <w:r>
              <w:t>выполнения работ в профессиональной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:rsidR="00B25A48" w:rsidRDefault="00684C79">
            <w:pPr>
              <w:pStyle w:val="TableParagraph"/>
              <w:ind w:left="105"/>
            </w:pPr>
            <w:r>
              <w:t>смежных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областях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948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выявлять и эффективно искать информацию,</w:t>
            </w:r>
            <w:r>
              <w:rPr>
                <w:spacing w:val="-12"/>
              </w:rPr>
              <w:t xml:space="preserve"> </w:t>
            </w:r>
            <w:r>
              <w:t>необходимую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решения задачи и/или проблемы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34"/>
            </w:pPr>
            <w:r>
              <w:t>основные источники информации и ресурсы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решения задач и/или проблем в профессиональном и/или социальном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контексте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834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владеть</w:t>
            </w:r>
            <w:r>
              <w:rPr>
                <w:spacing w:val="-9"/>
              </w:rPr>
              <w:t xml:space="preserve"> </w:t>
            </w:r>
            <w:r>
              <w:t>актуальными</w:t>
            </w:r>
            <w:r>
              <w:rPr>
                <w:spacing w:val="-9"/>
              </w:rPr>
              <w:t xml:space="preserve"> </w:t>
            </w:r>
            <w:r>
              <w:t>методами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9"/>
              </w:rPr>
              <w:t xml:space="preserve"> </w:t>
            </w:r>
            <w:r>
              <w:t>в профессиональной и смежных сферах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47" w:lineRule="exact"/>
              <w:ind w:left="105"/>
            </w:pPr>
            <w:r>
              <w:t>методы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B25A48" w:rsidRDefault="00684C79">
            <w:pPr>
              <w:pStyle w:val="TableParagraph"/>
              <w:spacing w:line="280" w:lineRule="atLeast"/>
              <w:ind w:left="105" w:right="203"/>
            </w:pPr>
            <w:r>
              <w:t>профессиональной</w:t>
            </w:r>
            <w:r>
              <w:rPr>
                <w:spacing w:val="-14"/>
              </w:rPr>
              <w:t xml:space="preserve"> </w:t>
            </w:r>
            <w:r>
              <w:t>и смежных сферах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113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оценивать результат и последствия своих действий</w:t>
            </w:r>
            <w:r>
              <w:rPr>
                <w:spacing w:val="-10"/>
              </w:rPr>
              <w:t xml:space="preserve"> </w:t>
            </w:r>
            <w:r>
              <w:t>(самостоятельно</w:t>
            </w:r>
            <w:r>
              <w:rPr>
                <w:spacing w:val="-9"/>
              </w:rPr>
              <w:t xml:space="preserve"> </w:t>
            </w:r>
            <w:r>
              <w:t>или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 xml:space="preserve">помощью </w:t>
            </w:r>
            <w:r>
              <w:rPr>
                <w:spacing w:val="-2"/>
              </w:rPr>
              <w:t>наставника)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63"/>
            </w:pPr>
            <w:r>
              <w:t>порядок оценки результатов</w:t>
            </w:r>
            <w:r>
              <w:rPr>
                <w:spacing w:val="-14"/>
              </w:rPr>
              <w:t xml:space="preserve"> </w:t>
            </w:r>
            <w:r>
              <w:t xml:space="preserve">решения </w:t>
            </w:r>
            <w:r>
              <w:rPr>
                <w:spacing w:val="-2"/>
              </w:rPr>
              <w:t>задач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</w:tbl>
    <w:p w:rsidR="00B25A48" w:rsidRDefault="00B25A48">
      <w:pPr>
        <w:pStyle w:val="TableParagraph"/>
        <w:sectPr w:rsidR="00B25A48">
          <w:headerReference w:type="default" r:id="rId38"/>
          <w:footerReference w:type="default" r:id="rId39"/>
          <w:pgSz w:w="11910" w:h="16840"/>
          <w:pgMar w:top="1040" w:right="141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B25A48">
        <w:trPr>
          <w:trHeight w:val="280"/>
        </w:trPr>
        <w:tc>
          <w:tcPr>
            <w:tcW w:w="1243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1667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02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34"/>
            </w:pPr>
            <w:r>
              <w:t>определять задачи для поиска информации, планировать процесс</w:t>
            </w:r>
            <w:r>
              <w:rPr>
                <w:spacing w:val="40"/>
              </w:rPr>
              <w:t xml:space="preserve"> </w:t>
            </w:r>
            <w:r>
              <w:t>поиска,</w:t>
            </w:r>
            <w:r>
              <w:rPr>
                <w:spacing w:val="-12"/>
              </w:rPr>
              <w:t xml:space="preserve"> </w:t>
            </w:r>
            <w:r>
              <w:t>выбирать</w:t>
            </w:r>
            <w:r>
              <w:rPr>
                <w:spacing w:val="-12"/>
              </w:rPr>
              <w:t xml:space="preserve"> </w:t>
            </w:r>
            <w:r>
              <w:t>необходимые</w:t>
            </w:r>
            <w:r>
              <w:rPr>
                <w:spacing w:val="-12"/>
              </w:rPr>
              <w:t xml:space="preserve"> </w:t>
            </w:r>
            <w:r>
              <w:t xml:space="preserve">источники </w:t>
            </w:r>
            <w:r>
              <w:rPr>
                <w:spacing w:val="-2"/>
              </w:rPr>
              <w:t>информации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71"/>
            </w:pPr>
            <w:r>
              <w:rPr>
                <w:spacing w:val="-2"/>
              </w:rPr>
              <w:t xml:space="preserve">номенклатура информационных источников, </w:t>
            </w:r>
            <w:r>
              <w:t xml:space="preserve">применяемых в </w:t>
            </w:r>
            <w:r>
              <w:rPr>
                <w:spacing w:val="-2"/>
              </w:rPr>
              <w:t>профессиональной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113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выделять</w:t>
            </w:r>
            <w:r>
              <w:rPr>
                <w:spacing w:val="-9"/>
              </w:rPr>
              <w:t xml:space="preserve"> </w:t>
            </w:r>
            <w:r>
              <w:t>наиболее</w:t>
            </w:r>
            <w:r>
              <w:rPr>
                <w:spacing w:val="-9"/>
              </w:rPr>
              <w:t xml:space="preserve"> </w:t>
            </w:r>
            <w:r>
              <w:t>значимое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перечне информации, структурировать получаемую информацию, оформлять</w:t>
            </w:r>
          </w:p>
          <w:p w:rsidR="00B25A48" w:rsidRDefault="00684C79">
            <w:pPr>
              <w:pStyle w:val="TableParagraph"/>
              <w:spacing w:line="251" w:lineRule="exact"/>
            </w:pPr>
            <w:r>
              <w:t>результаты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поиска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65"/>
            </w:pPr>
            <w:r>
              <w:rPr>
                <w:spacing w:val="-2"/>
              </w:rPr>
              <w:t>приемы структурирования информации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834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оценивать</w:t>
            </w:r>
            <w:r>
              <w:rPr>
                <w:spacing w:val="-14"/>
              </w:rPr>
              <w:t xml:space="preserve"> </w:t>
            </w:r>
            <w:r>
              <w:t>практическую</w:t>
            </w:r>
            <w:r>
              <w:rPr>
                <w:spacing w:val="-14"/>
              </w:rPr>
              <w:t xml:space="preserve"> </w:t>
            </w:r>
            <w:r>
              <w:t>значимость результатов поиска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49" w:lineRule="exact"/>
              <w:ind w:left="105"/>
            </w:pPr>
            <w:r>
              <w:t>формат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оформления</w:t>
            </w:r>
          </w:p>
          <w:p w:rsidR="00B25A48" w:rsidRDefault="00684C79">
            <w:pPr>
              <w:pStyle w:val="TableParagraph"/>
              <w:spacing w:before="8" w:line="270" w:lineRule="atLeast"/>
              <w:ind w:left="105" w:right="326"/>
            </w:pPr>
            <w:r>
              <w:t>результатов</w:t>
            </w:r>
            <w:r>
              <w:rPr>
                <w:spacing w:val="-14"/>
              </w:rPr>
              <w:t xml:space="preserve"> </w:t>
            </w:r>
            <w:r>
              <w:t xml:space="preserve">поиска </w:t>
            </w:r>
            <w:r>
              <w:rPr>
                <w:spacing w:val="-2"/>
              </w:rPr>
              <w:t>информации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670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применять</w:t>
            </w:r>
            <w:r>
              <w:rPr>
                <w:spacing w:val="-14"/>
              </w:rPr>
              <w:t xml:space="preserve"> </w:t>
            </w:r>
            <w:r>
              <w:t>средства</w:t>
            </w:r>
            <w:r>
              <w:rPr>
                <w:spacing w:val="-14"/>
              </w:rPr>
              <w:t xml:space="preserve"> </w:t>
            </w:r>
            <w:r>
              <w:t>информационных технологий для решения профессиональных задач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71"/>
            </w:pPr>
            <w:r>
              <w:rPr>
                <w:spacing w:val="-2"/>
              </w:rPr>
              <w:t xml:space="preserve">современные </w:t>
            </w:r>
            <w:r>
              <w:t xml:space="preserve">средства и </w:t>
            </w:r>
            <w:r>
              <w:rPr>
                <w:spacing w:val="-2"/>
              </w:rPr>
              <w:t xml:space="preserve">устройства информатизации, </w:t>
            </w:r>
            <w:r>
              <w:t>порядок их</w:t>
            </w:r>
          </w:p>
          <w:p w:rsidR="00B25A48" w:rsidRDefault="00684C79">
            <w:pPr>
              <w:pStyle w:val="TableParagraph"/>
              <w:spacing w:line="252" w:lineRule="exact"/>
              <w:ind w:left="105"/>
            </w:pPr>
            <w:r>
              <w:t>применения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670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использовать</w:t>
            </w:r>
            <w:r>
              <w:rPr>
                <w:spacing w:val="-14"/>
              </w:rPr>
              <w:t xml:space="preserve"> </w:t>
            </w:r>
            <w:r>
              <w:t>современное</w:t>
            </w:r>
            <w:r>
              <w:rPr>
                <w:spacing w:val="-14"/>
              </w:rPr>
              <w:t xml:space="preserve"> </w:t>
            </w:r>
            <w:r>
              <w:t xml:space="preserve">программное обеспечение в профессиональной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65"/>
            </w:pPr>
            <w:r>
              <w:rPr>
                <w:spacing w:val="-2"/>
              </w:rPr>
              <w:t xml:space="preserve">программное </w:t>
            </w:r>
            <w:r>
              <w:t xml:space="preserve">обеспечение в </w:t>
            </w:r>
            <w:r>
              <w:rPr>
                <w:spacing w:val="-2"/>
              </w:rPr>
              <w:t xml:space="preserve">профессиональной </w:t>
            </w:r>
            <w:r>
              <w:t>деятельности,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том числе цифровые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средства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950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использовать различные цифровые средства</w:t>
            </w:r>
            <w:r>
              <w:rPr>
                <w:spacing w:val="-13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решения</w:t>
            </w:r>
            <w:r>
              <w:rPr>
                <w:spacing w:val="-12"/>
              </w:rPr>
              <w:t xml:space="preserve"> </w:t>
            </w:r>
            <w:r>
              <w:t xml:space="preserve">профессиональных </w:t>
            </w:r>
            <w:r>
              <w:rPr>
                <w:spacing w:val="-2"/>
              </w:rPr>
              <w:t>задач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391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03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536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актуальность</w:t>
            </w:r>
            <w:r>
              <w:rPr>
                <w:spacing w:val="-14"/>
              </w:rPr>
              <w:t xml:space="preserve"> </w:t>
            </w:r>
            <w:r>
              <w:t>нормативно-правовой документации в профессиональной деятельности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957"/>
            </w:pPr>
            <w:r>
              <w:rPr>
                <w:spacing w:val="-2"/>
              </w:rPr>
              <w:t xml:space="preserve">содержание актуальной </w:t>
            </w:r>
            <w:r>
              <w:t>нормативно-</w:t>
            </w:r>
            <w:r>
              <w:rPr>
                <w:spacing w:val="-2"/>
              </w:rPr>
              <w:t>правовой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документации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834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876"/>
            </w:pPr>
            <w:r>
              <w:t>применять современную научную профессиональную</w:t>
            </w:r>
            <w:r>
              <w:rPr>
                <w:spacing w:val="-14"/>
              </w:rPr>
              <w:t xml:space="preserve"> </w:t>
            </w:r>
            <w:r>
              <w:t>терминологию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50"/>
            </w:pPr>
            <w:r>
              <w:t>современная</w:t>
            </w:r>
            <w:r>
              <w:rPr>
                <w:spacing w:val="-14"/>
              </w:rPr>
              <w:t xml:space="preserve"> </w:t>
            </w:r>
            <w:r>
              <w:t>научная и профессиональная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терминология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391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определять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выстраивать</w:t>
            </w:r>
            <w:r>
              <w:rPr>
                <w:spacing w:val="-13"/>
              </w:rPr>
              <w:t xml:space="preserve"> </w:t>
            </w:r>
            <w:r>
              <w:t xml:space="preserve">траектории профессионального развития и </w:t>
            </w:r>
            <w:r>
              <w:rPr>
                <w:spacing w:val="-2"/>
              </w:rPr>
              <w:t>самообразования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65"/>
            </w:pPr>
            <w:r>
              <w:rPr>
                <w:spacing w:val="-2"/>
              </w:rPr>
              <w:t xml:space="preserve">возможные траектории профессионального </w:t>
            </w:r>
            <w:r>
              <w:t>развития и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самообразования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670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выявлять</w:t>
            </w:r>
            <w:r>
              <w:rPr>
                <w:spacing w:val="-12"/>
              </w:rPr>
              <w:t xml:space="preserve"> </w:t>
            </w:r>
            <w:r>
              <w:t>достоинства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недостатки коммерческой идеи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65"/>
            </w:pPr>
            <w:r>
              <w:rPr>
                <w:spacing w:val="-2"/>
              </w:rPr>
              <w:t xml:space="preserve">основы </w:t>
            </w:r>
            <w:proofErr w:type="spellStart"/>
            <w:r>
              <w:rPr>
                <w:spacing w:val="-2"/>
              </w:rPr>
              <w:t>предпринимательско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й деятельности, правовой и </w:t>
            </w:r>
            <w:r>
              <w:rPr>
                <w:spacing w:val="-2"/>
              </w:rPr>
              <w:t>финансовой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грамотности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834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определять инвестиционную привлекательность</w:t>
            </w:r>
            <w:r>
              <w:rPr>
                <w:spacing w:val="-11"/>
              </w:rPr>
              <w:t xml:space="preserve"> </w:t>
            </w:r>
            <w:r>
              <w:t>коммерческих</w:t>
            </w:r>
            <w:r>
              <w:rPr>
                <w:spacing w:val="-8"/>
              </w:rPr>
              <w:t xml:space="preserve"> </w:t>
            </w:r>
            <w:r>
              <w:t>идей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B25A48" w:rsidRDefault="00684C79">
            <w:pPr>
              <w:pStyle w:val="TableParagraph"/>
            </w:pPr>
            <w:r>
              <w:t>рамках</w:t>
            </w:r>
            <w:r>
              <w:rPr>
                <w:spacing w:val="-9"/>
              </w:rPr>
              <w:t xml:space="preserve"> </w:t>
            </w:r>
            <w:r>
              <w:t>профессиональной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деятельности,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293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 xml:space="preserve">разработки </w:t>
            </w:r>
            <w:r>
              <w:rPr>
                <w:spacing w:val="-2"/>
              </w:rPr>
              <w:t>презентации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</w:tbl>
    <w:p w:rsidR="00B25A48" w:rsidRDefault="00B25A48">
      <w:pPr>
        <w:pStyle w:val="TableParagraph"/>
        <w:sectPr w:rsidR="00B25A48">
          <w:headerReference w:type="default" r:id="rId40"/>
          <w:footerReference w:type="default" r:id="rId41"/>
          <w:pgSz w:w="11910" w:h="16840"/>
          <w:pgMar w:top="1100" w:right="141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B25A48">
        <w:trPr>
          <w:trHeight w:val="280"/>
        </w:trPr>
        <w:tc>
          <w:tcPr>
            <w:tcW w:w="1243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49" w:lineRule="exact"/>
            </w:pPr>
            <w:r>
              <w:t>выявлять</w:t>
            </w:r>
            <w:r>
              <w:rPr>
                <w:spacing w:val="-7"/>
              </w:rPr>
              <w:t xml:space="preserve"> </w:t>
            </w:r>
            <w:r>
              <w:t>источники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финансирования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835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презентовать</w:t>
            </w:r>
            <w:r>
              <w:rPr>
                <w:spacing w:val="-11"/>
              </w:rPr>
              <w:t xml:space="preserve"> </w:t>
            </w:r>
            <w:r>
              <w:t>идеи</w:t>
            </w:r>
            <w:r>
              <w:rPr>
                <w:spacing w:val="-13"/>
              </w:rPr>
              <w:t xml:space="preserve"> </w:t>
            </w:r>
            <w:r>
              <w:t>открытия</w:t>
            </w:r>
            <w:r>
              <w:rPr>
                <w:spacing w:val="-12"/>
              </w:rPr>
              <w:t xml:space="preserve"> </w:t>
            </w:r>
            <w:r>
              <w:t>собственного дела в профессиональной деятельности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47" w:lineRule="exact"/>
              <w:ind w:left="105"/>
            </w:pPr>
            <w:r>
              <w:t>основные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этапы</w:t>
            </w:r>
          </w:p>
          <w:p w:rsidR="00B25A48" w:rsidRDefault="00684C79">
            <w:pPr>
              <w:pStyle w:val="TableParagraph"/>
              <w:spacing w:line="280" w:lineRule="atLeast"/>
              <w:ind w:left="105" w:right="286"/>
            </w:pPr>
            <w:r>
              <w:t>разработки и реализации</w:t>
            </w:r>
            <w:r>
              <w:rPr>
                <w:spacing w:val="-14"/>
              </w:rPr>
              <w:t xml:space="preserve"> </w:t>
            </w:r>
            <w:r>
              <w:t>проекта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556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определять</w:t>
            </w:r>
            <w:r>
              <w:rPr>
                <w:spacing w:val="-7"/>
              </w:rPr>
              <w:t xml:space="preserve"> </w:t>
            </w:r>
            <w:r>
              <w:t>источники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достоверной</w:t>
            </w:r>
          </w:p>
          <w:p w:rsidR="00B25A48" w:rsidRDefault="00684C79">
            <w:pPr>
              <w:pStyle w:val="TableParagraph"/>
              <w:spacing w:before="25"/>
            </w:pPr>
            <w:r>
              <w:t>правовой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информации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556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составлять</w:t>
            </w:r>
            <w:r>
              <w:rPr>
                <w:spacing w:val="-7"/>
              </w:rPr>
              <w:t xml:space="preserve"> </w:t>
            </w:r>
            <w:r>
              <w:t>различные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правовые</w:t>
            </w:r>
          </w:p>
          <w:p w:rsidR="00B25A48" w:rsidRDefault="00684C79">
            <w:pPr>
              <w:pStyle w:val="TableParagraph"/>
              <w:spacing w:before="25"/>
            </w:pPr>
            <w:r>
              <w:rPr>
                <w:spacing w:val="-2"/>
              </w:rPr>
              <w:t>документы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834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находить</w:t>
            </w:r>
            <w:r>
              <w:rPr>
                <w:spacing w:val="-12"/>
              </w:rPr>
              <w:t xml:space="preserve"> </w:t>
            </w:r>
            <w:r>
              <w:t>интересные</w:t>
            </w:r>
            <w:r>
              <w:rPr>
                <w:spacing w:val="-12"/>
              </w:rPr>
              <w:t xml:space="preserve"> </w:t>
            </w:r>
            <w:r>
              <w:t>проектные</w:t>
            </w:r>
            <w:r>
              <w:rPr>
                <w:spacing w:val="-12"/>
              </w:rPr>
              <w:t xml:space="preserve"> </w:t>
            </w:r>
            <w:r>
              <w:t>идеи, грамотно их формулировать и</w:t>
            </w:r>
          </w:p>
          <w:p w:rsidR="00B25A48" w:rsidRDefault="00684C79">
            <w:pPr>
              <w:pStyle w:val="TableParagraph"/>
            </w:pPr>
            <w:r>
              <w:rPr>
                <w:spacing w:val="-2"/>
              </w:rPr>
              <w:t>документировать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556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оценивать</w:t>
            </w:r>
            <w:r>
              <w:rPr>
                <w:spacing w:val="-12"/>
              </w:rPr>
              <w:t xml:space="preserve"> </w:t>
            </w:r>
            <w:r>
              <w:t>жизнеспособность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проектной</w:t>
            </w:r>
          </w:p>
          <w:p w:rsidR="00B25A48" w:rsidRDefault="00684C79">
            <w:pPr>
              <w:pStyle w:val="TableParagraph"/>
              <w:spacing w:before="25"/>
            </w:pPr>
            <w:r>
              <w:t>идеи,</w:t>
            </w:r>
            <w:r>
              <w:rPr>
                <w:spacing w:val="-3"/>
              </w:rPr>
              <w:t xml:space="preserve"> </w:t>
            </w:r>
            <w:r>
              <w:t>составлять</w:t>
            </w:r>
            <w:r>
              <w:rPr>
                <w:spacing w:val="-3"/>
              </w:rPr>
              <w:t xml:space="preserve"> </w:t>
            </w:r>
            <w:r>
              <w:t>план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113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05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грамотно</w:t>
            </w:r>
            <w:r>
              <w:rPr>
                <w:spacing w:val="-8"/>
              </w:rPr>
              <w:t xml:space="preserve"> </w:t>
            </w:r>
            <w:r>
              <w:t>излагать</w:t>
            </w:r>
            <w:r>
              <w:rPr>
                <w:spacing w:val="-11"/>
              </w:rPr>
              <w:t xml:space="preserve"> </w:t>
            </w:r>
            <w:r>
              <w:t>свои</w:t>
            </w:r>
            <w:r>
              <w:rPr>
                <w:spacing w:val="-9"/>
              </w:rPr>
              <w:t xml:space="preserve"> </w:t>
            </w:r>
            <w:r>
              <w:t>мысли</w:t>
            </w:r>
            <w:r>
              <w:rPr>
                <w:spacing w:val="-8"/>
              </w:rPr>
              <w:t xml:space="preserve"> </w:t>
            </w:r>
            <w:r>
              <w:t>и оформлять документы по профессиональной тематике на</w:t>
            </w:r>
          </w:p>
          <w:p w:rsidR="00B25A48" w:rsidRDefault="00684C79">
            <w:pPr>
              <w:pStyle w:val="TableParagraph"/>
            </w:pPr>
            <w:r>
              <w:t>государственном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языке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82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 xml:space="preserve">оформления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556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проявлять</w:t>
            </w:r>
            <w:r>
              <w:rPr>
                <w:spacing w:val="-7"/>
              </w:rPr>
              <w:t xml:space="preserve"> </w:t>
            </w:r>
            <w:r>
              <w:t>толерантность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рабочем</w:t>
            </w:r>
          </w:p>
          <w:p w:rsidR="00B25A48" w:rsidRDefault="00684C79">
            <w:pPr>
              <w:pStyle w:val="TableParagraph"/>
              <w:spacing w:before="25"/>
            </w:pPr>
            <w:r>
              <w:rPr>
                <w:spacing w:val="-2"/>
              </w:rPr>
              <w:t>коллективе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47" w:lineRule="exact"/>
              <w:ind w:left="105"/>
            </w:pP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построения</w:t>
            </w:r>
          </w:p>
          <w:p w:rsidR="00B25A48" w:rsidRDefault="00684C79">
            <w:pPr>
              <w:pStyle w:val="TableParagraph"/>
              <w:spacing w:before="25"/>
              <w:ind w:left="105"/>
            </w:pPr>
            <w:r>
              <w:t>устных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сообщений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141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796"/>
            </w:pPr>
            <w:r>
              <w:rPr>
                <w:spacing w:val="-2"/>
              </w:rPr>
              <w:t xml:space="preserve">особенности </w:t>
            </w:r>
            <w:r>
              <w:t>социального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культурного контекста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391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понимать общий смысл четко произнесенных высказываний на известные темы (профессиональные и бытовые),</w:t>
            </w:r>
            <w:r>
              <w:rPr>
                <w:spacing w:val="-9"/>
              </w:rPr>
              <w:t xml:space="preserve"> </w:t>
            </w:r>
            <w:r>
              <w:t>понимать</w:t>
            </w:r>
            <w:r>
              <w:rPr>
                <w:spacing w:val="-9"/>
              </w:rPr>
              <w:t xml:space="preserve"> </w:t>
            </w:r>
            <w:r>
              <w:t>тексты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базовые</w:t>
            </w:r>
          </w:p>
          <w:p w:rsidR="00B25A48" w:rsidRDefault="00684C79">
            <w:pPr>
              <w:pStyle w:val="TableParagraph"/>
            </w:pPr>
            <w:r>
              <w:t>профессиональные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темы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262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>построения простых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 xml:space="preserve">сложных предложений на </w:t>
            </w:r>
            <w:r>
              <w:rPr>
                <w:spacing w:val="-2"/>
              </w:rPr>
              <w:t>профессиональные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4"/>
              </w:rPr>
              <w:t>темы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391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536"/>
            </w:pPr>
            <w:r>
              <w:t>участвовать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диалогах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знакомые общие и профессиональные темы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13"/>
            </w:pPr>
            <w:r>
              <w:rPr>
                <w:spacing w:val="-2"/>
              </w:rPr>
              <w:t xml:space="preserve">основные общеупотребительны </w:t>
            </w:r>
            <w:r>
              <w:t xml:space="preserve">е глаголы (бытовая и </w:t>
            </w:r>
            <w:r>
              <w:rPr>
                <w:spacing w:val="-2"/>
              </w:rPr>
              <w:t>профессиональная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лексика)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948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строить</w:t>
            </w:r>
            <w:r>
              <w:rPr>
                <w:spacing w:val="-6"/>
              </w:rPr>
              <w:t xml:space="preserve"> </w:t>
            </w:r>
            <w:r>
              <w:t>простые</w:t>
            </w:r>
            <w:r>
              <w:rPr>
                <w:spacing w:val="-6"/>
              </w:rPr>
              <w:t xml:space="preserve"> </w:t>
            </w:r>
            <w:r>
              <w:t>высказывания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себе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 своей профессиональной деятельности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13"/>
            </w:pPr>
            <w:r>
              <w:rPr>
                <w:spacing w:val="-2"/>
              </w:rPr>
              <w:t xml:space="preserve">лексический минимум, </w:t>
            </w:r>
            <w:r>
              <w:t>относящийся к описанию</w:t>
            </w:r>
            <w:r>
              <w:rPr>
                <w:spacing w:val="-14"/>
              </w:rPr>
              <w:t xml:space="preserve"> </w:t>
            </w:r>
            <w:r>
              <w:t xml:space="preserve">предметов, средств и процессов </w:t>
            </w:r>
            <w:r>
              <w:rPr>
                <w:spacing w:val="-2"/>
              </w:rPr>
              <w:t>профессиональной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556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кратко</w:t>
            </w:r>
            <w:r>
              <w:rPr>
                <w:spacing w:val="-6"/>
              </w:rPr>
              <w:t xml:space="preserve"> </w:t>
            </w:r>
            <w:r>
              <w:t>обосновывать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объяснять</w:t>
            </w:r>
            <w:r>
              <w:rPr>
                <w:spacing w:val="-4"/>
              </w:rPr>
              <w:t xml:space="preserve"> свои</w:t>
            </w:r>
          </w:p>
          <w:p w:rsidR="00B25A48" w:rsidRDefault="00684C79">
            <w:pPr>
              <w:pStyle w:val="TableParagraph"/>
              <w:spacing w:before="25"/>
            </w:pPr>
            <w:r>
              <w:t>действия</w:t>
            </w:r>
            <w:r>
              <w:rPr>
                <w:spacing w:val="-6"/>
              </w:rPr>
              <w:t xml:space="preserve"> </w:t>
            </w:r>
            <w:r>
              <w:t>(текущие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планируемые)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особенности</w:t>
            </w:r>
          </w:p>
          <w:p w:rsidR="00B25A48" w:rsidRDefault="00684C79">
            <w:pPr>
              <w:pStyle w:val="TableParagraph"/>
              <w:spacing w:before="25"/>
              <w:ind w:left="105"/>
            </w:pPr>
            <w:r>
              <w:rPr>
                <w:spacing w:val="-2"/>
              </w:rPr>
              <w:t>произношения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113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писать</w:t>
            </w:r>
            <w:r>
              <w:rPr>
                <w:spacing w:val="-8"/>
              </w:rPr>
              <w:t xml:space="preserve"> </w:t>
            </w:r>
            <w:r>
              <w:t>простые</w:t>
            </w:r>
            <w:r>
              <w:rPr>
                <w:spacing w:val="-8"/>
              </w:rPr>
              <w:t xml:space="preserve"> </w:t>
            </w:r>
            <w:r>
              <w:t>связные</w:t>
            </w:r>
            <w:r>
              <w:rPr>
                <w:spacing w:val="-10"/>
              </w:rPr>
              <w:t xml:space="preserve"> </w:t>
            </w:r>
            <w:r>
              <w:t>сообщения</w:t>
            </w:r>
            <w:r>
              <w:rPr>
                <w:spacing w:val="-9"/>
              </w:rPr>
              <w:t xml:space="preserve"> </w:t>
            </w:r>
            <w:r>
              <w:t>на знакомые или интересующие профессиональные темы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71"/>
            </w:pPr>
            <w:r>
              <w:t xml:space="preserve">правила чтения </w:t>
            </w:r>
            <w:r>
              <w:rPr>
                <w:spacing w:val="-2"/>
              </w:rPr>
              <w:t>текстов профессиональной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направленности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391"/>
        </w:trPr>
        <w:tc>
          <w:tcPr>
            <w:tcW w:w="1243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1.4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выбирать тип и количество продуктов, вкусовых, ароматических, красящих веществ для разработки рецептур полуфабрикатов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учетом</w:t>
            </w:r>
            <w:r>
              <w:rPr>
                <w:spacing w:val="-12"/>
              </w:rPr>
              <w:t xml:space="preserve"> </w:t>
            </w:r>
            <w:r>
              <w:t>потребностей</w:t>
            </w:r>
          </w:p>
          <w:p w:rsidR="00B25A48" w:rsidRDefault="00684C79">
            <w:pPr>
              <w:pStyle w:val="TableParagraph"/>
            </w:pPr>
            <w:r>
              <w:t>различных</w:t>
            </w:r>
            <w:r>
              <w:rPr>
                <w:spacing w:val="-9"/>
              </w:rPr>
              <w:t xml:space="preserve"> </w:t>
            </w:r>
            <w:r>
              <w:t>категорий</w:t>
            </w:r>
            <w:r>
              <w:rPr>
                <w:spacing w:val="-8"/>
              </w:rPr>
              <w:t xml:space="preserve"> </w:t>
            </w:r>
            <w:r>
              <w:t>потребителей,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видов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13"/>
            </w:pPr>
            <w:r>
              <w:t>процессы</w:t>
            </w:r>
            <w:r>
              <w:rPr>
                <w:spacing w:val="-14"/>
              </w:rPr>
              <w:t xml:space="preserve"> </w:t>
            </w:r>
            <w:r>
              <w:t>подготовки рабочих мест, оборудования,</w:t>
            </w:r>
            <w:r>
              <w:rPr>
                <w:spacing w:val="-14"/>
              </w:rPr>
              <w:t xml:space="preserve"> </w:t>
            </w:r>
            <w:r>
              <w:t>сырья, материалов для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приготовления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64" w:lineRule="auto"/>
              <w:ind w:left="104" w:right="264"/>
            </w:pPr>
            <w:r>
              <w:rPr>
                <w:spacing w:val="-2"/>
              </w:rPr>
              <w:t xml:space="preserve">выполнения разработки, </w:t>
            </w:r>
            <w:r>
              <w:t>адаптации</w:t>
            </w:r>
            <w:r>
              <w:rPr>
                <w:spacing w:val="-14"/>
              </w:rPr>
              <w:t xml:space="preserve"> </w:t>
            </w:r>
            <w:r>
              <w:t>рецептур полуфабрикатов с</w:t>
            </w:r>
          </w:p>
          <w:p w:rsidR="00B25A48" w:rsidRDefault="00684C79">
            <w:pPr>
              <w:pStyle w:val="TableParagraph"/>
              <w:ind w:left="104"/>
            </w:pPr>
            <w:r>
              <w:t>учетом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потребностей</w:t>
            </w:r>
          </w:p>
        </w:tc>
      </w:tr>
    </w:tbl>
    <w:p w:rsidR="00B25A48" w:rsidRDefault="00B25A48">
      <w:pPr>
        <w:pStyle w:val="TableParagraph"/>
        <w:sectPr w:rsidR="00B25A48">
          <w:headerReference w:type="default" r:id="rId42"/>
          <w:footerReference w:type="default" r:id="rId43"/>
          <w:pgSz w:w="11910" w:h="16840"/>
          <w:pgMar w:top="1100" w:right="141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B25A48">
        <w:trPr>
          <w:trHeight w:val="1670"/>
        </w:trPr>
        <w:tc>
          <w:tcPr>
            <w:tcW w:w="1243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и</w:t>
            </w:r>
            <w:r>
              <w:rPr>
                <w:spacing w:val="-9"/>
              </w:rPr>
              <w:t xml:space="preserve"> </w:t>
            </w:r>
            <w:r>
              <w:t>форм</w:t>
            </w:r>
            <w:r>
              <w:rPr>
                <w:spacing w:val="-9"/>
              </w:rPr>
              <w:t xml:space="preserve"> </w:t>
            </w:r>
            <w:r>
              <w:t>обслуживания,</w:t>
            </w:r>
            <w:r>
              <w:rPr>
                <w:spacing w:val="-9"/>
              </w:rPr>
              <w:t xml:space="preserve"> </w:t>
            </w:r>
            <w:r>
              <w:t>требований</w:t>
            </w:r>
            <w:r>
              <w:rPr>
                <w:spacing w:val="-9"/>
              </w:rPr>
              <w:t xml:space="preserve"> </w:t>
            </w:r>
            <w:r>
              <w:t>по безопасности продукции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40"/>
            </w:pPr>
            <w:r>
              <w:t>полуфабрикатов с учетом</w:t>
            </w:r>
            <w:r>
              <w:rPr>
                <w:spacing w:val="-14"/>
              </w:rPr>
              <w:t xml:space="preserve"> </w:t>
            </w:r>
            <w:r>
              <w:t>потребностей различных</w:t>
            </w:r>
            <w:r>
              <w:rPr>
                <w:spacing w:val="-14"/>
              </w:rPr>
              <w:t xml:space="preserve"> </w:t>
            </w:r>
            <w:r>
              <w:t>категорий потребителей, видов и форм</w:t>
            </w:r>
          </w:p>
          <w:p w:rsidR="00B25A48" w:rsidRDefault="00684C79">
            <w:pPr>
              <w:pStyle w:val="TableParagraph"/>
              <w:spacing w:line="252" w:lineRule="exact"/>
              <w:ind w:left="105"/>
            </w:pPr>
            <w:r>
              <w:rPr>
                <w:spacing w:val="-2"/>
              </w:rPr>
              <w:t>обслуживания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64" w:lineRule="auto"/>
              <w:ind w:left="104" w:right="141"/>
            </w:pPr>
            <w:r>
              <w:t>различных</w:t>
            </w:r>
            <w:r>
              <w:rPr>
                <w:spacing w:val="-14"/>
              </w:rPr>
              <w:t xml:space="preserve"> </w:t>
            </w:r>
            <w:r>
              <w:t>категорий потребителей, видов и форм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обслуживания</w:t>
            </w:r>
          </w:p>
        </w:tc>
      </w:tr>
      <w:tr w:rsidR="00B25A48">
        <w:trPr>
          <w:trHeight w:val="3341"/>
        </w:trPr>
        <w:tc>
          <w:tcPr>
            <w:tcW w:w="1243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изменять рецептуры полуфабрикатов с учетом</w:t>
            </w:r>
            <w:r>
              <w:rPr>
                <w:spacing w:val="-12"/>
              </w:rPr>
              <w:t xml:space="preserve"> </w:t>
            </w:r>
            <w:r>
              <w:t>особенностей</w:t>
            </w:r>
            <w:r>
              <w:rPr>
                <w:spacing w:val="-11"/>
              </w:rPr>
              <w:t xml:space="preserve"> </w:t>
            </w:r>
            <w:r>
              <w:t>заказа,</w:t>
            </w:r>
            <w:r>
              <w:rPr>
                <w:spacing w:val="-11"/>
              </w:rPr>
              <w:t xml:space="preserve"> </w:t>
            </w:r>
            <w:r>
              <w:t>сезонности, кондиции, размера, формы сырья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40"/>
            </w:pPr>
            <w:r>
              <w:t>наиболее</w:t>
            </w:r>
            <w:r>
              <w:rPr>
                <w:spacing w:val="-14"/>
              </w:rPr>
              <w:t xml:space="preserve"> </w:t>
            </w:r>
            <w:r>
              <w:t xml:space="preserve">актуальные в регионе традиционные и </w:t>
            </w:r>
            <w:r>
              <w:rPr>
                <w:spacing w:val="-2"/>
              </w:rPr>
              <w:t xml:space="preserve">инновационные </w:t>
            </w:r>
            <w:r>
              <w:t xml:space="preserve">методы, техники </w:t>
            </w:r>
            <w:r>
              <w:rPr>
                <w:spacing w:val="-2"/>
              </w:rPr>
              <w:t xml:space="preserve">приготовления </w:t>
            </w:r>
            <w:r>
              <w:t>полуфабрикатов с учетом</w:t>
            </w:r>
            <w:r>
              <w:rPr>
                <w:spacing w:val="-14"/>
              </w:rPr>
              <w:t xml:space="preserve"> </w:t>
            </w:r>
            <w:r>
              <w:t>потребностей различных</w:t>
            </w:r>
            <w:r>
              <w:rPr>
                <w:spacing w:val="-14"/>
              </w:rPr>
              <w:t xml:space="preserve"> </w:t>
            </w:r>
            <w:r>
              <w:t>категорий потребителей, видов и форм</w:t>
            </w:r>
          </w:p>
          <w:p w:rsidR="00B25A48" w:rsidRDefault="00684C79">
            <w:pPr>
              <w:pStyle w:val="TableParagraph"/>
              <w:spacing w:line="253" w:lineRule="exact"/>
              <w:ind w:left="105"/>
            </w:pPr>
            <w:r>
              <w:rPr>
                <w:spacing w:val="-2"/>
              </w:rPr>
              <w:t>обслуживания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ind w:left="104" w:right="238" w:firstLine="283"/>
            </w:pPr>
            <w:r>
              <w:rPr>
                <w:color w:val="000009"/>
              </w:rPr>
              <w:t>ведения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расчетов с потребителем, оформлении и </w:t>
            </w:r>
            <w:r>
              <w:rPr>
                <w:color w:val="000009"/>
                <w:spacing w:val="-2"/>
              </w:rPr>
              <w:t>презентации результатов проработки.</w:t>
            </w:r>
          </w:p>
        </w:tc>
      </w:tr>
      <w:tr w:rsidR="00B25A48">
        <w:trPr>
          <w:trHeight w:val="3895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47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2.8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подбирать тип и количество продуктов, вкусовых, ароматических, красящих веществ для разработки рецептуры с учетом</w:t>
            </w:r>
            <w:r>
              <w:rPr>
                <w:spacing w:val="-12"/>
              </w:rPr>
              <w:t xml:space="preserve"> </w:t>
            </w:r>
            <w:r>
              <w:t>особенностей</w:t>
            </w:r>
            <w:r>
              <w:rPr>
                <w:spacing w:val="-11"/>
              </w:rPr>
              <w:t xml:space="preserve"> </w:t>
            </w:r>
            <w:r>
              <w:t>заказа,</w:t>
            </w:r>
            <w:r>
              <w:rPr>
                <w:spacing w:val="-11"/>
              </w:rPr>
              <w:t xml:space="preserve"> </w:t>
            </w:r>
            <w:r>
              <w:t>требований по безопасности продукции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13"/>
            </w:pPr>
            <w:r>
              <w:t>наиболее</w:t>
            </w:r>
            <w:r>
              <w:rPr>
                <w:spacing w:val="-14"/>
              </w:rPr>
              <w:t xml:space="preserve"> </w:t>
            </w:r>
            <w:r>
              <w:t xml:space="preserve">актуальные в регионе традиционные и </w:t>
            </w:r>
            <w:r>
              <w:rPr>
                <w:spacing w:val="-2"/>
              </w:rPr>
              <w:t xml:space="preserve">инновационные </w:t>
            </w:r>
            <w:r>
              <w:t xml:space="preserve">методы, техники </w:t>
            </w:r>
            <w:r>
              <w:rPr>
                <w:spacing w:val="-2"/>
              </w:rPr>
              <w:t xml:space="preserve">приготовления </w:t>
            </w:r>
            <w:r>
              <w:t>горячих блюд, кулинарных</w:t>
            </w:r>
            <w:r>
              <w:rPr>
                <w:spacing w:val="-14"/>
              </w:rPr>
              <w:t xml:space="preserve"> </w:t>
            </w:r>
            <w:r>
              <w:t xml:space="preserve">изделий, </w:t>
            </w:r>
            <w:r>
              <w:rPr>
                <w:spacing w:val="-2"/>
              </w:rPr>
              <w:t>закусок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64" w:lineRule="auto"/>
              <w:ind w:left="104" w:right="133"/>
            </w:pPr>
            <w:r>
              <w:rPr>
                <w:spacing w:val="-2"/>
              </w:rPr>
              <w:t xml:space="preserve">выполнения разработки, </w:t>
            </w:r>
            <w:r>
              <w:t>адаптации рецептур горячих блюд, кулинарных</w:t>
            </w:r>
            <w:r>
              <w:rPr>
                <w:spacing w:val="-14"/>
              </w:rPr>
              <w:t xml:space="preserve"> </w:t>
            </w:r>
            <w:r>
              <w:t xml:space="preserve">изделий, закусок, в том числе </w:t>
            </w:r>
            <w:r>
              <w:rPr>
                <w:spacing w:val="-2"/>
              </w:rPr>
              <w:t xml:space="preserve">авторских, брендовых, </w:t>
            </w:r>
            <w:r>
              <w:t>региональных с учетом</w:t>
            </w:r>
            <w:r>
              <w:rPr>
                <w:spacing w:val="-14"/>
              </w:rPr>
              <w:t xml:space="preserve"> </w:t>
            </w:r>
            <w:r>
              <w:t>потребностей различных</w:t>
            </w:r>
            <w:r>
              <w:rPr>
                <w:spacing w:val="-14"/>
              </w:rPr>
              <w:t xml:space="preserve"> </w:t>
            </w:r>
            <w:r>
              <w:t>категорий потребителей, видов и форм</w:t>
            </w:r>
          </w:p>
          <w:p w:rsidR="00B25A48" w:rsidRDefault="00684C79">
            <w:pPr>
              <w:pStyle w:val="TableParagraph"/>
              <w:spacing w:line="253" w:lineRule="exact"/>
              <w:ind w:left="104"/>
            </w:pPr>
            <w:r>
              <w:rPr>
                <w:spacing w:val="-2"/>
              </w:rPr>
              <w:t>обслуживания</w:t>
            </w:r>
          </w:p>
        </w:tc>
      </w:tr>
      <w:tr w:rsidR="00B25A48">
        <w:trPr>
          <w:trHeight w:val="3847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выбирать форму, текстуру горячих блюд, кулинарных</w:t>
            </w:r>
            <w:r>
              <w:rPr>
                <w:spacing w:val="-6"/>
              </w:rPr>
              <w:t xml:space="preserve"> </w:t>
            </w:r>
            <w:r>
              <w:t>изделий,</w:t>
            </w:r>
            <w:r>
              <w:rPr>
                <w:spacing w:val="-9"/>
              </w:rPr>
              <w:t xml:space="preserve"> </w:t>
            </w:r>
            <w:r>
              <w:t>закусок,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том</w:t>
            </w:r>
            <w:r>
              <w:rPr>
                <w:spacing w:val="-8"/>
              </w:rPr>
              <w:t xml:space="preserve"> </w:t>
            </w:r>
            <w:r>
              <w:t>числе авторских, брендовых, региональных с учетом способа последующей термической обработки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97"/>
            </w:pPr>
            <w:r>
              <w:t>процессы</w:t>
            </w:r>
            <w:r>
              <w:rPr>
                <w:spacing w:val="-14"/>
              </w:rPr>
              <w:t xml:space="preserve"> </w:t>
            </w:r>
            <w:r>
              <w:t xml:space="preserve">разработки, адаптации рецептур горячих блюд, кулинарных изделий, закусок, в том числе </w:t>
            </w:r>
            <w:r>
              <w:rPr>
                <w:spacing w:val="-2"/>
              </w:rPr>
              <w:t>авторских,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 xml:space="preserve">брендовых, </w:t>
            </w:r>
            <w:r>
              <w:t>региональных с учетом потребностей различных категорий потребителей, видов и форм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обслуживания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tabs>
                <w:tab w:val="left" w:pos="1011"/>
                <w:tab w:val="left" w:pos="1407"/>
                <w:tab w:val="left" w:pos="1655"/>
                <w:tab w:val="left" w:pos="2038"/>
              </w:tabs>
              <w:ind w:left="104" w:right="95" w:firstLine="283"/>
            </w:pPr>
            <w:r>
              <w:rPr>
                <w:color w:val="000009"/>
                <w:spacing w:val="-2"/>
              </w:rPr>
              <w:t>оформления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 xml:space="preserve">и </w:t>
            </w:r>
            <w:r>
              <w:rPr>
                <w:color w:val="000009"/>
                <w:spacing w:val="-2"/>
              </w:rPr>
              <w:t>подготовки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4"/>
              </w:rPr>
              <w:t xml:space="preserve"> </w:t>
            </w:r>
            <w:r>
              <w:rPr>
                <w:color w:val="000009"/>
                <w:spacing w:val="-4"/>
              </w:rPr>
              <w:t xml:space="preserve">к </w:t>
            </w:r>
            <w:r>
              <w:rPr>
                <w:color w:val="000009"/>
                <w:spacing w:val="-2"/>
              </w:rPr>
              <w:t>реализации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горячих блюд,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 xml:space="preserve">кулинарных </w:t>
            </w:r>
            <w:r>
              <w:rPr>
                <w:color w:val="000009"/>
              </w:rPr>
              <w:t>изделий,</w:t>
            </w:r>
            <w:r>
              <w:rPr>
                <w:color w:val="000009"/>
                <w:spacing w:val="80"/>
              </w:rPr>
              <w:t xml:space="preserve"> </w:t>
            </w:r>
            <w:r>
              <w:rPr>
                <w:color w:val="000009"/>
              </w:rPr>
              <w:t>закусок,</w:t>
            </w:r>
            <w:r>
              <w:rPr>
                <w:color w:val="000009"/>
                <w:spacing w:val="80"/>
              </w:rPr>
              <w:t xml:space="preserve"> </w:t>
            </w:r>
            <w:r>
              <w:rPr>
                <w:color w:val="000009"/>
              </w:rPr>
              <w:t xml:space="preserve">в том числе авторских, </w:t>
            </w:r>
            <w:r>
              <w:rPr>
                <w:color w:val="000009"/>
                <w:spacing w:val="-2"/>
              </w:rPr>
              <w:t>брендовых, региональных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35"/>
              </w:rPr>
              <w:t xml:space="preserve"> </w:t>
            </w:r>
            <w:r>
              <w:rPr>
                <w:color w:val="000009"/>
                <w:spacing w:val="-6"/>
              </w:rPr>
              <w:t xml:space="preserve">с </w:t>
            </w:r>
            <w:r>
              <w:rPr>
                <w:color w:val="000009"/>
              </w:rPr>
              <w:t>учетом</w:t>
            </w:r>
            <w:r>
              <w:rPr>
                <w:color w:val="000009"/>
                <w:spacing w:val="19"/>
              </w:rPr>
              <w:t xml:space="preserve"> </w:t>
            </w:r>
            <w:r>
              <w:rPr>
                <w:color w:val="000009"/>
              </w:rPr>
              <w:t>потребностей различных</w:t>
            </w:r>
            <w:r>
              <w:rPr>
                <w:color w:val="000009"/>
                <w:spacing w:val="11"/>
              </w:rPr>
              <w:t xml:space="preserve"> </w:t>
            </w:r>
            <w:r>
              <w:rPr>
                <w:color w:val="000009"/>
              </w:rPr>
              <w:t>категорий потребителей,</w:t>
            </w:r>
            <w:r>
              <w:rPr>
                <w:color w:val="000009"/>
                <w:spacing w:val="80"/>
              </w:rPr>
              <w:t xml:space="preserve"> </w:t>
            </w:r>
            <w:r>
              <w:rPr>
                <w:color w:val="000009"/>
              </w:rPr>
              <w:t xml:space="preserve">видов </w:t>
            </w:r>
            <w:r>
              <w:rPr>
                <w:color w:val="000009"/>
                <w:spacing w:val="-10"/>
              </w:rPr>
              <w:t>и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>форм</w:t>
            </w:r>
          </w:p>
          <w:p w:rsidR="00B25A48" w:rsidRDefault="00684C79">
            <w:pPr>
              <w:pStyle w:val="TableParagraph"/>
              <w:spacing w:line="252" w:lineRule="auto"/>
              <w:ind w:left="104" w:right="264"/>
            </w:pPr>
            <w:r>
              <w:rPr>
                <w:color w:val="000009"/>
                <w:spacing w:val="-2"/>
              </w:rPr>
              <w:t xml:space="preserve">обслуживания; </w:t>
            </w:r>
            <w:r>
              <w:t>ведения</w:t>
            </w:r>
            <w:r>
              <w:rPr>
                <w:spacing w:val="-14"/>
              </w:rPr>
              <w:t xml:space="preserve"> </w:t>
            </w:r>
            <w:r>
              <w:t>расчетов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потребителем</w:t>
            </w:r>
          </w:p>
        </w:tc>
      </w:tr>
    </w:tbl>
    <w:p w:rsidR="00B25A48" w:rsidRDefault="00B25A48">
      <w:pPr>
        <w:pStyle w:val="TableParagraph"/>
        <w:spacing w:line="252" w:lineRule="auto"/>
        <w:sectPr w:rsidR="00B25A48">
          <w:headerReference w:type="default" r:id="rId44"/>
          <w:footerReference w:type="default" r:id="rId45"/>
          <w:pgSz w:w="11910" w:h="16840"/>
          <w:pgMar w:top="1100" w:right="141" w:bottom="280" w:left="708" w:header="0" w:footer="0" w:gutter="0"/>
          <w:cols w:space="720"/>
        </w:sectPr>
      </w:pPr>
    </w:p>
    <w:p w:rsidR="00B25A48" w:rsidRDefault="00684C79">
      <w:pPr>
        <w:pStyle w:val="a4"/>
        <w:numPr>
          <w:ilvl w:val="0"/>
          <w:numId w:val="143"/>
        </w:numPr>
        <w:tabs>
          <w:tab w:val="left" w:pos="2897"/>
        </w:tabs>
        <w:spacing w:before="73"/>
        <w:ind w:left="2897" w:hanging="240"/>
        <w:jc w:val="left"/>
        <w:rPr>
          <w:b/>
          <w:sz w:val="24"/>
        </w:rPr>
      </w:pPr>
      <w:r>
        <w:rPr>
          <w:b/>
          <w:sz w:val="24"/>
        </w:rPr>
        <w:lastRenderedPageBreak/>
        <w:t>СТРУКТУРА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pStyle w:val="a4"/>
        <w:numPr>
          <w:ilvl w:val="1"/>
          <w:numId w:val="143"/>
        </w:numPr>
        <w:tabs>
          <w:tab w:val="left" w:pos="3725"/>
        </w:tabs>
        <w:spacing w:before="24"/>
        <w:ind w:left="3725"/>
        <w:rPr>
          <w:b/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</w:t>
      </w:r>
    </w:p>
    <w:p w:rsidR="00B25A48" w:rsidRDefault="00B25A48">
      <w:pPr>
        <w:pStyle w:val="a3"/>
        <w:rPr>
          <w:b/>
          <w:sz w:val="20"/>
        </w:rPr>
      </w:pPr>
    </w:p>
    <w:p w:rsidR="00B25A48" w:rsidRDefault="00B25A48">
      <w:pPr>
        <w:pStyle w:val="a3"/>
        <w:rPr>
          <w:b/>
          <w:sz w:val="20"/>
        </w:rPr>
      </w:pPr>
    </w:p>
    <w:p w:rsidR="00B25A48" w:rsidRDefault="00B25A48">
      <w:pPr>
        <w:pStyle w:val="a3"/>
        <w:rPr>
          <w:b/>
          <w:sz w:val="20"/>
        </w:rPr>
      </w:pPr>
    </w:p>
    <w:p w:rsidR="00B25A48" w:rsidRDefault="00B25A48">
      <w:pPr>
        <w:pStyle w:val="a3"/>
        <w:rPr>
          <w:b/>
          <w:sz w:val="20"/>
        </w:rPr>
      </w:pPr>
    </w:p>
    <w:p w:rsidR="00B25A48" w:rsidRDefault="00B25A48">
      <w:pPr>
        <w:pStyle w:val="a3"/>
        <w:rPr>
          <w:b/>
          <w:sz w:val="20"/>
        </w:rPr>
      </w:pPr>
    </w:p>
    <w:p w:rsidR="00B25A48" w:rsidRDefault="00B25A48">
      <w:pPr>
        <w:pStyle w:val="a3"/>
        <w:spacing w:before="131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01"/>
        <w:gridCol w:w="1227"/>
        <w:gridCol w:w="2463"/>
      </w:tblGrid>
      <w:tr w:rsidR="00B25A48">
        <w:trPr>
          <w:trHeight w:val="597"/>
        </w:trPr>
        <w:tc>
          <w:tcPr>
            <w:tcW w:w="6901" w:type="dxa"/>
          </w:tcPr>
          <w:p w:rsidR="00B25A48" w:rsidRDefault="00684C79">
            <w:pPr>
              <w:pStyle w:val="TableParagraph"/>
              <w:spacing w:before="147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227" w:type="dxa"/>
          </w:tcPr>
          <w:p w:rsidR="00B25A48" w:rsidRDefault="00684C79">
            <w:pPr>
              <w:pStyle w:val="TableParagraph"/>
              <w:spacing w:line="27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</w:p>
          <w:p w:rsidR="00B25A48" w:rsidRDefault="00684C79">
            <w:pPr>
              <w:pStyle w:val="TableParagraph"/>
              <w:spacing w:before="24"/>
              <w:ind w:left="19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часах</w:t>
            </w:r>
          </w:p>
        </w:tc>
        <w:tc>
          <w:tcPr>
            <w:tcW w:w="2463" w:type="dxa"/>
          </w:tcPr>
          <w:p w:rsidR="00B25A48" w:rsidRDefault="00684C79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т.ч. в </w:t>
            </w:r>
            <w:r>
              <w:rPr>
                <w:b/>
                <w:spacing w:val="-2"/>
                <w:sz w:val="24"/>
              </w:rPr>
              <w:t>форме</w:t>
            </w:r>
          </w:p>
          <w:p w:rsidR="00B25A48" w:rsidRDefault="00684C79">
            <w:pPr>
              <w:pStyle w:val="TableParagraph"/>
              <w:spacing w:before="24"/>
              <w:ind w:left="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 xml:space="preserve"> подготовки</w:t>
            </w:r>
          </w:p>
        </w:tc>
      </w:tr>
      <w:tr w:rsidR="00B25A48">
        <w:trPr>
          <w:trHeight w:val="297"/>
        </w:trPr>
        <w:tc>
          <w:tcPr>
            <w:tcW w:w="6901" w:type="dxa"/>
          </w:tcPr>
          <w:p w:rsidR="00B25A48" w:rsidRDefault="00684C79">
            <w:pPr>
              <w:pStyle w:val="TableParagraph"/>
              <w:spacing w:line="275" w:lineRule="exact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227" w:type="dxa"/>
          </w:tcPr>
          <w:p w:rsidR="00B25A48" w:rsidRDefault="00684C79">
            <w:pPr>
              <w:pStyle w:val="TableParagraph"/>
              <w:spacing w:line="275" w:lineRule="exact"/>
              <w:ind w:left="19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158</w:t>
            </w:r>
          </w:p>
        </w:tc>
        <w:tc>
          <w:tcPr>
            <w:tcW w:w="2463" w:type="dxa"/>
          </w:tcPr>
          <w:p w:rsidR="00B25A48" w:rsidRDefault="00684C79">
            <w:pPr>
              <w:pStyle w:val="TableParagraph"/>
              <w:spacing w:line="275" w:lineRule="exact"/>
              <w:ind w:left="0" w:right="18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158</w:t>
            </w:r>
          </w:p>
        </w:tc>
      </w:tr>
      <w:tr w:rsidR="00B25A48">
        <w:trPr>
          <w:trHeight w:val="296"/>
        </w:trPr>
        <w:tc>
          <w:tcPr>
            <w:tcW w:w="6901" w:type="dxa"/>
          </w:tcPr>
          <w:p w:rsidR="00B25A48" w:rsidRDefault="00684C79">
            <w:pPr>
              <w:pStyle w:val="TableParagraph"/>
              <w:spacing w:line="275" w:lineRule="exact"/>
              <w:ind w:left="1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227" w:type="dxa"/>
          </w:tcPr>
          <w:p w:rsidR="00B25A48" w:rsidRDefault="00684C79">
            <w:pPr>
              <w:pStyle w:val="TableParagraph"/>
              <w:spacing w:line="275" w:lineRule="exact"/>
              <w:ind w:left="1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463" w:type="dxa"/>
          </w:tcPr>
          <w:p w:rsidR="00B25A48" w:rsidRDefault="00684C79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B25A48">
        <w:trPr>
          <w:trHeight w:val="299"/>
        </w:trPr>
        <w:tc>
          <w:tcPr>
            <w:tcW w:w="6901" w:type="dxa"/>
          </w:tcPr>
          <w:p w:rsidR="00B25A48" w:rsidRDefault="00684C79">
            <w:pPr>
              <w:pStyle w:val="TableParagraph"/>
              <w:spacing w:before="1"/>
              <w:ind w:left="19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диф</w:t>
            </w:r>
            <w:proofErr w:type="gramEnd"/>
            <w:r>
              <w:rPr>
                <w:b/>
                <w:i/>
                <w:sz w:val="24"/>
              </w:rPr>
              <w:t>.зачет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)</w:t>
            </w:r>
          </w:p>
        </w:tc>
        <w:tc>
          <w:tcPr>
            <w:tcW w:w="1227" w:type="dxa"/>
          </w:tcPr>
          <w:p w:rsidR="00B25A48" w:rsidRDefault="00684C79">
            <w:pPr>
              <w:pStyle w:val="TableParagraph"/>
              <w:spacing w:before="1"/>
              <w:ind w:left="1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463" w:type="dxa"/>
          </w:tcPr>
          <w:p w:rsidR="00B25A48" w:rsidRDefault="00684C79">
            <w:pPr>
              <w:pStyle w:val="TableParagraph"/>
              <w:spacing w:before="1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B25A48">
        <w:trPr>
          <w:trHeight w:val="297"/>
        </w:trPr>
        <w:tc>
          <w:tcPr>
            <w:tcW w:w="6901" w:type="dxa"/>
          </w:tcPr>
          <w:p w:rsidR="00B25A48" w:rsidRDefault="00684C79">
            <w:pPr>
              <w:pStyle w:val="TableParagraph"/>
              <w:spacing w:line="275" w:lineRule="exact"/>
              <w:ind w:left="19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227" w:type="dxa"/>
          </w:tcPr>
          <w:p w:rsidR="00B25A48" w:rsidRDefault="00684C79">
            <w:pPr>
              <w:pStyle w:val="TableParagraph"/>
              <w:spacing w:line="275" w:lineRule="exact"/>
              <w:ind w:left="19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164</w:t>
            </w:r>
          </w:p>
        </w:tc>
        <w:tc>
          <w:tcPr>
            <w:tcW w:w="2463" w:type="dxa"/>
          </w:tcPr>
          <w:p w:rsidR="00B25A48" w:rsidRDefault="00684C79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164</w:t>
            </w:r>
          </w:p>
        </w:tc>
      </w:tr>
    </w:tbl>
    <w:p w:rsidR="00B25A48" w:rsidRDefault="00B25A48">
      <w:pPr>
        <w:pStyle w:val="TableParagraph"/>
        <w:spacing w:line="275" w:lineRule="exact"/>
        <w:jc w:val="center"/>
        <w:rPr>
          <w:b/>
          <w:sz w:val="24"/>
        </w:rPr>
        <w:sectPr w:rsidR="00B25A48">
          <w:headerReference w:type="default" r:id="rId46"/>
          <w:footerReference w:type="default" r:id="rId47"/>
          <w:pgSz w:w="11910" w:h="16840"/>
          <w:pgMar w:top="1040" w:right="141" w:bottom="280" w:left="708" w:header="0" w:footer="0" w:gutter="0"/>
          <w:cols w:space="720"/>
        </w:sectPr>
      </w:pPr>
    </w:p>
    <w:p w:rsidR="00B25A48" w:rsidRDefault="00B25A48">
      <w:pPr>
        <w:pStyle w:val="a3"/>
        <w:spacing w:before="78"/>
        <w:rPr>
          <w:b/>
        </w:rPr>
      </w:pPr>
    </w:p>
    <w:p w:rsidR="00B25A48" w:rsidRDefault="00684C79">
      <w:pPr>
        <w:pStyle w:val="a4"/>
        <w:numPr>
          <w:ilvl w:val="1"/>
          <w:numId w:val="143"/>
        </w:numPr>
        <w:tabs>
          <w:tab w:val="left" w:pos="1328"/>
        </w:tabs>
        <w:ind w:left="1328" w:hanging="479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49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B25A48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8562"/>
        <w:gridCol w:w="1825"/>
        <w:gridCol w:w="2340"/>
      </w:tblGrid>
      <w:tr w:rsidR="00B25A48">
        <w:trPr>
          <w:trHeight w:val="1524"/>
        </w:trPr>
        <w:tc>
          <w:tcPr>
            <w:tcW w:w="2321" w:type="dxa"/>
          </w:tcPr>
          <w:p w:rsidR="00B25A48" w:rsidRDefault="00B25A48">
            <w:pPr>
              <w:pStyle w:val="TableParagraph"/>
              <w:spacing w:before="158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spacing w:line="254" w:lineRule="auto"/>
              <w:ind w:left="422"/>
              <w:rPr>
                <w:b/>
              </w:rPr>
            </w:pPr>
            <w:r>
              <w:rPr>
                <w:b/>
                <w:spacing w:val="-2"/>
              </w:rPr>
              <w:t xml:space="preserve">Наименование </w:t>
            </w:r>
            <w:r>
              <w:rPr>
                <w:b/>
              </w:rPr>
              <w:t>разделов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тем</w:t>
            </w:r>
          </w:p>
        </w:tc>
        <w:tc>
          <w:tcPr>
            <w:tcW w:w="8562" w:type="dxa"/>
          </w:tcPr>
          <w:p w:rsidR="00B25A48" w:rsidRDefault="00B25A48">
            <w:pPr>
              <w:pStyle w:val="TableParagraph"/>
              <w:spacing w:before="158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spacing w:line="254" w:lineRule="auto"/>
              <w:ind w:left="3595" w:hanging="2792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материала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организации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деятельности </w:t>
            </w:r>
            <w:r>
              <w:rPr>
                <w:b/>
                <w:spacing w:val="-2"/>
              </w:rPr>
              <w:t>обучающихся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before="1"/>
              <w:ind w:left="103" w:right="96"/>
              <w:jc w:val="center"/>
              <w:rPr>
                <w:b/>
              </w:rPr>
            </w:pPr>
            <w:r>
              <w:rPr>
                <w:b/>
              </w:rPr>
              <w:t>Объем,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акад.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ч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/ в том числе</w:t>
            </w:r>
          </w:p>
          <w:p w:rsidR="00B25A48" w:rsidRDefault="00684C79">
            <w:pPr>
              <w:pStyle w:val="TableParagraph"/>
              <w:ind w:left="208" w:right="198" w:hanging="1"/>
              <w:jc w:val="center"/>
              <w:rPr>
                <w:b/>
              </w:rPr>
            </w:pPr>
            <w:r>
              <w:rPr>
                <w:b/>
              </w:rPr>
              <w:t xml:space="preserve">в форме </w:t>
            </w:r>
            <w:r>
              <w:rPr>
                <w:b/>
                <w:spacing w:val="-2"/>
              </w:rPr>
              <w:t>практической подготовки,</w:t>
            </w:r>
          </w:p>
          <w:p w:rsidR="00B25A48" w:rsidRDefault="00684C79">
            <w:pPr>
              <w:pStyle w:val="TableParagraph"/>
              <w:spacing w:line="238" w:lineRule="exact"/>
              <w:ind w:left="106" w:right="96"/>
              <w:jc w:val="center"/>
              <w:rPr>
                <w:b/>
              </w:rPr>
            </w:pPr>
            <w:r>
              <w:rPr>
                <w:b/>
              </w:rPr>
              <w:t>акад.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ч</w:t>
            </w:r>
          </w:p>
        </w:tc>
        <w:tc>
          <w:tcPr>
            <w:tcW w:w="2340" w:type="dxa"/>
          </w:tcPr>
          <w:p w:rsidR="00B25A48" w:rsidRDefault="00684C79">
            <w:pPr>
              <w:pStyle w:val="TableParagraph"/>
              <w:spacing w:before="1" w:line="259" w:lineRule="auto"/>
              <w:ind w:left="157" w:right="146"/>
              <w:jc w:val="center"/>
              <w:rPr>
                <w:b/>
              </w:rPr>
            </w:pPr>
            <w:r>
              <w:rPr>
                <w:b/>
              </w:rPr>
              <w:t>Коды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компетенций, </w:t>
            </w:r>
            <w:r>
              <w:rPr>
                <w:b/>
                <w:spacing w:val="-2"/>
              </w:rPr>
              <w:t>формированию которых</w:t>
            </w:r>
          </w:p>
          <w:p w:rsidR="00B25A48" w:rsidRDefault="00684C79">
            <w:pPr>
              <w:pStyle w:val="TableParagraph"/>
              <w:spacing w:line="256" w:lineRule="auto"/>
              <w:ind w:left="156" w:right="146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способствует </w:t>
            </w:r>
            <w:r>
              <w:rPr>
                <w:b/>
              </w:rPr>
              <w:t>элемент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</w:tr>
      <w:tr w:rsidR="00B25A48">
        <w:trPr>
          <w:trHeight w:val="306"/>
        </w:trPr>
        <w:tc>
          <w:tcPr>
            <w:tcW w:w="2321" w:type="dxa"/>
          </w:tcPr>
          <w:p w:rsidR="00B25A48" w:rsidRDefault="00684C79">
            <w:pPr>
              <w:pStyle w:val="TableParagraph"/>
              <w:spacing w:line="251" w:lineRule="exact"/>
              <w:ind w:left="7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1</w:t>
            </w: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line="251" w:lineRule="exact"/>
              <w:ind w:left="7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2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51" w:lineRule="exact"/>
              <w:ind w:left="104" w:right="96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3</w:t>
            </w:r>
          </w:p>
        </w:tc>
        <w:tc>
          <w:tcPr>
            <w:tcW w:w="2340" w:type="dxa"/>
          </w:tcPr>
          <w:p w:rsidR="00B25A48" w:rsidRDefault="00684C79">
            <w:pPr>
              <w:pStyle w:val="TableParagraph"/>
              <w:spacing w:line="251" w:lineRule="exact"/>
              <w:ind w:left="6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4</w:t>
            </w:r>
          </w:p>
        </w:tc>
      </w:tr>
      <w:tr w:rsidR="00B25A48">
        <w:trPr>
          <w:trHeight w:val="433"/>
        </w:trPr>
        <w:tc>
          <w:tcPr>
            <w:tcW w:w="10883" w:type="dxa"/>
            <w:gridSpan w:val="2"/>
          </w:tcPr>
          <w:p w:rsidR="00B25A48" w:rsidRDefault="00684C79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Вводно-коррективный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курс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before="89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2340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273"/>
        </w:trPr>
        <w:tc>
          <w:tcPr>
            <w:tcW w:w="2321" w:type="dxa"/>
            <w:vMerge w:val="restart"/>
            <w:tcBorders>
              <w:bottom w:val="nil"/>
            </w:tcBorders>
          </w:tcPr>
          <w:p w:rsidR="00B25A48" w:rsidRDefault="00684C79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1.1.</w:t>
            </w:r>
          </w:p>
          <w:p w:rsidR="00B25A48" w:rsidRDefault="00684C79">
            <w:pPr>
              <w:pStyle w:val="TableParagraph"/>
              <w:spacing w:before="20" w:line="259" w:lineRule="auto"/>
              <w:ind w:right="459"/>
              <w:rPr>
                <w:b/>
              </w:rPr>
            </w:pPr>
            <w:r>
              <w:rPr>
                <w:b/>
              </w:rPr>
              <w:t>Описание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людей: друзей, родных и близких и т.д. </w:t>
            </w:r>
            <w:r>
              <w:rPr>
                <w:b/>
                <w:spacing w:val="-2"/>
              </w:rPr>
              <w:t>(внешность, характер,</w:t>
            </w:r>
          </w:p>
          <w:p w:rsidR="00B25A48" w:rsidRDefault="00684C79">
            <w:pPr>
              <w:pStyle w:val="TableParagraph"/>
              <w:spacing w:line="256" w:lineRule="auto"/>
              <w:ind w:right="459"/>
              <w:rPr>
                <w:b/>
              </w:rPr>
            </w:pPr>
            <w:r>
              <w:rPr>
                <w:b/>
                <w:spacing w:val="-2"/>
              </w:rPr>
              <w:t>личностные качества</w:t>
            </w: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" w:line="252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825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40" w:type="dxa"/>
            <w:vMerge w:val="restart"/>
            <w:tcBorders>
              <w:bottom w:val="nil"/>
            </w:tcBorders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1.4,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ОК</w:t>
            </w:r>
          </w:p>
          <w:p w:rsidR="00B25A48" w:rsidRDefault="00684C79">
            <w:pPr>
              <w:pStyle w:val="TableParagraph"/>
              <w:spacing w:before="1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>01,ОК</w:t>
            </w:r>
            <w:proofErr w:type="gramEnd"/>
            <w:r>
              <w:rPr>
                <w:b/>
                <w:spacing w:val="-2"/>
              </w:rPr>
              <w:t>02,ОК03,ОК05</w:t>
            </w:r>
          </w:p>
        </w:tc>
      </w:tr>
      <w:tr w:rsidR="00B25A48">
        <w:trPr>
          <w:trHeight w:val="1651"/>
        </w:trPr>
        <w:tc>
          <w:tcPr>
            <w:tcW w:w="2321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numPr>
                <w:ilvl w:val="0"/>
                <w:numId w:val="142"/>
              </w:numPr>
              <w:tabs>
                <w:tab w:val="left" w:pos="383"/>
              </w:tabs>
              <w:spacing w:line="247" w:lineRule="exact"/>
              <w:ind w:left="383" w:hanging="275"/>
            </w:pPr>
            <w:r>
              <w:t>Фонетический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материал</w:t>
            </w:r>
          </w:p>
          <w:p w:rsidR="00B25A48" w:rsidRDefault="00684C79">
            <w:pPr>
              <w:pStyle w:val="TableParagraph"/>
              <w:numPr>
                <w:ilvl w:val="1"/>
                <w:numId w:val="142"/>
              </w:numPr>
              <w:tabs>
                <w:tab w:val="left" w:pos="287"/>
              </w:tabs>
              <w:spacing w:before="160"/>
              <w:ind w:left="287" w:hanging="124"/>
            </w:pPr>
            <w:r>
              <w:t>основные</w:t>
            </w:r>
            <w:r>
              <w:rPr>
                <w:spacing w:val="-6"/>
              </w:rPr>
              <w:t xml:space="preserve"> </w:t>
            </w:r>
            <w:r>
              <w:t>звуки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интонемы</w:t>
            </w:r>
            <w:proofErr w:type="spellEnd"/>
            <w:r>
              <w:rPr>
                <w:spacing w:val="-5"/>
              </w:rPr>
              <w:t xml:space="preserve"> </w:t>
            </w:r>
            <w:r>
              <w:t>английского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языка;</w:t>
            </w:r>
          </w:p>
          <w:p w:rsidR="00B25A48" w:rsidRDefault="00684C79">
            <w:pPr>
              <w:pStyle w:val="TableParagraph"/>
              <w:numPr>
                <w:ilvl w:val="1"/>
                <w:numId w:val="142"/>
              </w:numPr>
              <w:tabs>
                <w:tab w:val="left" w:pos="232"/>
              </w:tabs>
              <w:spacing w:before="159"/>
              <w:ind w:left="232" w:hanging="124"/>
            </w:pPr>
            <w:r>
              <w:t>основные</w:t>
            </w:r>
            <w:r>
              <w:rPr>
                <w:spacing w:val="-7"/>
              </w:rPr>
              <w:t xml:space="preserve"> </w:t>
            </w:r>
            <w:r>
              <w:t>способы</w:t>
            </w:r>
            <w:r>
              <w:rPr>
                <w:spacing w:val="-5"/>
              </w:rPr>
              <w:t xml:space="preserve"> </w:t>
            </w:r>
            <w:r>
              <w:t>написания</w:t>
            </w:r>
            <w:r>
              <w:rPr>
                <w:spacing w:val="-5"/>
              </w:rPr>
              <w:t xml:space="preserve"> </w:t>
            </w:r>
            <w:r>
              <w:t>слов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основе</w:t>
            </w:r>
            <w:r>
              <w:rPr>
                <w:spacing w:val="-4"/>
              </w:rPr>
              <w:t xml:space="preserve"> </w:t>
            </w:r>
            <w:r>
              <w:t>знания</w:t>
            </w:r>
            <w:r>
              <w:rPr>
                <w:spacing w:val="-7"/>
              </w:rPr>
              <w:t xml:space="preserve"> </w:t>
            </w:r>
            <w:r>
              <w:t>правил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правописания;</w:t>
            </w:r>
          </w:p>
          <w:p w:rsidR="00B25A48" w:rsidRDefault="00684C79">
            <w:pPr>
              <w:pStyle w:val="TableParagraph"/>
              <w:spacing w:before="161"/>
              <w:ind w:left="163"/>
            </w:pPr>
            <w:r>
              <w:rPr>
                <w:spacing w:val="-2"/>
              </w:rPr>
              <w:t>-совершенствование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орфографических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навыков.</w:t>
            </w:r>
          </w:p>
        </w:tc>
        <w:tc>
          <w:tcPr>
            <w:tcW w:w="1825" w:type="dxa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97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2340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4"/>
        </w:trPr>
        <w:tc>
          <w:tcPr>
            <w:tcW w:w="2321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line="249" w:lineRule="exact"/>
              <w:ind w:left="108"/>
            </w:pPr>
            <w:r>
              <w:t>2.</w:t>
            </w:r>
            <w:r>
              <w:rPr>
                <w:spacing w:val="-3"/>
              </w:rPr>
              <w:t xml:space="preserve"> </w:t>
            </w:r>
            <w:r>
              <w:t>Лексический</w:t>
            </w:r>
            <w:r>
              <w:rPr>
                <w:spacing w:val="-3"/>
              </w:rPr>
              <w:t xml:space="preserve"> </w:t>
            </w:r>
            <w:r>
              <w:t>материал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теме.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9" w:lineRule="exact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340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30"/>
        </w:trPr>
        <w:tc>
          <w:tcPr>
            <w:tcW w:w="2321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562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7" w:lineRule="exact"/>
              <w:ind w:left="108"/>
            </w:pPr>
            <w:r>
              <w:t>3.</w:t>
            </w:r>
            <w:r>
              <w:rPr>
                <w:spacing w:val="-4"/>
              </w:rPr>
              <w:t xml:space="preserve"> </w:t>
            </w:r>
            <w:r>
              <w:t>Грамматический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материал:</w:t>
            </w:r>
          </w:p>
        </w:tc>
        <w:tc>
          <w:tcPr>
            <w:tcW w:w="1825" w:type="dxa"/>
            <w:tcBorders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667"/>
        </w:trPr>
        <w:tc>
          <w:tcPr>
            <w:tcW w:w="2321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562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75"/>
              <w:ind w:left="108"/>
            </w:pPr>
            <w:r>
              <w:t>-</w:t>
            </w:r>
            <w:r>
              <w:rPr>
                <w:spacing w:val="40"/>
              </w:rPr>
              <w:t xml:space="preserve"> </w:t>
            </w:r>
            <w:r>
              <w:t>простые</w:t>
            </w:r>
            <w:r>
              <w:rPr>
                <w:spacing w:val="40"/>
              </w:rPr>
              <w:t xml:space="preserve"> </w:t>
            </w:r>
            <w:r>
              <w:t>нераспространенные</w:t>
            </w:r>
            <w:r>
              <w:rPr>
                <w:spacing w:val="40"/>
              </w:rPr>
              <w:t xml:space="preserve"> </w:t>
            </w:r>
            <w:r>
              <w:t>предложения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глагольным,</w:t>
            </w:r>
            <w:r>
              <w:rPr>
                <w:spacing w:val="40"/>
              </w:rPr>
              <w:t xml:space="preserve"> </w:t>
            </w:r>
            <w:r>
              <w:t>составным</w:t>
            </w:r>
            <w:r>
              <w:rPr>
                <w:spacing w:val="40"/>
              </w:rPr>
              <w:t xml:space="preserve"> </w:t>
            </w:r>
            <w:r>
              <w:t>именным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составным глагольным сказуемым (с инфинитивом);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699"/>
        </w:trPr>
        <w:tc>
          <w:tcPr>
            <w:tcW w:w="2321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562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75"/>
              <w:ind w:left="108"/>
            </w:pPr>
            <w:r>
              <w:t>-</w:t>
            </w:r>
            <w:r>
              <w:rPr>
                <w:spacing w:val="40"/>
              </w:rPr>
              <w:t xml:space="preserve"> </w:t>
            </w:r>
            <w:r>
              <w:t>простые</w:t>
            </w:r>
            <w:r>
              <w:rPr>
                <w:spacing w:val="40"/>
              </w:rPr>
              <w:t xml:space="preserve"> </w:t>
            </w:r>
            <w:r>
              <w:t>предложения,</w:t>
            </w:r>
            <w:r>
              <w:rPr>
                <w:spacing w:val="40"/>
              </w:rPr>
              <w:t xml:space="preserve"> </w:t>
            </w:r>
            <w:r>
              <w:t>распространенные</w:t>
            </w:r>
            <w:r>
              <w:rPr>
                <w:spacing w:val="40"/>
              </w:rPr>
              <w:t xml:space="preserve"> </w:t>
            </w:r>
            <w:r>
              <w:t>за</w:t>
            </w:r>
            <w:r>
              <w:rPr>
                <w:spacing w:val="40"/>
              </w:rPr>
              <w:t xml:space="preserve"> </w:t>
            </w:r>
            <w:r>
              <w:t>счет</w:t>
            </w:r>
            <w:r>
              <w:rPr>
                <w:spacing w:val="40"/>
              </w:rPr>
              <w:t xml:space="preserve"> </w:t>
            </w:r>
            <w:r>
              <w:t>однородных</w:t>
            </w:r>
            <w:r>
              <w:rPr>
                <w:spacing w:val="40"/>
              </w:rPr>
              <w:t xml:space="preserve"> </w:t>
            </w:r>
            <w:r>
              <w:t>членов</w:t>
            </w:r>
            <w:r>
              <w:rPr>
                <w:spacing w:val="40"/>
              </w:rPr>
              <w:t xml:space="preserve"> </w:t>
            </w:r>
            <w:r>
              <w:t>предложения и/или второстепенных членов предложения;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spacing w:before="144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632"/>
        </w:trPr>
        <w:tc>
          <w:tcPr>
            <w:tcW w:w="2321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562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1"/>
              <w:ind w:left="108"/>
            </w:pPr>
            <w:r>
              <w:t>-</w:t>
            </w:r>
            <w:r>
              <w:rPr>
                <w:spacing w:val="40"/>
              </w:rPr>
              <w:t xml:space="preserve"> </w:t>
            </w:r>
            <w:r>
              <w:t>предложения</w:t>
            </w:r>
            <w:r>
              <w:rPr>
                <w:spacing w:val="40"/>
              </w:rPr>
              <w:t xml:space="preserve"> </w:t>
            </w:r>
            <w:r>
              <w:t>утвердительные,</w:t>
            </w:r>
            <w:r>
              <w:rPr>
                <w:spacing w:val="40"/>
              </w:rPr>
              <w:t xml:space="preserve"> </w:t>
            </w:r>
            <w:r>
              <w:t>вопросительные,</w:t>
            </w:r>
            <w:r>
              <w:rPr>
                <w:spacing w:val="40"/>
              </w:rPr>
              <w:t xml:space="preserve"> </w:t>
            </w:r>
            <w:r>
              <w:t>отрицательные,</w:t>
            </w:r>
            <w:r>
              <w:rPr>
                <w:spacing w:val="40"/>
              </w:rPr>
              <w:t xml:space="preserve"> </w:t>
            </w:r>
            <w:r>
              <w:t>побудительные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порядок слов в них;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412"/>
        </w:trPr>
        <w:tc>
          <w:tcPr>
            <w:tcW w:w="2321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562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75"/>
              <w:ind w:left="108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безличные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предложения;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494"/>
        </w:trPr>
        <w:tc>
          <w:tcPr>
            <w:tcW w:w="2321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562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75"/>
              <w:ind w:left="108"/>
            </w:pPr>
            <w:r>
              <w:t>-</w:t>
            </w:r>
            <w:r>
              <w:rPr>
                <w:spacing w:val="-10"/>
              </w:rPr>
              <w:t xml:space="preserve"> </w:t>
            </w:r>
            <w:r>
              <w:t>понятие</w:t>
            </w:r>
            <w:r>
              <w:rPr>
                <w:spacing w:val="-8"/>
              </w:rPr>
              <w:t xml:space="preserve"> </w:t>
            </w:r>
            <w:r>
              <w:t>глагола-</w:t>
            </w:r>
            <w:r>
              <w:rPr>
                <w:spacing w:val="-2"/>
              </w:rPr>
              <w:t>связки</w:t>
            </w:r>
          </w:p>
        </w:tc>
        <w:tc>
          <w:tcPr>
            <w:tcW w:w="1825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434"/>
        </w:trPr>
        <w:tc>
          <w:tcPr>
            <w:tcW w:w="2321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2340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</w:tbl>
    <w:p w:rsidR="00B25A48" w:rsidRDefault="00B25A48">
      <w:pPr>
        <w:pStyle w:val="TableParagraph"/>
        <w:sectPr w:rsidR="00B25A48">
          <w:headerReference w:type="default" r:id="rId48"/>
          <w:footerReference w:type="default" r:id="rId49"/>
          <w:pgSz w:w="16840" w:h="11910" w:orient="landscape"/>
          <w:pgMar w:top="1340" w:right="708" w:bottom="280" w:left="992" w:header="0" w:footer="0" w:gutter="0"/>
          <w:cols w:space="720"/>
        </w:sectPr>
      </w:pPr>
    </w:p>
    <w:p w:rsidR="00B25A48" w:rsidRDefault="00B25A48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8562"/>
        <w:gridCol w:w="1825"/>
        <w:gridCol w:w="2340"/>
      </w:tblGrid>
      <w:tr w:rsidR="00B25A48">
        <w:trPr>
          <w:trHeight w:val="527"/>
        </w:trPr>
        <w:tc>
          <w:tcPr>
            <w:tcW w:w="2321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line="247" w:lineRule="exact"/>
              <w:ind w:left="141"/>
            </w:pPr>
            <w:r>
              <w:t>1.</w:t>
            </w:r>
            <w:r>
              <w:rPr>
                <w:spacing w:val="-6"/>
              </w:rPr>
              <w:t xml:space="preserve"> </w:t>
            </w:r>
            <w:r>
              <w:t>Описание</w:t>
            </w:r>
            <w:r>
              <w:rPr>
                <w:spacing w:val="-5"/>
              </w:rPr>
              <w:t xml:space="preserve"> </w:t>
            </w:r>
            <w:r>
              <w:t>внешности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человека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before="41"/>
            </w:pPr>
            <w:r>
              <w:rPr>
                <w:spacing w:val="-10"/>
              </w:rPr>
              <w:t>2</w:t>
            </w:r>
          </w:p>
        </w:tc>
        <w:tc>
          <w:tcPr>
            <w:tcW w:w="2340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433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5"/>
              <w:ind w:left="108"/>
            </w:pPr>
            <w:r>
              <w:t>2.</w:t>
            </w:r>
            <w:r>
              <w:rPr>
                <w:spacing w:val="-7"/>
              </w:rPr>
              <w:t xml:space="preserve"> </w:t>
            </w:r>
            <w:r>
              <w:t>Описание</w:t>
            </w:r>
            <w:r>
              <w:rPr>
                <w:spacing w:val="-4"/>
              </w:rPr>
              <w:t xml:space="preserve"> </w:t>
            </w:r>
            <w:r>
              <w:t>характера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человека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9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4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3"/>
              <w:ind w:left="108"/>
            </w:pPr>
            <w:r>
              <w:t>3.</w:t>
            </w:r>
            <w:r>
              <w:rPr>
                <w:spacing w:val="-9"/>
              </w:rPr>
              <w:t xml:space="preserve"> </w:t>
            </w:r>
            <w:r>
              <w:t>Вопросительные,</w:t>
            </w:r>
            <w:r>
              <w:rPr>
                <w:spacing w:val="-7"/>
              </w:rPr>
              <w:t xml:space="preserve"> </w:t>
            </w:r>
            <w:r>
              <w:t>утвердительные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отрицательные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предложения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1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3"/>
              <w:ind w:left="108"/>
            </w:pPr>
            <w:r>
              <w:t>4.</w:t>
            </w:r>
            <w:r>
              <w:rPr>
                <w:spacing w:val="-5"/>
              </w:rPr>
              <w:t xml:space="preserve"> </w:t>
            </w:r>
            <w:r>
              <w:t>Личностные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качества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2340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434"/>
        </w:trPr>
        <w:tc>
          <w:tcPr>
            <w:tcW w:w="2321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1.2.</w:t>
            </w: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20"/>
              <w:ind w:left="10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340" w:type="dxa"/>
            <w:vMerge w:val="restart"/>
          </w:tcPr>
          <w:p w:rsidR="00B25A48" w:rsidRDefault="00684C79">
            <w:pPr>
              <w:pStyle w:val="TableParagraph"/>
              <w:spacing w:before="1" w:line="259" w:lineRule="auto"/>
              <w:ind w:right="721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1.4,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ПК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2.8 </w:t>
            </w:r>
            <w:r>
              <w:rPr>
                <w:b/>
                <w:spacing w:val="-6"/>
              </w:rPr>
              <w:t>ОК</w:t>
            </w:r>
          </w:p>
          <w:p w:rsidR="00B25A48" w:rsidRDefault="00684C79">
            <w:pPr>
              <w:pStyle w:val="TableParagraph"/>
              <w:spacing w:before="1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>01,ОК</w:t>
            </w:r>
            <w:proofErr w:type="gramEnd"/>
            <w:r>
              <w:rPr>
                <w:b/>
                <w:spacing w:val="-2"/>
              </w:rPr>
              <w:t>02,ОК03,ОК05</w:t>
            </w:r>
          </w:p>
        </w:tc>
      </w:tr>
      <w:tr w:rsidR="00B25A48">
        <w:trPr>
          <w:trHeight w:val="1151"/>
        </w:trPr>
        <w:tc>
          <w:tcPr>
            <w:tcW w:w="232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59" w:lineRule="auto"/>
              <w:ind w:right="255"/>
              <w:rPr>
                <w:b/>
              </w:rPr>
            </w:pPr>
            <w:r>
              <w:rPr>
                <w:b/>
                <w:spacing w:val="-2"/>
              </w:rPr>
              <w:t xml:space="preserve">Межличностные </w:t>
            </w:r>
            <w:r>
              <w:rPr>
                <w:b/>
              </w:rPr>
              <w:t>отношения дома, в учебном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заведении, на работе</w:t>
            </w:r>
          </w:p>
        </w:tc>
        <w:tc>
          <w:tcPr>
            <w:tcW w:w="8562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391" w:lineRule="auto"/>
              <w:ind w:left="108" w:right="3967"/>
            </w:pPr>
            <w:r>
              <w:t>Лексический</w:t>
            </w:r>
            <w:r>
              <w:rPr>
                <w:spacing w:val="-12"/>
              </w:rPr>
              <w:t xml:space="preserve"> </w:t>
            </w:r>
            <w:r>
              <w:t>материал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теме. Грамматический материал:</w:t>
            </w:r>
          </w:p>
          <w:p w:rsidR="00B25A48" w:rsidRDefault="00684C79">
            <w:pPr>
              <w:pStyle w:val="TableParagraph"/>
              <w:ind w:left="108"/>
            </w:pPr>
            <w:r>
              <w:t>-</w:t>
            </w:r>
            <w:r>
              <w:rPr>
                <w:spacing w:val="-2"/>
              </w:rPr>
              <w:t xml:space="preserve"> числительные;</w:t>
            </w:r>
          </w:p>
        </w:tc>
        <w:tc>
          <w:tcPr>
            <w:tcW w:w="1825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02"/>
        </w:trPr>
        <w:tc>
          <w:tcPr>
            <w:tcW w:w="2321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562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70"/>
              <w:ind w:left="108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 xml:space="preserve">система </w:t>
            </w:r>
            <w:r>
              <w:rPr>
                <w:spacing w:val="-2"/>
              </w:rPr>
              <w:t>модальности.;</w:t>
            </w:r>
          </w:p>
        </w:tc>
        <w:tc>
          <w:tcPr>
            <w:tcW w:w="182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89"/>
        </w:trPr>
        <w:tc>
          <w:tcPr>
            <w:tcW w:w="2321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562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70"/>
              <w:ind w:left="108"/>
            </w:pPr>
            <w:r>
              <w:t>-</w:t>
            </w:r>
            <w:r>
              <w:rPr>
                <w:spacing w:val="-9"/>
              </w:rPr>
              <w:t xml:space="preserve"> </w:t>
            </w:r>
            <w:r>
              <w:t>образование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употребление</w:t>
            </w:r>
            <w:r>
              <w:rPr>
                <w:spacing w:val="-3"/>
              </w:rPr>
              <w:t xml:space="preserve"> </w:t>
            </w:r>
            <w:r>
              <w:t>глаголов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Past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Future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Simple</w:t>
            </w:r>
            <w:proofErr w:type="spellEnd"/>
            <w:r>
              <w:rPr>
                <w:spacing w:val="-2"/>
              </w:rPr>
              <w:t>/</w:t>
            </w:r>
            <w:proofErr w:type="spellStart"/>
            <w:r>
              <w:rPr>
                <w:spacing w:val="-2"/>
              </w:rPr>
              <w:t>Indefinite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82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4"/>
        </w:trPr>
        <w:tc>
          <w:tcPr>
            <w:tcW w:w="2321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20"/>
              <w:ind w:left="108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6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1"/>
        </w:trPr>
        <w:tc>
          <w:tcPr>
            <w:tcW w:w="2321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3"/>
              <w:ind w:left="108"/>
            </w:pPr>
            <w:r>
              <w:t>1.Взаимоотношения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семье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4"/>
        </w:trPr>
        <w:tc>
          <w:tcPr>
            <w:tcW w:w="2321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5"/>
              <w:ind w:left="108"/>
            </w:pPr>
            <w:r>
              <w:t>2.Взаимоотношения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коллективе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9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3"/>
        </w:trPr>
        <w:tc>
          <w:tcPr>
            <w:tcW w:w="2321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3"/>
              <w:ind w:left="108"/>
            </w:pPr>
            <w:r>
              <w:t>3.Прошедшее</w:t>
            </w:r>
            <w:r>
              <w:rPr>
                <w:spacing w:val="-9"/>
              </w:rPr>
              <w:t xml:space="preserve"> </w:t>
            </w:r>
            <w:r>
              <w:t>простое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время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1"/>
        </w:trPr>
        <w:tc>
          <w:tcPr>
            <w:tcW w:w="10883" w:type="dxa"/>
            <w:gridSpan w:val="2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Развивающий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курс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5"/>
              </w:rPr>
              <w:t>84</w:t>
            </w:r>
          </w:p>
        </w:tc>
        <w:tc>
          <w:tcPr>
            <w:tcW w:w="2340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433"/>
        </w:trPr>
        <w:tc>
          <w:tcPr>
            <w:tcW w:w="2321" w:type="dxa"/>
            <w:vMerge w:val="restart"/>
            <w:tcBorders>
              <w:bottom w:val="nil"/>
            </w:tcBorders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2.1</w:t>
            </w:r>
          </w:p>
          <w:p w:rsidR="00B25A48" w:rsidRDefault="00684C79">
            <w:pPr>
              <w:pStyle w:val="TableParagraph"/>
              <w:spacing w:before="184" w:line="259" w:lineRule="auto"/>
              <w:ind w:right="119"/>
              <w:rPr>
                <w:b/>
              </w:rPr>
            </w:pPr>
            <w:r>
              <w:rPr>
                <w:b/>
              </w:rPr>
              <w:t>Повседневная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жизнь условия жизни, учебный день,</w:t>
            </w:r>
          </w:p>
          <w:p w:rsidR="00B25A48" w:rsidRDefault="00684C79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выходной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20"/>
              <w:ind w:left="10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340" w:type="dxa"/>
            <w:vMerge w:val="restart"/>
            <w:tcBorders>
              <w:bottom w:val="nil"/>
            </w:tcBorders>
          </w:tcPr>
          <w:p w:rsidR="00B25A48" w:rsidRDefault="00684C79">
            <w:pPr>
              <w:pStyle w:val="TableParagraph"/>
              <w:spacing w:before="1" w:line="259" w:lineRule="auto"/>
              <w:ind w:right="721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1.4,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ПК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2.8 </w:t>
            </w:r>
            <w:r>
              <w:rPr>
                <w:b/>
                <w:spacing w:val="-6"/>
              </w:rPr>
              <w:t>ОК</w:t>
            </w:r>
          </w:p>
          <w:p w:rsidR="00B25A48" w:rsidRDefault="00684C79">
            <w:pPr>
              <w:pStyle w:val="TableParagraph"/>
              <w:spacing w:before="1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>01,ОК</w:t>
            </w:r>
            <w:proofErr w:type="gramEnd"/>
            <w:r>
              <w:rPr>
                <w:b/>
                <w:spacing w:val="-2"/>
              </w:rPr>
              <w:t>02,ОК03,ОК05</w:t>
            </w:r>
          </w:p>
        </w:tc>
      </w:tr>
      <w:tr w:rsidR="00B25A48">
        <w:trPr>
          <w:trHeight w:val="1405"/>
        </w:trPr>
        <w:tc>
          <w:tcPr>
            <w:tcW w:w="2321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391" w:lineRule="auto"/>
              <w:ind w:left="108" w:right="3967"/>
            </w:pPr>
            <w:r>
              <w:t>Лексический</w:t>
            </w:r>
            <w:r>
              <w:rPr>
                <w:spacing w:val="-12"/>
              </w:rPr>
              <w:t xml:space="preserve"> </w:t>
            </w:r>
            <w:r>
              <w:t>материал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теме. Грамматический материал:</w:t>
            </w:r>
          </w:p>
          <w:p w:rsidR="00B25A48" w:rsidRDefault="00684C79">
            <w:pPr>
              <w:pStyle w:val="TableParagraph"/>
              <w:ind w:left="108" w:right="95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имя</w:t>
            </w:r>
            <w:r>
              <w:rPr>
                <w:spacing w:val="-5"/>
              </w:rPr>
              <w:t xml:space="preserve"> </w:t>
            </w:r>
            <w:r>
              <w:t>существительное:</w:t>
            </w:r>
            <w:r>
              <w:rPr>
                <w:spacing w:val="-6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основные</w:t>
            </w:r>
            <w:r>
              <w:rPr>
                <w:spacing w:val="-4"/>
              </w:rPr>
              <w:t xml:space="preserve"> </w:t>
            </w:r>
            <w:r>
              <w:t>функции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предложении;</w:t>
            </w:r>
            <w:r>
              <w:rPr>
                <w:spacing w:val="-3"/>
              </w:rPr>
              <w:t xml:space="preserve"> </w:t>
            </w:r>
            <w:r>
              <w:t>имена</w:t>
            </w:r>
            <w:r>
              <w:rPr>
                <w:spacing w:val="-6"/>
              </w:rPr>
              <w:t xml:space="preserve"> </w:t>
            </w:r>
            <w:r>
              <w:t>существительные во множественном числе, образованные по правилу, а также исключения.</w:t>
            </w:r>
          </w:p>
        </w:tc>
        <w:tc>
          <w:tcPr>
            <w:tcW w:w="1825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340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84"/>
        </w:trPr>
        <w:tc>
          <w:tcPr>
            <w:tcW w:w="2321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562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60" w:line="252" w:lineRule="exact"/>
              <w:ind w:left="108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артикль:</w:t>
            </w:r>
            <w:r>
              <w:rPr>
                <w:spacing w:val="-4"/>
              </w:rPr>
              <w:t xml:space="preserve"> </w:t>
            </w:r>
            <w:r>
              <w:t>определенный,</w:t>
            </w:r>
            <w:r>
              <w:rPr>
                <w:spacing w:val="-8"/>
              </w:rPr>
              <w:t xml:space="preserve"> </w:t>
            </w:r>
            <w:r>
              <w:t>неопределенный,</w:t>
            </w:r>
            <w:r>
              <w:rPr>
                <w:spacing w:val="-5"/>
              </w:rPr>
              <w:t xml:space="preserve"> </w:t>
            </w:r>
            <w:r>
              <w:t>нулевой.</w:t>
            </w:r>
            <w:r>
              <w:rPr>
                <w:spacing w:val="-5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случаи</w:t>
            </w:r>
            <w:r>
              <w:rPr>
                <w:spacing w:val="-5"/>
              </w:rPr>
              <w:t xml:space="preserve"> </w:t>
            </w:r>
            <w:r>
              <w:t>употребления определенного и неопределенного артикля. Употребление существительных без</w:t>
            </w:r>
          </w:p>
        </w:tc>
        <w:tc>
          <w:tcPr>
            <w:tcW w:w="182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</w:tbl>
    <w:p w:rsidR="00B25A48" w:rsidRDefault="00B25A48">
      <w:pPr>
        <w:pStyle w:val="TableParagraph"/>
        <w:sectPr w:rsidR="00B25A48">
          <w:headerReference w:type="default" r:id="rId50"/>
          <w:footerReference w:type="default" r:id="rId51"/>
          <w:pgSz w:w="16840" w:h="11910" w:orient="landscape"/>
          <w:pgMar w:top="1340" w:right="708" w:bottom="280" w:left="992" w:header="0" w:footer="0" w:gutter="0"/>
          <w:cols w:space="720"/>
        </w:sectPr>
      </w:pPr>
    </w:p>
    <w:p w:rsidR="00B25A48" w:rsidRDefault="00B25A48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8562"/>
        <w:gridCol w:w="1825"/>
        <w:gridCol w:w="2340"/>
      </w:tblGrid>
      <w:tr w:rsidR="00B25A48">
        <w:trPr>
          <w:trHeight w:val="412"/>
        </w:trPr>
        <w:tc>
          <w:tcPr>
            <w:tcW w:w="2321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line="247" w:lineRule="exact"/>
              <w:ind w:left="108"/>
              <w:rPr>
                <w:b/>
              </w:rPr>
            </w:pPr>
            <w:r>
              <w:rPr>
                <w:spacing w:val="-2"/>
              </w:rPr>
              <w:t>артикля</w:t>
            </w:r>
            <w:r>
              <w:rPr>
                <w:b/>
                <w:spacing w:val="-2"/>
              </w:rPr>
              <w:t>.</w:t>
            </w:r>
          </w:p>
        </w:tc>
        <w:tc>
          <w:tcPr>
            <w:tcW w:w="1825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340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433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20"/>
              <w:ind w:left="108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6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1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3"/>
              <w:ind w:left="108"/>
            </w:pPr>
            <w:r>
              <w:t>1.Мой</w:t>
            </w:r>
            <w:r>
              <w:rPr>
                <w:spacing w:val="-7"/>
              </w:rPr>
              <w:t xml:space="preserve"> </w:t>
            </w:r>
            <w:r>
              <w:t>учебный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день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3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5"/>
              <w:ind w:left="108"/>
            </w:pPr>
            <w:r>
              <w:t>2.Мой</w:t>
            </w:r>
            <w:r>
              <w:rPr>
                <w:spacing w:val="-5"/>
              </w:rPr>
              <w:t xml:space="preserve"> </w:t>
            </w:r>
            <w:r>
              <w:t>распорядок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дня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2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3"/>
              <w:ind w:left="108"/>
            </w:pPr>
            <w:r>
              <w:t>3.Употребление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артиклей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3"/>
        </w:trPr>
        <w:tc>
          <w:tcPr>
            <w:tcW w:w="2321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2.2.</w:t>
            </w: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20"/>
              <w:ind w:left="10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340" w:type="dxa"/>
            <w:vMerge w:val="restart"/>
          </w:tcPr>
          <w:p w:rsidR="00B25A48" w:rsidRDefault="00684C79">
            <w:pPr>
              <w:pStyle w:val="TableParagraph"/>
              <w:spacing w:before="3" w:line="259" w:lineRule="auto"/>
              <w:ind w:right="721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1.4,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ПК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2.8 </w:t>
            </w:r>
            <w:r>
              <w:rPr>
                <w:b/>
                <w:spacing w:val="-2"/>
              </w:rPr>
              <w:t>ОК</w:t>
            </w:r>
            <w:proofErr w:type="gramStart"/>
            <w:r>
              <w:rPr>
                <w:b/>
                <w:spacing w:val="-2"/>
              </w:rPr>
              <w:t>03,ОК</w:t>
            </w:r>
            <w:proofErr w:type="gramEnd"/>
            <w:r>
              <w:rPr>
                <w:b/>
                <w:spacing w:val="-2"/>
              </w:rPr>
              <w:t xml:space="preserve">05, </w:t>
            </w:r>
            <w:r>
              <w:rPr>
                <w:b/>
              </w:rPr>
              <w:t>ОК 09</w:t>
            </w:r>
          </w:p>
        </w:tc>
      </w:tr>
      <w:tr w:rsidR="00B25A48">
        <w:trPr>
          <w:trHeight w:val="255"/>
        </w:trPr>
        <w:tc>
          <w:tcPr>
            <w:tcW w:w="232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Здоровье,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спорт,</w:t>
            </w:r>
          </w:p>
        </w:tc>
        <w:tc>
          <w:tcPr>
            <w:tcW w:w="8562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35" w:lineRule="exact"/>
              <w:ind w:left="108"/>
            </w:pPr>
            <w:r>
              <w:t>Лексический</w:t>
            </w:r>
            <w:r>
              <w:rPr>
                <w:spacing w:val="-5"/>
              </w:rPr>
              <w:t xml:space="preserve"> </w:t>
            </w:r>
            <w:r>
              <w:t>материал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теме.</w:t>
            </w:r>
          </w:p>
        </w:tc>
        <w:tc>
          <w:tcPr>
            <w:tcW w:w="1825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37"/>
        </w:trPr>
        <w:tc>
          <w:tcPr>
            <w:tcW w:w="232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>правила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здорового</w:t>
            </w:r>
          </w:p>
          <w:p w:rsidR="00B25A48" w:rsidRDefault="00684C79">
            <w:pPr>
              <w:pStyle w:val="TableParagraph"/>
              <w:spacing w:before="16" w:line="249" w:lineRule="exact"/>
              <w:rPr>
                <w:b/>
              </w:rPr>
            </w:pPr>
            <w:r>
              <w:rPr>
                <w:b/>
              </w:rPr>
              <w:t xml:space="preserve">образа </w:t>
            </w:r>
            <w:r>
              <w:rPr>
                <w:b/>
                <w:spacing w:val="-2"/>
              </w:rPr>
              <w:t>жизни</w:t>
            </w:r>
          </w:p>
        </w:tc>
        <w:tc>
          <w:tcPr>
            <w:tcW w:w="8562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141"/>
              <w:ind w:left="108"/>
            </w:pPr>
            <w:r>
              <w:t>Грамматический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материал:</w:t>
            </w:r>
          </w:p>
        </w:tc>
        <w:tc>
          <w:tcPr>
            <w:tcW w:w="182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39"/>
        </w:trPr>
        <w:tc>
          <w:tcPr>
            <w:tcW w:w="2321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562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7"/>
              <w:ind w:left="108"/>
            </w:pPr>
            <w:r>
              <w:t>-</w:t>
            </w:r>
            <w:r>
              <w:rPr>
                <w:spacing w:val="-2"/>
              </w:rPr>
              <w:t xml:space="preserve"> числительные;</w:t>
            </w:r>
          </w:p>
        </w:tc>
        <w:tc>
          <w:tcPr>
            <w:tcW w:w="182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02"/>
        </w:trPr>
        <w:tc>
          <w:tcPr>
            <w:tcW w:w="2321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562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70"/>
              <w:ind w:left="108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 xml:space="preserve">система </w:t>
            </w:r>
            <w:r>
              <w:rPr>
                <w:spacing w:val="-2"/>
              </w:rPr>
              <w:t>модальности.;</w:t>
            </w:r>
          </w:p>
        </w:tc>
        <w:tc>
          <w:tcPr>
            <w:tcW w:w="182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89"/>
        </w:trPr>
        <w:tc>
          <w:tcPr>
            <w:tcW w:w="2321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562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70"/>
              <w:ind w:left="108"/>
            </w:pPr>
            <w:r>
              <w:t>-</w:t>
            </w:r>
            <w:r>
              <w:rPr>
                <w:spacing w:val="-9"/>
              </w:rPr>
              <w:t xml:space="preserve"> </w:t>
            </w:r>
            <w:r>
              <w:t>образование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употребление</w:t>
            </w:r>
            <w:r>
              <w:rPr>
                <w:spacing w:val="-3"/>
              </w:rPr>
              <w:t xml:space="preserve"> </w:t>
            </w:r>
            <w:r>
              <w:t>глаголов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Past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Future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Simple</w:t>
            </w:r>
            <w:proofErr w:type="spellEnd"/>
            <w:r>
              <w:rPr>
                <w:spacing w:val="-2"/>
              </w:rPr>
              <w:t>/</w:t>
            </w:r>
            <w:proofErr w:type="spellStart"/>
            <w:r>
              <w:rPr>
                <w:spacing w:val="-2"/>
              </w:rPr>
              <w:t>Indefinite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82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4"/>
        </w:trPr>
        <w:tc>
          <w:tcPr>
            <w:tcW w:w="2321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20"/>
              <w:ind w:left="108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9" w:lineRule="exact"/>
            </w:pPr>
            <w:r>
              <w:rPr>
                <w:spacing w:val="-10"/>
              </w:rPr>
              <w:t>6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3"/>
        </w:trPr>
        <w:tc>
          <w:tcPr>
            <w:tcW w:w="2321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5"/>
              <w:ind w:left="108"/>
            </w:pPr>
            <w:r>
              <w:t>1.Здоровье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спорт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1"/>
        </w:trPr>
        <w:tc>
          <w:tcPr>
            <w:tcW w:w="2321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3"/>
              <w:ind w:left="108"/>
            </w:pPr>
            <w:r>
              <w:t>2.Здоровое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питание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3"/>
        </w:trPr>
        <w:tc>
          <w:tcPr>
            <w:tcW w:w="2321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5"/>
              <w:ind w:left="108"/>
            </w:pPr>
            <w:r>
              <w:t>3.Модальные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глаголы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4"/>
        </w:trPr>
        <w:tc>
          <w:tcPr>
            <w:tcW w:w="2321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2.3.</w:t>
            </w:r>
          </w:p>
        </w:tc>
        <w:tc>
          <w:tcPr>
            <w:tcW w:w="8562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5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825" w:type="dxa"/>
            <w:tcBorders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40" w:type="dxa"/>
            <w:tcBorders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</w:tr>
      <w:tr w:rsidR="00B25A48">
        <w:trPr>
          <w:trHeight w:val="892"/>
        </w:trPr>
        <w:tc>
          <w:tcPr>
            <w:tcW w:w="232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168" w:line="256" w:lineRule="auto"/>
              <w:ind w:right="331"/>
              <w:rPr>
                <w:b/>
              </w:rPr>
            </w:pPr>
            <w:r>
              <w:rPr>
                <w:b/>
              </w:rPr>
              <w:t xml:space="preserve">Город, деревня, </w:t>
            </w:r>
            <w:r>
              <w:rPr>
                <w:b/>
                <w:spacing w:val="-2"/>
              </w:rPr>
              <w:t>инфраструктура</w:t>
            </w:r>
          </w:p>
        </w:tc>
        <w:tc>
          <w:tcPr>
            <w:tcW w:w="8562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18" w:line="412" w:lineRule="exact"/>
              <w:ind w:left="108" w:right="3967"/>
            </w:pPr>
            <w:r>
              <w:t>Лексический</w:t>
            </w:r>
            <w:r>
              <w:rPr>
                <w:spacing w:val="-12"/>
              </w:rPr>
              <w:t xml:space="preserve"> </w:t>
            </w:r>
            <w:r>
              <w:t>материал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теме. Грамматический материал: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spacing w:before="90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56" w:lineRule="auto"/>
            </w:pPr>
            <w:r>
              <w:t>ПК</w:t>
            </w:r>
            <w:r>
              <w:rPr>
                <w:spacing w:val="-13"/>
              </w:rPr>
              <w:t xml:space="preserve"> </w:t>
            </w:r>
            <w:r>
              <w:t>1.4,</w:t>
            </w:r>
            <w:r>
              <w:rPr>
                <w:spacing w:val="-12"/>
              </w:rPr>
              <w:t xml:space="preserve"> </w:t>
            </w:r>
            <w:r>
              <w:t>ПК</w:t>
            </w:r>
            <w:r>
              <w:rPr>
                <w:spacing w:val="-13"/>
              </w:rPr>
              <w:t xml:space="preserve"> </w:t>
            </w:r>
            <w:r>
              <w:t xml:space="preserve">2.8 </w:t>
            </w:r>
            <w:r>
              <w:rPr>
                <w:spacing w:val="-2"/>
              </w:rPr>
              <w:t>ОК</w:t>
            </w:r>
            <w:proofErr w:type="gramStart"/>
            <w:r>
              <w:rPr>
                <w:spacing w:val="-2"/>
              </w:rPr>
              <w:t>03,ОК</w:t>
            </w:r>
            <w:proofErr w:type="gramEnd"/>
            <w:r>
              <w:rPr>
                <w:spacing w:val="-2"/>
              </w:rPr>
              <w:t>05</w:t>
            </w:r>
          </w:p>
        </w:tc>
      </w:tr>
      <w:tr w:rsidR="00B25A48">
        <w:trPr>
          <w:trHeight w:val="494"/>
        </w:trPr>
        <w:tc>
          <w:tcPr>
            <w:tcW w:w="2321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562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75"/>
              <w:ind w:left="108"/>
            </w:pPr>
            <w:r>
              <w:t>-</w:t>
            </w:r>
            <w:r>
              <w:rPr>
                <w:spacing w:val="-10"/>
              </w:rPr>
              <w:t xml:space="preserve"> </w:t>
            </w:r>
            <w:r>
              <w:t>образование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употребление</w:t>
            </w:r>
            <w:r>
              <w:rPr>
                <w:spacing w:val="-3"/>
              </w:rPr>
              <w:t xml:space="preserve"> </w:t>
            </w:r>
            <w:r>
              <w:t>глаголов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Present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Past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Future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Simple</w:t>
            </w:r>
            <w:proofErr w:type="spellEnd"/>
            <w:r>
              <w:rPr>
                <w:spacing w:val="-2"/>
              </w:rPr>
              <w:t>/</w:t>
            </w:r>
            <w:proofErr w:type="spellStart"/>
            <w:r>
              <w:rPr>
                <w:spacing w:val="-2"/>
              </w:rPr>
              <w:t>Indefinite</w:t>
            </w:r>
            <w:proofErr w:type="spellEnd"/>
          </w:p>
        </w:tc>
        <w:tc>
          <w:tcPr>
            <w:tcW w:w="1825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433"/>
        </w:trPr>
        <w:tc>
          <w:tcPr>
            <w:tcW w:w="2321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20"/>
              <w:ind w:left="108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6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434"/>
        </w:trPr>
        <w:tc>
          <w:tcPr>
            <w:tcW w:w="2321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3"/>
              <w:ind w:left="108"/>
            </w:pPr>
            <w:r>
              <w:t>1.Особенности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деревне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2340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</w:tbl>
    <w:p w:rsidR="00B25A48" w:rsidRDefault="00B25A48">
      <w:pPr>
        <w:pStyle w:val="TableParagraph"/>
        <w:sectPr w:rsidR="00B25A48">
          <w:headerReference w:type="default" r:id="rId52"/>
          <w:footerReference w:type="default" r:id="rId53"/>
          <w:pgSz w:w="16840" w:h="11910" w:orient="landscape"/>
          <w:pgMar w:top="1340" w:right="708" w:bottom="280" w:left="992" w:header="0" w:footer="0" w:gutter="0"/>
          <w:cols w:space="720"/>
        </w:sectPr>
      </w:pPr>
    </w:p>
    <w:p w:rsidR="00B25A48" w:rsidRDefault="00B25A48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8562"/>
        <w:gridCol w:w="1825"/>
        <w:gridCol w:w="2340"/>
      </w:tblGrid>
      <w:tr w:rsidR="00B25A48">
        <w:trPr>
          <w:trHeight w:hRule="exact" w:val="441"/>
        </w:trPr>
        <w:tc>
          <w:tcPr>
            <w:tcW w:w="2321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3"/>
              <w:ind w:left="102"/>
            </w:pPr>
            <w:r>
              <w:t>2.Особенности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городе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  <w:ind w:left="102"/>
            </w:pPr>
            <w:r>
              <w:rPr>
                <w:spacing w:val="-10"/>
              </w:rPr>
              <w:t>2</w:t>
            </w:r>
          </w:p>
        </w:tc>
        <w:tc>
          <w:tcPr>
            <w:tcW w:w="2340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hRule="exact" w:val="444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5"/>
              <w:ind w:left="102"/>
            </w:pPr>
            <w:r>
              <w:t>3.Времена</w:t>
            </w:r>
            <w:r>
              <w:rPr>
                <w:spacing w:val="-7"/>
              </w:rPr>
              <w:t xml:space="preserve"> </w:t>
            </w:r>
            <w:r>
              <w:t>группы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Simple</w:t>
            </w:r>
            <w:proofErr w:type="spellEnd"/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9" w:lineRule="exact"/>
              <w:ind w:left="102"/>
            </w:pPr>
            <w:r>
              <w:rPr>
                <w:spacing w:val="-10"/>
              </w:rPr>
              <w:t>2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hRule="exact" w:val="443"/>
        </w:trPr>
        <w:tc>
          <w:tcPr>
            <w:tcW w:w="2321" w:type="dxa"/>
            <w:vMerge w:val="restart"/>
            <w:tcBorders>
              <w:bottom w:val="nil"/>
            </w:tcBorders>
          </w:tcPr>
          <w:p w:rsidR="00B25A48" w:rsidRDefault="00684C79">
            <w:pPr>
              <w:pStyle w:val="TableParagraph"/>
              <w:spacing w:line="412" w:lineRule="auto"/>
              <w:ind w:left="103" w:right="1312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2.4. </w:t>
            </w:r>
            <w:r>
              <w:rPr>
                <w:b/>
                <w:spacing w:val="-2"/>
              </w:rPr>
              <w:t>Досуг</w:t>
            </w: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7"/>
              <w:ind w:left="102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51" w:lineRule="exact"/>
              <w:ind w:left="102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340" w:type="dxa"/>
            <w:vMerge w:val="restart"/>
            <w:tcBorders>
              <w:bottom w:val="nil"/>
            </w:tcBorders>
          </w:tcPr>
          <w:p w:rsidR="00B25A48" w:rsidRDefault="00684C79">
            <w:pPr>
              <w:pStyle w:val="TableParagraph"/>
              <w:spacing w:before="1" w:line="259" w:lineRule="auto"/>
              <w:ind w:left="102" w:right="721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1.4,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ПК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2.8 </w:t>
            </w:r>
            <w:r>
              <w:rPr>
                <w:b/>
                <w:spacing w:val="-6"/>
              </w:rPr>
              <w:t>ОК</w:t>
            </w:r>
          </w:p>
          <w:p w:rsidR="00B25A48" w:rsidRDefault="00684C79">
            <w:pPr>
              <w:pStyle w:val="TableParagraph"/>
              <w:spacing w:line="256" w:lineRule="auto"/>
              <w:ind w:left="102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>01,ОК</w:t>
            </w:r>
            <w:proofErr w:type="gramEnd"/>
            <w:r>
              <w:rPr>
                <w:b/>
                <w:spacing w:val="-2"/>
              </w:rPr>
              <w:t xml:space="preserve">02,ОК03,ОК05, </w:t>
            </w:r>
            <w:r>
              <w:rPr>
                <w:b/>
              </w:rPr>
              <w:t>ОК 09</w:t>
            </w:r>
          </w:p>
        </w:tc>
      </w:tr>
      <w:tr w:rsidR="00B25A48">
        <w:trPr>
          <w:trHeight w:hRule="exact" w:val="749"/>
        </w:trPr>
        <w:tc>
          <w:tcPr>
            <w:tcW w:w="2321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7" w:lineRule="exact"/>
              <w:ind w:left="102"/>
            </w:pPr>
            <w:r>
              <w:t>Лексический</w:t>
            </w:r>
            <w:r>
              <w:rPr>
                <w:spacing w:val="-5"/>
              </w:rPr>
              <w:t xml:space="preserve"> </w:t>
            </w:r>
            <w:r>
              <w:t>материал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теме.</w:t>
            </w:r>
          </w:p>
          <w:p w:rsidR="00B25A48" w:rsidRDefault="00684C79">
            <w:pPr>
              <w:pStyle w:val="TableParagraph"/>
              <w:spacing w:before="160"/>
              <w:ind w:left="102"/>
            </w:pPr>
            <w:r>
              <w:t>Грамматический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материал:</w:t>
            </w:r>
          </w:p>
        </w:tc>
        <w:tc>
          <w:tcPr>
            <w:tcW w:w="1825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340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hRule="exact" w:val="413"/>
        </w:trPr>
        <w:tc>
          <w:tcPr>
            <w:tcW w:w="2321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562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76"/>
              <w:ind w:left="102"/>
            </w:pPr>
            <w:r>
              <w:t>-</w:t>
            </w:r>
            <w:r>
              <w:rPr>
                <w:spacing w:val="-10"/>
              </w:rPr>
              <w:t xml:space="preserve"> </w:t>
            </w:r>
            <w:r>
              <w:t>образование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употребление</w:t>
            </w:r>
            <w:r>
              <w:rPr>
                <w:spacing w:val="-3"/>
              </w:rPr>
              <w:t xml:space="preserve"> </w:t>
            </w:r>
            <w:r>
              <w:t>глаголов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Present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Past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Future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Simple</w:t>
            </w:r>
            <w:proofErr w:type="spellEnd"/>
            <w:r>
              <w:rPr>
                <w:spacing w:val="-2"/>
              </w:rPr>
              <w:t>/</w:t>
            </w:r>
            <w:proofErr w:type="spellStart"/>
            <w:r>
              <w:rPr>
                <w:spacing w:val="-2"/>
              </w:rPr>
              <w:t>Indefinite</w:t>
            </w:r>
            <w:proofErr w:type="spellEnd"/>
            <w:r>
              <w:rPr>
                <w:spacing w:val="-2"/>
              </w:rPr>
              <w:t>,</w:t>
            </w:r>
          </w:p>
        </w:tc>
        <w:tc>
          <w:tcPr>
            <w:tcW w:w="182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hRule="exact" w:val="412"/>
        </w:trPr>
        <w:tc>
          <w:tcPr>
            <w:tcW w:w="2321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562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75"/>
              <w:ind w:left="102"/>
            </w:pPr>
            <w:r>
              <w:t>-</w:t>
            </w:r>
            <w:r>
              <w:rPr>
                <w:spacing w:val="-10"/>
              </w:rPr>
              <w:t xml:space="preserve"> </w:t>
            </w:r>
            <w:r>
              <w:t>использование</w:t>
            </w:r>
            <w:r>
              <w:rPr>
                <w:spacing w:val="-5"/>
              </w:rPr>
              <w:t xml:space="preserve"> </w:t>
            </w:r>
            <w:r>
              <w:t>глаголов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proofErr w:type="spellStart"/>
            <w:r>
              <w:t>Present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Simple</w:t>
            </w:r>
            <w:proofErr w:type="spellEnd"/>
            <w:r>
              <w:t>/</w:t>
            </w:r>
            <w:proofErr w:type="spellStart"/>
            <w:r>
              <w:t>Indefinite</w:t>
            </w:r>
            <w:proofErr w:type="spellEnd"/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выражения</w:t>
            </w:r>
            <w:r>
              <w:rPr>
                <w:spacing w:val="-6"/>
              </w:rPr>
              <w:t xml:space="preserve"> </w:t>
            </w:r>
            <w:r>
              <w:t>действий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будущем</w:t>
            </w:r>
          </w:p>
        </w:tc>
        <w:tc>
          <w:tcPr>
            <w:tcW w:w="182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hRule="exact" w:val="499"/>
        </w:trPr>
        <w:tc>
          <w:tcPr>
            <w:tcW w:w="2321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562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75"/>
              <w:ind w:left="102"/>
            </w:pPr>
            <w:r>
              <w:t>-</w:t>
            </w:r>
            <w:r>
              <w:rPr>
                <w:spacing w:val="-9"/>
              </w:rPr>
              <w:t xml:space="preserve"> </w:t>
            </w:r>
            <w:r>
              <w:t>придаточные</w:t>
            </w:r>
            <w:r>
              <w:rPr>
                <w:spacing w:val="-4"/>
              </w:rPr>
              <w:t xml:space="preserve"> </w:t>
            </w:r>
            <w:r>
              <w:t>предложения</w:t>
            </w:r>
            <w:r>
              <w:rPr>
                <w:spacing w:val="-6"/>
              </w:rPr>
              <w:t xml:space="preserve"> </w:t>
            </w:r>
            <w:r>
              <w:t>времени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условия</w:t>
            </w:r>
            <w:r>
              <w:rPr>
                <w:spacing w:val="-5"/>
              </w:rPr>
              <w:t xml:space="preserve"> </w:t>
            </w:r>
            <w:r>
              <w:t>(</w:t>
            </w:r>
            <w:proofErr w:type="spellStart"/>
            <w:r>
              <w:t>if</w:t>
            </w:r>
            <w:proofErr w:type="spellEnd"/>
            <w:r>
              <w:t>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when</w:t>
            </w:r>
            <w:proofErr w:type="spellEnd"/>
            <w:r>
              <w:rPr>
                <w:spacing w:val="-2"/>
              </w:rPr>
              <w:t>).</w:t>
            </w:r>
          </w:p>
        </w:tc>
        <w:tc>
          <w:tcPr>
            <w:tcW w:w="182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hRule="exact" w:val="443"/>
        </w:trPr>
        <w:tc>
          <w:tcPr>
            <w:tcW w:w="2321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20"/>
              <w:ind w:left="102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  <w:ind w:left="102"/>
            </w:pPr>
            <w:r>
              <w:rPr>
                <w:spacing w:val="-10"/>
              </w:rPr>
              <w:t>6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hRule="exact" w:val="441"/>
        </w:trPr>
        <w:tc>
          <w:tcPr>
            <w:tcW w:w="2321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3"/>
              <w:ind w:left="102"/>
            </w:pPr>
            <w:r>
              <w:t>1.Виды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хобби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  <w:ind w:left="102"/>
            </w:pPr>
            <w:r>
              <w:rPr>
                <w:spacing w:val="-10"/>
              </w:rPr>
              <w:t>2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hRule="exact" w:val="444"/>
        </w:trPr>
        <w:tc>
          <w:tcPr>
            <w:tcW w:w="2321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5"/>
              <w:ind w:left="102"/>
            </w:pPr>
            <w:r>
              <w:t>2.Придаточные</w:t>
            </w:r>
            <w:r>
              <w:rPr>
                <w:spacing w:val="-8"/>
              </w:rPr>
              <w:t xml:space="preserve"> </w:t>
            </w:r>
            <w:r>
              <w:t>предложения</w:t>
            </w:r>
            <w:r>
              <w:rPr>
                <w:spacing w:val="-6"/>
              </w:rPr>
              <w:t xml:space="preserve"> </w:t>
            </w:r>
            <w:r>
              <w:t>времени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условия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  <w:ind w:left="102"/>
            </w:pPr>
            <w:r>
              <w:rPr>
                <w:spacing w:val="-10"/>
              </w:rPr>
              <w:t>4</w:t>
            </w:r>
          </w:p>
        </w:tc>
        <w:tc>
          <w:tcPr>
            <w:tcW w:w="2340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hRule="exact" w:val="273"/>
        </w:trPr>
        <w:tc>
          <w:tcPr>
            <w:tcW w:w="2321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9" w:lineRule="exact"/>
              <w:ind w:left="103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2.5.</w:t>
            </w:r>
          </w:p>
        </w:tc>
        <w:tc>
          <w:tcPr>
            <w:tcW w:w="8562" w:type="dxa"/>
            <w:vMerge w:val="restart"/>
          </w:tcPr>
          <w:p w:rsidR="00B25A48" w:rsidRDefault="00684C79">
            <w:pPr>
              <w:pStyle w:val="TableParagraph"/>
              <w:spacing w:before="17"/>
              <w:ind w:left="102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825" w:type="dxa"/>
            <w:vMerge w:val="restart"/>
          </w:tcPr>
          <w:p w:rsidR="00B25A48" w:rsidRDefault="00684C79">
            <w:pPr>
              <w:pStyle w:val="TableParagraph"/>
              <w:spacing w:line="251" w:lineRule="exact"/>
              <w:ind w:left="102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340" w:type="dxa"/>
            <w:tcBorders>
              <w:bottom w:val="nil"/>
            </w:tcBorders>
          </w:tcPr>
          <w:p w:rsidR="00B25A48" w:rsidRDefault="00684C79">
            <w:pPr>
              <w:pStyle w:val="TableParagraph"/>
              <w:tabs>
                <w:tab w:val="left" w:pos="1028"/>
                <w:tab w:val="left" w:pos="1897"/>
              </w:tabs>
              <w:spacing w:before="1" w:line="248" w:lineRule="exact"/>
              <w:ind w:left="102"/>
              <w:rPr>
                <w:b/>
              </w:rPr>
            </w:pPr>
            <w:r>
              <w:rPr>
                <w:b/>
                <w:spacing w:val="-5"/>
              </w:rPr>
              <w:t>ПК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>1.4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>ОК</w:t>
            </w:r>
          </w:p>
        </w:tc>
      </w:tr>
      <w:tr w:rsidR="00B25A48">
        <w:trPr>
          <w:trHeight w:hRule="exact" w:val="168"/>
        </w:trPr>
        <w:tc>
          <w:tcPr>
            <w:tcW w:w="2321" w:type="dxa"/>
            <w:vMerge w:val="restart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164" w:line="250" w:lineRule="exact"/>
              <w:ind w:left="103"/>
              <w:rPr>
                <w:b/>
              </w:rPr>
            </w:pPr>
            <w:r>
              <w:rPr>
                <w:b/>
              </w:rPr>
              <w:t>Новости,</w:t>
            </w:r>
            <w:r>
              <w:rPr>
                <w:b/>
                <w:spacing w:val="-2"/>
              </w:rPr>
              <w:t xml:space="preserve"> средства</w:t>
            </w:r>
          </w:p>
        </w:tc>
        <w:tc>
          <w:tcPr>
            <w:tcW w:w="856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 w:val="restart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6"/>
              <w:ind w:left="102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>01,ОК</w:t>
            </w:r>
            <w:proofErr w:type="gramEnd"/>
            <w:r>
              <w:rPr>
                <w:b/>
                <w:spacing w:val="-2"/>
              </w:rPr>
              <w:t>02,ОК03,ОК05,</w:t>
            </w:r>
          </w:p>
        </w:tc>
      </w:tr>
      <w:tr w:rsidR="00B25A48">
        <w:trPr>
          <w:trHeight w:hRule="exact" w:val="266"/>
        </w:trPr>
        <w:tc>
          <w:tcPr>
            <w:tcW w:w="2321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1" w:lineRule="exact"/>
              <w:ind w:left="102"/>
            </w:pPr>
            <w:r>
              <w:t>Лексический</w:t>
            </w:r>
            <w:r>
              <w:rPr>
                <w:spacing w:val="-5"/>
              </w:rPr>
              <w:t xml:space="preserve"> </w:t>
            </w:r>
            <w:r>
              <w:t>материал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теме.</w:t>
            </w:r>
          </w:p>
        </w:tc>
        <w:tc>
          <w:tcPr>
            <w:tcW w:w="1825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340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hRule="exact" w:val="548"/>
        </w:trPr>
        <w:tc>
          <w:tcPr>
            <w:tcW w:w="232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/>
              <w:ind w:left="103"/>
              <w:rPr>
                <w:b/>
              </w:rPr>
            </w:pPr>
            <w:r>
              <w:rPr>
                <w:b/>
                <w:spacing w:val="-2"/>
              </w:rPr>
              <w:t>массовой</w:t>
            </w:r>
          </w:p>
          <w:p w:rsidR="00B25A48" w:rsidRDefault="00684C79">
            <w:pPr>
              <w:pStyle w:val="TableParagraph"/>
              <w:spacing w:before="18"/>
              <w:ind w:left="103"/>
              <w:rPr>
                <w:b/>
              </w:rPr>
            </w:pPr>
            <w:r>
              <w:rPr>
                <w:b/>
                <w:spacing w:val="-2"/>
              </w:rPr>
              <w:t>информации</w:t>
            </w:r>
          </w:p>
        </w:tc>
        <w:tc>
          <w:tcPr>
            <w:tcW w:w="8562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147"/>
              <w:ind w:left="102"/>
            </w:pPr>
            <w:r>
              <w:t>Грамматический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материал:</w:t>
            </w:r>
          </w:p>
        </w:tc>
        <w:tc>
          <w:tcPr>
            <w:tcW w:w="182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 w:rsidRPr="00684C79">
        <w:trPr>
          <w:trHeight w:hRule="exact" w:val="349"/>
        </w:trPr>
        <w:tc>
          <w:tcPr>
            <w:tcW w:w="2321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562" w:type="dxa"/>
            <w:tcBorders>
              <w:top w:val="nil"/>
              <w:bottom w:val="nil"/>
            </w:tcBorders>
          </w:tcPr>
          <w:p w:rsidR="00B25A48" w:rsidRPr="00684C79" w:rsidRDefault="00684C79">
            <w:pPr>
              <w:pStyle w:val="TableParagraph"/>
              <w:spacing w:before="12"/>
              <w:ind w:left="102"/>
              <w:rPr>
                <w:lang w:val="en-US"/>
              </w:rPr>
            </w:pPr>
            <w:r w:rsidRPr="00684C79">
              <w:rPr>
                <w:lang w:val="en-US"/>
              </w:rPr>
              <w:t>-</w:t>
            </w:r>
            <w:r w:rsidRPr="00684C79">
              <w:rPr>
                <w:spacing w:val="-11"/>
                <w:lang w:val="en-US"/>
              </w:rPr>
              <w:t xml:space="preserve"> </w:t>
            </w:r>
            <w:r>
              <w:t>образование</w:t>
            </w:r>
            <w:r w:rsidRPr="00684C79">
              <w:rPr>
                <w:spacing w:val="-5"/>
                <w:lang w:val="en-US"/>
              </w:rPr>
              <w:t xml:space="preserve"> </w:t>
            </w:r>
            <w:r>
              <w:t>и</w:t>
            </w:r>
            <w:r w:rsidRPr="00684C79">
              <w:rPr>
                <w:spacing w:val="-5"/>
                <w:lang w:val="en-US"/>
              </w:rPr>
              <w:t xml:space="preserve"> </w:t>
            </w:r>
            <w:r>
              <w:t>употребление</w:t>
            </w:r>
            <w:r w:rsidRPr="00684C79">
              <w:rPr>
                <w:spacing w:val="-5"/>
                <w:lang w:val="en-US"/>
              </w:rPr>
              <w:t xml:space="preserve"> </w:t>
            </w:r>
            <w:r>
              <w:t>глаголов</w:t>
            </w:r>
            <w:r w:rsidRPr="00684C79">
              <w:rPr>
                <w:spacing w:val="-6"/>
                <w:lang w:val="en-US"/>
              </w:rPr>
              <w:t xml:space="preserve"> </w:t>
            </w:r>
            <w:r>
              <w:t>в</w:t>
            </w:r>
            <w:r w:rsidRPr="00684C79">
              <w:rPr>
                <w:spacing w:val="-5"/>
                <w:lang w:val="en-US"/>
              </w:rPr>
              <w:t xml:space="preserve"> </w:t>
            </w:r>
            <w:r w:rsidRPr="00684C79">
              <w:rPr>
                <w:lang w:val="en-US"/>
              </w:rPr>
              <w:t>Present</w:t>
            </w:r>
            <w:r w:rsidRPr="00684C79">
              <w:rPr>
                <w:spacing w:val="-4"/>
                <w:lang w:val="en-US"/>
              </w:rPr>
              <w:t xml:space="preserve"> </w:t>
            </w:r>
            <w:r w:rsidRPr="00684C79">
              <w:rPr>
                <w:lang w:val="en-US"/>
              </w:rPr>
              <w:t>Continuous/Progressive,</w:t>
            </w:r>
            <w:r w:rsidRPr="00684C79">
              <w:rPr>
                <w:spacing w:val="-5"/>
                <w:lang w:val="en-US"/>
              </w:rPr>
              <w:t xml:space="preserve"> </w:t>
            </w:r>
            <w:r w:rsidRPr="00684C79">
              <w:rPr>
                <w:lang w:val="en-US"/>
              </w:rPr>
              <w:t>Present</w:t>
            </w:r>
            <w:r w:rsidRPr="00684C79">
              <w:rPr>
                <w:spacing w:val="-3"/>
                <w:lang w:val="en-US"/>
              </w:rPr>
              <w:t xml:space="preserve"> </w:t>
            </w:r>
            <w:r w:rsidRPr="00684C79">
              <w:rPr>
                <w:spacing w:val="-2"/>
                <w:lang w:val="en-US"/>
              </w:rPr>
              <w:t>Perfect;</w:t>
            </w:r>
          </w:p>
        </w:tc>
        <w:tc>
          <w:tcPr>
            <w:tcW w:w="1825" w:type="dxa"/>
            <w:vMerge/>
            <w:tcBorders>
              <w:top w:val="nil"/>
            </w:tcBorders>
          </w:tcPr>
          <w:p w:rsidR="00B25A48" w:rsidRPr="00684C79" w:rsidRDefault="00B25A4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B25A48" w:rsidRPr="00684C79" w:rsidRDefault="00B25A48">
            <w:pPr>
              <w:pStyle w:val="TableParagraph"/>
              <w:ind w:left="0"/>
              <w:rPr>
                <w:lang w:val="en-US"/>
              </w:rPr>
            </w:pPr>
          </w:p>
        </w:tc>
      </w:tr>
      <w:tr w:rsidR="00B25A48">
        <w:trPr>
          <w:trHeight w:hRule="exact" w:val="332"/>
        </w:trPr>
        <w:tc>
          <w:tcPr>
            <w:tcW w:w="2321" w:type="dxa"/>
            <w:tcBorders>
              <w:top w:val="nil"/>
              <w:bottom w:val="nil"/>
            </w:tcBorders>
          </w:tcPr>
          <w:p w:rsidR="00B25A48" w:rsidRPr="00684C79" w:rsidRDefault="00B25A48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8562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75" w:line="237" w:lineRule="exact"/>
              <w:ind w:left="102"/>
            </w:pPr>
            <w:r>
              <w:t>-</w:t>
            </w:r>
            <w:r>
              <w:rPr>
                <w:spacing w:val="-11"/>
              </w:rPr>
              <w:t xml:space="preserve"> </w:t>
            </w:r>
            <w:r>
              <w:t>местоимения:</w:t>
            </w:r>
            <w:r>
              <w:rPr>
                <w:spacing w:val="-5"/>
              </w:rPr>
              <w:t xml:space="preserve"> </w:t>
            </w:r>
            <w:r>
              <w:t>указательные</w:t>
            </w:r>
            <w:r>
              <w:rPr>
                <w:spacing w:val="-7"/>
              </w:rPr>
              <w:t xml:space="preserve"> </w:t>
            </w:r>
            <w:r>
              <w:t>(</w:t>
            </w:r>
            <w:proofErr w:type="spellStart"/>
            <w:r>
              <w:t>this</w:t>
            </w:r>
            <w:proofErr w:type="spellEnd"/>
            <w:r>
              <w:t>/</w:t>
            </w:r>
            <w:proofErr w:type="spellStart"/>
            <w:r>
              <w:t>these</w:t>
            </w:r>
            <w:proofErr w:type="spellEnd"/>
            <w:r>
              <w:t>,</w:t>
            </w:r>
            <w:r>
              <w:rPr>
                <w:spacing w:val="-9"/>
              </w:rPr>
              <w:t xml:space="preserve"> </w:t>
            </w:r>
            <w:proofErr w:type="spellStart"/>
            <w:r>
              <w:t>that</w:t>
            </w:r>
            <w:proofErr w:type="spellEnd"/>
            <w:r>
              <w:t>/</w:t>
            </w:r>
            <w:proofErr w:type="spellStart"/>
            <w:r>
              <w:t>those</w:t>
            </w:r>
            <w:proofErr w:type="spellEnd"/>
            <w:r>
              <w:t>)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существительными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без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них,</w:t>
            </w:r>
          </w:p>
        </w:tc>
        <w:tc>
          <w:tcPr>
            <w:tcW w:w="182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hRule="exact" w:val="419"/>
        </w:trPr>
        <w:tc>
          <w:tcPr>
            <w:tcW w:w="2321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562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line="248" w:lineRule="exact"/>
              <w:ind w:left="102"/>
            </w:pPr>
            <w:r>
              <w:t>личные,</w:t>
            </w:r>
            <w:r>
              <w:rPr>
                <w:spacing w:val="-11"/>
              </w:rPr>
              <w:t xml:space="preserve"> </w:t>
            </w:r>
            <w:r>
              <w:t>притяжательные,</w:t>
            </w:r>
            <w:r>
              <w:rPr>
                <w:spacing w:val="-13"/>
              </w:rPr>
              <w:t xml:space="preserve"> </w:t>
            </w:r>
            <w:r>
              <w:t>вопросительные,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объектные</w:t>
            </w:r>
          </w:p>
        </w:tc>
        <w:tc>
          <w:tcPr>
            <w:tcW w:w="182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hRule="exact" w:val="444"/>
        </w:trPr>
        <w:tc>
          <w:tcPr>
            <w:tcW w:w="2321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20"/>
              <w:ind w:left="102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  <w:ind w:left="102"/>
            </w:pPr>
            <w:r>
              <w:rPr>
                <w:spacing w:val="-10"/>
              </w:rPr>
              <w:t>6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hRule="exact" w:val="441"/>
        </w:trPr>
        <w:tc>
          <w:tcPr>
            <w:tcW w:w="2321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3"/>
              <w:ind w:left="102"/>
            </w:pPr>
            <w:r>
              <w:t>1.Средства</w:t>
            </w:r>
            <w:r>
              <w:rPr>
                <w:spacing w:val="-9"/>
              </w:rPr>
              <w:t xml:space="preserve"> </w:t>
            </w:r>
            <w:r>
              <w:t>массовой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информации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  <w:ind w:left="102"/>
            </w:pPr>
            <w:r>
              <w:rPr>
                <w:spacing w:val="-10"/>
              </w:rPr>
              <w:t>4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hRule="exact" w:val="443"/>
        </w:trPr>
        <w:tc>
          <w:tcPr>
            <w:tcW w:w="2321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5"/>
              <w:ind w:left="102"/>
            </w:pPr>
            <w:r>
              <w:t>2.</w:t>
            </w:r>
            <w:r>
              <w:rPr>
                <w:spacing w:val="-4"/>
              </w:rPr>
              <w:t xml:space="preserve"> </w:t>
            </w:r>
            <w:r>
              <w:t>Местоимения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английском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языке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9" w:lineRule="exact"/>
              <w:ind w:left="102"/>
            </w:pPr>
            <w:r>
              <w:rPr>
                <w:spacing w:val="-10"/>
              </w:rPr>
              <w:t>2</w:t>
            </w:r>
          </w:p>
        </w:tc>
        <w:tc>
          <w:tcPr>
            <w:tcW w:w="2340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hRule="exact" w:val="273"/>
        </w:trPr>
        <w:tc>
          <w:tcPr>
            <w:tcW w:w="2321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9" w:lineRule="exact"/>
              <w:ind w:left="103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2.6.</w:t>
            </w:r>
          </w:p>
        </w:tc>
        <w:tc>
          <w:tcPr>
            <w:tcW w:w="8562" w:type="dxa"/>
            <w:vMerge w:val="restart"/>
          </w:tcPr>
          <w:p w:rsidR="00B25A48" w:rsidRDefault="00684C79">
            <w:pPr>
              <w:pStyle w:val="TableParagraph"/>
              <w:spacing w:before="20"/>
              <w:ind w:left="102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825" w:type="dxa"/>
            <w:vMerge w:val="restart"/>
          </w:tcPr>
          <w:p w:rsidR="00B25A48" w:rsidRDefault="00684C79">
            <w:pPr>
              <w:pStyle w:val="TableParagraph"/>
              <w:spacing w:line="251" w:lineRule="exact"/>
              <w:ind w:left="102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340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before="1" w:line="248" w:lineRule="exact"/>
              <w:ind w:left="102"/>
              <w:rPr>
                <w:b/>
              </w:rPr>
            </w:pPr>
            <w:r>
              <w:rPr>
                <w:b/>
              </w:rPr>
              <w:t xml:space="preserve">ПК </w:t>
            </w:r>
            <w:r>
              <w:rPr>
                <w:b/>
                <w:spacing w:val="-4"/>
              </w:rPr>
              <w:t>1.4,</w:t>
            </w:r>
          </w:p>
        </w:tc>
      </w:tr>
      <w:tr w:rsidR="00B25A48">
        <w:trPr>
          <w:trHeight w:hRule="exact" w:val="170"/>
        </w:trPr>
        <w:tc>
          <w:tcPr>
            <w:tcW w:w="2321" w:type="dxa"/>
            <w:vMerge w:val="restart"/>
            <w:tcBorders>
              <w:top w:val="nil"/>
            </w:tcBorders>
          </w:tcPr>
          <w:p w:rsidR="00B25A48" w:rsidRDefault="00684C79">
            <w:pPr>
              <w:pStyle w:val="TableParagraph"/>
              <w:spacing w:before="166"/>
              <w:ind w:left="103"/>
              <w:rPr>
                <w:b/>
              </w:rPr>
            </w:pPr>
            <w:r>
              <w:rPr>
                <w:b/>
              </w:rPr>
              <w:t>Природа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человек</w:t>
            </w:r>
          </w:p>
        </w:tc>
        <w:tc>
          <w:tcPr>
            <w:tcW w:w="856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 w:val="restart"/>
            <w:tcBorders>
              <w:top w:val="nil"/>
            </w:tcBorders>
          </w:tcPr>
          <w:p w:rsidR="00B25A48" w:rsidRDefault="00684C79">
            <w:pPr>
              <w:pStyle w:val="TableParagraph"/>
              <w:spacing w:before="6"/>
              <w:ind w:left="102"/>
              <w:rPr>
                <w:b/>
              </w:rPr>
            </w:pPr>
            <w:r>
              <w:rPr>
                <w:b/>
                <w:spacing w:val="-5"/>
              </w:rPr>
              <w:t>ОК</w:t>
            </w:r>
          </w:p>
          <w:p w:rsidR="00B25A48" w:rsidRDefault="00684C79">
            <w:pPr>
              <w:pStyle w:val="TableParagraph"/>
              <w:spacing w:before="20"/>
              <w:ind w:left="102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>01,ОК</w:t>
            </w:r>
            <w:proofErr w:type="gramEnd"/>
            <w:r>
              <w:rPr>
                <w:b/>
                <w:spacing w:val="-2"/>
              </w:rPr>
              <w:t>02,ОК03,ОК05,</w:t>
            </w:r>
          </w:p>
        </w:tc>
      </w:tr>
      <w:tr w:rsidR="00B25A48">
        <w:trPr>
          <w:trHeight w:hRule="exact" w:val="441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3"/>
              <w:ind w:left="102"/>
            </w:pPr>
            <w:r>
              <w:t>Лексический</w:t>
            </w:r>
            <w:r>
              <w:rPr>
                <w:spacing w:val="-5"/>
              </w:rPr>
              <w:t xml:space="preserve"> </w:t>
            </w:r>
            <w:r>
              <w:t>материал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теме.</w:t>
            </w:r>
          </w:p>
        </w:tc>
        <w:tc>
          <w:tcPr>
            <w:tcW w:w="1825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54"/>
          <w:footerReference w:type="default" r:id="rId55"/>
          <w:pgSz w:w="16840" w:h="11910" w:orient="landscape"/>
          <w:pgMar w:top="1340" w:right="708" w:bottom="280" w:left="992" w:header="0" w:footer="0" w:gutter="0"/>
          <w:cols w:space="720"/>
        </w:sectPr>
      </w:pPr>
    </w:p>
    <w:p w:rsidR="00B25A48" w:rsidRDefault="00B25A48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8562"/>
        <w:gridCol w:w="1825"/>
        <w:gridCol w:w="2340"/>
      </w:tblGrid>
      <w:tr w:rsidR="00B25A48">
        <w:trPr>
          <w:trHeight w:val="2983"/>
        </w:trPr>
        <w:tc>
          <w:tcPr>
            <w:tcW w:w="2321" w:type="dxa"/>
            <w:vMerge w:val="restart"/>
          </w:tcPr>
          <w:p w:rsidR="00B25A48" w:rsidRDefault="00684C79">
            <w:pPr>
              <w:pStyle w:val="TableParagraph"/>
              <w:spacing w:before="1" w:line="256" w:lineRule="auto"/>
              <w:ind w:right="546"/>
              <w:rPr>
                <w:b/>
              </w:rPr>
            </w:pPr>
            <w:r>
              <w:rPr>
                <w:b/>
              </w:rPr>
              <w:t>(климат,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погода, </w:t>
            </w:r>
            <w:r>
              <w:rPr>
                <w:b/>
                <w:spacing w:val="-2"/>
              </w:rPr>
              <w:t>экология)</w:t>
            </w: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line="247" w:lineRule="exact"/>
              <w:ind w:left="108"/>
            </w:pPr>
            <w:r>
              <w:t>Грамматический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материал:</w:t>
            </w:r>
          </w:p>
          <w:p w:rsidR="00B25A48" w:rsidRPr="00684C79" w:rsidRDefault="00684C79">
            <w:pPr>
              <w:pStyle w:val="TableParagraph"/>
              <w:numPr>
                <w:ilvl w:val="0"/>
                <w:numId w:val="141"/>
              </w:numPr>
              <w:tabs>
                <w:tab w:val="left" w:pos="232"/>
              </w:tabs>
              <w:spacing w:before="160"/>
              <w:ind w:left="232" w:hanging="124"/>
              <w:rPr>
                <w:lang w:val="en-US"/>
              </w:rPr>
            </w:pPr>
            <w:r>
              <w:t>сложноподчиненные</w:t>
            </w:r>
            <w:r w:rsidRPr="00684C79">
              <w:rPr>
                <w:spacing w:val="-5"/>
                <w:lang w:val="en-US"/>
              </w:rPr>
              <w:t xml:space="preserve"> </w:t>
            </w:r>
            <w:r>
              <w:t>предложения</w:t>
            </w:r>
            <w:r w:rsidRPr="00684C79">
              <w:rPr>
                <w:spacing w:val="-4"/>
                <w:lang w:val="en-US"/>
              </w:rPr>
              <w:t xml:space="preserve"> </w:t>
            </w:r>
            <w:r>
              <w:t>с</w:t>
            </w:r>
            <w:r w:rsidRPr="00684C79">
              <w:rPr>
                <w:spacing w:val="-5"/>
                <w:lang w:val="en-US"/>
              </w:rPr>
              <w:t xml:space="preserve"> </w:t>
            </w:r>
            <w:r>
              <w:t>союзами</w:t>
            </w:r>
            <w:r w:rsidRPr="00684C79">
              <w:rPr>
                <w:spacing w:val="-6"/>
                <w:lang w:val="en-US"/>
              </w:rPr>
              <w:t xml:space="preserve"> </w:t>
            </w:r>
            <w:r w:rsidRPr="00684C79">
              <w:rPr>
                <w:lang w:val="en-US"/>
              </w:rPr>
              <w:t>because,</w:t>
            </w:r>
            <w:r w:rsidRPr="00684C79">
              <w:rPr>
                <w:spacing w:val="-5"/>
                <w:lang w:val="en-US"/>
              </w:rPr>
              <w:t xml:space="preserve"> </w:t>
            </w:r>
            <w:r w:rsidRPr="00684C79">
              <w:rPr>
                <w:lang w:val="en-US"/>
              </w:rPr>
              <w:t>so,</w:t>
            </w:r>
            <w:r w:rsidRPr="00684C79">
              <w:rPr>
                <w:spacing w:val="-4"/>
                <w:lang w:val="en-US"/>
              </w:rPr>
              <w:t xml:space="preserve"> </w:t>
            </w:r>
            <w:r w:rsidRPr="00684C79">
              <w:rPr>
                <w:lang w:val="en-US"/>
              </w:rPr>
              <w:t>if,</w:t>
            </w:r>
            <w:r w:rsidRPr="00684C79">
              <w:rPr>
                <w:spacing w:val="-3"/>
                <w:lang w:val="en-US"/>
              </w:rPr>
              <w:t xml:space="preserve"> </w:t>
            </w:r>
            <w:r w:rsidRPr="00684C79">
              <w:rPr>
                <w:lang w:val="en-US"/>
              </w:rPr>
              <w:t>when,</w:t>
            </w:r>
            <w:r w:rsidRPr="00684C79">
              <w:rPr>
                <w:spacing w:val="-3"/>
                <w:lang w:val="en-US"/>
              </w:rPr>
              <w:t xml:space="preserve"> </w:t>
            </w:r>
            <w:r w:rsidRPr="00684C79">
              <w:rPr>
                <w:lang w:val="en-US"/>
              </w:rPr>
              <w:t>that,</w:t>
            </w:r>
            <w:r w:rsidRPr="00684C79">
              <w:rPr>
                <w:spacing w:val="-6"/>
                <w:lang w:val="en-US"/>
              </w:rPr>
              <w:t xml:space="preserve"> </w:t>
            </w:r>
            <w:r w:rsidRPr="00684C79">
              <w:rPr>
                <w:lang w:val="en-US"/>
              </w:rPr>
              <w:t>that</w:t>
            </w:r>
            <w:r w:rsidRPr="00684C79">
              <w:rPr>
                <w:spacing w:val="-5"/>
                <w:lang w:val="en-US"/>
              </w:rPr>
              <w:t xml:space="preserve"> </w:t>
            </w:r>
            <w:r w:rsidRPr="00684C79">
              <w:rPr>
                <w:lang w:val="en-US"/>
              </w:rPr>
              <w:t>is</w:t>
            </w:r>
            <w:r w:rsidRPr="00684C79">
              <w:rPr>
                <w:spacing w:val="-3"/>
                <w:lang w:val="en-US"/>
              </w:rPr>
              <w:t xml:space="preserve"> </w:t>
            </w:r>
            <w:r w:rsidRPr="00684C79">
              <w:rPr>
                <w:spacing w:val="-4"/>
                <w:lang w:val="en-US"/>
              </w:rPr>
              <w:t>why;</w:t>
            </w:r>
          </w:p>
          <w:p w:rsidR="00B25A48" w:rsidRDefault="00684C79">
            <w:pPr>
              <w:pStyle w:val="TableParagraph"/>
              <w:numPr>
                <w:ilvl w:val="0"/>
                <w:numId w:val="141"/>
              </w:numPr>
              <w:tabs>
                <w:tab w:val="left" w:pos="234"/>
              </w:tabs>
              <w:spacing w:before="159"/>
              <w:ind w:left="234" w:hanging="126"/>
            </w:pPr>
            <w:r>
              <w:t>понятие</w:t>
            </w:r>
            <w:r>
              <w:rPr>
                <w:spacing w:val="-7"/>
              </w:rPr>
              <w:t xml:space="preserve"> </w:t>
            </w:r>
            <w:r>
              <w:t>согласования</w:t>
            </w:r>
            <w:r>
              <w:rPr>
                <w:spacing w:val="-7"/>
              </w:rPr>
              <w:t xml:space="preserve"> </w:t>
            </w:r>
            <w:r>
              <w:t>времен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косвенная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речь.</w:t>
            </w:r>
          </w:p>
          <w:p w:rsidR="00B25A48" w:rsidRDefault="00684C79">
            <w:pPr>
              <w:pStyle w:val="TableParagraph"/>
              <w:numPr>
                <w:ilvl w:val="0"/>
                <w:numId w:val="141"/>
              </w:numPr>
              <w:tabs>
                <w:tab w:val="left" w:pos="234"/>
              </w:tabs>
              <w:spacing w:before="160"/>
              <w:ind w:left="234" w:hanging="126"/>
            </w:pPr>
            <w:r>
              <w:t>неопределенные</w:t>
            </w:r>
            <w:r>
              <w:rPr>
                <w:spacing w:val="-8"/>
              </w:rPr>
              <w:t xml:space="preserve"> </w:t>
            </w:r>
            <w:r>
              <w:t>местоимения,</w:t>
            </w:r>
            <w:r>
              <w:rPr>
                <w:spacing w:val="-6"/>
              </w:rPr>
              <w:t xml:space="preserve"> </w:t>
            </w:r>
            <w:r>
              <w:t>производные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8"/>
              </w:rPr>
              <w:t xml:space="preserve"> </w:t>
            </w:r>
            <w:proofErr w:type="spellStart"/>
            <w:r>
              <w:t>some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proofErr w:type="spellStart"/>
            <w:r>
              <w:t>any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proofErr w:type="spellStart"/>
            <w:r>
              <w:t>no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every</w:t>
            </w:r>
            <w:proofErr w:type="spellEnd"/>
            <w:r>
              <w:rPr>
                <w:spacing w:val="-2"/>
              </w:rPr>
              <w:t>.</w:t>
            </w:r>
          </w:p>
          <w:p w:rsidR="00B25A48" w:rsidRDefault="00684C79">
            <w:pPr>
              <w:pStyle w:val="TableParagraph"/>
              <w:numPr>
                <w:ilvl w:val="0"/>
                <w:numId w:val="141"/>
              </w:numPr>
              <w:tabs>
                <w:tab w:val="left" w:pos="234"/>
              </w:tabs>
              <w:spacing w:before="160" w:line="242" w:lineRule="auto"/>
              <w:ind w:right="506" w:firstLine="0"/>
            </w:pPr>
            <w:r>
              <w:t>имена</w:t>
            </w:r>
            <w:r>
              <w:rPr>
                <w:spacing w:val="-4"/>
              </w:rPr>
              <w:t xml:space="preserve"> </w:t>
            </w:r>
            <w:r>
              <w:t>прилагательные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положительной,</w:t>
            </w:r>
            <w:r>
              <w:rPr>
                <w:spacing w:val="-4"/>
              </w:rPr>
              <w:t xml:space="preserve"> </w:t>
            </w:r>
            <w:r>
              <w:t>сравнительной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превосходной</w:t>
            </w:r>
            <w:r>
              <w:rPr>
                <w:spacing w:val="-8"/>
              </w:rPr>
              <w:t xml:space="preserve"> </w:t>
            </w:r>
            <w:r>
              <w:t>степенях, образованные по правилу, а также исключения.</w:t>
            </w:r>
          </w:p>
          <w:p w:rsidR="00B25A48" w:rsidRDefault="00684C79">
            <w:pPr>
              <w:pStyle w:val="TableParagraph"/>
              <w:numPr>
                <w:ilvl w:val="0"/>
                <w:numId w:val="141"/>
              </w:numPr>
              <w:tabs>
                <w:tab w:val="left" w:pos="234"/>
              </w:tabs>
              <w:spacing w:before="157"/>
              <w:ind w:right="1000" w:firstLine="0"/>
            </w:pPr>
            <w:r>
              <w:t>наречия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сравнительной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превосходной</w:t>
            </w:r>
            <w:r>
              <w:rPr>
                <w:spacing w:val="-9"/>
              </w:rPr>
              <w:t xml:space="preserve"> </w:t>
            </w:r>
            <w:r>
              <w:t>степенях,</w:t>
            </w:r>
            <w:r>
              <w:rPr>
                <w:spacing w:val="-5"/>
              </w:rPr>
              <w:t xml:space="preserve"> </w:t>
            </w:r>
            <w:r>
              <w:t>неопределенные</w:t>
            </w:r>
            <w:r>
              <w:rPr>
                <w:spacing w:val="-5"/>
              </w:rPr>
              <w:t xml:space="preserve"> </w:t>
            </w:r>
            <w:r>
              <w:t xml:space="preserve">наречия, производные от </w:t>
            </w:r>
            <w:proofErr w:type="spellStart"/>
            <w:r>
              <w:t>some</w:t>
            </w:r>
            <w:proofErr w:type="spellEnd"/>
            <w:r>
              <w:t xml:space="preserve">, </w:t>
            </w:r>
            <w:proofErr w:type="spellStart"/>
            <w:r>
              <w:t>any</w:t>
            </w:r>
            <w:proofErr w:type="spellEnd"/>
            <w:r>
              <w:t xml:space="preserve">, </w:t>
            </w:r>
            <w:proofErr w:type="spellStart"/>
            <w:r>
              <w:t>every</w:t>
            </w:r>
            <w:proofErr w:type="spellEnd"/>
          </w:p>
        </w:tc>
        <w:tc>
          <w:tcPr>
            <w:tcW w:w="1825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340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433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20"/>
              <w:ind w:left="108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6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1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3"/>
              <w:ind w:left="108"/>
            </w:pPr>
            <w:r>
              <w:t>1.Климат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погода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4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5"/>
              <w:ind w:left="108"/>
            </w:pPr>
            <w:r>
              <w:t>2.Проблемы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экологии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9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4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3"/>
              <w:ind w:left="108"/>
            </w:pPr>
            <w:r>
              <w:t>3.Степени</w:t>
            </w:r>
            <w:r>
              <w:rPr>
                <w:spacing w:val="-7"/>
              </w:rPr>
              <w:t xml:space="preserve"> </w:t>
            </w:r>
            <w:r>
              <w:t>сравнения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наречий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1"/>
        </w:trPr>
        <w:tc>
          <w:tcPr>
            <w:tcW w:w="2321" w:type="dxa"/>
            <w:vMerge w:val="restart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2.7.</w:t>
            </w:r>
          </w:p>
          <w:p w:rsidR="00B25A48" w:rsidRDefault="00684C79">
            <w:pPr>
              <w:pStyle w:val="TableParagraph"/>
              <w:spacing w:before="181"/>
              <w:rPr>
                <w:b/>
              </w:rPr>
            </w:pPr>
            <w:r>
              <w:rPr>
                <w:b/>
              </w:rPr>
              <w:t>Образование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  <w:p w:rsidR="00B25A48" w:rsidRDefault="00684C79">
            <w:pPr>
              <w:pStyle w:val="TableParagraph"/>
              <w:spacing w:before="21" w:line="259" w:lineRule="auto"/>
              <w:rPr>
                <w:b/>
              </w:rPr>
            </w:pPr>
            <w:r>
              <w:rPr>
                <w:b/>
              </w:rPr>
              <w:t>России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рубежом, </w:t>
            </w:r>
            <w:r>
              <w:rPr>
                <w:b/>
                <w:spacing w:val="-2"/>
              </w:rPr>
              <w:t>среднее</w:t>
            </w:r>
          </w:p>
          <w:p w:rsidR="00B25A48" w:rsidRDefault="00684C79">
            <w:pPr>
              <w:pStyle w:val="TableParagraph"/>
              <w:spacing w:line="256" w:lineRule="auto"/>
              <w:rPr>
                <w:b/>
              </w:rPr>
            </w:pPr>
            <w:r>
              <w:rPr>
                <w:b/>
                <w:spacing w:val="-2"/>
              </w:rPr>
              <w:t>профессиональное образование</w:t>
            </w: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7"/>
              <w:ind w:left="10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340" w:type="dxa"/>
            <w:vMerge w:val="restart"/>
          </w:tcPr>
          <w:p w:rsidR="00B25A48" w:rsidRDefault="00684C79">
            <w:pPr>
              <w:pStyle w:val="TableParagraph"/>
              <w:spacing w:before="1" w:line="256" w:lineRule="auto"/>
              <w:ind w:right="721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1.4,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ПК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2.8 </w:t>
            </w:r>
            <w:r>
              <w:rPr>
                <w:b/>
                <w:spacing w:val="-6"/>
              </w:rPr>
              <w:t>ОК</w:t>
            </w:r>
          </w:p>
          <w:p w:rsidR="00B25A48" w:rsidRDefault="00684C79">
            <w:pPr>
              <w:pStyle w:val="TableParagraph"/>
              <w:spacing w:before="3" w:line="259" w:lineRule="auto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>01,ОК</w:t>
            </w:r>
            <w:proofErr w:type="gramEnd"/>
            <w:r>
              <w:rPr>
                <w:b/>
                <w:spacing w:val="-2"/>
              </w:rPr>
              <w:t xml:space="preserve">02,ОК03,ОК05, </w:t>
            </w:r>
            <w:r>
              <w:rPr>
                <w:b/>
                <w:spacing w:val="-4"/>
              </w:rPr>
              <w:t>ОК09</w:t>
            </w:r>
          </w:p>
        </w:tc>
      </w:tr>
      <w:tr w:rsidR="00B25A48">
        <w:trPr>
          <w:trHeight w:val="2570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line="391" w:lineRule="auto"/>
              <w:ind w:left="108" w:right="3967"/>
            </w:pPr>
            <w:r>
              <w:t>Лексический</w:t>
            </w:r>
            <w:r>
              <w:rPr>
                <w:spacing w:val="-12"/>
              </w:rPr>
              <w:t xml:space="preserve"> </w:t>
            </w:r>
            <w:r>
              <w:t>материал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теме. Грамматический материал:</w:t>
            </w:r>
          </w:p>
          <w:p w:rsidR="00B25A48" w:rsidRDefault="00684C79">
            <w:pPr>
              <w:pStyle w:val="TableParagraph"/>
              <w:numPr>
                <w:ilvl w:val="0"/>
                <w:numId w:val="140"/>
              </w:numPr>
              <w:tabs>
                <w:tab w:val="left" w:pos="232"/>
              </w:tabs>
              <w:ind w:left="232" w:hanging="124"/>
            </w:pPr>
            <w:r>
              <w:t>глаголы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страдательном</w:t>
            </w:r>
            <w:r>
              <w:rPr>
                <w:spacing w:val="-5"/>
              </w:rPr>
              <w:t xml:space="preserve"> </w:t>
            </w:r>
            <w:r>
              <w:t>залоге,</w:t>
            </w:r>
            <w:r>
              <w:rPr>
                <w:spacing w:val="-6"/>
              </w:rPr>
              <w:t xml:space="preserve"> </w:t>
            </w:r>
            <w:r>
              <w:t>преимущественно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proofErr w:type="spellStart"/>
            <w:r>
              <w:t>Indefinite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Passive</w:t>
            </w:r>
            <w:proofErr w:type="spellEnd"/>
            <w:r>
              <w:rPr>
                <w:spacing w:val="-2"/>
              </w:rPr>
              <w:t>.</w:t>
            </w:r>
          </w:p>
          <w:p w:rsidR="00B25A48" w:rsidRDefault="00684C79">
            <w:pPr>
              <w:pStyle w:val="TableParagraph"/>
              <w:numPr>
                <w:ilvl w:val="0"/>
                <w:numId w:val="140"/>
              </w:numPr>
              <w:tabs>
                <w:tab w:val="left" w:pos="234"/>
              </w:tabs>
              <w:spacing w:before="156"/>
              <w:ind w:right="608" w:firstLine="0"/>
            </w:pPr>
            <w:r>
              <w:t>инфинитив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gramStart"/>
            <w:r>
              <w:t>инфинитивные</w:t>
            </w:r>
            <w:r>
              <w:rPr>
                <w:spacing w:val="-3"/>
              </w:rPr>
              <w:t xml:space="preserve"> </w:t>
            </w:r>
            <w:r>
              <w:t>обороты</w:t>
            </w:r>
            <w:proofErr w:type="gram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способы</w:t>
            </w:r>
            <w:r>
              <w:rPr>
                <w:spacing w:val="-3"/>
              </w:rPr>
              <w:t xml:space="preserve"> </w:t>
            </w:r>
            <w:r>
              <w:t>передачи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6"/>
              </w:rPr>
              <w:t xml:space="preserve"> </w:t>
            </w:r>
            <w:r>
              <w:t>значений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 xml:space="preserve">родном </w:t>
            </w:r>
            <w:r>
              <w:rPr>
                <w:spacing w:val="-2"/>
              </w:rPr>
              <w:t>языке.</w:t>
            </w:r>
          </w:p>
          <w:p w:rsidR="00B25A48" w:rsidRDefault="00684C79">
            <w:pPr>
              <w:pStyle w:val="TableParagraph"/>
              <w:numPr>
                <w:ilvl w:val="0"/>
                <w:numId w:val="140"/>
              </w:numPr>
              <w:tabs>
                <w:tab w:val="left" w:pos="234"/>
              </w:tabs>
              <w:spacing w:before="160"/>
              <w:ind w:right="639" w:firstLine="0"/>
            </w:pPr>
            <w:r>
              <w:t>признаки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значения</w:t>
            </w:r>
            <w:r>
              <w:rPr>
                <w:spacing w:val="-4"/>
              </w:rPr>
              <w:t xml:space="preserve"> </w:t>
            </w:r>
            <w:r>
              <w:t>слов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словосочетаний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формами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–</w:t>
            </w:r>
            <w:proofErr w:type="spellStart"/>
            <w:r>
              <w:t>ing</w:t>
            </w:r>
            <w:proofErr w:type="spellEnd"/>
            <w:r>
              <w:rPr>
                <w:spacing w:val="-6"/>
              </w:rPr>
              <w:t xml:space="preserve"> </w:t>
            </w:r>
            <w:r>
              <w:t>без</w:t>
            </w:r>
            <w:r>
              <w:rPr>
                <w:spacing w:val="-4"/>
              </w:rPr>
              <w:t xml:space="preserve"> </w:t>
            </w:r>
            <w:r>
              <w:t>обязательного различения их функций</w:t>
            </w:r>
          </w:p>
        </w:tc>
        <w:tc>
          <w:tcPr>
            <w:tcW w:w="1825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3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20"/>
              <w:ind w:left="108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9" w:lineRule="exact"/>
            </w:pPr>
            <w:r>
              <w:rPr>
                <w:spacing w:val="-10"/>
              </w:rPr>
              <w:t>6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4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5"/>
              <w:ind w:left="108"/>
            </w:pPr>
            <w:r>
              <w:t>1.Колледжы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России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1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3"/>
              <w:ind w:left="108"/>
            </w:pPr>
            <w:r>
              <w:t>2.Система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СПО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56"/>
          <w:footerReference w:type="default" r:id="rId57"/>
          <w:pgSz w:w="16840" w:h="11910" w:orient="landscape"/>
          <w:pgMar w:top="1340" w:right="708" w:bottom="280" w:left="992" w:header="0" w:footer="0" w:gutter="0"/>
          <w:cols w:space="720"/>
        </w:sectPr>
      </w:pPr>
    </w:p>
    <w:p w:rsidR="00B25A48" w:rsidRDefault="00B25A48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8562"/>
        <w:gridCol w:w="1825"/>
        <w:gridCol w:w="2340"/>
      </w:tblGrid>
      <w:tr w:rsidR="00B25A48">
        <w:trPr>
          <w:trHeight w:val="431"/>
        </w:trPr>
        <w:tc>
          <w:tcPr>
            <w:tcW w:w="2321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3"/>
              <w:ind w:left="108"/>
            </w:pPr>
            <w:r>
              <w:t>3.Страдательный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залог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2340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434"/>
        </w:trPr>
        <w:tc>
          <w:tcPr>
            <w:tcW w:w="2321" w:type="dxa"/>
            <w:vMerge w:val="restart"/>
          </w:tcPr>
          <w:p w:rsidR="00B25A48" w:rsidRDefault="00684C79">
            <w:pPr>
              <w:pStyle w:val="TableParagraph"/>
              <w:spacing w:before="1"/>
              <w:jc w:val="both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  <w:spacing w:val="-4"/>
              </w:rPr>
              <w:t>2.8.</w:t>
            </w:r>
          </w:p>
          <w:p w:rsidR="00B25A48" w:rsidRDefault="00684C79">
            <w:pPr>
              <w:pStyle w:val="TableParagraph"/>
              <w:spacing w:before="181" w:line="259" w:lineRule="auto"/>
              <w:ind w:right="726"/>
              <w:jc w:val="both"/>
              <w:rPr>
                <w:b/>
              </w:rPr>
            </w:pPr>
            <w:r>
              <w:rPr>
                <w:b/>
              </w:rPr>
              <w:t xml:space="preserve">Культурные и </w:t>
            </w:r>
            <w:r>
              <w:rPr>
                <w:b/>
                <w:spacing w:val="-2"/>
              </w:rPr>
              <w:t>национальные традиции,</w:t>
            </w:r>
          </w:p>
          <w:p w:rsidR="00B25A48" w:rsidRDefault="00684C79">
            <w:pPr>
              <w:pStyle w:val="TableParagraph"/>
              <w:spacing w:line="256" w:lineRule="auto"/>
              <w:ind w:right="103"/>
              <w:jc w:val="both"/>
              <w:rPr>
                <w:b/>
              </w:rPr>
            </w:pPr>
            <w:r>
              <w:rPr>
                <w:b/>
              </w:rPr>
              <w:t>краеведение,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обычаи и праздники</w:t>
            </w: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20"/>
              <w:ind w:left="10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340" w:type="dxa"/>
            <w:vMerge w:val="restart"/>
          </w:tcPr>
          <w:p w:rsidR="00B25A48" w:rsidRDefault="00684C79">
            <w:pPr>
              <w:pStyle w:val="TableParagraph"/>
              <w:spacing w:before="3" w:line="256" w:lineRule="auto"/>
              <w:ind w:right="721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1.4,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ПК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2.8 </w:t>
            </w:r>
            <w:r>
              <w:rPr>
                <w:b/>
                <w:spacing w:val="-6"/>
              </w:rPr>
              <w:t>ОК</w:t>
            </w:r>
          </w:p>
          <w:p w:rsidR="00B25A48" w:rsidRDefault="00684C79">
            <w:pPr>
              <w:pStyle w:val="TableParagraph"/>
              <w:spacing w:before="3" w:line="259" w:lineRule="auto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>01,ОК</w:t>
            </w:r>
            <w:proofErr w:type="gramEnd"/>
            <w:r>
              <w:rPr>
                <w:b/>
                <w:spacing w:val="-2"/>
              </w:rPr>
              <w:t xml:space="preserve">02,ОК03,ОК05, </w:t>
            </w:r>
            <w:r>
              <w:rPr>
                <w:b/>
              </w:rPr>
              <w:t>ОК 09</w:t>
            </w:r>
          </w:p>
        </w:tc>
      </w:tr>
      <w:tr w:rsidR="00B25A48">
        <w:trPr>
          <w:trHeight w:val="3144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line="391" w:lineRule="auto"/>
              <w:ind w:left="108" w:right="3967"/>
            </w:pPr>
            <w:r>
              <w:t>Лексический</w:t>
            </w:r>
            <w:r>
              <w:rPr>
                <w:spacing w:val="-12"/>
              </w:rPr>
              <w:t xml:space="preserve"> </w:t>
            </w:r>
            <w:r>
              <w:t>материал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теме. Грамматический материал:</w:t>
            </w:r>
          </w:p>
          <w:p w:rsidR="00B25A48" w:rsidRDefault="00684C79">
            <w:pPr>
              <w:pStyle w:val="TableParagraph"/>
              <w:numPr>
                <w:ilvl w:val="0"/>
                <w:numId w:val="139"/>
              </w:numPr>
              <w:tabs>
                <w:tab w:val="left" w:pos="234"/>
              </w:tabs>
              <w:ind w:left="234" w:hanging="126"/>
            </w:pPr>
            <w:r>
              <w:t>предложения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сложным</w:t>
            </w:r>
            <w:r>
              <w:rPr>
                <w:spacing w:val="-4"/>
              </w:rPr>
              <w:t xml:space="preserve"> </w:t>
            </w:r>
            <w:r>
              <w:t>дополнением</w:t>
            </w:r>
            <w:r>
              <w:rPr>
                <w:spacing w:val="-4"/>
              </w:rPr>
              <w:t xml:space="preserve"> </w:t>
            </w:r>
            <w:r>
              <w:t>типа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proofErr w:type="spellStart"/>
            <w:r>
              <w:t>want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you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to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come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here</w:t>
            </w:r>
            <w:proofErr w:type="spellEnd"/>
            <w:r>
              <w:rPr>
                <w:spacing w:val="-2"/>
              </w:rPr>
              <w:t>;</w:t>
            </w:r>
          </w:p>
          <w:p w:rsidR="00B25A48" w:rsidRDefault="00684C79">
            <w:pPr>
              <w:pStyle w:val="TableParagraph"/>
              <w:numPr>
                <w:ilvl w:val="0"/>
                <w:numId w:val="139"/>
              </w:numPr>
              <w:tabs>
                <w:tab w:val="left" w:pos="232"/>
              </w:tabs>
              <w:spacing w:before="155"/>
              <w:ind w:left="232" w:hanging="124"/>
            </w:pPr>
            <w:r>
              <w:t>сложноподчиненные</w:t>
            </w:r>
            <w:r>
              <w:rPr>
                <w:spacing w:val="-7"/>
              </w:rPr>
              <w:t xml:space="preserve"> </w:t>
            </w:r>
            <w:r>
              <w:t>предложения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союзами</w:t>
            </w:r>
            <w:r>
              <w:rPr>
                <w:spacing w:val="-7"/>
              </w:rPr>
              <w:t xml:space="preserve"> </w:t>
            </w:r>
            <w:proofErr w:type="spellStart"/>
            <w:r>
              <w:t>for</w:t>
            </w:r>
            <w:proofErr w:type="spellEnd"/>
            <w:r>
              <w:t>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as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till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until</w:t>
            </w:r>
            <w:proofErr w:type="spellEnd"/>
            <w:r>
              <w:t>,</w:t>
            </w:r>
            <w:r>
              <w:rPr>
                <w:spacing w:val="-7"/>
              </w:rPr>
              <w:t xml:space="preserve"> </w:t>
            </w:r>
            <w:r>
              <w:t>(</w:t>
            </w:r>
            <w:proofErr w:type="spellStart"/>
            <w:r>
              <w:t>as</w:t>
            </w:r>
            <w:proofErr w:type="spellEnd"/>
            <w:r>
              <w:t>)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though</w:t>
            </w:r>
            <w:proofErr w:type="spellEnd"/>
            <w:r>
              <w:rPr>
                <w:spacing w:val="-2"/>
              </w:rPr>
              <w:t>;</w:t>
            </w:r>
          </w:p>
          <w:p w:rsidR="00B25A48" w:rsidRPr="00684C79" w:rsidRDefault="00684C79">
            <w:pPr>
              <w:pStyle w:val="TableParagraph"/>
              <w:numPr>
                <w:ilvl w:val="0"/>
                <w:numId w:val="139"/>
              </w:numPr>
              <w:tabs>
                <w:tab w:val="left" w:pos="234"/>
              </w:tabs>
              <w:spacing w:before="159"/>
              <w:ind w:left="234" w:hanging="126"/>
              <w:rPr>
                <w:lang w:val="en-US"/>
              </w:rPr>
            </w:pPr>
            <w:r>
              <w:t>предложения</w:t>
            </w:r>
            <w:r w:rsidRPr="00684C79">
              <w:rPr>
                <w:spacing w:val="-5"/>
                <w:lang w:val="en-US"/>
              </w:rPr>
              <w:t xml:space="preserve"> </w:t>
            </w:r>
            <w:r>
              <w:t>с</w:t>
            </w:r>
            <w:r w:rsidRPr="00684C79">
              <w:rPr>
                <w:spacing w:val="-5"/>
                <w:lang w:val="en-US"/>
              </w:rPr>
              <w:t xml:space="preserve"> </w:t>
            </w:r>
            <w:r>
              <w:t>союзами</w:t>
            </w:r>
            <w:r w:rsidRPr="00684C79">
              <w:rPr>
                <w:spacing w:val="-5"/>
                <w:lang w:val="en-US"/>
              </w:rPr>
              <w:t xml:space="preserve"> </w:t>
            </w:r>
            <w:r w:rsidRPr="00684C79">
              <w:rPr>
                <w:lang w:val="en-US"/>
              </w:rPr>
              <w:t>neither…nor,</w:t>
            </w:r>
            <w:r w:rsidRPr="00684C79">
              <w:rPr>
                <w:spacing w:val="-4"/>
                <w:lang w:val="en-US"/>
              </w:rPr>
              <w:t xml:space="preserve"> </w:t>
            </w:r>
            <w:r w:rsidRPr="00684C79">
              <w:rPr>
                <w:spacing w:val="-2"/>
                <w:lang w:val="en-US"/>
              </w:rPr>
              <w:t>either…or;</w:t>
            </w:r>
          </w:p>
          <w:p w:rsidR="00B25A48" w:rsidRPr="00684C79" w:rsidRDefault="00684C79">
            <w:pPr>
              <w:pStyle w:val="TableParagraph"/>
              <w:numPr>
                <w:ilvl w:val="0"/>
                <w:numId w:val="139"/>
              </w:numPr>
              <w:tabs>
                <w:tab w:val="left" w:pos="232"/>
              </w:tabs>
              <w:spacing w:before="160"/>
              <w:ind w:left="232" w:hanging="124"/>
              <w:rPr>
                <w:lang w:val="en-US"/>
              </w:rPr>
            </w:pPr>
            <w:r>
              <w:t>дифференциальные</w:t>
            </w:r>
            <w:r w:rsidRPr="00684C79">
              <w:rPr>
                <w:spacing w:val="-6"/>
                <w:lang w:val="en-US"/>
              </w:rPr>
              <w:t xml:space="preserve"> </w:t>
            </w:r>
            <w:r>
              <w:t>признаки</w:t>
            </w:r>
            <w:r w:rsidRPr="00684C79">
              <w:rPr>
                <w:spacing w:val="-3"/>
                <w:lang w:val="en-US"/>
              </w:rPr>
              <w:t xml:space="preserve"> </w:t>
            </w:r>
            <w:r>
              <w:t>глаголов</w:t>
            </w:r>
            <w:r w:rsidRPr="00684C79">
              <w:rPr>
                <w:spacing w:val="-6"/>
                <w:lang w:val="en-US"/>
              </w:rPr>
              <w:t xml:space="preserve"> </w:t>
            </w:r>
            <w:r>
              <w:t>в</w:t>
            </w:r>
            <w:r w:rsidRPr="00684C79">
              <w:rPr>
                <w:spacing w:val="-5"/>
                <w:lang w:val="en-US"/>
              </w:rPr>
              <w:t xml:space="preserve"> </w:t>
            </w:r>
            <w:r w:rsidRPr="00684C79">
              <w:rPr>
                <w:lang w:val="en-US"/>
              </w:rPr>
              <w:t>Past</w:t>
            </w:r>
            <w:r w:rsidRPr="00684C79">
              <w:rPr>
                <w:spacing w:val="-4"/>
                <w:lang w:val="en-US"/>
              </w:rPr>
              <w:t xml:space="preserve"> </w:t>
            </w:r>
            <w:r w:rsidRPr="00684C79">
              <w:rPr>
                <w:lang w:val="en-US"/>
              </w:rPr>
              <w:t>Perfect,</w:t>
            </w:r>
            <w:r w:rsidRPr="00684C79">
              <w:rPr>
                <w:spacing w:val="-4"/>
                <w:lang w:val="en-US"/>
              </w:rPr>
              <w:t xml:space="preserve"> </w:t>
            </w:r>
            <w:r w:rsidRPr="00684C79">
              <w:rPr>
                <w:lang w:val="en-US"/>
              </w:rPr>
              <w:t>Past</w:t>
            </w:r>
            <w:r w:rsidRPr="00684C79">
              <w:rPr>
                <w:spacing w:val="-6"/>
                <w:lang w:val="en-US"/>
              </w:rPr>
              <w:t xml:space="preserve"> </w:t>
            </w:r>
            <w:r w:rsidRPr="00684C79">
              <w:rPr>
                <w:lang w:val="en-US"/>
              </w:rPr>
              <w:t>Continuous,</w:t>
            </w:r>
            <w:r w:rsidRPr="00684C79">
              <w:rPr>
                <w:spacing w:val="-5"/>
                <w:lang w:val="en-US"/>
              </w:rPr>
              <w:t xml:space="preserve"> </w:t>
            </w:r>
            <w:r w:rsidRPr="00684C79">
              <w:rPr>
                <w:lang w:val="en-US"/>
              </w:rPr>
              <w:t>Future</w:t>
            </w:r>
            <w:r w:rsidRPr="00684C79">
              <w:rPr>
                <w:spacing w:val="-4"/>
                <w:lang w:val="en-US"/>
              </w:rPr>
              <w:t xml:space="preserve"> </w:t>
            </w:r>
            <w:r w:rsidRPr="00684C79">
              <w:rPr>
                <w:lang w:val="en-US"/>
              </w:rPr>
              <w:t>in</w:t>
            </w:r>
            <w:r w:rsidRPr="00684C79">
              <w:rPr>
                <w:spacing w:val="-7"/>
                <w:lang w:val="en-US"/>
              </w:rPr>
              <w:t xml:space="preserve"> </w:t>
            </w:r>
            <w:r w:rsidRPr="00684C79">
              <w:rPr>
                <w:lang w:val="en-US"/>
              </w:rPr>
              <w:t>the</w:t>
            </w:r>
            <w:r w:rsidRPr="00684C79">
              <w:rPr>
                <w:spacing w:val="-4"/>
                <w:lang w:val="en-US"/>
              </w:rPr>
              <w:t xml:space="preserve"> </w:t>
            </w:r>
            <w:r w:rsidRPr="00684C79">
              <w:rPr>
                <w:spacing w:val="-2"/>
                <w:lang w:val="en-US"/>
              </w:rPr>
              <w:t>Past;</w:t>
            </w:r>
          </w:p>
          <w:p w:rsidR="00B25A48" w:rsidRDefault="00684C79">
            <w:pPr>
              <w:pStyle w:val="TableParagraph"/>
              <w:numPr>
                <w:ilvl w:val="0"/>
                <w:numId w:val="139"/>
              </w:numPr>
              <w:tabs>
                <w:tab w:val="left" w:pos="234"/>
              </w:tabs>
              <w:spacing w:before="162"/>
              <w:ind w:right="259" w:firstLine="0"/>
            </w:pPr>
            <w:r>
              <w:t>признаки</w:t>
            </w:r>
            <w:r>
              <w:rPr>
                <w:spacing w:val="-4"/>
              </w:rPr>
              <w:t xml:space="preserve"> </w:t>
            </w:r>
            <w:r>
              <w:t>инфинитива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инфинитивных</w:t>
            </w:r>
            <w:r>
              <w:rPr>
                <w:spacing w:val="-4"/>
              </w:rPr>
              <w:t xml:space="preserve"> </w:t>
            </w:r>
            <w:r>
              <w:t>оборотов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способы</w:t>
            </w:r>
            <w:r>
              <w:rPr>
                <w:spacing w:val="-4"/>
              </w:rPr>
              <w:t xml:space="preserve"> </w:t>
            </w:r>
            <w:r>
              <w:t>передачи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значений</w:t>
            </w:r>
            <w:r>
              <w:rPr>
                <w:spacing w:val="-4"/>
              </w:rPr>
              <w:t xml:space="preserve"> </w:t>
            </w:r>
            <w:r>
              <w:t>на родном языке</w:t>
            </w:r>
          </w:p>
        </w:tc>
        <w:tc>
          <w:tcPr>
            <w:tcW w:w="1825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3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20"/>
              <w:ind w:left="108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6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2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3"/>
              <w:ind w:left="108"/>
            </w:pPr>
            <w:r>
              <w:t>1.Традиции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России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4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5"/>
              <w:ind w:left="108"/>
            </w:pPr>
            <w:r>
              <w:t>2.Традиции</w:t>
            </w:r>
            <w:r>
              <w:rPr>
                <w:spacing w:val="-6"/>
              </w:rPr>
              <w:t xml:space="preserve"> </w:t>
            </w:r>
            <w:r>
              <w:t>питания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России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1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Pr="00684C79" w:rsidRDefault="00684C79">
            <w:pPr>
              <w:pStyle w:val="TableParagraph"/>
              <w:spacing w:before="4"/>
              <w:ind w:left="108"/>
              <w:rPr>
                <w:lang w:val="en-US"/>
              </w:rPr>
            </w:pPr>
            <w:r w:rsidRPr="00684C79">
              <w:rPr>
                <w:lang w:val="en-US"/>
              </w:rPr>
              <w:t>3.</w:t>
            </w:r>
            <w:r w:rsidRPr="00684C79">
              <w:rPr>
                <w:spacing w:val="-9"/>
                <w:lang w:val="en-US"/>
              </w:rPr>
              <w:t xml:space="preserve"> </w:t>
            </w:r>
            <w:r>
              <w:rPr>
                <w:rFonts w:ascii="Calibri" w:hAnsi="Calibri"/>
              </w:rPr>
              <w:t>П</w:t>
            </w:r>
            <w:r>
              <w:t>редложения</w:t>
            </w:r>
            <w:r w:rsidRPr="00684C79">
              <w:rPr>
                <w:spacing w:val="-6"/>
                <w:lang w:val="en-US"/>
              </w:rPr>
              <w:t xml:space="preserve"> </w:t>
            </w:r>
            <w:r>
              <w:t>с</w:t>
            </w:r>
            <w:r w:rsidRPr="00684C79">
              <w:rPr>
                <w:spacing w:val="-4"/>
                <w:lang w:val="en-US"/>
              </w:rPr>
              <w:t xml:space="preserve"> </w:t>
            </w:r>
            <w:r>
              <w:t>союзами</w:t>
            </w:r>
            <w:r w:rsidRPr="00684C79">
              <w:rPr>
                <w:spacing w:val="-4"/>
                <w:lang w:val="en-US"/>
              </w:rPr>
              <w:t xml:space="preserve"> </w:t>
            </w:r>
            <w:r w:rsidRPr="00684C79">
              <w:rPr>
                <w:lang w:val="en-US"/>
              </w:rPr>
              <w:t>neither…nor,</w:t>
            </w:r>
            <w:r w:rsidRPr="00684C79">
              <w:rPr>
                <w:spacing w:val="-4"/>
                <w:lang w:val="en-US"/>
              </w:rPr>
              <w:t xml:space="preserve"> </w:t>
            </w:r>
            <w:r w:rsidRPr="00684C79">
              <w:rPr>
                <w:spacing w:val="-2"/>
                <w:lang w:val="en-US"/>
              </w:rPr>
              <w:t>either…or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4"/>
        </w:trPr>
        <w:tc>
          <w:tcPr>
            <w:tcW w:w="2321" w:type="dxa"/>
            <w:vMerge w:val="restart"/>
          </w:tcPr>
          <w:p w:rsidR="00B25A48" w:rsidRDefault="00684C79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2.9.</w:t>
            </w:r>
          </w:p>
          <w:p w:rsidR="00B25A48" w:rsidRDefault="00684C79">
            <w:pPr>
              <w:pStyle w:val="TableParagraph"/>
              <w:spacing w:before="181"/>
              <w:rPr>
                <w:b/>
              </w:rPr>
            </w:pPr>
            <w:r>
              <w:rPr>
                <w:b/>
                <w:spacing w:val="-2"/>
              </w:rPr>
              <w:t>Общественная</w:t>
            </w:r>
          </w:p>
          <w:p w:rsidR="00B25A48" w:rsidRDefault="00684C79">
            <w:pPr>
              <w:pStyle w:val="TableParagraph"/>
              <w:spacing w:before="21" w:line="256" w:lineRule="auto"/>
              <w:ind w:right="112"/>
              <w:rPr>
                <w:b/>
              </w:rPr>
            </w:pPr>
            <w:r>
              <w:rPr>
                <w:b/>
              </w:rPr>
              <w:t>жизнь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(повседневное </w:t>
            </w:r>
            <w:r>
              <w:rPr>
                <w:b/>
                <w:spacing w:val="-2"/>
              </w:rPr>
              <w:t>поведение,</w:t>
            </w:r>
          </w:p>
          <w:p w:rsidR="00B25A48" w:rsidRDefault="00684C79">
            <w:pPr>
              <w:pStyle w:val="TableParagraph"/>
              <w:spacing w:before="4" w:line="256" w:lineRule="auto"/>
              <w:rPr>
                <w:b/>
              </w:rPr>
            </w:pPr>
            <w:r>
              <w:rPr>
                <w:b/>
                <w:spacing w:val="-2"/>
              </w:rPr>
              <w:t xml:space="preserve">профессиональные </w:t>
            </w:r>
            <w:r>
              <w:rPr>
                <w:b/>
              </w:rPr>
              <w:t>навыки и умения</w:t>
            </w: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20"/>
              <w:ind w:left="10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340" w:type="dxa"/>
            <w:vMerge w:val="restart"/>
          </w:tcPr>
          <w:p w:rsidR="00B25A48" w:rsidRDefault="00684C79">
            <w:pPr>
              <w:pStyle w:val="TableParagraph"/>
              <w:spacing w:before="3" w:line="256" w:lineRule="auto"/>
              <w:ind w:right="721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1.4,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ПК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2.8 </w:t>
            </w:r>
            <w:r>
              <w:rPr>
                <w:b/>
                <w:spacing w:val="-6"/>
              </w:rPr>
              <w:t>ОК</w:t>
            </w:r>
          </w:p>
          <w:p w:rsidR="00B25A48" w:rsidRDefault="00684C79">
            <w:pPr>
              <w:pStyle w:val="TableParagraph"/>
              <w:spacing w:before="3" w:line="259" w:lineRule="auto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>01,ОК</w:t>
            </w:r>
            <w:proofErr w:type="gramEnd"/>
            <w:r>
              <w:rPr>
                <w:b/>
                <w:spacing w:val="-2"/>
              </w:rPr>
              <w:t xml:space="preserve">02,ОК03,ОК05, </w:t>
            </w:r>
            <w:r>
              <w:rPr>
                <w:b/>
              </w:rPr>
              <w:t>ОК 09</w:t>
            </w:r>
          </w:p>
        </w:tc>
      </w:tr>
      <w:tr w:rsidR="00B25A48" w:rsidRPr="00684C79">
        <w:trPr>
          <w:trHeight w:val="1905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line="391" w:lineRule="auto"/>
              <w:ind w:left="108" w:right="3967"/>
            </w:pPr>
            <w:r>
              <w:t>Лексический</w:t>
            </w:r>
            <w:r>
              <w:rPr>
                <w:spacing w:val="-12"/>
              </w:rPr>
              <w:t xml:space="preserve"> </w:t>
            </w:r>
            <w:r>
              <w:t>материал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теме. Грамматический материал:</w:t>
            </w:r>
          </w:p>
          <w:p w:rsidR="00B25A48" w:rsidRDefault="00684C79">
            <w:pPr>
              <w:pStyle w:val="TableParagraph"/>
              <w:ind w:left="108"/>
            </w:pPr>
            <w:r>
              <w:t>-</w:t>
            </w:r>
            <w:r>
              <w:rPr>
                <w:spacing w:val="-11"/>
              </w:rPr>
              <w:t xml:space="preserve"> </w:t>
            </w:r>
            <w:r>
              <w:t>глаголы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страдательном</w:t>
            </w:r>
            <w:r>
              <w:rPr>
                <w:spacing w:val="-5"/>
              </w:rPr>
              <w:t xml:space="preserve"> </w:t>
            </w:r>
            <w:r>
              <w:t>залоге,</w:t>
            </w:r>
            <w:r>
              <w:rPr>
                <w:spacing w:val="-4"/>
              </w:rPr>
              <w:t xml:space="preserve"> </w:t>
            </w:r>
            <w:r>
              <w:t>преимущественно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proofErr w:type="spellStart"/>
            <w:r>
              <w:t>Indefinite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Passive</w:t>
            </w:r>
            <w:proofErr w:type="spellEnd"/>
            <w:r>
              <w:rPr>
                <w:spacing w:val="-2"/>
              </w:rPr>
              <w:t>;</w:t>
            </w:r>
          </w:p>
          <w:p w:rsidR="00B25A48" w:rsidRPr="00684C79" w:rsidRDefault="00684C79">
            <w:pPr>
              <w:pStyle w:val="TableParagraph"/>
              <w:spacing w:before="155"/>
              <w:ind w:left="108" w:right="95"/>
              <w:rPr>
                <w:lang w:val="en-US"/>
              </w:rPr>
            </w:pPr>
            <w:r w:rsidRPr="00684C79">
              <w:rPr>
                <w:lang w:val="en-US"/>
              </w:rPr>
              <w:t>-</w:t>
            </w:r>
            <w:r>
              <w:t>сложноподчиненные</w:t>
            </w:r>
            <w:r w:rsidRPr="00684C79">
              <w:rPr>
                <w:spacing w:val="-2"/>
                <w:lang w:val="en-US"/>
              </w:rPr>
              <w:t xml:space="preserve"> </w:t>
            </w:r>
            <w:r>
              <w:t>предложения</w:t>
            </w:r>
            <w:r w:rsidRPr="00684C79">
              <w:rPr>
                <w:spacing w:val="-4"/>
                <w:lang w:val="en-US"/>
              </w:rPr>
              <w:t xml:space="preserve"> </w:t>
            </w:r>
            <w:r>
              <w:t>с</w:t>
            </w:r>
            <w:r w:rsidRPr="00684C79">
              <w:rPr>
                <w:spacing w:val="-3"/>
                <w:lang w:val="en-US"/>
              </w:rPr>
              <w:t xml:space="preserve"> </w:t>
            </w:r>
            <w:r>
              <w:t>придаточными</w:t>
            </w:r>
            <w:r w:rsidRPr="00684C79">
              <w:rPr>
                <w:spacing w:val="-4"/>
                <w:lang w:val="en-US"/>
              </w:rPr>
              <w:t xml:space="preserve"> </w:t>
            </w:r>
            <w:r>
              <w:t>типа</w:t>
            </w:r>
            <w:r w:rsidRPr="00684C79">
              <w:rPr>
                <w:spacing w:val="-3"/>
                <w:lang w:val="en-US"/>
              </w:rPr>
              <w:t xml:space="preserve"> </w:t>
            </w:r>
            <w:r w:rsidRPr="00684C79">
              <w:rPr>
                <w:lang w:val="en-US"/>
              </w:rPr>
              <w:t>If</w:t>
            </w:r>
            <w:r w:rsidRPr="00684C79">
              <w:rPr>
                <w:spacing w:val="-1"/>
                <w:lang w:val="en-US"/>
              </w:rPr>
              <w:t xml:space="preserve"> </w:t>
            </w:r>
            <w:r w:rsidRPr="00684C79">
              <w:rPr>
                <w:lang w:val="en-US"/>
              </w:rPr>
              <w:t>I</w:t>
            </w:r>
            <w:r w:rsidRPr="00684C79">
              <w:rPr>
                <w:spacing w:val="-7"/>
                <w:lang w:val="en-US"/>
              </w:rPr>
              <w:t xml:space="preserve"> </w:t>
            </w:r>
            <w:r w:rsidRPr="00684C79">
              <w:rPr>
                <w:lang w:val="en-US"/>
              </w:rPr>
              <w:t>were</w:t>
            </w:r>
            <w:r w:rsidRPr="00684C79">
              <w:rPr>
                <w:spacing w:val="-3"/>
                <w:lang w:val="en-US"/>
              </w:rPr>
              <w:t xml:space="preserve"> </w:t>
            </w:r>
            <w:r w:rsidRPr="00684C79">
              <w:rPr>
                <w:lang w:val="en-US"/>
              </w:rPr>
              <w:t>you,</w:t>
            </w:r>
            <w:r w:rsidRPr="00684C79">
              <w:rPr>
                <w:spacing w:val="-2"/>
                <w:lang w:val="en-US"/>
              </w:rPr>
              <w:t xml:space="preserve"> </w:t>
            </w:r>
            <w:r w:rsidRPr="00684C79">
              <w:rPr>
                <w:lang w:val="en-US"/>
              </w:rPr>
              <w:t>I</w:t>
            </w:r>
            <w:r w:rsidRPr="00684C79">
              <w:rPr>
                <w:spacing w:val="-7"/>
                <w:lang w:val="en-US"/>
              </w:rPr>
              <w:t xml:space="preserve"> </w:t>
            </w:r>
            <w:r w:rsidRPr="00684C79">
              <w:rPr>
                <w:lang w:val="en-US"/>
              </w:rPr>
              <w:t>would</w:t>
            </w:r>
            <w:r w:rsidRPr="00684C79">
              <w:rPr>
                <w:spacing w:val="-3"/>
                <w:lang w:val="en-US"/>
              </w:rPr>
              <w:t xml:space="preserve"> </w:t>
            </w:r>
            <w:r w:rsidRPr="00684C79">
              <w:rPr>
                <w:lang w:val="en-US"/>
              </w:rPr>
              <w:t>do English, instead of French.</w:t>
            </w:r>
          </w:p>
        </w:tc>
        <w:tc>
          <w:tcPr>
            <w:tcW w:w="1825" w:type="dxa"/>
          </w:tcPr>
          <w:p w:rsidR="00B25A48" w:rsidRPr="00684C79" w:rsidRDefault="00B25A48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Pr="00684C79" w:rsidRDefault="00B25A48">
            <w:pPr>
              <w:rPr>
                <w:sz w:val="2"/>
                <w:szCs w:val="2"/>
                <w:lang w:val="en-US"/>
              </w:rPr>
            </w:pPr>
          </w:p>
        </w:tc>
      </w:tr>
      <w:tr w:rsidR="00B25A48">
        <w:trPr>
          <w:trHeight w:val="431"/>
        </w:trPr>
        <w:tc>
          <w:tcPr>
            <w:tcW w:w="2321" w:type="dxa"/>
            <w:vMerge/>
            <w:tcBorders>
              <w:top w:val="nil"/>
            </w:tcBorders>
          </w:tcPr>
          <w:p w:rsidR="00B25A48" w:rsidRPr="00684C79" w:rsidRDefault="00B25A4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7"/>
              <w:ind w:left="108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6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3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5"/>
              <w:ind w:left="108"/>
            </w:pPr>
            <w:r>
              <w:t>1.Профессиональные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навыки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9" w:lineRule="exact"/>
            </w:pPr>
            <w:r>
              <w:rPr>
                <w:spacing w:val="-10"/>
              </w:rPr>
              <w:t>4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58"/>
          <w:footerReference w:type="default" r:id="rId59"/>
          <w:pgSz w:w="16840" w:h="11910" w:orient="landscape"/>
          <w:pgMar w:top="1340" w:right="708" w:bottom="280" w:left="992" w:header="0" w:footer="0" w:gutter="0"/>
          <w:cols w:space="720"/>
        </w:sectPr>
      </w:pPr>
    </w:p>
    <w:p w:rsidR="00B25A48" w:rsidRDefault="00B25A48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8562"/>
        <w:gridCol w:w="1825"/>
        <w:gridCol w:w="2340"/>
      </w:tblGrid>
      <w:tr w:rsidR="00B25A48">
        <w:trPr>
          <w:trHeight w:val="431"/>
        </w:trPr>
        <w:tc>
          <w:tcPr>
            <w:tcW w:w="2321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3"/>
              <w:ind w:left="108"/>
            </w:pPr>
            <w:r>
              <w:t>2.Профессиональные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умения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2340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434"/>
        </w:trPr>
        <w:tc>
          <w:tcPr>
            <w:tcW w:w="2321" w:type="dxa"/>
            <w:vMerge w:val="restart"/>
          </w:tcPr>
          <w:p w:rsidR="00B25A48" w:rsidRDefault="00684C79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2.10</w:t>
            </w:r>
          </w:p>
          <w:p w:rsidR="00B25A48" w:rsidRDefault="00684C79">
            <w:pPr>
              <w:pStyle w:val="TableParagraph"/>
              <w:spacing w:before="181" w:line="256" w:lineRule="auto"/>
              <w:rPr>
                <w:b/>
              </w:rPr>
            </w:pPr>
            <w:r>
              <w:rPr>
                <w:b/>
                <w:spacing w:val="-2"/>
              </w:rPr>
              <w:t>Научно-технический прогресс</w:t>
            </w: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20"/>
              <w:ind w:left="10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340" w:type="dxa"/>
            <w:vMerge w:val="restart"/>
          </w:tcPr>
          <w:p w:rsidR="00B25A48" w:rsidRDefault="00684C79">
            <w:pPr>
              <w:pStyle w:val="TableParagraph"/>
              <w:spacing w:before="3" w:line="256" w:lineRule="auto"/>
              <w:ind w:right="721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1.4,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ПК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2.8 </w:t>
            </w:r>
            <w:r>
              <w:rPr>
                <w:b/>
                <w:spacing w:val="-6"/>
              </w:rPr>
              <w:t>ОК</w:t>
            </w:r>
          </w:p>
          <w:p w:rsidR="00B25A48" w:rsidRDefault="00684C79">
            <w:pPr>
              <w:pStyle w:val="TableParagraph"/>
              <w:spacing w:before="3" w:line="259" w:lineRule="auto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>01,ОК</w:t>
            </w:r>
            <w:proofErr w:type="gramEnd"/>
            <w:r>
              <w:rPr>
                <w:b/>
                <w:spacing w:val="-2"/>
              </w:rPr>
              <w:t xml:space="preserve">02,ОК03,ОК05, </w:t>
            </w:r>
            <w:r>
              <w:rPr>
                <w:b/>
              </w:rPr>
              <w:t>ОК 09</w:t>
            </w:r>
          </w:p>
        </w:tc>
      </w:tr>
      <w:tr w:rsidR="00B25A48">
        <w:trPr>
          <w:trHeight w:val="2731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line="391" w:lineRule="auto"/>
              <w:ind w:left="108" w:right="3967"/>
            </w:pPr>
            <w:r>
              <w:t>Лексический</w:t>
            </w:r>
            <w:r>
              <w:rPr>
                <w:spacing w:val="-12"/>
              </w:rPr>
              <w:t xml:space="preserve"> </w:t>
            </w:r>
            <w:r>
              <w:t>материал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теме. Грамматический материал:</w:t>
            </w:r>
          </w:p>
          <w:p w:rsidR="00B25A48" w:rsidRDefault="00684C79">
            <w:pPr>
              <w:pStyle w:val="TableParagraph"/>
              <w:ind w:left="108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предложения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сложным</w:t>
            </w:r>
            <w:r>
              <w:rPr>
                <w:spacing w:val="-3"/>
              </w:rPr>
              <w:t xml:space="preserve"> </w:t>
            </w:r>
            <w:r>
              <w:t>дополнением</w:t>
            </w:r>
            <w:r>
              <w:rPr>
                <w:spacing w:val="-3"/>
              </w:rPr>
              <w:t xml:space="preserve"> </w:t>
            </w:r>
            <w:r>
              <w:t>типа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proofErr w:type="spellStart"/>
            <w:r>
              <w:t>want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you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to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come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here</w:t>
            </w:r>
            <w:proofErr w:type="spellEnd"/>
            <w:r>
              <w:rPr>
                <w:spacing w:val="-2"/>
              </w:rPr>
              <w:t>;</w:t>
            </w:r>
          </w:p>
          <w:p w:rsidR="00B25A48" w:rsidRDefault="00684C79">
            <w:pPr>
              <w:pStyle w:val="TableParagraph"/>
              <w:spacing w:before="155"/>
              <w:ind w:left="108"/>
            </w:pPr>
            <w:r>
              <w:t>-сложноподчиненные</w:t>
            </w:r>
            <w:r>
              <w:rPr>
                <w:spacing w:val="-7"/>
              </w:rPr>
              <w:t xml:space="preserve"> </w:t>
            </w:r>
            <w:r>
              <w:t>предложения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союзами</w:t>
            </w:r>
            <w:r>
              <w:rPr>
                <w:spacing w:val="-6"/>
              </w:rPr>
              <w:t xml:space="preserve"> </w:t>
            </w:r>
            <w:proofErr w:type="spellStart"/>
            <w:r>
              <w:t>for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proofErr w:type="spellStart"/>
            <w:r>
              <w:t>as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till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until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as</w:t>
            </w:r>
            <w:proofErr w:type="spellEnd"/>
            <w:r>
              <w:t>)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though</w:t>
            </w:r>
            <w:proofErr w:type="spellEnd"/>
            <w:r>
              <w:rPr>
                <w:spacing w:val="-2"/>
              </w:rPr>
              <w:t>;</w:t>
            </w:r>
          </w:p>
          <w:p w:rsidR="00B25A48" w:rsidRPr="00684C79" w:rsidRDefault="00684C79">
            <w:pPr>
              <w:pStyle w:val="TableParagraph"/>
              <w:spacing w:before="159"/>
              <w:ind w:left="108" w:right="95"/>
              <w:rPr>
                <w:lang w:val="en-US"/>
              </w:rPr>
            </w:pPr>
            <w:r w:rsidRPr="00684C79">
              <w:rPr>
                <w:lang w:val="en-US"/>
              </w:rPr>
              <w:t>-</w:t>
            </w:r>
            <w:r>
              <w:t>сложноподчиненные</w:t>
            </w:r>
            <w:r w:rsidRPr="00684C79">
              <w:rPr>
                <w:spacing w:val="-2"/>
                <w:lang w:val="en-US"/>
              </w:rPr>
              <w:t xml:space="preserve"> </w:t>
            </w:r>
            <w:r>
              <w:t>предложения</w:t>
            </w:r>
            <w:r w:rsidRPr="00684C79">
              <w:rPr>
                <w:spacing w:val="-4"/>
                <w:lang w:val="en-US"/>
              </w:rPr>
              <w:t xml:space="preserve"> </w:t>
            </w:r>
            <w:r>
              <w:t>с</w:t>
            </w:r>
            <w:r w:rsidRPr="00684C79">
              <w:rPr>
                <w:spacing w:val="-3"/>
                <w:lang w:val="en-US"/>
              </w:rPr>
              <w:t xml:space="preserve"> </w:t>
            </w:r>
            <w:r>
              <w:t>придаточными</w:t>
            </w:r>
            <w:r w:rsidRPr="00684C79">
              <w:rPr>
                <w:spacing w:val="-4"/>
                <w:lang w:val="en-US"/>
              </w:rPr>
              <w:t xml:space="preserve"> </w:t>
            </w:r>
            <w:r>
              <w:t>типа</w:t>
            </w:r>
            <w:r w:rsidRPr="00684C79">
              <w:rPr>
                <w:spacing w:val="-3"/>
                <w:lang w:val="en-US"/>
              </w:rPr>
              <w:t xml:space="preserve"> </w:t>
            </w:r>
            <w:r w:rsidRPr="00684C79">
              <w:rPr>
                <w:lang w:val="en-US"/>
              </w:rPr>
              <w:t>If</w:t>
            </w:r>
            <w:r w:rsidRPr="00684C79">
              <w:rPr>
                <w:spacing w:val="-1"/>
                <w:lang w:val="en-US"/>
              </w:rPr>
              <w:t xml:space="preserve"> </w:t>
            </w:r>
            <w:r w:rsidRPr="00684C79">
              <w:rPr>
                <w:lang w:val="en-US"/>
              </w:rPr>
              <w:t>I</w:t>
            </w:r>
            <w:r w:rsidRPr="00684C79">
              <w:rPr>
                <w:spacing w:val="-7"/>
                <w:lang w:val="en-US"/>
              </w:rPr>
              <w:t xml:space="preserve"> </w:t>
            </w:r>
            <w:r w:rsidRPr="00684C79">
              <w:rPr>
                <w:lang w:val="en-US"/>
              </w:rPr>
              <w:t>were</w:t>
            </w:r>
            <w:r w:rsidRPr="00684C79">
              <w:rPr>
                <w:spacing w:val="-3"/>
                <w:lang w:val="en-US"/>
              </w:rPr>
              <w:t xml:space="preserve"> </w:t>
            </w:r>
            <w:r w:rsidRPr="00684C79">
              <w:rPr>
                <w:lang w:val="en-US"/>
              </w:rPr>
              <w:t>you,</w:t>
            </w:r>
            <w:r w:rsidRPr="00684C79">
              <w:rPr>
                <w:spacing w:val="-2"/>
                <w:lang w:val="en-US"/>
              </w:rPr>
              <w:t xml:space="preserve"> </w:t>
            </w:r>
            <w:r w:rsidRPr="00684C79">
              <w:rPr>
                <w:lang w:val="en-US"/>
              </w:rPr>
              <w:t>I</w:t>
            </w:r>
            <w:r w:rsidRPr="00684C79">
              <w:rPr>
                <w:spacing w:val="-7"/>
                <w:lang w:val="en-US"/>
              </w:rPr>
              <w:t xml:space="preserve"> </w:t>
            </w:r>
            <w:r w:rsidRPr="00684C79">
              <w:rPr>
                <w:lang w:val="en-US"/>
              </w:rPr>
              <w:t>would</w:t>
            </w:r>
            <w:r w:rsidRPr="00684C79">
              <w:rPr>
                <w:spacing w:val="-3"/>
                <w:lang w:val="en-US"/>
              </w:rPr>
              <w:t xml:space="preserve"> </w:t>
            </w:r>
            <w:r w:rsidRPr="00684C79">
              <w:rPr>
                <w:lang w:val="en-US"/>
              </w:rPr>
              <w:t>do English, instead of French;</w:t>
            </w:r>
          </w:p>
          <w:p w:rsidR="00B25A48" w:rsidRDefault="00684C79">
            <w:pPr>
              <w:pStyle w:val="TableParagraph"/>
              <w:spacing w:before="162"/>
              <w:ind w:left="108"/>
            </w:pPr>
            <w:r>
              <w:t>Глаголы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страдательном</w:t>
            </w:r>
            <w:r>
              <w:rPr>
                <w:spacing w:val="-8"/>
              </w:rPr>
              <w:t xml:space="preserve"> </w:t>
            </w:r>
            <w:r>
              <w:t>залоге,</w:t>
            </w:r>
            <w:r>
              <w:rPr>
                <w:spacing w:val="-6"/>
              </w:rPr>
              <w:t xml:space="preserve"> </w:t>
            </w:r>
            <w:r>
              <w:t>преимущественно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Indefinite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Passive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825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4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7"/>
              <w:ind w:left="108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6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1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3"/>
              <w:ind w:left="108"/>
            </w:pPr>
            <w:r>
              <w:t>1.Современное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оборудование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4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5"/>
              <w:ind w:left="108"/>
            </w:pPr>
            <w:r>
              <w:t>2.Современное</w:t>
            </w:r>
            <w:r>
              <w:rPr>
                <w:spacing w:val="-7"/>
              </w:rPr>
              <w:t xml:space="preserve"> </w:t>
            </w:r>
            <w:r>
              <w:t>оборудование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кухне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4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1"/>
        </w:trPr>
        <w:tc>
          <w:tcPr>
            <w:tcW w:w="2321" w:type="dxa"/>
            <w:vMerge w:val="restart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2.11</w:t>
            </w:r>
          </w:p>
          <w:p w:rsidR="00B25A48" w:rsidRDefault="00684C79">
            <w:pPr>
              <w:pStyle w:val="TableParagraph"/>
              <w:spacing w:before="179"/>
              <w:rPr>
                <w:b/>
              </w:rPr>
            </w:pPr>
            <w:r>
              <w:rPr>
                <w:b/>
              </w:rPr>
              <w:t>Профессии,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карьера</w:t>
            </w: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7"/>
              <w:ind w:left="10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340" w:type="dxa"/>
            <w:vMerge w:val="restart"/>
          </w:tcPr>
          <w:p w:rsidR="00B25A48" w:rsidRDefault="00684C79">
            <w:pPr>
              <w:pStyle w:val="TableParagraph"/>
              <w:spacing w:before="1" w:line="259" w:lineRule="auto"/>
              <w:ind w:right="721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1.4,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ПК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2.8 </w:t>
            </w:r>
            <w:r>
              <w:rPr>
                <w:b/>
                <w:spacing w:val="-6"/>
              </w:rPr>
              <w:t>ОК</w:t>
            </w:r>
          </w:p>
          <w:p w:rsidR="00B25A48" w:rsidRDefault="00684C79">
            <w:pPr>
              <w:pStyle w:val="TableParagraph"/>
              <w:spacing w:line="259" w:lineRule="auto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>01,ОК</w:t>
            </w:r>
            <w:proofErr w:type="gramEnd"/>
            <w:r>
              <w:rPr>
                <w:b/>
                <w:spacing w:val="-2"/>
              </w:rPr>
              <w:t xml:space="preserve">02,ОК03,ОК05, </w:t>
            </w:r>
            <w:r>
              <w:rPr>
                <w:b/>
              </w:rPr>
              <w:t>ОК 09</w:t>
            </w:r>
          </w:p>
        </w:tc>
      </w:tr>
      <w:tr w:rsidR="00B25A48">
        <w:trPr>
          <w:trHeight w:val="2160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line="247" w:lineRule="exact"/>
              <w:ind w:left="108"/>
            </w:pPr>
            <w:r>
              <w:t>Лексический</w:t>
            </w:r>
            <w:r>
              <w:rPr>
                <w:spacing w:val="-5"/>
              </w:rPr>
              <w:t xml:space="preserve"> </w:t>
            </w:r>
            <w:r>
              <w:t>материал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теме.</w:t>
            </w:r>
          </w:p>
          <w:p w:rsidR="00B25A48" w:rsidRDefault="00684C79">
            <w:pPr>
              <w:pStyle w:val="TableParagraph"/>
              <w:spacing w:before="162"/>
              <w:ind w:left="108"/>
            </w:pPr>
            <w:r>
              <w:t>Грамматический</w:t>
            </w:r>
            <w:r>
              <w:rPr>
                <w:spacing w:val="-9"/>
              </w:rPr>
              <w:t xml:space="preserve"> </w:t>
            </w:r>
            <w:r>
              <w:t>материал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продуктивного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усвоения:</w:t>
            </w:r>
          </w:p>
          <w:p w:rsidR="00B25A48" w:rsidRDefault="00684C79">
            <w:pPr>
              <w:pStyle w:val="TableParagraph"/>
              <w:numPr>
                <w:ilvl w:val="0"/>
                <w:numId w:val="138"/>
              </w:numPr>
              <w:tabs>
                <w:tab w:val="left" w:pos="232"/>
              </w:tabs>
              <w:spacing w:before="160"/>
              <w:ind w:right="1158" w:firstLine="0"/>
            </w:pPr>
            <w:r>
              <w:t>распознавание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употребление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речи</w:t>
            </w:r>
            <w:r>
              <w:rPr>
                <w:spacing w:val="-4"/>
              </w:rPr>
              <w:t xml:space="preserve"> </w:t>
            </w:r>
            <w:r>
              <w:t>изученных</w:t>
            </w:r>
            <w:r>
              <w:rPr>
                <w:spacing w:val="-6"/>
              </w:rPr>
              <w:t xml:space="preserve"> </w:t>
            </w:r>
            <w:r>
              <w:t>ранее</w:t>
            </w:r>
            <w:r>
              <w:rPr>
                <w:spacing w:val="-6"/>
              </w:rPr>
              <w:t xml:space="preserve"> </w:t>
            </w:r>
            <w:r>
              <w:t>коммуникативных</w:t>
            </w:r>
            <w:r>
              <w:rPr>
                <w:spacing w:val="-7"/>
              </w:rPr>
              <w:t xml:space="preserve"> </w:t>
            </w:r>
            <w:r>
              <w:t>и структурных типов предложения;</w:t>
            </w:r>
          </w:p>
          <w:p w:rsidR="00B25A48" w:rsidRDefault="00684C79">
            <w:pPr>
              <w:pStyle w:val="TableParagraph"/>
              <w:numPr>
                <w:ilvl w:val="0"/>
                <w:numId w:val="138"/>
              </w:numPr>
              <w:tabs>
                <w:tab w:val="left" w:pos="232"/>
              </w:tabs>
              <w:spacing w:before="159"/>
              <w:ind w:right="234" w:firstLine="0"/>
            </w:pPr>
            <w:r>
              <w:t>систематизация</w:t>
            </w:r>
            <w:r>
              <w:rPr>
                <w:spacing w:val="-6"/>
              </w:rPr>
              <w:t xml:space="preserve"> </w:t>
            </w:r>
            <w:r>
              <w:t>знаний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сложносочиненных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сложноподчиненных</w:t>
            </w:r>
            <w:r>
              <w:rPr>
                <w:spacing w:val="-5"/>
              </w:rPr>
              <w:t xml:space="preserve"> </w:t>
            </w:r>
            <w:r>
              <w:t>предложениях,</w:t>
            </w:r>
            <w:r>
              <w:rPr>
                <w:spacing w:val="-5"/>
              </w:rPr>
              <w:t xml:space="preserve"> </w:t>
            </w:r>
            <w:r>
              <w:t>в том числе условных предложениях (</w:t>
            </w:r>
            <w:proofErr w:type="spellStart"/>
            <w:r>
              <w:t>Conditional</w:t>
            </w:r>
            <w:proofErr w:type="spellEnd"/>
            <w:r>
              <w:t xml:space="preserve"> I, II, III)</w:t>
            </w:r>
          </w:p>
        </w:tc>
        <w:tc>
          <w:tcPr>
            <w:tcW w:w="1825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1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7"/>
              <w:ind w:left="108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6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3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5"/>
              <w:ind w:left="108"/>
            </w:pPr>
            <w:r>
              <w:t>1.Особенности</w:t>
            </w:r>
            <w:r>
              <w:rPr>
                <w:spacing w:val="-10"/>
              </w:rPr>
              <w:t xml:space="preserve"> </w:t>
            </w:r>
            <w:r>
              <w:t>профессии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повар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1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3"/>
              <w:ind w:left="108"/>
            </w:pPr>
            <w:r>
              <w:t>2.Работники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кухни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4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3"/>
        </w:trPr>
        <w:tc>
          <w:tcPr>
            <w:tcW w:w="2321" w:type="dxa"/>
          </w:tcPr>
          <w:p w:rsidR="00B25A48" w:rsidRDefault="00684C79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2.12</w:t>
            </w:r>
            <w:r>
              <w:rPr>
                <w:b/>
                <w:spacing w:val="-2"/>
              </w:rPr>
              <w:t xml:space="preserve"> Отдых,</w:t>
            </w: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20"/>
              <w:ind w:left="10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2340" w:type="dxa"/>
          </w:tcPr>
          <w:p w:rsidR="00B25A48" w:rsidRDefault="00684C79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1.4,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2.8</w:t>
            </w:r>
          </w:p>
        </w:tc>
      </w:tr>
    </w:tbl>
    <w:p w:rsidR="00B25A48" w:rsidRDefault="00B25A48">
      <w:pPr>
        <w:pStyle w:val="TableParagraph"/>
        <w:rPr>
          <w:b/>
        </w:rPr>
        <w:sectPr w:rsidR="00B25A48">
          <w:headerReference w:type="default" r:id="rId60"/>
          <w:footerReference w:type="default" r:id="rId61"/>
          <w:pgSz w:w="16840" w:h="11910" w:orient="landscape"/>
          <w:pgMar w:top="1340" w:right="708" w:bottom="280" w:left="992" w:header="0" w:footer="0" w:gutter="0"/>
          <w:cols w:space="720"/>
        </w:sectPr>
      </w:pPr>
    </w:p>
    <w:p w:rsidR="00B25A48" w:rsidRDefault="00B25A48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8562"/>
        <w:gridCol w:w="1825"/>
        <w:gridCol w:w="2340"/>
      </w:tblGrid>
      <w:tr w:rsidR="00B25A48">
        <w:trPr>
          <w:trHeight w:val="1905"/>
        </w:trPr>
        <w:tc>
          <w:tcPr>
            <w:tcW w:w="2321" w:type="dxa"/>
            <w:vMerge w:val="restart"/>
          </w:tcPr>
          <w:p w:rsidR="00B25A48" w:rsidRDefault="00684C79">
            <w:pPr>
              <w:pStyle w:val="TableParagraph"/>
              <w:spacing w:line="410" w:lineRule="auto"/>
              <w:ind w:right="331"/>
              <w:rPr>
                <w:b/>
              </w:rPr>
            </w:pPr>
            <w:r>
              <w:rPr>
                <w:b/>
              </w:rPr>
              <w:t>каникулы,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отпуск. </w:t>
            </w:r>
            <w:r>
              <w:rPr>
                <w:b/>
                <w:spacing w:val="-2"/>
              </w:rPr>
              <w:t>Туризм</w:t>
            </w: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line="391" w:lineRule="auto"/>
              <w:ind w:left="108" w:right="3967"/>
            </w:pPr>
            <w:r>
              <w:t>Лексический</w:t>
            </w:r>
            <w:r>
              <w:rPr>
                <w:spacing w:val="-12"/>
              </w:rPr>
              <w:t xml:space="preserve"> </w:t>
            </w:r>
            <w:r>
              <w:t>материал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теме. Грамматический материал:</w:t>
            </w:r>
          </w:p>
          <w:p w:rsidR="00B25A48" w:rsidRDefault="00684C79">
            <w:pPr>
              <w:pStyle w:val="TableParagraph"/>
              <w:numPr>
                <w:ilvl w:val="0"/>
                <w:numId w:val="137"/>
              </w:numPr>
              <w:tabs>
                <w:tab w:val="left" w:pos="232"/>
              </w:tabs>
              <w:ind w:left="232" w:hanging="124"/>
            </w:pPr>
            <w:r>
              <w:t>дифференциальные</w:t>
            </w:r>
            <w:r>
              <w:rPr>
                <w:spacing w:val="-8"/>
              </w:rPr>
              <w:t xml:space="preserve"> </w:t>
            </w:r>
            <w:r>
              <w:t>признаки</w:t>
            </w:r>
            <w:r>
              <w:rPr>
                <w:spacing w:val="-6"/>
              </w:rPr>
              <w:t xml:space="preserve"> </w:t>
            </w:r>
            <w:r>
              <w:t>глаголов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Past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Continuous</w:t>
            </w:r>
            <w:proofErr w:type="spellEnd"/>
            <w:r>
              <w:rPr>
                <w:spacing w:val="-2"/>
              </w:rPr>
              <w:t>;</w:t>
            </w:r>
          </w:p>
          <w:p w:rsidR="00B25A48" w:rsidRDefault="00684C79">
            <w:pPr>
              <w:pStyle w:val="TableParagraph"/>
              <w:numPr>
                <w:ilvl w:val="0"/>
                <w:numId w:val="137"/>
              </w:numPr>
              <w:tabs>
                <w:tab w:val="left" w:pos="234"/>
              </w:tabs>
              <w:spacing w:before="154"/>
              <w:ind w:right="259" w:firstLine="0"/>
            </w:pPr>
            <w:r>
              <w:t>признаки</w:t>
            </w:r>
            <w:r>
              <w:rPr>
                <w:spacing w:val="-4"/>
              </w:rPr>
              <w:t xml:space="preserve"> </w:t>
            </w:r>
            <w:r>
              <w:t>инфинитива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инфинитивных</w:t>
            </w:r>
            <w:r>
              <w:rPr>
                <w:spacing w:val="-4"/>
              </w:rPr>
              <w:t xml:space="preserve"> </w:t>
            </w:r>
            <w:r>
              <w:t>оборотов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способы</w:t>
            </w:r>
            <w:r>
              <w:rPr>
                <w:spacing w:val="-4"/>
              </w:rPr>
              <w:t xml:space="preserve"> </w:t>
            </w:r>
            <w:r>
              <w:t>передачи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значений</w:t>
            </w:r>
            <w:r>
              <w:rPr>
                <w:spacing w:val="-4"/>
              </w:rPr>
              <w:t xml:space="preserve"> </w:t>
            </w:r>
            <w:r>
              <w:t>на родном языке.</w:t>
            </w:r>
          </w:p>
        </w:tc>
        <w:tc>
          <w:tcPr>
            <w:tcW w:w="1825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340" w:type="dxa"/>
            <w:vMerge w:val="restart"/>
          </w:tcPr>
          <w:p w:rsidR="00B25A48" w:rsidRDefault="00684C79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5"/>
              </w:rPr>
              <w:t>ОК</w:t>
            </w:r>
          </w:p>
          <w:p w:rsidR="00B25A48" w:rsidRDefault="00684C79">
            <w:pPr>
              <w:pStyle w:val="TableParagraph"/>
              <w:spacing w:before="20" w:line="256" w:lineRule="auto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>01,ОК</w:t>
            </w:r>
            <w:proofErr w:type="gramEnd"/>
            <w:r>
              <w:rPr>
                <w:b/>
                <w:spacing w:val="-2"/>
              </w:rPr>
              <w:t xml:space="preserve">02,ОК03,ОК05, </w:t>
            </w:r>
            <w:r>
              <w:rPr>
                <w:b/>
              </w:rPr>
              <w:t>ОК 09</w:t>
            </w:r>
          </w:p>
        </w:tc>
      </w:tr>
      <w:tr w:rsidR="00B25A48">
        <w:trPr>
          <w:trHeight w:val="432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8"/>
              <w:ind w:left="108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5"/>
              </w:rPr>
              <w:t>12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3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5"/>
              <w:ind w:left="108"/>
            </w:pPr>
            <w:r>
              <w:t>1.Виды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отдыха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1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3"/>
              <w:ind w:left="108"/>
            </w:pPr>
            <w:r>
              <w:t>2.Прошедшее</w:t>
            </w:r>
            <w:r>
              <w:rPr>
                <w:spacing w:val="-9"/>
              </w:rPr>
              <w:t xml:space="preserve"> </w:t>
            </w:r>
            <w:r>
              <w:t>длительное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время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4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3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5"/>
              <w:ind w:left="108"/>
            </w:pPr>
            <w:r>
              <w:rPr>
                <w:spacing w:val="-2"/>
              </w:rPr>
              <w:t>3.Гастрономический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туризм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9" w:lineRule="exact"/>
            </w:pPr>
            <w:r>
              <w:rPr>
                <w:spacing w:val="-10"/>
              </w:rPr>
              <w:t>4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4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3"/>
              <w:ind w:left="108"/>
            </w:pPr>
            <w:r>
              <w:t>4.Гастрономический</w:t>
            </w:r>
            <w:r>
              <w:rPr>
                <w:spacing w:val="-9"/>
              </w:rPr>
              <w:t xml:space="preserve"> </w:t>
            </w:r>
            <w:r>
              <w:t>туризм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Карелии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2"/>
        </w:trPr>
        <w:tc>
          <w:tcPr>
            <w:tcW w:w="2321" w:type="dxa"/>
            <w:vMerge w:val="restart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2.13</w:t>
            </w:r>
          </w:p>
          <w:p w:rsidR="00B25A48" w:rsidRDefault="00684C79">
            <w:pPr>
              <w:pStyle w:val="TableParagraph"/>
              <w:spacing w:before="182" w:line="259" w:lineRule="auto"/>
              <w:ind w:right="459"/>
              <w:rPr>
                <w:b/>
              </w:rPr>
            </w:pPr>
            <w:r>
              <w:rPr>
                <w:b/>
                <w:spacing w:val="-2"/>
              </w:rPr>
              <w:t>Государственное устройство, правовые институты</w:t>
            </w: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7"/>
              <w:ind w:left="10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340" w:type="dxa"/>
            <w:vMerge w:val="restart"/>
          </w:tcPr>
          <w:p w:rsidR="00B25A48" w:rsidRDefault="00684C79">
            <w:pPr>
              <w:pStyle w:val="TableParagraph"/>
              <w:spacing w:before="1" w:line="256" w:lineRule="auto"/>
              <w:ind w:right="721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1.4,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ПК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2.8 </w:t>
            </w:r>
            <w:r>
              <w:rPr>
                <w:b/>
                <w:spacing w:val="-6"/>
              </w:rPr>
              <w:t>ОК</w:t>
            </w:r>
          </w:p>
          <w:p w:rsidR="00B25A48" w:rsidRDefault="00684C79">
            <w:pPr>
              <w:pStyle w:val="TableParagraph"/>
              <w:spacing w:before="3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>01,ОК</w:t>
            </w:r>
            <w:proofErr w:type="gramEnd"/>
            <w:r>
              <w:rPr>
                <w:b/>
                <w:spacing w:val="-2"/>
              </w:rPr>
              <w:t>02,ОК03,ОК05</w:t>
            </w:r>
          </w:p>
        </w:tc>
      </w:tr>
      <w:tr w:rsidR="00B25A48">
        <w:trPr>
          <w:trHeight w:val="2570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line="391" w:lineRule="auto"/>
              <w:ind w:left="108" w:right="3967"/>
            </w:pPr>
            <w:r>
              <w:t>Лексический</w:t>
            </w:r>
            <w:r>
              <w:rPr>
                <w:spacing w:val="-12"/>
              </w:rPr>
              <w:t xml:space="preserve"> </w:t>
            </w:r>
            <w:r>
              <w:t>материал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теме. Грамматический материал:</w:t>
            </w:r>
          </w:p>
          <w:p w:rsidR="00B25A48" w:rsidRPr="00684C79" w:rsidRDefault="00684C79">
            <w:pPr>
              <w:pStyle w:val="TableParagraph"/>
              <w:ind w:left="108"/>
              <w:rPr>
                <w:lang w:val="en-US"/>
              </w:rPr>
            </w:pPr>
            <w:r w:rsidRPr="00684C79">
              <w:rPr>
                <w:lang w:val="en-US"/>
              </w:rPr>
              <w:t>-</w:t>
            </w:r>
            <w:r w:rsidRPr="00684C79">
              <w:rPr>
                <w:spacing w:val="-10"/>
                <w:lang w:val="en-US"/>
              </w:rPr>
              <w:t xml:space="preserve"> </w:t>
            </w:r>
            <w:r>
              <w:t>дифференциальные</w:t>
            </w:r>
            <w:r w:rsidRPr="00684C79">
              <w:rPr>
                <w:spacing w:val="-3"/>
                <w:lang w:val="en-US"/>
              </w:rPr>
              <w:t xml:space="preserve"> </w:t>
            </w:r>
            <w:r>
              <w:t>признаки</w:t>
            </w:r>
            <w:r w:rsidRPr="00684C79">
              <w:rPr>
                <w:spacing w:val="-3"/>
                <w:lang w:val="en-US"/>
              </w:rPr>
              <w:t xml:space="preserve"> </w:t>
            </w:r>
            <w:r>
              <w:t>глаголов</w:t>
            </w:r>
            <w:r w:rsidRPr="00684C79">
              <w:rPr>
                <w:spacing w:val="-5"/>
                <w:lang w:val="en-US"/>
              </w:rPr>
              <w:t xml:space="preserve"> </w:t>
            </w:r>
            <w:r>
              <w:t>в</w:t>
            </w:r>
            <w:r w:rsidRPr="00684C79">
              <w:rPr>
                <w:spacing w:val="-5"/>
                <w:lang w:val="en-US"/>
              </w:rPr>
              <w:t xml:space="preserve"> </w:t>
            </w:r>
            <w:r w:rsidRPr="00684C79">
              <w:rPr>
                <w:lang w:val="en-US"/>
              </w:rPr>
              <w:t>Past</w:t>
            </w:r>
            <w:r w:rsidRPr="00684C79">
              <w:rPr>
                <w:spacing w:val="-4"/>
                <w:lang w:val="en-US"/>
              </w:rPr>
              <w:t xml:space="preserve"> </w:t>
            </w:r>
            <w:r w:rsidRPr="00684C79">
              <w:rPr>
                <w:lang w:val="en-US"/>
              </w:rPr>
              <w:t>Perfect,</w:t>
            </w:r>
            <w:r w:rsidRPr="00684C79">
              <w:rPr>
                <w:spacing w:val="-4"/>
                <w:lang w:val="en-US"/>
              </w:rPr>
              <w:t xml:space="preserve"> </w:t>
            </w:r>
            <w:r w:rsidRPr="00684C79">
              <w:rPr>
                <w:lang w:val="en-US"/>
              </w:rPr>
              <w:t>Past</w:t>
            </w:r>
            <w:r w:rsidRPr="00684C79">
              <w:rPr>
                <w:spacing w:val="-6"/>
                <w:lang w:val="en-US"/>
              </w:rPr>
              <w:t xml:space="preserve"> </w:t>
            </w:r>
            <w:r w:rsidRPr="00684C79">
              <w:rPr>
                <w:lang w:val="en-US"/>
              </w:rPr>
              <w:t>Continuous,</w:t>
            </w:r>
            <w:r w:rsidRPr="00684C79">
              <w:rPr>
                <w:spacing w:val="-4"/>
                <w:lang w:val="en-US"/>
              </w:rPr>
              <w:t xml:space="preserve"> </w:t>
            </w:r>
            <w:r w:rsidRPr="00684C79">
              <w:rPr>
                <w:lang w:val="en-US"/>
              </w:rPr>
              <w:t>Future</w:t>
            </w:r>
            <w:r w:rsidRPr="00684C79">
              <w:rPr>
                <w:spacing w:val="-4"/>
                <w:lang w:val="en-US"/>
              </w:rPr>
              <w:t xml:space="preserve"> </w:t>
            </w:r>
            <w:r w:rsidRPr="00684C79">
              <w:rPr>
                <w:lang w:val="en-US"/>
              </w:rPr>
              <w:t>in</w:t>
            </w:r>
            <w:r w:rsidRPr="00684C79">
              <w:rPr>
                <w:spacing w:val="-6"/>
                <w:lang w:val="en-US"/>
              </w:rPr>
              <w:t xml:space="preserve"> </w:t>
            </w:r>
            <w:r w:rsidRPr="00684C79">
              <w:rPr>
                <w:lang w:val="en-US"/>
              </w:rPr>
              <w:t>the</w:t>
            </w:r>
            <w:r w:rsidRPr="00684C79">
              <w:rPr>
                <w:spacing w:val="-4"/>
                <w:lang w:val="en-US"/>
              </w:rPr>
              <w:t xml:space="preserve"> </w:t>
            </w:r>
            <w:r w:rsidRPr="00684C79">
              <w:rPr>
                <w:spacing w:val="-2"/>
                <w:lang w:val="en-US"/>
              </w:rPr>
              <w:t>Past;</w:t>
            </w:r>
          </w:p>
          <w:p w:rsidR="00B25A48" w:rsidRDefault="00684C79">
            <w:pPr>
              <w:pStyle w:val="TableParagraph"/>
              <w:spacing w:before="156"/>
              <w:ind w:left="108"/>
            </w:pPr>
            <w:r>
              <w:t>Признаки</w:t>
            </w:r>
            <w:r>
              <w:rPr>
                <w:spacing w:val="-4"/>
              </w:rPr>
              <w:t xml:space="preserve"> </w:t>
            </w:r>
            <w:r>
              <w:t>инфинитива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инфинитивных</w:t>
            </w:r>
            <w:r>
              <w:rPr>
                <w:spacing w:val="-4"/>
              </w:rPr>
              <w:t xml:space="preserve"> </w:t>
            </w:r>
            <w:r>
              <w:t>оборотов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способы</w:t>
            </w:r>
            <w:r>
              <w:rPr>
                <w:spacing w:val="-4"/>
              </w:rPr>
              <w:t xml:space="preserve"> </w:t>
            </w:r>
            <w:r>
              <w:t>передачи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значений</w:t>
            </w:r>
            <w:r>
              <w:rPr>
                <w:spacing w:val="-4"/>
              </w:rPr>
              <w:t xml:space="preserve"> </w:t>
            </w:r>
            <w:r>
              <w:t>на родном языке.</w:t>
            </w:r>
          </w:p>
          <w:p w:rsidR="00B25A48" w:rsidRDefault="00684C79">
            <w:pPr>
              <w:pStyle w:val="TableParagraph"/>
              <w:spacing w:before="159"/>
              <w:ind w:left="108"/>
            </w:pPr>
            <w:r>
              <w:t>Признаки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значения</w:t>
            </w:r>
            <w:r>
              <w:rPr>
                <w:spacing w:val="-4"/>
              </w:rPr>
              <w:t xml:space="preserve"> </w:t>
            </w:r>
            <w:r>
              <w:t>слов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словосочетаний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формами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–</w:t>
            </w:r>
            <w:proofErr w:type="spellStart"/>
            <w:r>
              <w:t>ing</w:t>
            </w:r>
            <w:proofErr w:type="spellEnd"/>
            <w:r>
              <w:rPr>
                <w:spacing w:val="-6"/>
              </w:rPr>
              <w:t xml:space="preserve"> </w:t>
            </w:r>
            <w:r>
              <w:t>без</w:t>
            </w:r>
            <w:r>
              <w:rPr>
                <w:spacing w:val="-4"/>
              </w:rPr>
              <w:t xml:space="preserve"> </w:t>
            </w:r>
            <w:r>
              <w:t>обязательного различения их функций.</w:t>
            </w:r>
          </w:p>
        </w:tc>
        <w:tc>
          <w:tcPr>
            <w:tcW w:w="1825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4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20"/>
              <w:ind w:left="108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9" w:lineRule="exact"/>
            </w:pPr>
            <w:r>
              <w:rPr>
                <w:spacing w:val="-10"/>
              </w:rPr>
              <w:t>6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3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5"/>
              <w:ind w:left="108"/>
            </w:pPr>
            <w:r>
              <w:t>1.Политическая</w:t>
            </w:r>
            <w:r>
              <w:rPr>
                <w:spacing w:val="-7"/>
              </w:rPr>
              <w:t xml:space="preserve"> </w:t>
            </w:r>
            <w:r>
              <w:t>система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России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1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2"/>
              <w:ind w:left="108"/>
            </w:pPr>
            <w:r>
              <w:t>2.Инфинитив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герундий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4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666"/>
        </w:trPr>
        <w:tc>
          <w:tcPr>
            <w:tcW w:w="10883" w:type="dxa"/>
            <w:gridSpan w:val="2"/>
          </w:tcPr>
          <w:p w:rsidR="00B25A48" w:rsidRDefault="00684C79">
            <w:pPr>
              <w:pStyle w:val="TableParagraph"/>
              <w:ind w:right="36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Освоение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иностранного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языка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области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профессиональной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«Приготовление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пищи и обслуживание в организациях питания»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before="116"/>
              <w:rPr>
                <w:b/>
              </w:rPr>
            </w:pPr>
            <w:r>
              <w:rPr>
                <w:b/>
                <w:spacing w:val="-5"/>
              </w:rPr>
              <w:t>64</w:t>
            </w:r>
          </w:p>
        </w:tc>
        <w:tc>
          <w:tcPr>
            <w:tcW w:w="2340" w:type="dxa"/>
          </w:tcPr>
          <w:p w:rsidR="00B25A48" w:rsidRDefault="00B25A48">
            <w:pPr>
              <w:pStyle w:val="TableParagraph"/>
              <w:ind w:left="0"/>
            </w:pPr>
          </w:p>
        </w:tc>
      </w:tr>
    </w:tbl>
    <w:p w:rsidR="00B25A48" w:rsidRDefault="00B25A48">
      <w:pPr>
        <w:pStyle w:val="TableParagraph"/>
        <w:sectPr w:rsidR="00B25A48">
          <w:headerReference w:type="default" r:id="rId62"/>
          <w:footerReference w:type="default" r:id="rId63"/>
          <w:pgSz w:w="16840" w:h="11910" w:orient="landscape"/>
          <w:pgMar w:top="1340" w:right="708" w:bottom="280" w:left="992" w:header="0" w:footer="0" w:gutter="0"/>
          <w:cols w:space="720"/>
        </w:sectPr>
      </w:pPr>
    </w:p>
    <w:p w:rsidR="00B25A48" w:rsidRDefault="00B25A48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8562"/>
        <w:gridCol w:w="1825"/>
        <w:gridCol w:w="2340"/>
      </w:tblGrid>
      <w:tr w:rsidR="00B25A48">
        <w:trPr>
          <w:trHeight w:val="431"/>
        </w:trPr>
        <w:tc>
          <w:tcPr>
            <w:tcW w:w="2321" w:type="dxa"/>
            <w:vMerge w:val="restart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3.1</w:t>
            </w:r>
          </w:p>
          <w:p w:rsidR="00B25A48" w:rsidRDefault="00684C79">
            <w:pPr>
              <w:pStyle w:val="TableParagraph"/>
              <w:spacing w:before="181" w:line="259" w:lineRule="auto"/>
              <w:ind w:right="606"/>
              <w:rPr>
                <w:b/>
              </w:rPr>
            </w:pPr>
            <w:r>
              <w:rPr>
                <w:b/>
                <w:spacing w:val="-2"/>
              </w:rPr>
              <w:t xml:space="preserve">Приготовление </w:t>
            </w:r>
            <w:r>
              <w:rPr>
                <w:b/>
              </w:rPr>
              <w:t>пищи и обслуживание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 </w:t>
            </w:r>
            <w:r>
              <w:rPr>
                <w:b/>
                <w:spacing w:val="-2"/>
              </w:rPr>
              <w:t>организациях питания</w:t>
            </w: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7"/>
              <w:ind w:left="10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825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340" w:type="dxa"/>
            <w:vMerge w:val="restart"/>
          </w:tcPr>
          <w:p w:rsidR="00B25A48" w:rsidRDefault="00684C79">
            <w:pPr>
              <w:pStyle w:val="TableParagraph"/>
              <w:spacing w:before="1" w:line="259" w:lineRule="auto"/>
              <w:ind w:right="721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1.4,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ПК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2.8 </w:t>
            </w:r>
            <w:r>
              <w:rPr>
                <w:b/>
                <w:spacing w:val="-6"/>
              </w:rPr>
              <w:t>ОК</w:t>
            </w:r>
          </w:p>
          <w:p w:rsidR="00B25A48" w:rsidRDefault="00684C79">
            <w:pPr>
              <w:pStyle w:val="TableParagraph"/>
              <w:spacing w:line="259" w:lineRule="auto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>01,ОК</w:t>
            </w:r>
            <w:proofErr w:type="gramEnd"/>
            <w:r>
              <w:rPr>
                <w:b/>
                <w:spacing w:val="-2"/>
              </w:rPr>
              <w:t xml:space="preserve">02,ОК03,ОК05, </w:t>
            </w:r>
            <w:r>
              <w:rPr>
                <w:b/>
              </w:rPr>
              <w:t>ОК 9</w:t>
            </w:r>
          </w:p>
        </w:tc>
      </w:tr>
      <w:tr w:rsidR="00B25A48">
        <w:trPr>
          <w:trHeight w:val="918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ind w:left="108"/>
            </w:pPr>
            <w:r>
              <w:t>Способы</w:t>
            </w:r>
            <w:r>
              <w:rPr>
                <w:spacing w:val="-4"/>
              </w:rPr>
              <w:t xml:space="preserve"> </w:t>
            </w:r>
            <w:r>
              <w:t>приготовления</w:t>
            </w:r>
            <w:r>
              <w:rPr>
                <w:spacing w:val="-8"/>
              </w:rPr>
              <w:t xml:space="preserve"> </w:t>
            </w:r>
            <w:r>
              <w:t>пищи,</w:t>
            </w:r>
            <w:r>
              <w:rPr>
                <w:spacing w:val="-4"/>
              </w:rPr>
              <w:t xml:space="preserve"> </w:t>
            </w:r>
            <w:r>
              <w:t>виды</w:t>
            </w:r>
            <w:r>
              <w:rPr>
                <w:spacing w:val="-4"/>
              </w:rPr>
              <w:t xml:space="preserve"> </w:t>
            </w:r>
            <w:r>
              <w:t>рыбы,</w:t>
            </w:r>
            <w:r>
              <w:rPr>
                <w:spacing w:val="-4"/>
              </w:rPr>
              <w:t xml:space="preserve"> </w:t>
            </w:r>
            <w:r>
              <w:t>мяса,</w:t>
            </w:r>
            <w:r>
              <w:rPr>
                <w:spacing w:val="-4"/>
              </w:rPr>
              <w:t xml:space="preserve"> </w:t>
            </w:r>
            <w:r>
              <w:t>овощей,</w:t>
            </w:r>
            <w:r>
              <w:rPr>
                <w:spacing w:val="-4"/>
              </w:rPr>
              <w:t xml:space="preserve"> </w:t>
            </w:r>
            <w:r>
              <w:t>фруктов,</w:t>
            </w:r>
            <w:r>
              <w:rPr>
                <w:spacing w:val="-4"/>
              </w:rPr>
              <w:t xml:space="preserve"> </w:t>
            </w:r>
            <w:r>
              <w:t>специй,</w:t>
            </w:r>
            <w:r>
              <w:rPr>
                <w:spacing w:val="-7"/>
              </w:rPr>
              <w:t xml:space="preserve"> </w:t>
            </w:r>
            <w:r>
              <w:t xml:space="preserve">молочных изделий, хлебобулочных изделий, рецептура блюд, разработка меню, рабочий день </w:t>
            </w:r>
            <w:r>
              <w:rPr>
                <w:spacing w:val="-2"/>
              </w:rPr>
              <w:t>официанта</w:t>
            </w:r>
          </w:p>
        </w:tc>
        <w:tc>
          <w:tcPr>
            <w:tcW w:w="1825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4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20"/>
              <w:ind w:left="108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5"/>
              </w:rPr>
              <w:t>60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4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3"/>
              <w:ind w:left="108"/>
            </w:pPr>
            <w:r>
              <w:t>1.</w:t>
            </w:r>
            <w:r>
              <w:rPr>
                <w:spacing w:val="-7"/>
              </w:rPr>
              <w:t xml:space="preserve"> </w:t>
            </w:r>
            <w:r>
              <w:t>Продукты</w:t>
            </w:r>
            <w:r>
              <w:rPr>
                <w:spacing w:val="-2"/>
              </w:rPr>
              <w:t xml:space="preserve"> питания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6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1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3"/>
              <w:ind w:left="108"/>
            </w:pPr>
            <w:r>
              <w:t>2.Способы</w:t>
            </w:r>
            <w:r>
              <w:rPr>
                <w:spacing w:val="-8"/>
              </w:rPr>
              <w:t xml:space="preserve"> </w:t>
            </w:r>
            <w:r>
              <w:t>кулинарной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обработки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6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3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5"/>
              <w:ind w:left="108"/>
            </w:pPr>
            <w:r>
              <w:t>3.</w:t>
            </w:r>
            <w:r>
              <w:rPr>
                <w:spacing w:val="-10"/>
              </w:rPr>
              <w:t xml:space="preserve"> </w:t>
            </w:r>
            <w:r>
              <w:t>Типы</w:t>
            </w:r>
            <w:r>
              <w:rPr>
                <w:spacing w:val="-4"/>
              </w:rPr>
              <w:t xml:space="preserve"> </w:t>
            </w:r>
            <w:r>
              <w:t>организаций</w:t>
            </w:r>
            <w:r>
              <w:rPr>
                <w:spacing w:val="-3"/>
              </w:rPr>
              <w:t xml:space="preserve"> </w:t>
            </w:r>
            <w:r>
              <w:t>питания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персонала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6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1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3"/>
              <w:ind w:left="108"/>
            </w:pPr>
            <w:r>
              <w:t>4.</w:t>
            </w:r>
            <w:r>
              <w:rPr>
                <w:spacing w:val="-10"/>
              </w:rPr>
              <w:t xml:space="preserve"> </w:t>
            </w:r>
            <w:r>
              <w:t>Составление</w:t>
            </w:r>
            <w:r>
              <w:rPr>
                <w:spacing w:val="-6"/>
              </w:rPr>
              <w:t xml:space="preserve"> </w:t>
            </w:r>
            <w:r>
              <w:t>меню,</w:t>
            </w:r>
            <w:r>
              <w:rPr>
                <w:spacing w:val="-7"/>
              </w:rPr>
              <w:t xml:space="preserve"> </w:t>
            </w:r>
            <w:r>
              <w:t>названия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блюд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6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3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5"/>
              <w:ind w:left="108"/>
            </w:pPr>
            <w:r>
              <w:t>5.</w:t>
            </w:r>
            <w:r>
              <w:rPr>
                <w:spacing w:val="-12"/>
              </w:rPr>
              <w:t xml:space="preserve"> </w:t>
            </w:r>
            <w:r>
              <w:t>Кухня,</w:t>
            </w:r>
            <w:r>
              <w:rPr>
                <w:spacing w:val="-7"/>
              </w:rPr>
              <w:t xml:space="preserve"> </w:t>
            </w:r>
            <w:r>
              <w:t>производственные</w:t>
            </w:r>
            <w:r>
              <w:rPr>
                <w:spacing w:val="-7"/>
              </w:rPr>
              <w:t xml:space="preserve"> </w:t>
            </w:r>
            <w:r>
              <w:t>помещения,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оборудование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6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1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3"/>
              <w:ind w:left="108"/>
            </w:pPr>
            <w:r>
              <w:t>6.</w:t>
            </w:r>
            <w:r>
              <w:rPr>
                <w:spacing w:val="-9"/>
              </w:rPr>
              <w:t xml:space="preserve"> </w:t>
            </w:r>
            <w:r>
              <w:t>Кухонная</w:t>
            </w:r>
            <w:r>
              <w:rPr>
                <w:spacing w:val="-4"/>
              </w:rPr>
              <w:t xml:space="preserve"> </w:t>
            </w:r>
            <w:r>
              <w:t>столовая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барная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посуда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6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4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5"/>
              <w:ind w:left="108"/>
            </w:pPr>
            <w:r>
              <w:t>7.</w:t>
            </w:r>
            <w:r>
              <w:rPr>
                <w:spacing w:val="-10"/>
              </w:rPr>
              <w:t xml:space="preserve"> </w:t>
            </w:r>
            <w:r>
              <w:t>Обслуживание</w:t>
            </w:r>
            <w:r>
              <w:rPr>
                <w:spacing w:val="-5"/>
              </w:rPr>
              <w:t xml:space="preserve"> </w:t>
            </w:r>
            <w:r>
              <w:t>посетителей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ресторане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9" w:lineRule="exact"/>
            </w:pPr>
            <w:r>
              <w:rPr>
                <w:spacing w:val="-10"/>
              </w:rPr>
              <w:t>6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3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5"/>
              <w:ind w:left="108"/>
            </w:pPr>
            <w:r>
              <w:t>8.Система</w:t>
            </w:r>
            <w:r>
              <w:rPr>
                <w:spacing w:val="-4"/>
              </w:rPr>
              <w:t xml:space="preserve"> </w:t>
            </w:r>
            <w:r>
              <w:t>закупок</w:t>
            </w:r>
            <w:r>
              <w:rPr>
                <w:spacing w:val="-3"/>
              </w:rPr>
              <w:t xml:space="preserve"> </w:t>
            </w:r>
            <w:r>
              <w:t>продуктов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хранения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6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1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3"/>
              <w:ind w:left="108"/>
            </w:pPr>
            <w:r>
              <w:t>9.</w:t>
            </w:r>
            <w:r>
              <w:rPr>
                <w:spacing w:val="-9"/>
              </w:rPr>
              <w:t xml:space="preserve"> </w:t>
            </w: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официанта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бармена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6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3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5"/>
              <w:ind w:left="108"/>
            </w:pPr>
            <w:r>
              <w:t>10.</w:t>
            </w:r>
            <w:r>
              <w:rPr>
                <w:spacing w:val="-4"/>
              </w:rPr>
              <w:t xml:space="preserve"> </w:t>
            </w:r>
            <w:r>
              <w:t>Кухня</w:t>
            </w:r>
            <w:r>
              <w:rPr>
                <w:spacing w:val="-5"/>
              </w:rPr>
              <w:t xml:space="preserve"> </w:t>
            </w:r>
            <w:r>
              <w:t>народов</w:t>
            </w:r>
            <w:r>
              <w:rPr>
                <w:spacing w:val="-4"/>
              </w:rPr>
              <w:t xml:space="preserve"> мира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6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1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7"/>
              <w:ind w:left="108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4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5"/>
              <w:ind w:left="108"/>
            </w:pPr>
            <w:r>
              <w:t>1.Составить</w:t>
            </w:r>
            <w:r>
              <w:rPr>
                <w:spacing w:val="-7"/>
              </w:rPr>
              <w:t xml:space="preserve"> </w:t>
            </w:r>
            <w:r>
              <w:t>рецепт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блюда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9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3"/>
        </w:trPr>
        <w:tc>
          <w:tcPr>
            <w:tcW w:w="232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62" w:type="dxa"/>
          </w:tcPr>
          <w:p w:rsidR="00B25A48" w:rsidRDefault="00684C79">
            <w:pPr>
              <w:pStyle w:val="TableParagraph"/>
              <w:spacing w:before="15"/>
              <w:ind w:left="108"/>
            </w:pPr>
            <w:r>
              <w:t>2.Составить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меню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1"/>
        </w:trPr>
        <w:tc>
          <w:tcPr>
            <w:tcW w:w="10883" w:type="dxa"/>
            <w:gridSpan w:val="2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Промежуточная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аттестация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(Дифференцированный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зачет)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340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433"/>
        </w:trPr>
        <w:tc>
          <w:tcPr>
            <w:tcW w:w="10883" w:type="dxa"/>
            <w:gridSpan w:val="2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Всего:</w:t>
            </w:r>
          </w:p>
        </w:tc>
        <w:tc>
          <w:tcPr>
            <w:tcW w:w="1825" w:type="dxa"/>
          </w:tcPr>
          <w:p w:rsidR="00B25A48" w:rsidRDefault="00684C79">
            <w:pPr>
              <w:pStyle w:val="TableParagraph"/>
              <w:spacing w:before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164</w:t>
            </w:r>
          </w:p>
        </w:tc>
        <w:tc>
          <w:tcPr>
            <w:tcW w:w="2340" w:type="dxa"/>
          </w:tcPr>
          <w:p w:rsidR="00B25A48" w:rsidRDefault="00B25A48">
            <w:pPr>
              <w:pStyle w:val="TableParagraph"/>
              <w:ind w:left="0"/>
            </w:pPr>
          </w:p>
        </w:tc>
      </w:tr>
    </w:tbl>
    <w:p w:rsidR="00B25A48" w:rsidRDefault="00B25A48">
      <w:pPr>
        <w:pStyle w:val="TableParagraph"/>
        <w:sectPr w:rsidR="00B25A48">
          <w:headerReference w:type="default" r:id="rId64"/>
          <w:footerReference w:type="default" r:id="rId65"/>
          <w:pgSz w:w="16840" w:h="11910" w:orient="landscape"/>
          <w:pgMar w:top="1340" w:right="708" w:bottom="280" w:left="992" w:header="0" w:footer="0" w:gutter="0"/>
          <w:cols w:space="720"/>
        </w:sectPr>
      </w:pPr>
    </w:p>
    <w:p w:rsidR="00B25A48" w:rsidRDefault="00684C79">
      <w:pPr>
        <w:pStyle w:val="a4"/>
        <w:numPr>
          <w:ilvl w:val="0"/>
          <w:numId w:val="143"/>
        </w:numPr>
        <w:tabs>
          <w:tab w:val="left" w:pos="1734"/>
        </w:tabs>
        <w:spacing w:before="71"/>
        <w:ind w:left="1734" w:hanging="240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B25A48">
      <w:pPr>
        <w:pStyle w:val="a3"/>
        <w:spacing w:before="46"/>
        <w:rPr>
          <w:b/>
        </w:rPr>
      </w:pPr>
    </w:p>
    <w:p w:rsidR="00B25A48" w:rsidRDefault="00684C79">
      <w:pPr>
        <w:pStyle w:val="a4"/>
        <w:numPr>
          <w:ilvl w:val="1"/>
          <w:numId w:val="143"/>
        </w:numPr>
        <w:tabs>
          <w:tab w:val="left" w:pos="1269"/>
        </w:tabs>
        <w:ind w:left="1269"/>
        <w:jc w:val="both"/>
        <w:rPr>
          <w:b/>
          <w:sz w:val="24"/>
        </w:rPr>
      </w:pPr>
      <w:bookmarkStart w:id="7" w:name="_bookmark6"/>
      <w:bookmarkEnd w:id="7"/>
      <w:r>
        <w:rPr>
          <w:b/>
          <w:sz w:val="24"/>
        </w:rPr>
        <w:t>Материально-техническое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B25A48" w:rsidRDefault="00684C79">
      <w:pPr>
        <w:pStyle w:val="a3"/>
        <w:spacing w:before="156" w:line="259" w:lineRule="auto"/>
        <w:ind w:left="140" w:right="286" w:firstLine="708"/>
        <w:jc w:val="both"/>
      </w:pPr>
      <w:r>
        <w:t>Кабинеты иностранного языка, оснащенные в соответствии с п.6.1.2.1образовательной программы по специальности 43.02.15 «Поварское и кондитерское дело». В кабинете</w:t>
      </w:r>
      <w:r>
        <w:rPr>
          <w:spacing w:val="80"/>
        </w:rPr>
        <w:t xml:space="preserve"> </w:t>
      </w:r>
      <w:r>
        <w:t>представлено следующее оборудование:</w:t>
      </w:r>
    </w:p>
    <w:p w:rsidR="00B25A48" w:rsidRDefault="00684C79">
      <w:pPr>
        <w:pStyle w:val="a4"/>
        <w:numPr>
          <w:ilvl w:val="0"/>
          <w:numId w:val="136"/>
        </w:numPr>
        <w:tabs>
          <w:tab w:val="left" w:pos="987"/>
        </w:tabs>
        <w:spacing w:line="275" w:lineRule="exact"/>
        <w:ind w:left="987" w:hanging="138"/>
        <w:jc w:val="both"/>
        <w:rPr>
          <w:sz w:val="24"/>
        </w:rPr>
      </w:pPr>
      <w:r>
        <w:rPr>
          <w:sz w:val="24"/>
        </w:rPr>
        <w:t>рабочее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преподавателя,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оснащенное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ПК</w:t>
      </w:r>
      <w:r>
        <w:rPr>
          <w:spacing w:val="-2"/>
          <w:sz w:val="24"/>
        </w:rPr>
        <w:t xml:space="preserve"> </w:t>
      </w:r>
      <w:r>
        <w:rPr>
          <w:sz w:val="24"/>
        </w:rPr>
        <w:t>либо</w:t>
      </w:r>
      <w:r>
        <w:rPr>
          <w:spacing w:val="-1"/>
          <w:sz w:val="24"/>
        </w:rPr>
        <w:t xml:space="preserve"> </w:t>
      </w:r>
      <w:r>
        <w:rPr>
          <w:sz w:val="24"/>
        </w:rPr>
        <w:t>ноутбуком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лицензионным</w:t>
      </w:r>
      <w:r>
        <w:rPr>
          <w:spacing w:val="-3"/>
          <w:sz w:val="24"/>
        </w:rPr>
        <w:t xml:space="preserve"> </w:t>
      </w:r>
      <w:proofErr w:type="gramStart"/>
      <w:r>
        <w:rPr>
          <w:spacing w:val="-4"/>
          <w:sz w:val="24"/>
        </w:rPr>
        <w:t>ПО,.</w:t>
      </w:r>
      <w:proofErr w:type="gramEnd"/>
    </w:p>
    <w:p w:rsidR="00B25A48" w:rsidRDefault="00684C79">
      <w:pPr>
        <w:pStyle w:val="a4"/>
        <w:numPr>
          <w:ilvl w:val="0"/>
          <w:numId w:val="136"/>
        </w:numPr>
        <w:tabs>
          <w:tab w:val="left" w:pos="987"/>
        </w:tabs>
        <w:spacing w:before="22"/>
        <w:ind w:left="987" w:hanging="138"/>
        <w:jc w:val="both"/>
        <w:rPr>
          <w:sz w:val="24"/>
        </w:rPr>
      </w:pPr>
      <w:r>
        <w:rPr>
          <w:sz w:val="24"/>
        </w:rPr>
        <w:t>рабочие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обучения:</w:t>
      </w:r>
    </w:p>
    <w:p w:rsidR="00B25A48" w:rsidRDefault="00684C79">
      <w:pPr>
        <w:pStyle w:val="a4"/>
        <w:numPr>
          <w:ilvl w:val="0"/>
          <w:numId w:val="136"/>
        </w:numPr>
        <w:tabs>
          <w:tab w:val="left" w:pos="1559"/>
        </w:tabs>
        <w:spacing w:before="21"/>
        <w:ind w:left="1559" w:hanging="710"/>
        <w:jc w:val="both"/>
        <w:rPr>
          <w:sz w:val="24"/>
        </w:rPr>
      </w:pPr>
      <w:r>
        <w:rPr>
          <w:sz w:val="24"/>
        </w:rPr>
        <w:t>телевизор,</w:t>
      </w:r>
      <w:r>
        <w:rPr>
          <w:spacing w:val="-6"/>
          <w:sz w:val="24"/>
        </w:rPr>
        <w:t xml:space="preserve"> </w:t>
      </w:r>
      <w:r>
        <w:rPr>
          <w:sz w:val="24"/>
        </w:rPr>
        <w:t>либо</w:t>
      </w:r>
      <w:r>
        <w:rPr>
          <w:spacing w:val="-3"/>
          <w:sz w:val="24"/>
        </w:rPr>
        <w:t xml:space="preserve"> </w:t>
      </w:r>
      <w:r>
        <w:rPr>
          <w:sz w:val="24"/>
        </w:rPr>
        <w:t>мультимедийный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экраном,</w:t>
      </w:r>
      <w:r>
        <w:rPr>
          <w:spacing w:val="-3"/>
          <w:sz w:val="24"/>
        </w:rPr>
        <w:t xml:space="preserve"> </w:t>
      </w:r>
      <w:r>
        <w:rPr>
          <w:sz w:val="24"/>
        </w:rPr>
        <w:t>либо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интерактивная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доска,</w:t>
      </w:r>
    </w:p>
    <w:p w:rsidR="00B25A48" w:rsidRDefault="00684C79">
      <w:pPr>
        <w:pStyle w:val="a4"/>
        <w:numPr>
          <w:ilvl w:val="0"/>
          <w:numId w:val="136"/>
        </w:numPr>
        <w:tabs>
          <w:tab w:val="left" w:pos="1559"/>
        </w:tabs>
        <w:spacing w:before="22"/>
        <w:ind w:left="1559" w:hanging="710"/>
        <w:jc w:val="both"/>
        <w:rPr>
          <w:sz w:val="24"/>
        </w:rPr>
      </w:pPr>
      <w:r>
        <w:rPr>
          <w:sz w:val="24"/>
        </w:rPr>
        <w:t>комплект</w:t>
      </w:r>
      <w:r>
        <w:rPr>
          <w:spacing w:val="46"/>
          <w:sz w:val="24"/>
        </w:rPr>
        <w:t xml:space="preserve"> </w:t>
      </w:r>
      <w:r>
        <w:rPr>
          <w:sz w:val="24"/>
        </w:rPr>
        <w:t>презентационных</w:t>
      </w:r>
      <w:r>
        <w:rPr>
          <w:spacing w:val="5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50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иностранном</w:t>
      </w:r>
    </w:p>
    <w:p w:rsidR="00B25A48" w:rsidRDefault="00684C79">
      <w:pPr>
        <w:pStyle w:val="a3"/>
        <w:spacing w:before="24"/>
        <w:ind w:left="140"/>
      </w:pPr>
      <w:r>
        <w:rPr>
          <w:spacing w:val="-2"/>
        </w:rPr>
        <w:t>языке.</w:t>
      </w:r>
    </w:p>
    <w:p w:rsidR="00B25A48" w:rsidRDefault="00B25A48">
      <w:pPr>
        <w:pStyle w:val="a3"/>
        <w:spacing w:before="48"/>
      </w:pPr>
    </w:p>
    <w:p w:rsidR="00B25A48" w:rsidRDefault="00684C79">
      <w:pPr>
        <w:pStyle w:val="a4"/>
        <w:numPr>
          <w:ilvl w:val="1"/>
          <w:numId w:val="143"/>
        </w:numPr>
        <w:tabs>
          <w:tab w:val="left" w:pos="1269"/>
        </w:tabs>
        <w:ind w:left="1269"/>
        <w:rPr>
          <w:b/>
          <w:sz w:val="24"/>
        </w:rPr>
      </w:pPr>
      <w:bookmarkStart w:id="8" w:name="_bookmark7"/>
      <w:bookmarkEnd w:id="8"/>
      <w:r>
        <w:rPr>
          <w:b/>
          <w:sz w:val="24"/>
        </w:rPr>
        <w:t>Учебно-методическое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B25A48" w:rsidRDefault="00684C79">
      <w:pPr>
        <w:pStyle w:val="a3"/>
        <w:spacing w:before="156" w:line="259" w:lineRule="auto"/>
        <w:ind w:left="140" w:right="289" w:firstLine="708"/>
        <w:jc w:val="both"/>
      </w:pPr>
      <w: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</w:t>
      </w:r>
      <w:r>
        <w:rPr>
          <w:spacing w:val="-2"/>
        </w:rPr>
        <w:t>использования</w:t>
      </w:r>
    </w:p>
    <w:p w:rsidR="00B25A48" w:rsidRDefault="00684C79">
      <w:pPr>
        <w:pStyle w:val="a3"/>
        <w:spacing w:line="259" w:lineRule="auto"/>
        <w:ind w:left="140" w:right="280"/>
        <w:jc w:val="both"/>
      </w:pPr>
      <w:r>
        <w:t>в образовательном процессе. При формировании библиотечного фонда образовательной организацией</w:t>
      </w:r>
      <w:r>
        <w:rPr>
          <w:spacing w:val="40"/>
        </w:rPr>
        <w:t xml:space="preserve"> </w:t>
      </w:r>
      <w:r>
        <w:t>выбирается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одного</w:t>
      </w:r>
      <w:r>
        <w:rPr>
          <w:spacing w:val="40"/>
        </w:rPr>
        <w:t xml:space="preserve"> </w:t>
      </w:r>
      <w:r>
        <w:t>издания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перечисленных</w:t>
      </w:r>
      <w:r>
        <w:rPr>
          <w:spacing w:val="40"/>
        </w:rPr>
        <w:t xml:space="preserve"> </w:t>
      </w:r>
      <w:r>
        <w:t>ниже</w:t>
      </w:r>
      <w:r>
        <w:rPr>
          <w:spacing w:val="40"/>
        </w:rPr>
        <w:t xml:space="preserve"> </w:t>
      </w:r>
      <w:r>
        <w:t>печатных</w:t>
      </w:r>
      <w:r>
        <w:rPr>
          <w:spacing w:val="40"/>
        </w:rPr>
        <w:t xml:space="preserve"> </w:t>
      </w:r>
      <w:r>
        <w:t>изданий и (или) электронных изданий в качестве основного, при этом список может быть дополнен</w:t>
      </w:r>
      <w:r>
        <w:rPr>
          <w:spacing w:val="80"/>
        </w:rPr>
        <w:t xml:space="preserve"> </w:t>
      </w:r>
      <w:r>
        <w:t>новыми изданиями.</w:t>
      </w:r>
    </w:p>
    <w:p w:rsidR="00B25A48" w:rsidRDefault="00B25A48">
      <w:pPr>
        <w:pStyle w:val="a3"/>
        <w:spacing w:before="26"/>
      </w:pPr>
    </w:p>
    <w:p w:rsidR="00B25A48" w:rsidRDefault="00684C79">
      <w:pPr>
        <w:pStyle w:val="a4"/>
        <w:numPr>
          <w:ilvl w:val="2"/>
          <w:numId w:val="143"/>
        </w:numPr>
        <w:tabs>
          <w:tab w:val="left" w:pos="1448"/>
        </w:tabs>
        <w:ind w:left="1448" w:hanging="599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:rsidR="00B25A48" w:rsidRDefault="00684C79">
      <w:pPr>
        <w:pStyle w:val="a4"/>
        <w:numPr>
          <w:ilvl w:val="0"/>
          <w:numId w:val="135"/>
        </w:numPr>
        <w:tabs>
          <w:tab w:val="left" w:pos="1559"/>
          <w:tab w:val="left" w:pos="8650"/>
        </w:tabs>
        <w:spacing w:before="17" w:line="259" w:lineRule="auto"/>
        <w:ind w:right="316" w:firstLine="708"/>
        <w:rPr>
          <w:sz w:val="24"/>
        </w:rPr>
      </w:pPr>
      <w:r>
        <w:rPr>
          <w:sz w:val="24"/>
        </w:rPr>
        <w:t xml:space="preserve">Английский </w:t>
      </w:r>
      <w:proofErr w:type="gramStart"/>
      <w:r>
        <w:rPr>
          <w:sz w:val="24"/>
        </w:rPr>
        <w:t>язык .Учебник</w:t>
      </w:r>
      <w:proofErr w:type="gramEnd"/>
      <w:r>
        <w:rPr>
          <w:sz w:val="24"/>
        </w:rPr>
        <w:t xml:space="preserve"> для студентов СПО :базовый уровень</w:t>
      </w:r>
      <w:r>
        <w:rPr>
          <w:sz w:val="24"/>
        </w:rPr>
        <w:tab/>
        <w:t>Смирнова</w:t>
      </w:r>
      <w:r>
        <w:rPr>
          <w:spacing w:val="-15"/>
          <w:sz w:val="24"/>
        </w:rPr>
        <w:t xml:space="preserve"> </w:t>
      </w:r>
      <w:r>
        <w:rPr>
          <w:sz w:val="24"/>
        </w:rPr>
        <w:t>Е.Ю., Смирнова Ю.А.- М.: Просвещение, 2024</w:t>
      </w:r>
    </w:p>
    <w:p w:rsidR="00B25A48" w:rsidRDefault="00684C79">
      <w:pPr>
        <w:pStyle w:val="a4"/>
        <w:numPr>
          <w:ilvl w:val="0"/>
          <w:numId w:val="135"/>
        </w:numPr>
        <w:tabs>
          <w:tab w:val="left" w:pos="1087"/>
        </w:tabs>
        <w:spacing w:line="259" w:lineRule="auto"/>
        <w:ind w:right="290" w:firstLine="708"/>
        <w:rPr>
          <w:sz w:val="24"/>
        </w:rPr>
      </w:pPr>
      <w:proofErr w:type="spellStart"/>
      <w:r>
        <w:rPr>
          <w:sz w:val="24"/>
        </w:rPr>
        <w:t>Агабекян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И.П.</w:t>
      </w:r>
      <w:r>
        <w:rPr>
          <w:spacing w:val="-3"/>
          <w:sz w:val="24"/>
        </w:rPr>
        <w:t xml:space="preserve"> </w:t>
      </w:r>
      <w:r>
        <w:rPr>
          <w:sz w:val="24"/>
        </w:rPr>
        <w:t>Английский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И.П.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Агабе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кян</w:t>
      </w:r>
      <w:proofErr w:type="spellEnd"/>
      <w:r>
        <w:rPr>
          <w:sz w:val="24"/>
        </w:rPr>
        <w:t>. –</w:t>
      </w:r>
      <w:proofErr w:type="spellStart"/>
      <w:r>
        <w:rPr>
          <w:sz w:val="24"/>
        </w:rPr>
        <w:t>Ростов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н/Д:</w:t>
      </w:r>
      <w:r>
        <w:rPr>
          <w:spacing w:val="-3"/>
          <w:sz w:val="24"/>
        </w:rPr>
        <w:t xml:space="preserve"> </w:t>
      </w:r>
      <w:r>
        <w:rPr>
          <w:sz w:val="24"/>
        </w:rPr>
        <w:t>Феникс, 2020. – 316 с.</w:t>
      </w:r>
    </w:p>
    <w:p w:rsidR="00B25A48" w:rsidRDefault="00684C79">
      <w:pPr>
        <w:pStyle w:val="a4"/>
        <w:numPr>
          <w:ilvl w:val="0"/>
          <w:numId w:val="135"/>
        </w:numPr>
        <w:tabs>
          <w:tab w:val="left" w:pos="1559"/>
        </w:tabs>
        <w:spacing w:line="259" w:lineRule="auto"/>
        <w:ind w:right="354" w:firstLine="708"/>
        <w:rPr>
          <w:sz w:val="24"/>
        </w:rPr>
      </w:pPr>
      <w:r>
        <w:rPr>
          <w:sz w:val="24"/>
        </w:rPr>
        <w:t>Английский язык для профессии «Повар-кондитер</w:t>
      </w:r>
      <w:proofErr w:type="gramStart"/>
      <w:r>
        <w:rPr>
          <w:sz w:val="24"/>
        </w:rPr>
        <w:t>» :</w:t>
      </w:r>
      <w:proofErr w:type="gramEnd"/>
      <w:r>
        <w:rPr>
          <w:sz w:val="24"/>
        </w:rPr>
        <w:t xml:space="preserve"> учебное пособие / Т.А. Гончарова,</w:t>
      </w:r>
      <w:r>
        <w:rPr>
          <w:spacing w:val="-3"/>
          <w:sz w:val="24"/>
        </w:rPr>
        <w:t xml:space="preserve"> </w:t>
      </w:r>
      <w:r>
        <w:rPr>
          <w:sz w:val="24"/>
        </w:rPr>
        <w:t>Н.А.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Стрельцова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Москва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КНОРУС,</w:t>
      </w:r>
      <w:r>
        <w:rPr>
          <w:spacing w:val="-3"/>
          <w:sz w:val="24"/>
        </w:rPr>
        <w:t xml:space="preserve"> </w:t>
      </w:r>
      <w:r>
        <w:rPr>
          <w:sz w:val="24"/>
        </w:rPr>
        <w:t>2021.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268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(Среднее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профессиональное </w:t>
      </w:r>
      <w:r>
        <w:rPr>
          <w:spacing w:val="-2"/>
          <w:sz w:val="24"/>
        </w:rPr>
        <w:t>образование).</w:t>
      </w:r>
    </w:p>
    <w:p w:rsidR="00B25A48" w:rsidRDefault="00684C79">
      <w:pPr>
        <w:pStyle w:val="a3"/>
        <w:tabs>
          <w:tab w:val="left" w:pos="1559"/>
        </w:tabs>
        <w:spacing w:line="259" w:lineRule="auto"/>
        <w:ind w:left="140" w:right="543" w:firstLine="708"/>
      </w:pPr>
      <w:r>
        <w:rPr>
          <w:spacing w:val="-10"/>
        </w:rPr>
        <w:t>4</w:t>
      </w:r>
      <w:r>
        <w:tab/>
        <w:t xml:space="preserve">Английский язык для специалистов сферы общественного питания = </w:t>
      </w:r>
      <w:proofErr w:type="spellStart"/>
      <w:r>
        <w:t>English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Cooking</w:t>
      </w:r>
      <w:proofErr w:type="spellEnd"/>
      <w:r>
        <w:rPr>
          <w:spacing w:val="-5"/>
        </w:rPr>
        <w:t xml:space="preserve"> </w:t>
      </w:r>
      <w:proofErr w:type="spellStart"/>
      <w:r>
        <w:t>and</w:t>
      </w:r>
      <w:proofErr w:type="spellEnd"/>
      <w:r>
        <w:rPr>
          <w:spacing w:val="-3"/>
        </w:rPr>
        <w:t xml:space="preserve"> </w:t>
      </w:r>
      <w:proofErr w:type="spellStart"/>
      <w:r>
        <w:t>Catering</w:t>
      </w:r>
      <w:proofErr w:type="spellEnd"/>
      <w:r>
        <w:rPr>
          <w:spacing w:val="-6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Н.И.</w:t>
      </w:r>
      <w:r>
        <w:rPr>
          <w:spacing w:val="-3"/>
        </w:rPr>
        <w:t xml:space="preserve"> </w:t>
      </w:r>
      <w:r>
        <w:t>Щербакова,</w:t>
      </w:r>
      <w:r>
        <w:rPr>
          <w:spacing w:val="-3"/>
        </w:rPr>
        <w:t xml:space="preserve"> </w:t>
      </w:r>
      <w:r>
        <w:t>Н.С.</w:t>
      </w:r>
      <w:r>
        <w:rPr>
          <w:spacing w:val="-3"/>
        </w:rPr>
        <w:t xml:space="preserve"> </w:t>
      </w:r>
      <w:r>
        <w:t>Звенигородская.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Москва:</w:t>
      </w:r>
      <w:r>
        <w:rPr>
          <w:spacing w:val="-3"/>
        </w:rPr>
        <w:t xml:space="preserve"> </w:t>
      </w:r>
      <w:r>
        <w:t>Академия,</w:t>
      </w:r>
      <w:r>
        <w:rPr>
          <w:spacing w:val="-3"/>
        </w:rPr>
        <w:t xml:space="preserve"> </w:t>
      </w:r>
      <w:r>
        <w:t>2021.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320</w:t>
      </w:r>
      <w:r>
        <w:rPr>
          <w:spacing w:val="-3"/>
        </w:rPr>
        <w:t xml:space="preserve"> </w:t>
      </w:r>
      <w:r>
        <w:t>с.</w:t>
      </w:r>
    </w:p>
    <w:p w:rsidR="00B25A48" w:rsidRDefault="00684C79">
      <w:pPr>
        <w:pStyle w:val="a4"/>
        <w:numPr>
          <w:ilvl w:val="0"/>
          <w:numId w:val="134"/>
        </w:numPr>
        <w:tabs>
          <w:tab w:val="left" w:pos="1559"/>
        </w:tabs>
        <w:spacing w:line="259" w:lineRule="auto"/>
        <w:ind w:right="735" w:firstLine="708"/>
        <w:rPr>
          <w:sz w:val="24"/>
        </w:rPr>
      </w:pPr>
      <w:proofErr w:type="spellStart"/>
      <w:r>
        <w:rPr>
          <w:sz w:val="24"/>
        </w:rPr>
        <w:t>Безкоровайная</w:t>
      </w:r>
      <w:proofErr w:type="spellEnd"/>
      <w:r>
        <w:rPr>
          <w:sz w:val="24"/>
        </w:rPr>
        <w:t xml:space="preserve"> Г.Т. </w:t>
      </w:r>
      <w:proofErr w:type="spellStart"/>
      <w:r>
        <w:rPr>
          <w:sz w:val="24"/>
        </w:rPr>
        <w:t>Planet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English</w:t>
      </w:r>
      <w:proofErr w:type="spellEnd"/>
      <w:r>
        <w:rPr>
          <w:sz w:val="24"/>
        </w:rPr>
        <w:t>: Учебник английского языка: учебник для студентов учреждений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сред.проф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Г.Т.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Безкоровайная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др. –</w:t>
      </w:r>
      <w:r>
        <w:rPr>
          <w:spacing w:val="-4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Академия, 2021. – 256 с.</w:t>
      </w:r>
    </w:p>
    <w:p w:rsidR="00B25A48" w:rsidRDefault="00684C79">
      <w:pPr>
        <w:pStyle w:val="a4"/>
        <w:numPr>
          <w:ilvl w:val="0"/>
          <w:numId w:val="134"/>
        </w:numPr>
        <w:tabs>
          <w:tab w:val="left" w:pos="1559"/>
        </w:tabs>
        <w:spacing w:line="259" w:lineRule="auto"/>
        <w:ind w:right="855" w:firstLine="708"/>
        <w:rPr>
          <w:sz w:val="24"/>
        </w:rPr>
      </w:pPr>
      <w:r>
        <w:rPr>
          <w:sz w:val="24"/>
        </w:rPr>
        <w:t>Голубев</w:t>
      </w:r>
      <w:r>
        <w:rPr>
          <w:spacing w:val="-6"/>
          <w:sz w:val="24"/>
        </w:rPr>
        <w:t xml:space="preserve"> </w:t>
      </w:r>
      <w:r>
        <w:rPr>
          <w:sz w:val="24"/>
        </w:rPr>
        <w:t>А.П.</w:t>
      </w:r>
      <w:r>
        <w:rPr>
          <w:spacing w:val="-5"/>
          <w:sz w:val="24"/>
        </w:rPr>
        <w:t xml:space="preserve"> </w:t>
      </w:r>
      <w:r>
        <w:rPr>
          <w:sz w:val="24"/>
        </w:rPr>
        <w:t>Английский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язык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сред.проф</w:t>
      </w:r>
      <w:proofErr w:type="spellEnd"/>
      <w:r>
        <w:rPr>
          <w:sz w:val="24"/>
        </w:rPr>
        <w:t xml:space="preserve">. образования / А.П. Голубев, Н.В. </w:t>
      </w:r>
      <w:proofErr w:type="spellStart"/>
      <w:r>
        <w:rPr>
          <w:sz w:val="24"/>
        </w:rPr>
        <w:t>Балюк</w:t>
      </w:r>
      <w:proofErr w:type="spellEnd"/>
      <w:r>
        <w:rPr>
          <w:sz w:val="24"/>
        </w:rPr>
        <w:t>, И.Б. Смирнова. – Москва: Академия, 2020. – 336 с.</w:t>
      </w:r>
    </w:p>
    <w:p w:rsidR="00B25A48" w:rsidRDefault="00684C79">
      <w:pPr>
        <w:pStyle w:val="a4"/>
        <w:numPr>
          <w:ilvl w:val="0"/>
          <w:numId w:val="134"/>
        </w:numPr>
        <w:tabs>
          <w:tab w:val="left" w:pos="1559"/>
        </w:tabs>
        <w:spacing w:line="259" w:lineRule="auto"/>
        <w:ind w:right="1364" w:firstLine="708"/>
        <w:rPr>
          <w:sz w:val="24"/>
        </w:rPr>
      </w:pPr>
      <w:r>
        <w:rPr>
          <w:sz w:val="24"/>
        </w:rPr>
        <w:t>Евдокимова-Царенко,</w:t>
      </w:r>
      <w:r>
        <w:rPr>
          <w:spacing w:val="-5"/>
          <w:sz w:val="24"/>
        </w:rPr>
        <w:t xml:space="preserve"> </w:t>
      </w:r>
      <w:r>
        <w:rPr>
          <w:sz w:val="24"/>
        </w:rPr>
        <w:t>Э.</w:t>
      </w:r>
      <w:r>
        <w:rPr>
          <w:spacing w:val="-5"/>
          <w:sz w:val="24"/>
        </w:rPr>
        <w:t xml:space="preserve"> </w:t>
      </w:r>
      <w:r>
        <w:rPr>
          <w:sz w:val="24"/>
        </w:rPr>
        <w:t>П.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грамматика</w:t>
      </w:r>
      <w:r>
        <w:rPr>
          <w:spacing w:val="-6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z w:val="24"/>
        </w:rPr>
        <w:t>в закономерностях (с тестами, упражнениями и ключами к ним</w:t>
      </w:r>
      <w:proofErr w:type="gramStart"/>
      <w:r>
        <w:rPr>
          <w:sz w:val="24"/>
        </w:rPr>
        <w:t>) :</w:t>
      </w:r>
      <w:proofErr w:type="gramEnd"/>
      <w:r>
        <w:rPr>
          <w:sz w:val="24"/>
        </w:rPr>
        <w:t xml:space="preserve"> учебное пособие / Э. П. Евдокимова-Царенко. — 2-е изд.,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2018. — 348 с.</w:t>
      </w:r>
    </w:p>
    <w:p w:rsidR="00B25A48" w:rsidRDefault="00684C79">
      <w:pPr>
        <w:pStyle w:val="a4"/>
        <w:numPr>
          <w:ilvl w:val="0"/>
          <w:numId w:val="134"/>
        </w:numPr>
        <w:tabs>
          <w:tab w:val="left" w:pos="1559"/>
        </w:tabs>
        <w:spacing w:line="261" w:lineRule="auto"/>
        <w:ind w:right="554" w:firstLine="708"/>
        <w:rPr>
          <w:sz w:val="24"/>
        </w:rPr>
      </w:pPr>
      <w:r>
        <w:rPr>
          <w:sz w:val="24"/>
        </w:rPr>
        <w:t>Кузьменкова</w:t>
      </w:r>
      <w:r>
        <w:rPr>
          <w:spacing w:val="-6"/>
          <w:sz w:val="24"/>
        </w:rPr>
        <w:t xml:space="preserve"> </w:t>
      </w:r>
      <w:r>
        <w:rPr>
          <w:sz w:val="24"/>
        </w:rPr>
        <w:t>Ю.</w:t>
      </w:r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Английский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язык.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разговорной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Ю. Б. Кузьменкова, А. П. Кузьменков.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2021. — 184 с.</w:t>
      </w:r>
    </w:p>
    <w:p w:rsidR="00B25A48" w:rsidRDefault="00684C79">
      <w:pPr>
        <w:pStyle w:val="a4"/>
        <w:numPr>
          <w:ilvl w:val="0"/>
          <w:numId w:val="134"/>
        </w:numPr>
        <w:tabs>
          <w:tab w:val="left" w:pos="1559"/>
        </w:tabs>
        <w:spacing w:line="259" w:lineRule="auto"/>
        <w:ind w:right="755" w:firstLine="708"/>
        <w:rPr>
          <w:sz w:val="24"/>
        </w:rPr>
      </w:pPr>
      <w:r>
        <w:rPr>
          <w:sz w:val="24"/>
        </w:rPr>
        <w:t xml:space="preserve">Кузьменкова Ю. Б. Английский язык. Основы разговорной практики. Книга для </w:t>
      </w:r>
      <w:proofErr w:type="gramStart"/>
      <w:r>
        <w:rPr>
          <w:sz w:val="24"/>
        </w:rPr>
        <w:t>преподавателя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спо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Ю.</w:t>
      </w:r>
      <w:r>
        <w:rPr>
          <w:spacing w:val="-3"/>
          <w:sz w:val="24"/>
        </w:rPr>
        <w:t xml:space="preserve"> </w:t>
      </w: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Кузьменкова,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Кузьменков.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Санкт-</w:t>
      </w:r>
      <w:proofErr w:type="gramStart"/>
      <w:r>
        <w:rPr>
          <w:sz w:val="24"/>
        </w:rPr>
        <w:t>Петербург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Лань, 2021. — 132 с.</w:t>
      </w:r>
    </w:p>
    <w:p w:rsidR="00B25A48" w:rsidRDefault="00684C79">
      <w:pPr>
        <w:pStyle w:val="a4"/>
        <w:numPr>
          <w:ilvl w:val="0"/>
          <w:numId w:val="134"/>
        </w:numPr>
        <w:tabs>
          <w:tab w:val="left" w:pos="1559"/>
        </w:tabs>
        <w:spacing w:line="259" w:lineRule="auto"/>
        <w:ind w:right="370" w:firstLine="708"/>
        <w:rPr>
          <w:sz w:val="24"/>
        </w:rPr>
      </w:pPr>
      <w:proofErr w:type="spellStart"/>
      <w:r>
        <w:rPr>
          <w:sz w:val="24"/>
        </w:rPr>
        <w:t>Малецкая</w:t>
      </w:r>
      <w:proofErr w:type="spellEnd"/>
      <w:r>
        <w:rPr>
          <w:sz w:val="24"/>
        </w:rPr>
        <w:t xml:space="preserve"> О. П. Английский </w:t>
      </w:r>
      <w:proofErr w:type="gramStart"/>
      <w:r>
        <w:rPr>
          <w:sz w:val="24"/>
        </w:rPr>
        <w:t>язык :</w:t>
      </w:r>
      <w:proofErr w:type="gramEnd"/>
      <w:r>
        <w:rPr>
          <w:sz w:val="24"/>
        </w:rPr>
        <w:t xml:space="preserve"> учебное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О. П. </w:t>
      </w:r>
      <w:proofErr w:type="spellStart"/>
      <w:r>
        <w:rPr>
          <w:sz w:val="24"/>
        </w:rPr>
        <w:t>Малецкая</w:t>
      </w:r>
      <w:proofErr w:type="spellEnd"/>
      <w:r>
        <w:rPr>
          <w:sz w:val="24"/>
        </w:rPr>
        <w:t>, И. М. Селевина.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2-е</w:t>
      </w:r>
      <w:r>
        <w:rPr>
          <w:spacing w:val="-4"/>
          <w:sz w:val="24"/>
        </w:rPr>
        <w:t xml:space="preserve"> </w:t>
      </w:r>
      <w:r>
        <w:rPr>
          <w:sz w:val="24"/>
        </w:rPr>
        <w:t>изд.,</w:t>
      </w:r>
      <w:r>
        <w:rPr>
          <w:spacing w:val="-3"/>
          <w:sz w:val="24"/>
        </w:rPr>
        <w:t xml:space="preserve"> </w:t>
      </w:r>
      <w:r>
        <w:rPr>
          <w:sz w:val="24"/>
        </w:rPr>
        <w:t>стер.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Санкт-</w:t>
      </w:r>
      <w:proofErr w:type="gramStart"/>
      <w:r>
        <w:rPr>
          <w:sz w:val="24"/>
        </w:rPr>
        <w:t>Петербург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Лань,</w:t>
      </w:r>
      <w:r>
        <w:rPr>
          <w:spacing w:val="-3"/>
          <w:sz w:val="24"/>
        </w:rPr>
        <w:t xml:space="preserve"> </w:t>
      </w:r>
      <w:r>
        <w:rPr>
          <w:sz w:val="24"/>
        </w:rPr>
        <w:t>2021.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136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ISBN</w:t>
      </w:r>
      <w:r>
        <w:rPr>
          <w:spacing w:val="-3"/>
          <w:sz w:val="24"/>
        </w:rPr>
        <w:t xml:space="preserve"> </w:t>
      </w:r>
      <w:r>
        <w:rPr>
          <w:sz w:val="24"/>
        </w:rPr>
        <w:t>978-5-8114-8057-9.</w:t>
      </w:r>
    </w:p>
    <w:p w:rsidR="00B25A48" w:rsidRDefault="00684C79">
      <w:pPr>
        <w:pStyle w:val="a4"/>
        <w:numPr>
          <w:ilvl w:val="0"/>
          <w:numId w:val="134"/>
        </w:numPr>
        <w:tabs>
          <w:tab w:val="left" w:pos="1559"/>
        </w:tabs>
        <w:spacing w:line="259" w:lineRule="auto"/>
        <w:ind w:right="536" w:firstLine="708"/>
        <w:rPr>
          <w:sz w:val="24"/>
        </w:rPr>
      </w:pPr>
      <w:proofErr w:type="spellStart"/>
      <w:r>
        <w:rPr>
          <w:sz w:val="24"/>
        </w:rPr>
        <w:t>Шматкова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Л.</w:t>
      </w:r>
      <w:r>
        <w:rPr>
          <w:spacing w:val="-5"/>
          <w:sz w:val="24"/>
        </w:rPr>
        <w:t xml:space="preserve"> </w:t>
      </w:r>
      <w:r>
        <w:rPr>
          <w:sz w:val="24"/>
        </w:rPr>
        <w:t>Англо-русский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словарь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учебно-практическое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Л. </w:t>
      </w:r>
      <w:proofErr w:type="spellStart"/>
      <w:r>
        <w:rPr>
          <w:sz w:val="24"/>
        </w:rPr>
        <w:t>Шматкова</w:t>
      </w:r>
      <w:proofErr w:type="spellEnd"/>
      <w:r>
        <w:rPr>
          <w:sz w:val="24"/>
        </w:rPr>
        <w:t>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2021. — 260 с.</w:t>
      </w:r>
    </w:p>
    <w:p w:rsidR="00B25A48" w:rsidRDefault="00B25A48">
      <w:pPr>
        <w:pStyle w:val="a4"/>
        <w:spacing w:line="259" w:lineRule="auto"/>
        <w:rPr>
          <w:sz w:val="24"/>
        </w:rPr>
        <w:sectPr w:rsidR="00B25A48">
          <w:headerReference w:type="default" r:id="rId66"/>
          <w:footerReference w:type="default" r:id="rId67"/>
          <w:pgSz w:w="11910" w:h="16850"/>
          <w:pgMar w:top="1060" w:right="283" w:bottom="280" w:left="992" w:header="0" w:footer="0" w:gutter="0"/>
          <w:cols w:space="720"/>
        </w:sectPr>
      </w:pPr>
    </w:p>
    <w:p w:rsidR="00B25A48" w:rsidRDefault="00684C79">
      <w:pPr>
        <w:spacing w:before="66"/>
        <w:ind w:left="849"/>
        <w:rPr>
          <w:i/>
          <w:sz w:val="24"/>
        </w:rPr>
      </w:pPr>
      <w:r>
        <w:rPr>
          <w:i/>
          <w:spacing w:val="-10"/>
          <w:sz w:val="24"/>
        </w:rPr>
        <w:lastRenderedPageBreak/>
        <w:t>.</w:t>
      </w:r>
    </w:p>
    <w:p w:rsidR="00B25A48" w:rsidRDefault="00B25A48">
      <w:pPr>
        <w:pStyle w:val="a3"/>
        <w:spacing w:before="51"/>
        <w:rPr>
          <w:i/>
        </w:rPr>
      </w:pPr>
    </w:p>
    <w:p w:rsidR="00B25A48" w:rsidRDefault="00684C79">
      <w:pPr>
        <w:pStyle w:val="a4"/>
        <w:numPr>
          <w:ilvl w:val="2"/>
          <w:numId w:val="143"/>
        </w:numPr>
        <w:tabs>
          <w:tab w:val="left" w:pos="1449"/>
        </w:tabs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источники</w:t>
      </w:r>
    </w:p>
    <w:p w:rsidR="00B25A48" w:rsidRDefault="00B25A48">
      <w:pPr>
        <w:pStyle w:val="a3"/>
        <w:spacing w:before="17"/>
        <w:rPr>
          <w:b/>
        </w:rPr>
      </w:pPr>
    </w:p>
    <w:p w:rsidR="00B25A48" w:rsidRDefault="00684C79">
      <w:pPr>
        <w:pStyle w:val="a3"/>
        <w:spacing w:line="259" w:lineRule="auto"/>
        <w:ind w:left="140" w:right="543"/>
      </w:pPr>
      <w:proofErr w:type="spellStart"/>
      <w:r>
        <w:t>Шматкова</w:t>
      </w:r>
      <w:proofErr w:type="spellEnd"/>
      <w:r>
        <w:t xml:space="preserve"> Л. Англо-русский тематический </w:t>
      </w:r>
      <w:proofErr w:type="gramStart"/>
      <w:r>
        <w:t>словарь :</w:t>
      </w:r>
      <w:proofErr w:type="gramEnd"/>
      <w:r>
        <w:t xml:space="preserve"> учебно-практическое пособие для </w:t>
      </w:r>
      <w:proofErr w:type="spellStart"/>
      <w:r>
        <w:t>спо</w:t>
      </w:r>
      <w:proofErr w:type="spellEnd"/>
      <w:r>
        <w:t xml:space="preserve"> / Л. </w:t>
      </w:r>
      <w:proofErr w:type="spellStart"/>
      <w:r>
        <w:t>Шматкова</w:t>
      </w:r>
      <w:proofErr w:type="spellEnd"/>
      <w:r>
        <w:t>. — Санкт-</w:t>
      </w:r>
      <w:proofErr w:type="gramStart"/>
      <w:r>
        <w:t>Петербург :</w:t>
      </w:r>
      <w:proofErr w:type="gramEnd"/>
      <w:r>
        <w:t xml:space="preserve"> Лань, 2021. — 260 с. — ISBN 978-5-8114-8511-6. — </w:t>
      </w:r>
      <w:proofErr w:type="gramStart"/>
      <w:r>
        <w:t>Текст :</w:t>
      </w:r>
      <w:proofErr w:type="gramEnd"/>
      <w:r>
        <w:t xml:space="preserve"> электронный // Лань : электронно-библиотечная система. — URL: </w:t>
      </w:r>
      <w:hyperlink r:id="rId68">
        <w:r>
          <w:t>https://e.lanbook.com/book/183209</w:t>
        </w:r>
      </w:hyperlink>
      <w:r>
        <w:rPr>
          <w:spacing w:val="40"/>
        </w:rPr>
        <w:t xml:space="preserve"> </w:t>
      </w:r>
      <w:r>
        <w:t>(дата</w:t>
      </w:r>
      <w:r>
        <w:rPr>
          <w:spacing w:val="-4"/>
        </w:rPr>
        <w:t xml:space="preserve"> </w:t>
      </w:r>
      <w:r>
        <w:t>обращения:</w:t>
      </w:r>
      <w:r>
        <w:rPr>
          <w:spacing w:val="-4"/>
        </w:rPr>
        <w:t xml:space="preserve"> </w:t>
      </w:r>
      <w:r>
        <w:t>21.01.2022).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доступа: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proofErr w:type="spellStart"/>
      <w:r>
        <w:t>авториз</w:t>
      </w:r>
      <w:proofErr w:type="spellEnd"/>
      <w:r>
        <w:t xml:space="preserve">. </w:t>
      </w:r>
      <w:r>
        <w:rPr>
          <w:spacing w:val="-2"/>
        </w:rPr>
        <w:t>пользователей.</w:t>
      </w:r>
    </w:p>
    <w:p w:rsidR="00B25A48" w:rsidRDefault="00684C79">
      <w:pPr>
        <w:pStyle w:val="a4"/>
        <w:numPr>
          <w:ilvl w:val="0"/>
          <w:numId w:val="143"/>
        </w:numPr>
        <w:tabs>
          <w:tab w:val="left" w:pos="2447"/>
          <w:tab w:val="left" w:pos="3662"/>
        </w:tabs>
        <w:spacing w:before="2" w:line="259" w:lineRule="auto"/>
        <w:ind w:left="3662" w:right="2109" w:hanging="1455"/>
        <w:jc w:val="left"/>
        <w:rPr>
          <w:b/>
          <w:sz w:val="24"/>
        </w:rPr>
      </w:pPr>
      <w:r>
        <w:rPr>
          <w:b/>
          <w:sz w:val="24"/>
        </w:rPr>
        <w:t>КОНТРОЛЬ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ОСВОЕНИЯ УЧЕБНОЙ ДИСЦИПЛИНЫ</w:t>
      </w:r>
    </w:p>
    <w:p w:rsidR="00B25A48" w:rsidRDefault="00B25A48">
      <w:pPr>
        <w:pStyle w:val="a3"/>
        <w:spacing w:before="24" w:after="1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9"/>
        <w:gridCol w:w="3142"/>
        <w:gridCol w:w="3635"/>
      </w:tblGrid>
      <w:tr w:rsidR="00B25A48">
        <w:trPr>
          <w:trHeight w:val="551"/>
        </w:trPr>
        <w:tc>
          <w:tcPr>
            <w:tcW w:w="3649" w:type="dxa"/>
          </w:tcPr>
          <w:p w:rsidR="00B25A48" w:rsidRDefault="00684C79">
            <w:pPr>
              <w:pStyle w:val="TableParagraph"/>
              <w:spacing w:line="275" w:lineRule="exact"/>
              <w:ind w:left="653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  <w:tc>
          <w:tcPr>
            <w:tcW w:w="3142" w:type="dxa"/>
          </w:tcPr>
          <w:p w:rsidR="00B25A48" w:rsidRDefault="00684C79">
            <w:pPr>
              <w:pStyle w:val="TableParagraph"/>
              <w:spacing w:line="276" w:lineRule="exact"/>
              <w:ind w:left="847" w:right="219" w:hanging="620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освоенности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3635" w:type="dxa"/>
          </w:tcPr>
          <w:p w:rsidR="00B25A48" w:rsidRDefault="00684C79">
            <w:pPr>
              <w:pStyle w:val="TableParagraph"/>
              <w:spacing w:line="275" w:lineRule="exact"/>
              <w:ind w:left="957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B25A48">
        <w:trPr>
          <w:trHeight w:val="6072"/>
        </w:trPr>
        <w:tc>
          <w:tcPr>
            <w:tcW w:w="3649" w:type="dxa"/>
          </w:tcPr>
          <w:p w:rsidR="00B25A48" w:rsidRDefault="00684C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Знания:</w:t>
            </w:r>
          </w:p>
          <w:p w:rsidR="00B25A48" w:rsidRDefault="00684C79">
            <w:pPr>
              <w:pStyle w:val="TableParagraph"/>
              <w:numPr>
                <w:ilvl w:val="0"/>
                <w:numId w:val="133"/>
              </w:numPr>
              <w:tabs>
                <w:tab w:val="left" w:pos="816"/>
              </w:tabs>
              <w:ind w:right="60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особенности произношения </w:t>
            </w:r>
            <w:r>
              <w:rPr>
                <w:sz w:val="24"/>
              </w:rPr>
              <w:t>интернациональных слов и 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технической терминологии и лексики </w:t>
            </w:r>
            <w:r>
              <w:rPr>
                <w:spacing w:val="-2"/>
                <w:sz w:val="24"/>
              </w:rPr>
              <w:t>профессиональной направленности;</w:t>
            </w:r>
          </w:p>
          <w:p w:rsidR="00B25A48" w:rsidRDefault="00684C79">
            <w:pPr>
              <w:pStyle w:val="TableParagraph"/>
              <w:numPr>
                <w:ilvl w:val="0"/>
                <w:numId w:val="133"/>
              </w:numPr>
              <w:tabs>
                <w:tab w:val="left" w:pos="816"/>
              </w:tabs>
              <w:ind w:right="32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основные </w:t>
            </w:r>
            <w:r>
              <w:rPr>
                <w:sz w:val="24"/>
              </w:rPr>
              <w:t>общеупотребительные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глаголы бытовой и профессиональной </w:t>
            </w:r>
            <w:r>
              <w:rPr>
                <w:spacing w:val="-2"/>
                <w:sz w:val="24"/>
              </w:rPr>
              <w:t>направленности;</w:t>
            </w:r>
          </w:p>
          <w:p w:rsidR="00B25A48" w:rsidRDefault="00684C79">
            <w:pPr>
              <w:pStyle w:val="TableParagraph"/>
              <w:numPr>
                <w:ilvl w:val="0"/>
                <w:numId w:val="133"/>
              </w:numPr>
              <w:tabs>
                <w:tab w:val="left" w:pos="816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лексический (1000 - 1200 лексических единиц) минимум, относящийся к описанию предметов, средств и процессов 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B25A48" w:rsidRDefault="00684C79">
            <w:pPr>
              <w:pStyle w:val="TableParagraph"/>
              <w:numPr>
                <w:ilvl w:val="0"/>
                <w:numId w:val="133"/>
              </w:numPr>
              <w:tabs>
                <w:tab w:val="left" w:pos="816"/>
              </w:tabs>
              <w:spacing w:line="276" w:lineRule="exact"/>
              <w:ind w:right="121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грамматические правила, необходимые для построения простых и сложных предложений на профессиональные темы.</w:t>
            </w:r>
          </w:p>
        </w:tc>
        <w:tc>
          <w:tcPr>
            <w:tcW w:w="3142" w:type="dxa"/>
          </w:tcPr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Согласно правилам, объяснять произношение и </w:t>
            </w:r>
            <w:r>
              <w:rPr>
                <w:spacing w:val="-2"/>
                <w:sz w:val="24"/>
              </w:rPr>
              <w:t xml:space="preserve">употребление </w:t>
            </w:r>
            <w:r>
              <w:rPr>
                <w:sz w:val="24"/>
              </w:rPr>
              <w:t xml:space="preserve">интернациональных </w:t>
            </w:r>
            <w:proofErr w:type="gramStart"/>
            <w:r>
              <w:rPr>
                <w:sz w:val="24"/>
              </w:rPr>
              <w:t>слов Грамотно</w:t>
            </w:r>
            <w:proofErr w:type="gramEnd"/>
            <w:r>
              <w:rPr>
                <w:sz w:val="24"/>
              </w:rPr>
              <w:t xml:space="preserve"> применять и </w:t>
            </w:r>
            <w:r>
              <w:rPr>
                <w:spacing w:val="-2"/>
                <w:sz w:val="24"/>
              </w:rPr>
              <w:t xml:space="preserve">переводить </w:t>
            </w:r>
            <w:r>
              <w:rPr>
                <w:sz w:val="24"/>
              </w:rPr>
              <w:t>профессиональную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лексику</w:t>
            </w:r>
          </w:p>
          <w:p w:rsidR="00B25A48" w:rsidRDefault="00684C79">
            <w:pPr>
              <w:pStyle w:val="TableParagraph"/>
              <w:spacing w:before="273"/>
              <w:rPr>
                <w:sz w:val="24"/>
              </w:rPr>
            </w:pPr>
            <w:r>
              <w:rPr>
                <w:sz w:val="24"/>
              </w:rPr>
              <w:t>Воспроизводить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ошибок изученные грамматические </w:t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3635" w:type="dxa"/>
          </w:tcPr>
          <w:p w:rsidR="00B25A48" w:rsidRDefault="00684C79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– оценка результатов 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заданий;</w:t>
            </w:r>
          </w:p>
          <w:p w:rsidR="00B25A48" w:rsidRDefault="00684C79">
            <w:pPr>
              <w:pStyle w:val="TableParagraph"/>
              <w:ind w:right="1446"/>
              <w:rPr>
                <w:sz w:val="24"/>
              </w:rPr>
            </w:pPr>
            <w:r>
              <w:rPr>
                <w:sz w:val="24"/>
              </w:rPr>
              <w:t>-оценка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r>
              <w:rPr>
                <w:spacing w:val="-2"/>
                <w:sz w:val="24"/>
              </w:rPr>
              <w:t>аудирования;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зачет</w:t>
            </w:r>
          </w:p>
        </w:tc>
      </w:tr>
      <w:tr w:rsidR="00B25A48">
        <w:trPr>
          <w:trHeight w:val="4142"/>
        </w:trPr>
        <w:tc>
          <w:tcPr>
            <w:tcW w:w="3649" w:type="dxa"/>
          </w:tcPr>
          <w:p w:rsidR="00B25A48" w:rsidRDefault="00684C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  <w:p w:rsidR="00B25A48" w:rsidRDefault="00684C79">
            <w:pPr>
              <w:pStyle w:val="TableParagraph"/>
              <w:numPr>
                <w:ilvl w:val="0"/>
                <w:numId w:val="132"/>
              </w:numPr>
              <w:tabs>
                <w:tab w:val="left" w:pos="816"/>
              </w:tabs>
              <w:ind w:right="135" w:firstLine="0"/>
              <w:rPr>
                <w:sz w:val="24"/>
              </w:rPr>
            </w:pPr>
            <w:r>
              <w:rPr>
                <w:sz w:val="24"/>
              </w:rPr>
              <w:t xml:space="preserve">понимать общий смысл </w:t>
            </w:r>
            <w:r>
              <w:rPr>
                <w:spacing w:val="-2"/>
                <w:sz w:val="24"/>
              </w:rPr>
              <w:t>воспроизведённых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высказываний в пределах литературной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бытовые и профессиональные темы;</w:t>
            </w:r>
          </w:p>
          <w:p w:rsidR="00B25A48" w:rsidRDefault="00684C79">
            <w:pPr>
              <w:pStyle w:val="TableParagraph"/>
              <w:numPr>
                <w:ilvl w:val="0"/>
                <w:numId w:val="132"/>
              </w:numPr>
              <w:tabs>
                <w:tab w:val="left" w:pos="816"/>
              </w:tabs>
              <w:ind w:right="310" w:firstLine="0"/>
              <w:rPr>
                <w:sz w:val="24"/>
              </w:rPr>
            </w:pPr>
            <w:r>
              <w:rPr>
                <w:sz w:val="24"/>
              </w:rPr>
              <w:t>понимать содержание текста,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базовые,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профессиональные темы;</w:t>
            </w:r>
          </w:p>
          <w:p w:rsidR="00B25A48" w:rsidRDefault="00684C79">
            <w:pPr>
              <w:pStyle w:val="TableParagraph"/>
              <w:numPr>
                <w:ilvl w:val="0"/>
                <w:numId w:val="132"/>
              </w:numPr>
              <w:tabs>
                <w:tab w:val="left" w:pos="816"/>
              </w:tabs>
              <w:ind w:right="44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осуществлять </w:t>
            </w:r>
            <w:r>
              <w:rPr>
                <w:sz w:val="24"/>
              </w:rPr>
              <w:t>высказывания (устно и письменно) на иностранном языке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повседневные темы;</w:t>
            </w:r>
          </w:p>
          <w:p w:rsidR="00B25A48" w:rsidRDefault="00684C79">
            <w:pPr>
              <w:pStyle w:val="TableParagraph"/>
              <w:numPr>
                <w:ilvl w:val="0"/>
                <w:numId w:val="132"/>
              </w:numPr>
              <w:tabs>
                <w:tab w:val="left" w:pos="816"/>
              </w:tabs>
              <w:spacing w:line="264" w:lineRule="exact"/>
              <w:ind w:left="816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переводы</w:t>
            </w:r>
          </w:p>
        </w:tc>
        <w:tc>
          <w:tcPr>
            <w:tcW w:w="3142" w:type="dxa"/>
          </w:tcPr>
          <w:p w:rsidR="00B25A48" w:rsidRDefault="00684C79">
            <w:pPr>
              <w:pStyle w:val="TableParagraph"/>
              <w:ind w:right="789"/>
              <w:jc w:val="both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вопросы, поддержать </w:t>
            </w:r>
            <w:r>
              <w:rPr>
                <w:spacing w:val="-2"/>
                <w:sz w:val="24"/>
              </w:rPr>
              <w:t>беседу</w:t>
            </w:r>
          </w:p>
          <w:p w:rsidR="00B25A48" w:rsidRDefault="00684C79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Грамотно отвечать на вопросы, составлять диалоги, пересказывать текст на русском языке. Логично составлять пересказы текстов, составлять тезисы к пересказу, писать эссе и резюме,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заданию</w:t>
            </w:r>
          </w:p>
          <w:p w:rsidR="00B25A48" w:rsidRDefault="00684C79">
            <w:pPr>
              <w:pStyle w:val="TableParagraph"/>
              <w:spacing w:line="276" w:lineRule="exact"/>
              <w:ind w:right="633"/>
              <w:rPr>
                <w:sz w:val="24"/>
              </w:rPr>
            </w:pPr>
            <w:r>
              <w:rPr>
                <w:sz w:val="24"/>
              </w:rPr>
              <w:t>Составлять точный литературный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перевод,</w:t>
            </w:r>
          </w:p>
        </w:tc>
        <w:tc>
          <w:tcPr>
            <w:tcW w:w="3635" w:type="dxa"/>
          </w:tcPr>
          <w:p w:rsidR="00B25A48" w:rsidRDefault="00684C79">
            <w:pPr>
              <w:pStyle w:val="TableParagraph"/>
              <w:numPr>
                <w:ilvl w:val="0"/>
                <w:numId w:val="131"/>
              </w:numPr>
              <w:tabs>
                <w:tab w:val="left" w:pos="287"/>
              </w:tabs>
              <w:ind w:right="577" w:firstLine="0"/>
              <w:rPr>
                <w:sz w:val="24"/>
              </w:rPr>
            </w:pPr>
            <w:r>
              <w:rPr>
                <w:sz w:val="24"/>
              </w:rPr>
              <w:t>оценка результатов выполнения практических заданий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 с информацией,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документами, </w:t>
            </w:r>
            <w:r>
              <w:rPr>
                <w:spacing w:val="-2"/>
                <w:sz w:val="24"/>
              </w:rPr>
              <w:t>литературой;</w:t>
            </w:r>
          </w:p>
          <w:p w:rsidR="00B25A48" w:rsidRDefault="00684C79">
            <w:pPr>
              <w:pStyle w:val="TableParagraph"/>
              <w:numPr>
                <w:ilvl w:val="0"/>
                <w:numId w:val="131"/>
              </w:numPr>
              <w:tabs>
                <w:tab w:val="left" w:pos="287"/>
              </w:tabs>
              <w:ind w:right="1351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r>
              <w:rPr>
                <w:spacing w:val="-2"/>
                <w:sz w:val="24"/>
              </w:rPr>
              <w:t>аудирования;</w:t>
            </w:r>
          </w:p>
          <w:p w:rsidR="00B25A48" w:rsidRDefault="00684C79">
            <w:pPr>
              <w:pStyle w:val="TableParagraph"/>
              <w:numPr>
                <w:ilvl w:val="0"/>
                <w:numId w:val="131"/>
              </w:numPr>
              <w:tabs>
                <w:tab w:val="left" w:pos="287"/>
              </w:tabs>
              <w:ind w:right="459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результатов, выполненных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внеаудиторных самостоятельных работ;</w:t>
            </w:r>
          </w:p>
          <w:p w:rsidR="00B25A48" w:rsidRDefault="00684C79">
            <w:pPr>
              <w:pStyle w:val="TableParagraph"/>
              <w:numPr>
                <w:ilvl w:val="0"/>
                <w:numId w:val="131"/>
              </w:numPr>
              <w:tabs>
                <w:tab w:val="left" w:pos="287"/>
              </w:tabs>
              <w:spacing w:line="274" w:lineRule="exact"/>
              <w:ind w:left="287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зачет</w:t>
            </w:r>
          </w:p>
        </w:tc>
      </w:tr>
    </w:tbl>
    <w:p w:rsidR="00B25A48" w:rsidRDefault="00B25A48">
      <w:pPr>
        <w:pStyle w:val="TableParagraph"/>
        <w:spacing w:line="274" w:lineRule="exact"/>
        <w:jc w:val="both"/>
        <w:rPr>
          <w:sz w:val="24"/>
        </w:rPr>
        <w:sectPr w:rsidR="00B25A48">
          <w:headerReference w:type="default" r:id="rId69"/>
          <w:footerReference w:type="default" r:id="rId70"/>
          <w:pgSz w:w="11910" w:h="16850"/>
          <w:pgMar w:top="1060" w:right="283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9"/>
        <w:gridCol w:w="3142"/>
        <w:gridCol w:w="3635"/>
      </w:tblGrid>
      <w:tr w:rsidR="00B25A48">
        <w:trPr>
          <w:trHeight w:val="5246"/>
        </w:trPr>
        <w:tc>
          <w:tcPr>
            <w:tcW w:w="3649" w:type="dxa"/>
          </w:tcPr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(со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словаря) иностранных тексов </w:t>
            </w:r>
            <w:r>
              <w:rPr>
                <w:spacing w:val="-2"/>
                <w:sz w:val="24"/>
              </w:rPr>
              <w:t>профессиональной направленности;</w:t>
            </w:r>
          </w:p>
          <w:p w:rsidR="00B25A48" w:rsidRDefault="00684C79">
            <w:pPr>
              <w:pStyle w:val="TableParagraph"/>
              <w:numPr>
                <w:ilvl w:val="0"/>
                <w:numId w:val="130"/>
              </w:numPr>
              <w:tabs>
                <w:tab w:val="left" w:pos="816"/>
              </w:tabs>
              <w:ind w:right="579" w:firstLine="0"/>
              <w:rPr>
                <w:sz w:val="24"/>
              </w:rPr>
            </w:pPr>
            <w:r>
              <w:rPr>
                <w:sz w:val="24"/>
              </w:rPr>
              <w:t>строить простые высказывания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своей профессий деятельности;</w:t>
            </w:r>
          </w:p>
          <w:p w:rsidR="00B25A48" w:rsidRDefault="00684C79">
            <w:pPr>
              <w:pStyle w:val="TableParagraph"/>
              <w:numPr>
                <w:ilvl w:val="0"/>
                <w:numId w:val="130"/>
              </w:numPr>
              <w:tabs>
                <w:tab w:val="left" w:pos="816"/>
              </w:tabs>
              <w:ind w:right="152" w:firstLine="0"/>
              <w:rPr>
                <w:sz w:val="24"/>
              </w:rPr>
            </w:pPr>
            <w:r>
              <w:rPr>
                <w:sz w:val="24"/>
              </w:rPr>
              <w:t>производить краткое обоснование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своих текущих и планируемых </w:t>
            </w:r>
            <w:r>
              <w:rPr>
                <w:spacing w:val="-2"/>
                <w:sz w:val="24"/>
              </w:rPr>
              <w:t>действий;</w:t>
            </w:r>
          </w:p>
          <w:p w:rsidR="00B25A48" w:rsidRDefault="00684C79">
            <w:pPr>
              <w:pStyle w:val="TableParagraph"/>
              <w:numPr>
                <w:ilvl w:val="0"/>
                <w:numId w:val="130"/>
              </w:numPr>
              <w:tabs>
                <w:tab w:val="left" w:pos="816"/>
              </w:tabs>
              <w:ind w:right="316" w:firstLine="0"/>
              <w:rPr>
                <w:sz w:val="24"/>
              </w:rPr>
            </w:pPr>
            <w:r>
              <w:rPr>
                <w:sz w:val="24"/>
              </w:rPr>
              <w:t>выполнять письменные простые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интересующие </w:t>
            </w:r>
            <w:r>
              <w:rPr>
                <w:sz w:val="24"/>
              </w:rPr>
              <w:t>профессиональные темы;</w:t>
            </w:r>
          </w:p>
          <w:p w:rsidR="00B25A48" w:rsidRDefault="00684C79">
            <w:pPr>
              <w:pStyle w:val="TableParagraph"/>
              <w:numPr>
                <w:ilvl w:val="0"/>
                <w:numId w:val="130"/>
              </w:numPr>
              <w:tabs>
                <w:tab w:val="left" w:pos="815"/>
              </w:tabs>
              <w:ind w:right="38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разрабатывать планы к самостоятельным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устных</w:t>
            </w:r>
          </w:p>
          <w:p w:rsidR="00B25A48" w:rsidRDefault="00684C7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сообщений</w:t>
            </w:r>
          </w:p>
        </w:tc>
        <w:tc>
          <w:tcPr>
            <w:tcW w:w="3142" w:type="dxa"/>
          </w:tcPr>
          <w:p w:rsidR="00B25A48" w:rsidRDefault="00684C79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 xml:space="preserve">выполнять грамматические задания с ним, выбирать ответы из </w:t>
            </w:r>
            <w:proofErr w:type="gramStart"/>
            <w:r>
              <w:rPr>
                <w:sz w:val="24"/>
              </w:rPr>
              <w:t>текста Использовать</w:t>
            </w:r>
            <w:proofErr w:type="gramEnd"/>
            <w:r>
              <w:rPr>
                <w:sz w:val="24"/>
              </w:rPr>
              <w:t xml:space="preserve"> лексику, речевые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обороты, аргументированно ее использовать, правильно строить предложения Точно строить высказывания, отвечать на вопросы, участвовать в диалогах Составлять и записывать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заданной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тематике, используя грамматические обороты и профессиональную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лексику</w:t>
            </w:r>
          </w:p>
        </w:tc>
        <w:tc>
          <w:tcPr>
            <w:tcW w:w="3635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25A48" w:rsidRDefault="00B25A48">
      <w:pPr>
        <w:pStyle w:val="TableParagraph"/>
        <w:rPr>
          <w:sz w:val="24"/>
        </w:rPr>
        <w:sectPr w:rsidR="00B25A48">
          <w:headerReference w:type="default" r:id="rId71"/>
          <w:footerReference w:type="default" r:id="rId72"/>
          <w:pgSz w:w="11910" w:h="16850"/>
          <w:pgMar w:top="1120" w:right="283" w:bottom="280" w:left="992" w:header="0" w:footer="0" w:gutter="0"/>
          <w:cols w:space="720"/>
        </w:sectPr>
      </w:pPr>
    </w:p>
    <w:p w:rsidR="00B25A48" w:rsidRDefault="00B25A48">
      <w:pPr>
        <w:pStyle w:val="a3"/>
        <w:spacing w:before="4"/>
        <w:rPr>
          <w:b/>
          <w:sz w:val="17"/>
        </w:rPr>
      </w:pPr>
    </w:p>
    <w:p w:rsidR="00B25A48" w:rsidRDefault="00B25A48">
      <w:pPr>
        <w:pStyle w:val="a3"/>
        <w:rPr>
          <w:b/>
          <w:sz w:val="17"/>
        </w:rPr>
        <w:sectPr w:rsidR="00B25A48">
          <w:headerReference w:type="default" r:id="rId73"/>
          <w:footerReference w:type="default" r:id="rId74"/>
          <w:pgSz w:w="11910" w:h="16850"/>
          <w:pgMar w:top="1940" w:right="283" w:bottom="280" w:left="992" w:header="0" w:footer="0" w:gutter="0"/>
          <w:cols w:space="720"/>
        </w:sect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186"/>
        <w:rPr>
          <w:b/>
        </w:rPr>
      </w:pPr>
    </w:p>
    <w:p w:rsidR="00B25A48" w:rsidRDefault="00684C79">
      <w:pPr>
        <w:spacing w:before="1"/>
        <w:ind w:left="7128" w:right="279" w:firstLine="1483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2.4 к ОПОП-П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по </w:t>
      </w:r>
      <w:r>
        <w:rPr>
          <w:b/>
          <w:spacing w:val="-2"/>
          <w:sz w:val="24"/>
        </w:rPr>
        <w:t>специальности</w:t>
      </w:r>
    </w:p>
    <w:p w:rsidR="00B25A48" w:rsidRDefault="00684C79">
      <w:pPr>
        <w:ind w:right="282"/>
        <w:jc w:val="right"/>
        <w:rPr>
          <w:b/>
          <w:sz w:val="24"/>
        </w:rPr>
      </w:pPr>
      <w:r>
        <w:rPr>
          <w:b/>
          <w:sz w:val="24"/>
        </w:rPr>
        <w:t>43.02.15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Поварское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кондитерское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дело</w:t>
      </w: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684C79">
      <w:pPr>
        <w:ind w:left="1150" w:right="723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2"/>
          <w:sz w:val="24"/>
        </w:rPr>
        <w:t xml:space="preserve"> дисциплины</w:t>
      </w:r>
    </w:p>
    <w:p w:rsidR="00B25A48" w:rsidRDefault="00B25A48">
      <w:pPr>
        <w:pStyle w:val="a3"/>
        <w:spacing w:before="3"/>
        <w:rPr>
          <w:b/>
        </w:rPr>
      </w:pPr>
    </w:p>
    <w:p w:rsidR="00B25A48" w:rsidRDefault="00684C79">
      <w:pPr>
        <w:ind w:left="1150" w:right="720"/>
        <w:jc w:val="center"/>
        <w:rPr>
          <w:b/>
          <w:sz w:val="24"/>
        </w:rPr>
      </w:pPr>
      <w:r>
        <w:rPr>
          <w:b/>
          <w:sz w:val="24"/>
        </w:rPr>
        <w:t>«ОГСЭ.04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Физическая</w:t>
      </w:r>
      <w:r>
        <w:rPr>
          <w:b/>
          <w:spacing w:val="-2"/>
          <w:sz w:val="24"/>
        </w:rPr>
        <w:t xml:space="preserve"> культура»</w:t>
      </w: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52"/>
        <w:rPr>
          <w:b/>
        </w:rPr>
      </w:pPr>
    </w:p>
    <w:p w:rsidR="00B25A48" w:rsidRDefault="00684C79">
      <w:pPr>
        <w:ind w:left="1150" w:right="722"/>
        <w:jc w:val="center"/>
        <w:rPr>
          <w:b/>
          <w:sz w:val="24"/>
        </w:rPr>
      </w:pPr>
      <w:r>
        <w:rPr>
          <w:b/>
          <w:spacing w:val="-4"/>
          <w:sz w:val="24"/>
        </w:rPr>
        <w:t>202</w:t>
      </w:r>
      <w:r w:rsidR="00EC25FA">
        <w:rPr>
          <w:b/>
          <w:spacing w:val="-4"/>
          <w:sz w:val="24"/>
        </w:rPr>
        <w:t>6</w:t>
      </w:r>
    </w:p>
    <w:p w:rsidR="00B25A48" w:rsidRDefault="00B25A48">
      <w:pPr>
        <w:jc w:val="center"/>
        <w:rPr>
          <w:b/>
          <w:sz w:val="24"/>
        </w:rPr>
        <w:sectPr w:rsidR="00B25A48">
          <w:headerReference w:type="default" r:id="rId75"/>
          <w:footerReference w:type="default" r:id="rId76"/>
          <w:pgSz w:w="11910" w:h="16840"/>
          <w:pgMar w:top="1040" w:right="283" w:bottom="280" w:left="992" w:header="751" w:footer="0" w:gutter="0"/>
          <w:pgNumType w:start="1"/>
          <w:cols w:space="720"/>
        </w:sectPr>
      </w:pPr>
    </w:p>
    <w:p w:rsidR="00B25A48" w:rsidRDefault="00684C79">
      <w:pPr>
        <w:spacing w:before="181"/>
        <w:ind w:left="710"/>
      </w:pPr>
      <w:r>
        <w:lastRenderedPageBreak/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sdt>
      <w:sdtPr>
        <w:id w:val="1594742428"/>
        <w:docPartObj>
          <w:docPartGallery w:val="Table of Contents"/>
          <w:docPartUnique/>
        </w:docPartObj>
      </w:sdtPr>
      <w:sdtContent>
        <w:p w:rsidR="00B25A48" w:rsidRDefault="00684C79">
          <w:pPr>
            <w:pStyle w:val="10"/>
            <w:numPr>
              <w:ilvl w:val="0"/>
              <w:numId w:val="129"/>
            </w:numPr>
            <w:tabs>
              <w:tab w:val="left" w:pos="1189"/>
              <w:tab w:val="left" w:leader="dot" w:pos="10239"/>
            </w:tabs>
            <w:spacing w:before="126"/>
            <w:ind w:left="1189" w:hanging="479"/>
          </w:pPr>
          <w:hyperlink w:anchor="_bookmark8" w:history="1">
            <w:r>
              <w:t>Общая</w:t>
            </w:r>
            <w:r>
              <w:rPr>
                <w:spacing w:val="-11"/>
              </w:rPr>
              <w:t xml:space="preserve"> </w:t>
            </w:r>
            <w:r>
              <w:t>характеристика</w:t>
            </w:r>
            <w:r>
              <w:rPr>
                <w:spacing w:val="-10"/>
              </w:rPr>
              <w:t xml:space="preserve"> </w:t>
            </w:r>
            <w:r>
              <w:t>РАБОЧЕЙ</w:t>
            </w:r>
            <w:r>
              <w:rPr>
                <w:spacing w:val="-10"/>
              </w:rPr>
              <w:t xml:space="preserve"> </w:t>
            </w:r>
            <w:r>
              <w:t>ПРОГРАММЫ</w:t>
            </w:r>
            <w:r>
              <w:rPr>
                <w:spacing w:val="-8"/>
              </w:rPr>
              <w:t xml:space="preserve"> </w:t>
            </w:r>
            <w:r>
              <w:t>УЧЕБНОЙ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ДИСЦИПЛИНЫ</w:t>
            </w:r>
            <w:r>
              <w:rPr>
                <w:b w:val="0"/>
              </w:rPr>
              <w:tab/>
            </w:r>
            <w:r>
              <w:rPr>
                <w:spacing w:val="-10"/>
              </w:rPr>
              <w:t>3</w:t>
            </w:r>
          </w:hyperlink>
        </w:p>
        <w:p w:rsidR="00B25A48" w:rsidRDefault="00684C79">
          <w:pPr>
            <w:pStyle w:val="20"/>
            <w:numPr>
              <w:ilvl w:val="1"/>
              <w:numId w:val="129"/>
            </w:numPr>
            <w:tabs>
              <w:tab w:val="left" w:pos="1370"/>
              <w:tab w:val="left" w:leader="dot" w:pos="10229"/>
            </w:tabs>
            <w:spacing w:before="153"/>
          </w:pPr>
          <w:hyperlink w:anchor="_bookmark9" w:history="1">
            <w:r>
              <w:t>Цель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место</w:t>
            </w:r>
            <w:r>
              <w:rPr>
                <w:spacing w:val="-2"/>
              </w:rPr>
              <w:t xml:space="preserve"> </w:t>
            </w:r>
            <w:r>
              <w:t>дисциплины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структуре</w:t>
            </w:r>
            <w:r>
              <w:rPr>
                <w:spacing w:val="-2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программы</w:t>
            </w:r>
            <w:r>
              <w:rPr>
                <w:i w:val="0"/>
              </w:rPr>
              <w:tab/>
            </w:r>
            <w:r>
              <w:rPr>
                <w:spacing w:val="-10"/>
              </w:rPr>
              <w:t>3</w:t>
            </w:r>
          </w:hyperlink>
        </w:p>
        <w:p w:rsidR="00B25A48" w:rsidRDefault="00684C79">
          <w:pPr>
            <w:pStyle w:val="20"/>
            <w:numPr>
              <w:ilvl w:val="1"/>
              <w:numId w:val="129"/>
            </w:numPr>
            <w:tabs>
              <w:tab w:val="left" w:pos="1370"/>
              <w:tab w:val="left" w:leader="dot" w:pos="10229"/>
            </w:tabs>
            <w:spacing w:before="121"/>
          </w:pPr>
          <w:hyperlink w:anchor="_bookmark10" w:history="1">
            <w:r>
              <w:t>Планируемые</w:t>
            </w:r>
            <w:r>
              <w:rPr>
                <w:spacing w:val="-5"/>
              </w:rPr>
              <w:t xml:space="preserve"> </w:t>
            </w:r>
            <w:r>
              <w:t>результаты</w:t>
            </w:r>
            <w:r>
              <w:rPr>
                <w:spacing w:val="-3"/>
              </w:rPr>
              <w:t xml:space="preserve"> </w:t>
            </w:r>
            <w:r>
              <w:t>освоения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дисциплины</w:t>
            </w:r>
            <w:r>
              <w:rPr>
                <w:i w:val="0"/>
              </w:rPr>
              <w:tab/>
            </w:r>
            <w:r>
              <w:rPr>
                <w:spacing w:val="-10"/>
              </w:rPr>
              <w:t>3</w:t>
            </w:r>
          </w:hyperlink>
        </w:p>
        <w:p w:rsidR="00B25A48" w:rsidRDefault="00684C79">
          <w:pPr>
            <w:pStyle w:val="10"/>
            <w:numPr>
              <w:ilvl w:val="0"/>
              <w:numId w:val="129"/>
            </w:numPr>
            <w:tabs>
              <w:tab w:val="left" w:pos="930"/>
              <w:tab w:val="left" w:leader="dot" w:pos="10239"/>
            </w:tabs>
            <w:ind w:left="930" w:hanging="220"/>
          </w:pPr>
          <w:hyperlink w:anchor="_bookmark11" w:history="1">
            <w:r>
              <w:t>Структура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содержание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ДИСЦИПЛИНЫ</w:t>
            </w:r>
            <w:r>
              <w:rPr>
                <w:b w:val="0"/>
              </w:rPr>
              <w:tab/>
            </w:r>
            <w:r>
              <w:rPr>
                <w:spacing w:val="-10"/>
              </w:rPr>
              <w:t>4</w:t>
            </w:r>
          </w:hyperlink>
        </w:p>
        <w:p w:rsidR="00B25A48" w:rsidRDefault="00684C79">
          <w:pPr>
            <w:pStyle w:val="20"/>
            <w:numPr>
              <w:ilvl w:val="1"/>
              <w:numId w:val="129"/>
            </w:numPr>
            <w:tabs>
              <w:tab w:val="left" w:pos="1370"/>
              <w:tab w:val="left" w:leader="dot" w:pos="10229"/>
            </w:tabs>
            <w:spacing w:before="153"/>
          </w:pPr>
          <w:hyperlink w:anchor="_bookmark12" w:history="1">
            <w:r>
              <w:t>Объем</w:t>
            </w:r>
            <w:r>
              <w:rPr>
                <w:spacing w:val="-5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дисциплины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учебной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работы</w:t>
            </w:r>
            <w:r>
              <w:rPr>
                <w:i w:val="0"/>
              </w:rPr>
              <w:tab/>
            </w:r>
            <w:r>
              <w:rPr>
                <w:spacing w:val="-10"/>
              </w:rPr>
              <w:t>4</w:t>
            </w:r>
          </w:hyperlink>
        </w:p>
        <w:p w:rsidR="00B25A48" w:rsidRDefault="00684C79">
          <w:pPr>
            <w:pStyle w:val="20"/>
            <w:numPr>
              <w:ilvl w:val="1"/>
              <w:numId w:val="129"/>
            </w:numPr>
            <w:tabs>
              <w:tab w:val="left" w:pos="1369"/>
              <w:tab w:val="left" w:leader="dot" w:pos="10229"/>
            </w:tabs>
            <w:ind w:left="1369" w:hanging="419"/>
          </w:pPr>
          <w:hyperlink w:anchor="_bookmark13" w:history="1">
            <w:r>
              <w:t>Содержание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дисциплины</w:t>
            </w:r>
            <w:r>
              <w:rPr>
                <w:i w:val="0"/>
              </w:rPr>
              <w:tab/>
            </w:r>
            <w:r>
              <w:rPr>
                <w:spacing w:val="-10"/>
              </w:rPr>
              <w:t>5</w:t>
            </w:r>
          </w:hyperlink>
        </w:p>
        <w:p w:rsidR="00B25A48" w:rsidRDefault="00684C79">
          <w:pPr>
            <w:pStyle w:val="10"/>
            <w:numPr>
              <w:ilvl w:val="0"/>
              <w:numId w:val="129"/>
            </w:numPr>
            <w:tabs>
              <w:tab w:val="left" w:pos="930"/>
              <w:tab w:val="left" w:leader="dot" w:pos="10129"/>
            </w:tabs>
            <w:ind w:left="930" w:hanging="220"/>
          </w:pPr>
          <w:hyperlink w:anchor="_bookmark14" w:history="1">
            <w:r>
              <w:t>Условия</w:t>
            </w:r>
            <w:r>
              <w:rPr>
                <w:spacing w:val="-8"/>
              </w:rPr>
              <w:t xml:space="preserve"> </w:t>
            </w:r>
            <w:r>
              <w:t>реализации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ДИСЦИПЛИНЫ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12</w:t>
            </w:r>
          </w:hyperlink>
        </w:p>
        <w:p w:rsidR="00B25A48" w:rsidRDefault="00684C79">
          <w:pPr>
            <w:pStyle w:val="20"/>
            <w:numPr>
              <w:ilvl w:val="1"/>
              <w:numId w:val="129"/>
            </w:numPr>
            <w:tabs>
              <w:tab w:val="left" w:pos="1370"/>
              <w:tab w:val="left" w:leader="dot" w:pos="10109"/>
            </w:tabs>
            <w:spacing w:before="153"/>
            <w:ind w:left="950" w:right="279" w:firstLine="0"/>
          </w:pPr>
          <w:hyperlink w:anchor="_bookmark15" w:history="1">
            <w:r>
              <w:t>Для реализации программы учебной дисциплины</w:t>
            </w:r>
            <w:r>
              <w:rPr>
                <w:spacing w:val="40"/>
              </w:rPr>
              <w:t xml:space="preserve"> </w:t>
            </w:r>
            <w:r>
              <w:t>должны быть предусмотрены</w:t>
            </w:r>
          </w:hyperlink>
          <w:r>
            <w:t xml:space="preserve"> </w:t>
          </w:r>
          <w:hyperlink w:anchor="_bookmark15" w:history="1">
            <w:r>
              <w:t>следующие</w:t>
            </w:r>
            <w:r>
              <w:rPr>
                <w:spacing w:val="-4"/>
              </w:rPr>
              <w:t xml:space="preserve"> </w:t>
            </w:r>
            <w:r>
              <w:t>специальные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помещения</w:t>
            </w:r>
            <w:r>
              <w:rPr>
                <w:i w:val="0"/>
              </w:rPr>
              <w:tab/>
            </w:r>
            <w:r>
              <w:rPr>
                <w:spacing w:val="-5"/>
              </w:rPr>
              <w:t>12</w:t>
            </w:r>
          </w:hyperlink>
        </w:p>
        <w:p w:rsidR="00B25A48" w:rsidRDefault="00684C79">
          <w:pPr>
            <w:pStyle w:val="20"/>
            <w:numPr>
              <w:ilvl w:val="1"/>
              <w:numId w:val="129"/>
            </w:numPr>
            <w:tabs>
              <w:tab w:val="left" w:pos="1370"/>
              <w:tab w:val="left" w:leader="dot" w:pos="10109"/>
            </w:tabs>
          </w:pPr>
          <w:hyperlink w:anchor="_bookmark16" w:history="1">
            <w:r>
              <w:t>Информационное</w:t>
            </w:r>
            <w:r>
              <w:rPr>
                <w:spacing w:val="-7"/>
              </w:rPr>
              <w:t xml:space="preserve"> </w:t>
            </w:r>
            <w:r>
              <w:t>обеспечение</w:t>
            </w:r>
            <w:r>
              <w:rPr>
                <w:spacing w:val="-6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rPr>
                <w:i w:val="0"/>
              </w:rPr>
              <w:tab/>
            </w:r>
            <w:r>
              <w:rPr>
                <w:spacing w:val="-5"/>
              </w:rPr>
              <w:t>12</w:t>
            </w:r>
          </w:hyperlink>
        </w:p>
        <w:p w:rsidR="00B25A48" w:rsidRDefault="00684C79">
          <w:pPr>
            <w:pStyle w:val="20"/>
            <w:numPr>
              <w:ilvl w:val="2"/>
              <w:numId w:val="129"/>
            </w:numPr>
            <w:tabs>
              <w:tab w:val="left" w:pos="1550"/>
              <w:tab w:val="left" w:leader="dot" w:pos="10109"/>
            </w:tabs>
            <w:spacing w:before="121"/>
          </w:pPr>
          <w:hyperlink w:anchor="_bookmark17" w:history="1"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печатные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издания</w:t>
            </w:r>
            <w:r>
              <w:rPr>
                <w:i w:val="0"/>
              </w:rPr>
              <w:tab/>
            </w:r>
            <w:r>
              <w:rPr>
                <w:spacing w:val="-5"/>
              </w:rPr>
              <w:t>12</w:t>
            </w:r>
          </w:hyperlink>
        </w:p>
        <w:p w:rsidR="00B25A48" w:rsidRDefault="00684C79">
          <w:pPr>
            <w:pStyle w:val="20"/>
            <w:numPr>
              <w:ilvl w:val="2"/>
              <w:numId w:val="129"/>
            </w:numPr>
            <w:tabs>
              <w:tab w:val="left" w:pos="1550"/>
              <w:tab w:val="left" w:leader="dot" w:pos="10109"/>
            </w:tabs>
          </w:pPr>
          <w:hyperlink w:anchor="_bookmark18" w:history="1">
            <w:r>
              <w:t>Основные</w:t>
            </w:r>
            <w:r>
              <w:rPr>
                <w:spacing w:val="-7"/>
              </w:rPr>
              <w:t xml:space="preserve"> </w:t>
            </w:r>
            <w:r>
              <w:t>электронные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издания</w:t>
            </w:r>
            <w:r>
              <w:rPr>
                <w:i w:val="0"/>
              </w:rPr>
              <w:tab/>
            </w:r>
            <w:r>
              <w:rPr>
                <w:spacing w:val="-5"/>
              </w:rPr>
              <w:t>12</w:t>
            </w:r>
          </w:hyperlink>
        </w:p>
        <w:p w:rsidR="00B25A48" w:rsidRDefault="00684C79">
          <w:pPr>
            <w:pStyle w:val="20"/>
            <w:numPr>
              <w:ilvl w:val="2"/>
              <w:numId w:val="129"/>
            </w:numPr>
            <w:tabs>
              <w:tab w:val="left" w:pos="1550"/>
              <w:tab w:val="left" w:leader="dot" w:pos="10109"/>
            </w:tabs>
          </w:pPr>
          <w:hyperlink w:anchor="_bookmark19" w:history="1">
            <w:r>
              <w:t>Дополнительные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источники</w:t>
            </w:r>
            <w:r>
              <w:rPr>
                <w:i w:val="0"/>
              </w:rPr>
              <w:tab/>
            </w:r>
            <w:r>
              <w:rPr>
                <w:spacing w:val="-5"/>
              </w:rPr>
              <w:t>14</w:t>
            </w:r>
          </w:hyperlink>
        </w:p>
        <w:p w:rsidR="00B25A48" w:rsidRDefault="00684C79">
          <w:pPr>
            <w:pStyle w:val="10"/>
            <w:numPr>
              <w:ilvl w:val="0"/>
              <w:numId w:val="129"/>
            </w:numPr>
            <w:tabs>
              <w:tab w:val="left" w:pos="930"/>
              <w:tab w:val="left" w:leader="dot" w:pos="10129"/>
            </w:tabs>
            <w:ind w:left="930" w:hanging="220"/>
          </w:pPr>
          <w:hyperlink w:anchor="_bookmark20" w:history="1">
            <w:r>
              <w:t>Контроль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оценка</w:t>
            </w:r>
            <w:r>
              <w:rPr>
                <w:spacing w:val="-4"/>
              </w:rPr>
              <w:t xml:space="preserve"> </w:t>
            </w:r>
            <w:r>
              <w:t>результатов</w:t>
            </w:r>
            <w:r>
              <w:rPr>
                <w:spacing w:val="47"/>
              </w:rPr>
              <w:t xml:space="preserve"> </w:t>
            </w:r>
            <w:r>
              <w:t>освоения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ДИСЦИПЛИНЫ</w:t>
            </w:r>
            <w:r>
              <w:rPr>
                <w:b w:val="0"/>
              </w:rPr>
              <w:tab/>
            </w:r>
            <w:r>
              <w:rPr>
                <w:spacing w:val="-5"/>
              </w:rPr>
              <w:t>14</w:t>
            </w:r>
          </w:hyperlink>
        </w:p>
      </w:sdtContent>
    </w:sdt>
    <w:p w:rsidR="00B25A48" w:rsidRDefault="00B25A48">
      <w:pPr>
        <w:pStyle w:val="10"/>
        <w:sectPr w:rsidR="00B25A48">
          <w:headerReference w:type="default" r:id="rId77"/>
          <w:footerReference w:type="default" r:id="rId78"/>
          <w:pgSz w:w="11910" w:h="16840"/>
          <w:pgMar w:top="1040" w:right="283" w:bottom="280" w:left="992" w:header="751" w:footer="0" w:gutter="0"/>
          <w:cols w:space="720"/>
        </w:sectPr>
      </w:pPr>
    </w:p>
    <w:p w:rsidR="00B25A48" w:rsidRDefault="00684C79">
      <w:pPr>
        <w:pStyle w:val="a4"/>
        <w:numPr>
          <w:ilvl w:val="0"/>
          <w:numId w:val="128"/>
        </w:numPr>
        <w:tabs>
          <w:tab w:val="left" w:pos="2058"/>
        </w:tabs>
        <w:spacing w:before="186"/>
        <w:jc w:val="left"/>
        <w:rPr>
          <w:b/>
          <w:sz w:val="24"/>
        </w:rPr>
      </w:pPr>
      <w:bookmarkStart w:id="9" w:name="_bookmark8"/>
      <w:bookmarkEnd w:id="9"/>
      <w:r>
        <w:rPr>
          <w:b/>
          <w:sz w:val="24"/>
        </w:rPr>
        <w:lastRenderedPageBreak/>
        <w:t>ОБЩАЯ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УЧЕБНОЙ</w:t>
      </w:r>
    </w:p>
    <w:p w:rsidR="00B25A48" w:rsidRDefault="00684C79">
      <w:pPr>
        <w:ind w:left="4953"/>
        <w:rPr>
          <w:b/>
          <w:sz w:val="24"/>
        </w:rPr>
      </w:pPr>
      <w:r>
        <w:rPr>
          <w:b/>
          <w:spacing w:val="-2"/>
          <w:sz w:val="24"/>
        </w:rPr>
        <w:t>ДИСЦИПЛИНЫ</w:t>
      </w:r>
    </w:p>
    <w:p w:rsidR="00B25A48" w:rsidRDefault="00684C79">
      <w:pPr>
        <w:spacing w:before="120" w:line="265" w:lineRule="exact"/>
        <w:ind w:left="1399" w:right="249"/>
        <w:jc w:val="center"/>
        <w:rPr>
          <w:b/>
          <w:sz w:val="24"/>
        </w:rPr>
      </w:pPr>
      <w:r>
        <w:rPr>
          <w:b/>
          <w:sz w:val="24"/>
          <w:u w:val="single"/>
        </w:rPr>
        <w:t>«ОГСЭ.04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Физическая</w:t>
      </w:r>
      <w:r>
        <w:rPr>
          <w:b/>
          <w:spacing w:val="-2"/>
          <w:sz w:val="24"/>
          <w:u w:val="single"/>
        </w:rPr>
        <w:t xml:space="preserve"> культура»</w:t>
      </w:r>
    </w:p>
    <w:p w:rsidR="00B25A48" w:rsidRDefault="00684C79">
      <w:pPr>
        <w:spacing w:line="173" w:lineRule="exact"/>
        <w:ind w:left="1395" w:right="249"/>
        <w:jc w:val="center"/>
        <w:rPr>
          <w:sz w:val="16"/>
        </w:rPr>
      </w:pPr>
      <w:r>
        <w:rPr>
          <w:sz w:val="16"/>
        </w:rPr>
        <w:t>(наименование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дисциплины)</w:t>
      </w:r>
    </w:p>
    <w:p w:rsidR="00B25A48" w:rsidRDefault="00684C79">
      <w:pPr>
        <w:pStyle w:val="a4"/>
        <w:numPr>
          <w:ilvl w:val="1"/>
          <w:numId w:val="128"/>
        </w:numPr>
        <w:tabs>
          <w:tab w:val="left" w:pos="1838"/>
        </w:tabs>
        <w:spacing w:before="114"/>
        <w:jc w:val="both"/>
        <w:rPr>
          <w:b/>
          <w:sz w:val="24"/>
        </w:rPr>
      </w:pPr>
      <w:bookmarkStart w:id="10" w:name="_bookmark9"/>
      <w:bookmarkEnd w:id="10"/>
      <w:r>
        <w:rPr>
          <w:b/>
          <w:sz w:val="24"/>
        </w:rPr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B25A48" w:rsidRDefault="00684C79">
      <w:pPr>
        <w:pStyle w:val="a3"/>
        <w:spacing w:before="156" w:line="276" w:lineRule="auto"/>
        <w:ind w:left="710" w:right="282" w:firstLine="707"/>
        <w:jc w:val="both"/>
      </w:pPr>
      <w:r>
        <w:t xml:space="preserve">Цель дисциплины </w:t>
      </w:r>
      <w:r>
        <w:rPr>
          <w:sz w:val="22"/>
        </w:rPr>
        <w:t>«ОГСЭ.04 Физическая культура»</w:t>
      </w:r>
      <w:r>
        <w:rPr>
          <w:spacing w:val="40"/>
          <w:sz w:val="22"/>
        </w:rPr>
        <w:t xml:space="preserve"> </w:t>
      </w:r>
      <w:r>
        <w:t>формирование культуры здорового</w:t>
      </w:r>
      <w:r>
        <w:rPr>
          <w:spacing w:val="40"/>
        </w:rPr>
        <w:t xml:space="preserve"> </w:t>
      </w:r>
      <w:r>
        <w:t>и безопасного образа жизни будущего квалифицированного специалиста, на основе национально - культурных ценностей и традиций, формирование мотивации и потребности к занятиям физической культурой у будущего квалифицированного специалиста.</w:t>
      </w:r>
    </w:p>
    <w:p w:rsidR="00B25A48" w:rsidRDefault="00684C79">
      <w:pPr>
        <w:pStyle w:val="a3"/>
        <w:spacing w:line="278" w:lineRule="auto"/>
        <w:ind w:left="710" w:right="283" w:firstLine="707"/>
        <w:jc w:val="both"/>
      </w:pPr>
      <w:r>
        <w:t>Дисциплина «ОГСЭ.04 Физическая культура» включена в общий гуманитарный и социально-</w:t>
      </w:r>
      <w:proofErr w:type="spellStart"/>
      <w:r>
        <w:t>экономичекий</w:t>
      </w:r>
      <w:proofErr w:type="spellEnd"/>
      <w:r>
        <w:t xml:space="preserve"> цикл.</w:t>
      </w:r>
    </w:p>
    <w:p w:rsidR="00B25A48" w:rsidRDefault="00684C79">
      <w:pPr>
        <w:pStyle w:val="a4"/>
        <w:numPr>
          <w:ilvl w:val="1"/>
          <w:numId w:val="128"/>
        </w:numPr>
        <w:tabs>
          <w:tab w:val="left" w:pos="1838"/>
        </w:tabs>
        <w:jc w:val="both"/>
        <w:rPr>
          <w:b/>
          <w:sz w:val="24"/>
        </w:rPr>
      </w:pPr>
      <w:bookmarkStart w:id="11" w:name="_bookmark10"/>
      <w:bookmarkEnd w:id="11"/>
      <w:r>
        <w:rPr>
          <w:b/>
          <w:sz w:val="24"/>
        </w:rPr>
        <w:t>Планируемые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</w:t>
      </w:r>
    </w:p>
    <w:p w:rsidR="00B25A48" w:rsidRDefault="00684C79">
      <w:pPr>
        <w:pStyle w:val="a3"/>
        <w:spacing w:before="157"/>
        <w:ind w:left="710" w:right="282" w:firstLine="707"/>
        <w:jc w:val="both"/>
      </w:pPr>
      <w: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</w:t>
      </w:r>
      <w:r>
        <w:rPr>
          <w:spacing w:val="40"/>
        </w:rPr>
        <w:t xml:space="preserve"> </w:t>
      </w:r>
      <w:r>
        <w:t>выпускника (п. 4.3 ОПОП-П).</w:t>
      </w:r>
    </w:p>
    <w:p w:rsidR="00B25A48" w:rsidRDefault="00684C79">
      <w:pPr>
        <w:pStyle w:val="a3"/>
        <w:ind w:left="1418"/>
        <w:jc w:val="both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должен:</w:t>
      </w:r>
    </w:p>
    <w:p w:rsidR="00B25A48" w:rsidRDefault="00B25A48">
      <w:pPr>
        <w:pStyle w:val="a3"/>
        <w:rPr>
          <w:sz w:val="20"/>
        </w:rPr>
      </w:pPr>
    </w:p>
    <w:p w:rsidR="00B25A48" w:rsidRDefault="00B25A48">
      <w:pPr>
        <w:pStyle w:val="a3"/>
        <w:spacing w:before="62"/>
        <w:rPr>
          <w:sz w:val="20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543"/>
        <w:gridCol w:w="2268"/>
        <w:gridCol w:w="2979"/>
      </w:tblGrid>
      <w:tr w:rsidR="00B25A48">
        <w:trPr>
          <w:trHeight w:val="419"/>
        </w:trPr>
        <w:tc>
          <w:tcPr>
            <w:tcW w:w="1243" w:type="dxa"/>
          </w:tcPr>
          <w:p w:rsidR="00B25A48" w:rsidRDefault="00684C79">
            <w:pPr>
              <w:pStyle w:val="TableParagraph"/>
              <w:spacing w:before="70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7"/>
              </w:rPr>
              <w:t>ОК</w:t>
            </w: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before="70"/>
              <w:ind w:left="11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Уметь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before="1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Знать</w:t>
            </w:r>
          </w:p>
        </w:tc>
        <w:tc>
          <w:tcPr>
            <w:tcW w:w="2979" w:type="dxa"/>
          </w:tcPr>
          <w:p w:rsidR="00B25A48" w:rsidRDefault="00684C79">
            <w:pPr>
              <w:pStyle w:val="TableParagraph"/>
              <w:spacing w:before="1"/>
              <w:ind w:left="447"/>
              <w:rPr>
                <w:b/>
                <w:sz w:val="24"/>
              </w:rPr>
            </w:pPr>
            <w:r>
              <w:rPr>
                <w:b/>
                <w:sz w:val="24"/>
              </w:rPr>
              <w:t>Владеть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навыками</w:t>
            </w:r>
          </w:p>
        </w:tc>
      </w:tr>
      <w:tr w:rsidR="00B25A48">
        <w:trPr>
          <w:trHeight w:val="258"/>
        </w:trPr>
        <w:tc>
          <w:tcPr>
            <w:tcW w:w="1243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39" w:lineRule="exact"/>
              <w:ind w:left="11" w:right="2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08</w:t>
            </w:r>
          </w:p>
        </w:tc>
        <w:tc>
          <w:tcPr>
            <w:tcW w:w="3543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39" w:lineRule="exact"/>
            </w:pPr>
            <w:r>
              <w:rPr>
                <w:spacing w:val="-2"/>
              </w:rPr>
              <w:t>использовать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физкультурно-</w:t>
            </w:r>
          </w:p>
        </w:tc>
        <w:tc>
          <w:tcPr>
            <w:tcW w:w="2268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39" w:lineRule="exact"/>
              <w:ind w:left="108"/>
            </w:pPr>
            <w:r>
              <w:t>роль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физической</w:t>
            </w:r>
          </w:p>
        </w:tc>
        <w:tc>
          <w:tcPr>
            <w:tcW w:w="2979" w:type="dxa"/>
            <w:vMerge w:val="restart"/>
          </w:tcPr>
          <w:p w:rsidR="00B25A48" w:rsidRDefault="00684C79">
            <w:pPr>
              <w:pStyle w:val="TableParagraph"/>
              <w:numPr>
                <w:ilvl w:val="0"/>
                <w:numId w:val="127"/>
              </w:numPr>
              <w:tabs>
                <w:tab w:val="left" w:pos="1253"/>
              </w:tabs>
              <w:ind w:right="96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 xml:space="preserve">составлять план решения проблемы с учетом имеющихся ресурсов, </w:t>
            </w:r>
            <w:r>
              <w:rPr>
                <w:spacing w:val="-2"/>
                <w:sz w:val="24"/>
              </w:rPr>
              <w:t>собственных</w:t>
            </w:r>
          </w:p>
          <w:p w:rsidR="00B25A48" w:rsidRDefault="00684C79">
            <w:pPr>
              <w:pStyle w:val="TableParagraph"/>
              <w:tabs>
                <w:tab w:val="left" w:pos="2739"/>
              </w:tabs>
              <w:ind w:left="108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предпочтений;</w:t>
            </w:r>
          </w:p>
          <w:p w:rsidR="00B25A48" w:rsidRDefault="00684C79">
            <w:pPr>
              <w:pStyle w:val="TableParagraph"/>
              <w:numPr>
                <w:ilvl w:val="0"/>
                <w:numId w:val="127"/>
              </w:numPr>
              <w:tabs>
                <w:tab w:val="left" w:pos="39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давать оценку новым </w:t>
            </w:r>
            <w:r>
              <w:rPr>
                <w:spacing w:val="-2"/>
                <w:sz w:val="24"/>
              </w:rPr>
              <w:t>ситуациям;</w:t>
            </w:r>
          </w:p>
          <w:p w:rsidR="00B25A48" w:rsidRDefault="00684C79">
            <w:pPr>
              <w:pStyle w:val="TableParagraph"/>
              <w:numPr>
                <w:ilvl w:val="0"/>
                <w:numId w:val="127"/>
              </w:numPr>
              <w:tabs>
                <w:tab w:val="left" w:pos="669"/>
                <w:tab w:val="left" w:pos="209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расширять рамки учебного предмета на </w:t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личных предпочтений;</w:t>
            </w:r>
          </w:p>
          <w:p w:rsidR="00B25A48" w:rsidRDefault="00684C79">
            <w:pPr>
              <w:pStyle w:val="TableParagraph"/>
              <w:numPr>
                <w:ilvl w:val="0"/>
                <w:numId w:val="127"/>
              </w:numPr>
              <w:tabs>
                <w:tab w:val="left" w:pos="58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делать осознанный выбор, аргументировать его,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 решение;</w:t>
            </w:r>
          </w:p>
          <w:p w:rsidR="00B25A48" w:rsidRDefault="00684C79">
            <w:pPr>
              <w:pStyle w:val="TableParagraph"/>
              <w:numPr>
                <w:ilvl w:val="0"/>
                <w:numId w:val="127"/>
              </w:numPr>
              <w:tabs>
                <w:tab w:val="left" w:pos="1822"/>
              </w:tabs>
              <w:ind w:left="1822" w:hanging="1714"/>
              <w:rPr>
                <w:sz w:val="24"/>
              </w:rPr>
            </w:pPr>
            <w:r>
              <w:rPr>
                <w:spacing w:val="-2"/>
                <w:sz w:val="24"/>
              </w:rPr>
              <w:t>оценивать</w:t>
            </w:r>
          </w:p>
          <w:p w:rsidR="00B25A48" w:rsidRDefault="00684C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приобретенный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опыт;</w:t>
            </w:r>
          </w:p>
          <w:p w:rsidR="00B25A48" w:rsidRDefault="00684C79">
            <w:pPr>
              <w:pStyle w:val="TableParagraph"/>
              <w:numPr>
                <w:ilvl w:val="0"/>
                <w:numId w:val="127"/>
              </w:numPr>
              <w:tabs>
                <w:tab w:val="left" w:pos="246"/>
              </w:tabs>
              <w:spacing w:line="264" w:lineRule="auto"/>
              <w:ind w:right="109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способствовать </w:t>
            </w:r>
            <w:r>
              <w:rPr>
                <w:sz w:val="24"/>
              </w:rPr>
              <w:t>формированию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5A48" w:rsidRDefault="00684C79">
            <w:pPr>
              <w:pStyle w:val="TableParagraph"/>
              <w:spacing w:line="264" w:lineRule="auto"/>
              <w:ind w:left="108" w:right="623"/>
              <w:rPr>
                <w:sz w:val="24"/>
              </w:rPr>
            </w:pPr>
            <w:r>
              <w:rPr>
                <w:sz w:val="24"/>
              </w:rPr>
              <w:t>проявлению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широкой эрудиции в разных</w:t>
            </w:r>
          </w:p>
          <w:p w:rsidR="00B25A48" w:rsidRDefault="00684C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областях </w:t>
            </w:r>
            <w:r>
              <w:rPr>
                <w:spacing w:val="-2"/>
                <w:sz w:val="24"/>
              </w:rPr>
              <w:t>знаний,</w:t>
            </w:r>
          </w:p>
          <w:p w:rsidR="00B25A48" w:rsidRDefault="00684C79">
            <w:pPr>
              <w:pStyle w:val="TableParagraph"/>
              <w:spacing w:before="24" w:line="264" w:lineRule="auto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 образовательный и</w:t>
            </w:r>
          </w:p>
          <w:p w:rsidR="00B25A48" w:rsidRDefault="00684C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культурный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B25A48">
        <w:trPr>
          <w:trHeight w:val="26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</w:pPr>
            <w:r>
              <w:t>оздоровительную</w:t>
            </w:r>
            <w:r>
              <w:rPr>
                <w:spacing w:val="-11"/>
              </w:rPr>
              <w:t xml:space="preserve"> </w:t>
            </w:r>
            <w:r>
              <w:t>деятельность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для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  <w:ind w:left="108"/>
            </w:pPr>
            <w:r>
              <w:t>культуры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</w:pPr>
            <w:r>
              <w:t>укрепления</w:t>
            </w:r>
            <w:r>
              <w:rPr>
                <w:spacing w:val="-5"/>
              </w:rPr>
              <w:t xml:space="preserve"> </w:t>
            </w:r>
            <w:r>
              <w:t>здоровья,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достижения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  <w:ind w:left="108"/>
            </w:pPr>
            <w:r>
              <w:rPr>
                <w:spacing w:val="-2"/>
              </w:rPr>
              <w:t>общекультурном,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</w:pPr>
            <w:r>
              <w:t>жизненных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профессиональных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  <w:ind w:left="108"/>
            </w:pPr>
            <w:r>
              <w:t>профессиональном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</w:pPr>
            <w:r>
              <w:rPr>
                <w:spacing w:val="-2"/>
              </w:rPr>
              <w:t>целей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  <w:ind w:left="108"/>
            </w:pPr>
            <w:r>
              <w:t>социальном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развитии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87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3"/>
              <w:ind w:left="108"/>
            </w:pPr>
            <w:r>
              <w:rPr>
                <w:spacing w:val="-2"/>
              </w:rPr>
              <w:t>человека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5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3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39" w:lineRule="exact"/>
            </w:pPr>
            <w:r>
              <w:t>применять</w:t>
            </w:r>
            <w:r>
              <w:rPr>
                <w:spacing w:val="-9"/>
              </w:rPr>
              <w:t xml:space="preserve"> </w:t>
            </w:r>
            <w:r>
              <w:t>рациональные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приемы</w:t>
            </w:r>
          </w:p>
        </w:tc>
        <w:tc>
          <w:tcPr>
            <w:tcW w:w="2268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39" w:lineRule="exact"/>
              <w:ind w:left="108"/>
            </w:pPr>
            <w:r>
              <w:t>основы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здорового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</w:pPr>
            <w:r>
              <w:t>двигательных</w:t>
            </w:r>
            <w:r>
              <w:rPr>
                <w:spacing w:val="-12"/>
              </w:rPr>
              <w:t xml:space="preserve"> </w:t>
            </w:r>
            <w:r>
              <w:t>функций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  <w:ind w:left="108"/>
            </w:pPr>
            <w:r>
              <w:t>образа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жизни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87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3"/>
            </w:pP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268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5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3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39" w:lineRule="exact"/>
            </w:pPr>
            <w:r>
              <w:t>пользоваться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средствами</w:t>
            </w:r>
          </w:p>
        </w:tc>
        <w:tc>
          <w:tcPr>
            <w:tcW w:w="2268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39" w:lineRule="exact"/>
              <w:ind w:left="108"/>
            </w:pPr>
            <w:r>
              <w:rPr>
                <w:spacing w:val="-2"/>
              </w:rPr>
              <w:t>условия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</w:pPr>
            <w:r>
              <w:t>профилактики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перенапряжения,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  <w:ind w:left="108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</w:pPr>
            <w:r>
              <w:t>характерными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данной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  <w:ind w:left="108"/>
            </w:pP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зоны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</w:pPr>
            <w:r>
              <w:rPr>
                <w:spacing w:val="-2"/>
              </w:rPr>
              <w:t>специальности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  <w:ind w:left="108"/>
            </w:pPr>
            <w:r>
              <w:t>риска</w:t>
            </w:r>
            <w:r>
              <w:rPr>
                <w:spacing w:val="-2"/>
              </w:rPr>
              <w:t xml:space="preserve"> физического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  <w:ind w:left="108"/>
            </w:pPr>
            <w:r>
              <w:t>здоровья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для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87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3"/>
              <w:ind w:left="108"/>
            </w:pPr>
            <w:r>
              <w:rPr>
                <w:spacing w:val="-2"/>
              </w:rPr>
              <w:t>специальности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5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39" w:lineRule="exact"/>
              <w:ind w:left="108"/>
            </w:pPr>
            <w:r>
              <w:rPr>
                <w:spacing w:val="-2"/>
              </w:rPr>
              <w:t>средства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  <w:ind w:left="108"/>
            </w:pPr>
            <w:r>
              <w:rPr>
                <w:spacing w:val="-2"/>
              </w:rPr>
              <w:t>профилактики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21"/>
        </w:trPr>
        <w:tc>
          <w:tcPr>
            <w:tcW w:w="1243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543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268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3"/>
              <w:ind w:left="108"/>
            </w:pPr>
            <w:r>
              <w:rPr>
                <w:spacing w:val="-2"/>
              </w:rPr>
              <w:t>перенапряжения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79"/>
          <w:footerReference w:type="default" r:id="rId80"/>
          <w:pgSz w:w="11910" w:h="16840"/>
          <w:pgMar w:top="1040" w:right="283" w:bottom="280" w:left="992" w:header="751" w:footer="0" w:gutter="0"/>
          <w:cols w:space="720"/>
        </w:sectPr>
      </w:pPr>
    </w:p>
    <w:p w:rsidR="00B25A48" w:rsidRDefault="00684C79">
      <w:pPr>
        <w:pStyle w:val="a4"/>
        <w:numPr>
          <w:ilvl w:val="0"/>
          <w:numId w:val="128"/>
        </w:numPr>
        <w:tabs>
          <w:tab w:val="left" w:pos="2898"/>
        </w:tabs>
        <w:spacing w:before="186"/>
        <w:ind w:left="2898" w:hanging="240"/>
        <w:jc w:val="left"/>
        <w:rPr>
          <w:b/>
          <w:sz w:val="24"/>
        </w:rPr>
      </w:pPr>
      <w:bookmarkStart w:id="12" w:name="_bookmark11"/>
      <w:bookmarkEnd w:id="12"/>
      <w:r>
        <w:rPr>
          <w:b/>
          <w:sz w:val="24"/>
        </w:rPr>
        <w:lastRenderedPageBreak/>
        <w:t>СТРУКТУРА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СОДЕРЖАНИЕ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pStyle w:val="2"/>
        <w:numPr>
          <w:ilvl w:val="1"/>
          <w:numId w:val="128"/>
        </w:numPr>
        <w:tabs>
          <w:tab w:val="left" w:pos="1838"/>
        </w:tabs>
        <w:spacing w:before="120"/>
      </w:pPr>
      <w:bookmarkStart w:id="13" w:name="_bookmark12"/>
      <w:bookmarkEnd w:id="13"/>
      <w:r>
        <w:t>Объем</w:t>
      </w:r>
      <w:r>
        <w:rPr>
          <w:spacing w:val="-6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</w:p>
    <w:p w:rsidR="00B25A48" w:rsidRDefault="00B25A48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6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30"/>
        <w:gridCol w:w="1827"/>
      </w:tblGrid>
      <w:tr w:rsidR="00B25A48">
        <w:trPr>
          <w:trHeight w:val="491"/>
        </w:trPr>
        <w:tc>
          <w:tcPr>
            <w:tcW w:w="8030" w:type="dxa"/>
          </w:tcPr>
          <w:p w:rsidR="00B25A48" w:rsidRDefault="00684C79">
            <w:pPr>
              <w:pStyle w:val="TableParagraph"/>
              <w:spacing w:before="107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827" w:type="dxa"/>
          </w:tcPr>
          <w:p w:rsidR="00B25A48" w:rsidRDefault="00684C79">
            <w:pPr>
              <w:pStyle w:val="TableParagraph"/>
              <w:spacing w:before="107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B25A48">
        <w:trPr>
          <w:trHeight w:val="488"/>
        </w:trPr>
        <w:tc>
          <w:tcPr>
            <w:tcW w:w="8030" w:type="dxa"/>
          </w:tcPr>
          <w:p w:rsidR="00B25A48" w:rsidRDefault="00684C79">
            <w:pPr>
              <w:pStyle w:val="TableParagraph"/>
              <w:spacing w:before="10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1827" w:type="dxa"/>
          </w:tcPr>
          <w:p w:rsidR="00B25A48" w:rsidRDefault="00684C79">
            <w:pPr>
              <w:pStyle w:val="TableParagraph"/>
              <w:spacing w:before="102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</w:tr>
      <w:tr w:rsidR="00B25A48">
        <w:trPr>
          <w:trHeight w:val="491"/>
        </w:trPr>
        <w:tc>
          <w:tcPr>
            <w:tcW w:w="8030" w:type="dxa"/>
          </w:tcPr>
          <w:p w:rsidR="00B25A48" w:rsidRDefault="00684C79">
            <w:pPr>
              <w:pStyle w:val="TableParagraph"/>
              <w:spacing w:before="107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преподавателем</w:t>
            </w:r>
          </w:p>
        </w:tc>
        <w:tc>
          <w:tcPr>
            <w:tcW w:w="1827" w:type="dxa"/>
          </w:tcPr>
          <w:p w:rsidR="00B25A48" w:rsidRDefault="00684C79">
            <w:pPr>
              <w:pStyle w:val="TableParagraph"/>
              <w:spacing w:before="102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</w:tr>
      <w:tr w:rsidR="00B25A48">
        <w:trPr>
          <w:trHeight w:val="489"/>
        </w:trPr>
        <w:tc>
          <w:tcPr>
            <w:tcW w:w="9857" w:type="dxa"/>
            <w:gridSpan w:val="2"/>
          </w:tcPr>
          <w:p w:rsidR="00B25A48" w:rsidRDefault="00684C79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</w:tr>
      <w:tr w:rsidR="00B25A48">
        <w:trPr>
          <w:trHeight w:val="491"/>
        </w:trPr>
        <w:tc>
          <w:tcPr>
            <w:tcW w:w="8030" w:type="dxa"/>
          </w:tcPr>
          <w:p w:rsidR="00B25A48" w:rsidRDefault="00684C79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827" w:type="dxa"/>
          </w:tcPr>
          <w:p w:rsidR="00B25A48" w:rsidRDefault="00684C79">
            <w:pPr>
              <w:pStyle w:val="TableParagraph"/>
              <w:spacing w:before="102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25A48">
        <w:trPr>
          <w:trHeight w:val="488"/>
        </w:trPr>
        <w:tc>
          <w:tcPr>
            <w:tcW w:w="8030" w:type="dxa"/>
          </w:tcPr>
          <w:p w:rsidR="00B25A48" w:rsidRDefault="00684C79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827" w:type="dxa"/>
          </w:tcPr>
          <w:p w:rsidR="00B25A48" w:rsidRDefault="00684C79">
            <w:pPr>
              <w:pStyle w:val="TableParagraph"/>
              <w:spacing w:before="99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</w:tr>
      <w:tr w:rsidR="00B25A48">
        <w:trPr>
          <w:trHeight w:val="489"/>
        </w:trPr>
        <w:tc>
          <w:tcPr>
            <w:tcW w:w="8030" w:type="dxa"/>
            <w:tcBorders>
              <w:right w:val="single" w:sz="4" w:space="0" w:color="000000"/>
            </w:tcBorders>
          </w:tcPr>
          <w:p w:rsidR="00B25A48" w:rsidRDefault="00684C79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827" w:type="dxa"/>
            <w:tcBorders>
              <w:left w:val="single" w:sz="4" w:space="0" w:color="000000"/>
            </w:tcBorders>
          </w:tcPr>
          <w:p w:rsidR="00B25A48" w:rsidRDefault="00684C79">
            <w:pPr>
              <w:pStyle w:val="TableParagraph"/>
              <w:spacing w:before="10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B25A48">
        <w:trPr>
          <w:trHeight w:val="553"/>
        </w:trPr>
        <w:tc>
          <w:tcPr>
            <w:tcW w:w="8030" w:type="dxa"/>
            <w:tcBorders>
              <w:right w:val="single" w:sz="4" w:space="0" w:color="000000"/>
            </w:tcBorders>
          </w:tcPr>
          <w:p w:rsidR="00B25A48" w:rsidRDefault="00684C79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зачетов,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дифференцированного </w:t>
            </w:r>
            <w:r>
              <w:rPr>
                <w:b/>
                <w:spacing w:val="-2"/>
                <w:sz w:val="24"/>
              </w:rPr>
              <w:t>зачета</w:t>
            </w:r>
          </w:p>
        </w:tc>
        <w:tc>
          <w:tcPr>
            <w:tcW w:w="1827" w:type="dxa"/>
            <w:tcBorders>
              <w:left w:val="single" w:sz="4" w:space="0" w:color="000000"/>
            </w:tcBorders>
          </w:tcPr>
          <w:p w:rsidR="00B25A48" w:rsidRDefault="00684C79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B25A48" w:rsidRDefault="00B25A48">
      <w:pPr>
        <w:pStyle w:val="TableParagraph"/>
        <w:rPr>
          <w:sz w:val="24"/>
        </w:rPr>
        <w:sectPr w:rsidR="00B25A48">
          <w:headerReference w:type="default" r:id="rId81"/>
          <w:footerReference w:type="default" r:id="rId82"/>
          <w:pgSz w:w="11910" w:h="16840"/>
          <w:pgMar w:top="1040" w:right="283" w:bottom="280" w:left="992" w:header="751" w:footer="0" w:gutter="0"/>
          <w:cols w:space="720"/>
        </w:sectPr>
      </w:pPr>
    </w:p>
    <w:p w:rsidR="00B25A48" w:rsidRDefault="00684C79">
      <w:pPr>
        <w:pStyle w:val="2"/>
        <w:numPr>
          <w:ilvl w:val="1"/>
          <w:numId w:val="128"/>
        </w:numPr>
        <w:tabs>
          <w:tab w:val="left" w:pos="1268"/>
        </w:tabs>
        <w:spacing w:before="80"/>
        <w:ind w:left="1268" w:hanging="419"/>
      </w:pPr>
      <w:bookmarkStart w:id="14" w:name="_bookmark13"/>
      <w:bookmarkEnd w:id="14"/>
      <w:r>
        <w:lastRenderedPageBreak/>
        <w:t>Содержание</w:t>
      </w:r>
      <w:r>
        <w:rPr>
          <w:spacing w:val="-7"/>
        </w:rPr>
        <w:t xml:space="preserve"> </w:t>
      </w:r>
      <w:r>
        <w:rPr>
          <w:spacing w:val="-2"/>
        </w:rPr>
        <w:t>дисциплины</w:t>
      </w: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47"/>
        <w:rPr>
          <w:b/>
        </w:rPr>
      </w:pPr>
    </w:p>
    <w:p w:rsidR="00B25A48" w:rsidRDefault="00684C79">
      <w:pPr>
        <w:pStyle w:val="a4"/>
        <w:numPr>
          <w:ilvl w:val="0"/>
          <w:numId w:val="124"/>
        </w:numPr>
        <w:tabs>
          <w:tab w:val="left" w:pos="180"/>
        </w:tabs>
        <w:spacing w:before="1"/>
        <w:ind w:left="180" w:right="423"/>
        <w:jc w:val="center"/>
        <w:rPr>
          <w:b/>
          <w:sz w:val="24"/>
        </w:rPr>
      </w:pPr>
      <w:r>
        <w:rPr>
          <w:b/>
          <w:spacing w:val="-4"/>
          <w:sz w:val="24"/>
        </w:rPr>
        <w:t>курс</w:t>
      </w:r>
    </w:p>
    <w:p w:rsidR="00B25A48" w:rsidRDefault="00B25A48">
      <w:pPr>
        <w:pStyle w:val="a3"/>
        <w:spacing w:before="128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9683"/>
        <w:gridCol w:w="960"/>
        <w:gridCol w:w="2117"/>
      </w:tblGrid>
      <w:tr w:rsidR="00B25A48">
        <w:trPr>
          <w:trHeight w:val="2237"/>
        </w:trPr>
        <w:tc>
          <w:tcPr>
            <w:tcW w:w="2518" w:type="dxa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219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spacing w:line="280" w:lineRule="auto"/>
              <w:ind w:left="520"/>
              <w:rPr>
                <w:b/>
              </w:rPr>
            </w:pPr>
            <w:r>
              <w:rPr>
                <w:b/>
                <w:spacing w:val="-2"/>
              </w:rPr>
              <w:t xml:space="preserve">Наименование </w:t>
            </w:r>
            <w:r>
              <w:rPr>
                <w:b/>
              </w:rPr>
              <w:t>разделов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тем</w:t>
            </w:r>
          </w:p>
        </w:tc>
        <w:tc>
          <w:tcPr>
            <w:tcW w:w="9683" w:type="dxa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116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655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материала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организации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обучающихся</w:t>
            </w:r>
          </w:p>
        </w:tc>
        <w:tc>
          <w:tcPr>
            <w:tcW w:w="960" w:type="dxa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219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spacing w:line="280" w:lineRule="auto"/>
              <w:ind w:left="201" w:right="133" w:hanging="51"/>
              <w:rPr>
                <w:b/>
              </w:rPr>
            </w:pPr>
            <w:r>
              <w:rPr>
                <w:b/>
                <w:spacing w:val="-2"/>
              </w:rPr>
              <w:t>Объем часов</w:t>
            </w:r>
          </w:p>
        </w:tc>
        <w:tc>
          <w:tcPr>
            <w:tcW w:w="2117" w:type="dxa"/>
          </w:tcPr>
          <w:p w:rsidR="00B25A48" w:rsidRDefault="00684C79">
            <w:pPr>
              <w:pStyle w:val="TableParagraph"/>
              <w:spacing w:line="276" w:lineRule="auto"/>
              <w:ind w:left="285" w:right="273" w:hanging="4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Коды </w:t>
            </w:r>
            <w:r>
              <w:rPr>
                <w:b/>
                <w:spacing w:val="-2"/>
              </w:rPr>
              <w:t>компетенций, формированию которых</w:t>
            </w:r>
          </w:p>
          <w:p w:rsidR="00B25A48" w:rsidRDefault="00684C79">
            <w:pPr>
              <w:pStyle w:val="TableParagraph"/>
              <w:spacing w:line="278" w:lineRule="auto"/>
              <w:ind w:left="113" w:right="104"/>
              <w:jc w:val="center"/>
              <w:rPr>
                <w:b/>
              </w:rPr>
            </w:pPr>
            <w:r>
              <w:rPr>
                <w:b/>
                <w:spacing w:val="-2"/>
              </w:rPr>
              <w:t>способствует элемент программы</w:t>
            </w:r>
          </w:p>
        </w:tc>
      </w:tr>
      <w:tr w:rsidR="00B25A48">
        <w:trPr>
          <w:trHeight w:val="491"/>
        </w:trPr>
        <w:tc>
          <w:tcPr>
            <w:tcW w:w="2518" w:type="dxa"/>
          </w:tcPr>
          <w:p w:rsidR="00B25A48" w:rsidRDefault="00684C79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9683" w:type="dxa"/>
          </w:tcPr>
          <w:p w:rsidR="00B25A48" w:rsidRDefault="00684C79">
            <w:pPr>
              <w:pStyle w:val="TableParagraph"/>
              <w:spacing w:before="1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960" w:type="dxa"/>
          </w:tcPr>
          <w:p w:rsidR="00B25A48" w:rsidRDefault="00684C79">
            <w:pPr>
              <w:pStyle w:val="TableParagraph"/>
              <w:spacing w:before="1"/>
              <w:ind w:left="427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117" w:type="dxa"/>
          </w:tcPr>
          <w:p w:rsidR="00B25A48" w:rsidRDefault="00684C79">
            <w:pPr>
              <w:pStyle w:val="TableParagraph"/>
              <w:spacing w:before="1"/>
              <w:ind w:left="113" w:right="104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B25A48">
        <w:trPr>
          <w:trHeight w:val="491"/>
        </w:trPr>
        <w:tc>
          <w:tcPr>
            <w:tcW w:w="12201" w:type="dxa"/>
            <w:gridSpan w:val="2"/>
          </w:tcPr>
          <w:p w:rsidR="00B25A48" w:rsidRDefault="00684C79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Научно-методические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основы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формирования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физической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личности</w:t>
            </w:r>
          </w:p>
        </w:tc>
        <w:tc>
          <w:tcPr>
            <w:tcW w:w="960" w:type="dxa"/>
          </w:tcPr>
          <w:p w:rsidR="00B25A48" w:rsidRDefault="00684C79">
            <w:pPr>
              <w:pStyle w:val="TableParagraph"/>
              <w:spacing w:before="1"/>
              <w:ind w:left="427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11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489"/>
        </w:trPr>
        <w:tc>
          <w:tcPr>
            <w:tcW w:w="2518" w:type="dxa"/>
            <w:vMerge w:val="restart"/>
          </w:tcPr>
          <w:p w:rsidR="00B25A48" w:rsidRDefault="00684C79">
            <w:pPr>
              <w:pStyle w:val="TableParagraph"/>
              <w:spacing w:line="249" w:lineRule="exact"/>
            </w:pPr>
            <w:r>
              <w:t>Тема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1.1.</w:t>
            </w:r>
          </w:p>
          <w:p w:rsidR="00B25A48" w:rsidRDefault="00684C79">
            <w:pPr>
              <w:pStyle w:val="TableParagraph"/>
              <w:spacing w:before="234" w:line="276" w:lineRule="auto"/>
            </w:pPr>
            <w:r>
              <w:t>Общекультурное и социальное значение физической культуры. Здоровый</w:t>
            </w:r>
            <w:r>
              <w:rPr>
                <w:spacing w:val="-14"/>
              </w:rPr>
              <w:t xml:space="preserve"> </w:t>
            </w:r>
            <w:r>
              <w:t>образ</w:t>
            </w:r>
            <w:r>
              <w:rPr>
                <w:spacing w:val="-14"/>
              </w:rPr>
              <w:t xml:space="preserve"> </w:t>
            </w:r>
            <w:r>
              <w:t>жизни.</w:t>
            </w:r>
          </w:p>
        </w:tc>
        <w:tc>
          <w:tcPr>
            <w:tcW w:w="9683" w:type="dxa"/>
          </w:tcPr>
          <w:p w:rsidR="00B25A48" w:rsidRDefault="00684C79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960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6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spacing w:before="1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117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6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spacing w:before="1"/>
              <w:ind w:left="113" w:right="104"/>
              <w:jc w:val="center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10"/>
              </w:rPr>
              <w:t>8</w:t>
            </w:r>
          </w:p>
        </w:tc>
      </w:tr>
      <w:tr w:rsidR="00B25A48">
        <w:trPr>
          <w:trHeight w:val="2025"/>
        </w:trPr>
        <w:tc>
          <w:tcPr>
            <w:tcW w:w="251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683" w:type="dxa"/>
          </w:tcPr>
          <w:p w:rsidR="00B25A48" w:rsidRDefault="00684C79">
            <w:pPr>
              <w:pStyle w:val="TableParagraph"/>
              <w:spacing w:line="276" w:lineRule="auto"/>
              <w:ind w:left="110"/>
            </w:pPr>
            <w:r>
              <w:rPr>
                <w:b/>
              </w:rPr>
              <w:t>Физическая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культура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спорт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как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социальные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явления,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как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явления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культуры</w:t>
            </w:r>
            <w:r>
              <w:t>.</w:t>
            </w:r>
            <w:r>
              <w:rPr>
                <w:spacing w:val="40"/>
              </w:rPr>
              <w:t xml:space="preserve"> </w:t>
            </w:r>
            <w:r>
              <w:rPr>
                <w:sz w:val="24"/>
              </w:rPr>
              <w:t xml:space="preserve">Первичный инструктаж на рабочем месте по технике безопасности. Правило поведения в спортивном зале. </w:t>
            </w:r>
            <w:r>
              <w:t>Физическая культура личности человека, физическое развитие, физическое воспитание, физическая подготовка и подготовленность, самовоспитание. Сущность и ценности физической культуры. Влияние занятий физическими упражнениями на достижение человеком жизненного успеха. Дисциплина «Физическая культура» в системе среднего профессионального образования.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92"/>
        </w:trPr>
        <w:tc>
          <w:tcPr>
            <w:tcW w:w="12201" w:type="dxa"/>
            <w:gridSpan w:val="2"/>
          </w:tcPr>
          <w:p w:rsidR="00B25A48" w:rsidRDefault="00684C79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Учебно-практические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основы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формирования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физической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личности</w:t>
            </w:r>
          </w:p>
        </w:tc>
        <w:tc>
          <w:tcPr>
            <w:tcW w:w="960" w:type="dxa"/>
          </w:tcPr>
          <w:p w:rsidR="00B25A48" w:rsidRDefault="00684C79">
            <w:pPr>
              <w:pStyle w:val="TableParagraph"/>
              <w:spacing w:before="1"/>
              <w:ind w:left="372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2117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231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113" w:right="104"/>
              <w:jc w:val="center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10"/>
              </w:rPr>
              <w:t>8</w:t>
            </w:r>
          </w:p>
        </w:tc>
      </w:tr>
      <w:tr w:rsidR="00B25A48">
        <w:trPr>
          <w:trHeight w:val="491"/>
        </w:trPr>
        <w:tc>
          <w:tcPr>
            <w:tcW w:w="2518" w:type="dxa"/>
            <w:vMerge w:val="restart"/>
          </w:tcPr>
          <w:p w:rsidR="00B25A48" w:rsidRDefault="00B25A48">
            <w:pPr>
              <w:pStyle w:val="TableParagraph"/>
              <w:spacing w:before="235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</w:pPr>
            <w:r>
              <w:t>Тема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2.1.</w:t>
            </w:r>
          </w:p>
          <w:p w:rsidR="00B25A48" w:rsidRDefault="00684C79">
            <w:pPr>
              <w:pStyle w:val="TableParagraph"/>
              <w:spacing w:before="236"/>
            </w:pPr>
            <w:r>
              <w:t>Лёгкая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атлетика.</w:t>
            </w:r>
          </w:p>
        </w:tc>
        <w:tc>
          <w:tcPr>
            <w:tcW w:w="9683" w:type="dxa"/>
          </w:tcPr>
          <w:p w:rsidR="00B25A48" w:rsidRDefault="00684C79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960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209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14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463"/>
        </w:trPr>
        <w:tc>
          <w:tcPr>
            <w:tcW w:w="251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683" w:type="dxa"/>
          </w:tcPr>
          <w:p w:rsidR="00B25A48" w:rsidRDefault="00684C79">
            <w:pPr>
              <w:pStyle w:val="TableParagraph"/>
              <w:spacing w:line="276" w:lineRule="auto"/>
              <w:ind w:left="830" w:firstLine="60"/>
              <w:rPr>
                <w:sz w:val="24"/>
              </w:rPr>
            </w:pPr>
            <w:r>
              <w:rPr>
                <w:sz w:val="24"/>
              </w:rPr>
              <w:t>Упражнения для разучивания техники бега на короткие и средние дистанции. Выполнение общеразвивающих упражнений (далее ОРУ) в движении. Упражнения 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разучивания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эстафетного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 специальных беговых упражнений. Упражнения для разучивания прыжка в длину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83"/>
          <w:footerReference w:type="default" r:id="rId84"/>
          <w:pgSz w:w="16850" w:h="11910" w:orient="landscape"/>
          <w:pgMar w:top="1160" w:right="566" w:bottom="280" w:left="850" w:header="751" w:footer="0" w:gutter="0"/>
          <w:cols w:space="720"/>
        </w:sectPr>
      </w:pPr>
    </w:p>
    <w:p w:rsidR="00B25A48" w:rsidRDefault="00B25A48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9683"/>
        <w:gridCol w:w="960"/>
        <w:gridCol w:w="2117"/>
      </w:tblGrid>
      <w:tr w:rsidR="00B25A48">
        <w:trPr>
          <w:trHeight w:val="834"/>
        </w:trPr>
        <w:tc>
          <w:tcPr>
            <w:tcW w:w="2518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9683" w:type="dxa"/>
          </w:tcPr>
          <w:p w:rsidR="00B25A48" w:rsidRDefault="00684C79">
            <w:pPr>
              <w:pStyle w:val="TableParagraph"/>
              <w:spacing w:line="280" w:lineRule="auto"/>
              <w:ind w:left="830"/>
              <w:rPr>
                <w:sz w:val="24"/>
              </w:rPr>
            </w:pPr>
            <w:r>
              <w:rPr>
                <w:sz w:val="24"/>
              </w:rPr>
              <w:t>места.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отягощениями.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разучивания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метания </w:t>
            </w:r>
            <w:r>
              <w:rPr>
                <w:spacing w:val="-2"/>
                <w:sz w:val="24"/>
              </w:rPr>
              <w:t>гранаты.</w:t>
            </w:r>
          </w:p>
        </w:tc>
        <w:tc>
          <w:tcPr>
            <w:tcW w:w="960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11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552"/>
        </w:trPr>
        <w:tc>
          <w:tcPr>
            <w:tcW w:w="2518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9683" w:type="dxa"/>
          </w:tcPr>
          <w:p w:rsidR="00B25A48" w:rsidRDefault="00684C79">
            <w:pPr>
              <w:pStyle w:val="TableParagraph"/>
              <w:spacing w:before="1"/>
              <w:ind w:left="83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  <w:p w:rsidR="00B25A48" w:rsidRDefault="00684C79">
            <w:pPr>
              <w:pStyle w:val="TableParagraph"/>
              <w:numPr>
                <w:ilvl w:val="0"/>
                <w:numId w:val="126"/>
              </w:numPr>
              <w:tabs>
                <w:tab w:val="left" w:pos="1026"/>
              </w:tabs>
              <w:spacing w:before="238"/>
              <w:ind w:left="1026" w:hanging="2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быстроты.</w:t>
            </w:r>
          </w:p>
          <w:p w:rsidR="00B25A48" w:rsidRDefault="00684C79">
            <w:pPr>
              <w:pStyle w:val="TableParagraph"/>
              <w:numPr>
                <w:ilvl w:val="0"/>
                <w:numId w:val="126"/>
              </w:numPr>
              <w:tabs>
                <w:tab w:val="left" w:pos="1026"/>
              </w:tabs>
              <w:spacing w:before="242"/>
              <w:ind w:left="1026" w:hanging="2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быстроты.</w:t>
            </w:r>
          </w:p>
        </w:tc>
        <w:tc>
          <w:tcPr>
            <w:tcW w:w="960" w:type="dxa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25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427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11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492"/>
        </w:trPr>
        <w:tc>
          <w:tcPr>
            <w:tcW w:w="2518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137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spacing w:line="465" w:lineRule="auto"/>
              <w:ind w:right="401"/>
            </w:pPr>
            <w:r>
              <w:t>Тема 2.2. Спортивные</w:t>
            </w:r>
            <w:r>
              <w:rPr>
                <w:spacing w:val="-14"/>
              </w:rPr>
              <w:t xml:space="preserve"> </w:t>
            </w:r>
            <w:r>
              <w:t>игры.</w:t>
            </w:r>
          </w:p>
        </w:tc>
        <w:tc>
          <w:tcPr>
            <w:tcW w:w="9683" w:type="dxa"/>
          </w:tcPr>
          <w:p w:rsidR="00B25A48" w:rsidRDefault="00684C79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960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126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14"/>
              <w:jc w:val="center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2117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126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113" w:right="104"/>
              <w:jc w:val="center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10"/>
              </w:rPr>
              <w:t>8</w:t>
            </w:r>
          </w:p>
        </w:tc>
      </w:tr>
      <w:tr w:rsidR="00B25A48">
        <w:trPr>
          <w:trHeight w:val="2769"/>
        </w:trPr>
        <w:tc>
          <w:tcPr>
            <w:tcW w:w="251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683" w:type="dxa"/>
          </w:tcPr>
          <w:p w:rsidR="00B25A48" w:rsidRDefault="00684C79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2"/>
              </w:rPr>
              <w:t>Волейбол.</w:t>
            </w:r>
          </w:p>
          <w:p w:rsidR="00B25A48" w:rsidRDefault="00684C79">
            <w:pPr>
              <w:pStyle w:val="TableParagraph"/>
              <w:spacing w:before="232"/>
              <w:ind w:left="83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стойке</w:t>
            </w:r>
          </w:p>
          <w:p w:rsidR="00B25A48" w:rsidRDefault="00684C79">
            <w:pPr>
              <w:pStyle w:val="TableParagraph"/>
              <w:spacing w:before="41" w:line="276" w:lineRule="auto"/>
              <w:ind w:left="830"/>
              <w:rPr>
                <w:sz w:val="24"/>
              </w:rPr>
            </w:pPr>
            <w:r>
              <w:rPr>
                <w:sz w:val="24"/>
              </w:rPr>
              <w:t>волейболиста: вперед, назад, вправо, влево. Передача мяча над собой, в парах, стоя спиной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кольцо,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стоя спиной друг к другу, в кольцо, стоя у стены. Нападающий удар с места.</w:t>
            </w:r>
          </w:p>
          <w:p w:rsidR="00B25A48" w:rsidRDefault="00684C79">
            <w:pPr>
              <w:pStyle w:val="TableParagraph"/>
              <w:ind w:left="830"/>
            </w:pPr>
            <w:r>
              <w:rPr>
                <w:sz w:val="24"/>
              </w:rPr>
              <w:t>Нападающий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разбега.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подача.</w:t>
            </w:r>
            <w:r>
              <w:rPr>
                <w:spacing w:val="-1"/>
                <w:sz w:val="24"/>
              </w:rPr>
              <w:t xml:space="preserve"> </w:t>
            </w:r>
            <w:r>
              <w:t>Учебная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игра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781"/>
        </w:trPr>
        <w:tc>
          <w:tcPr>
            <w:tcW w:w="2518" w:type="dxa"/>
          </w:tcPr>
          <w:p w:rsidR="00B25A48" w:rsidRDefault="00684C79">
            <w:pPr>
              <w:pStyle w:val="TableParagraph"/>
              <w:spacing w:line="278" w:lineRule="auto"/>
            </w:pPr>
            <w:r>
              <w:rPr>
                <w:spacing w:val="-2"/>
              </w:rPr>
              <w:t>Промежуточная аттестация</w:t>
            </w:r>
          </w:p>
        </w:tc>
        <w:tc>
          <w:tcPr>
            <w:tcW w:w="9683" w:type="dxa"/>
          </w:tcPr>
          <w:p w:rsidR="00B25A48" w:rsidRDefault="00684C79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зачет</w:t>
            </w:r>
          </w:p>
        </w:tc>
        <w:tc>
          <w:tcPr>
            <w:tcW w:w="960" w:type="dxa"/>
          </w:tcPr>
          <w:p w:rsidR="00B25A48" w:rsidRDefault="00684C79">
            <w:pPr>
              <w:pStyle w:val="TableParagraph"/>
              <w:spacing w:before="145"/>
              <w:ind w:left="427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11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489"/>
        </w:trPr>
        <w:tc>
          <w:tcPr>
            <w:tcW w:w="2518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229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spacing w:line="465" w:lineRule="auto"/>
              <w:ind w:right="893"/>
            </w:pPr>
            <w:r>
              <w:t>Тема</w:t>
            </w:r>
            <w:r>
              <w:rPr>
                <w:spacing w:val="-14"/>
              </w:rPr>
              <w:t xml:space="preserve"> </w:t>
            </w:r>
            <w:r>
              <w:t xml:space="preserve">2.4. </w:t>
            </w:r>
            <w:r>
              <w:rPr>
                <w:spacing w:val="-2"/>
              </w:rPr>
              <w:t>Коньки</w:t>
            </w:r>
          </w:p>
        </w:tc>
        <w:tc>
          <w:tcPr>
            <w:tcW w:w="9683" w:type="dxa"/>
          </w:tcPr>
          <w:p w:rsidR="00B25A48" w:rsidRDefault="00684C79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960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226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14"/>
              <w:jc w:val="center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2117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226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113" w:right="104"/>
              <w:jc w:val="center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10"/>
              </w:rPr>
              <w:t>8</w:t>
            </w:r>
          </w:p>
        </w:tc>
      </w:tr>
      <w:tr w:rsidR="00B25A48">
        <w:trPr>
          <w:trHeight w:val="1960"/>
        </w:trPr>
        <w:tc>
          <w:tcPr>
            <w:tcW w:w="251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683" w:type="dxa"/>
          </w:tcPr>
          <w:p w:rsidR="00B25A48" w:rsidRDefault="00684C79">
            <w:pPr>
              <w:pStyle w:val="TableParagraph"/>
              <w:spacing w:line="249" w:lineRule="exact"/>
              <w:ind w:left="110"/>
            </w:pPr>
            <w:r>
              <w:rPr>
                <w:b/>
              </w:rPr>
              <w:t>Катание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на </w:t>
            </w:r>
            <w:r>
              <w:rPr>
                <w:b/>
                <w:spacing w:val="-2"/>
              </w:rPr>
              <w:t>коньках</w:t>
            </w:r>
            <w:r>
              <w:rPr>
                <w:spacing w:val="-2"/>
              </w:rPr>
              <w:t>.</w:t>
            </w:r>
          </w:p>
          <w:p w:rsidR="00B25A48" w:rsidRDefault="00684C79">
            <w:pPr>
              <w:pStyle w:val="TableParagraph"/>
              <w:spacing w:before="237" w:line="276" w:lineRule="auto"/>
              <w:ind w:left="110" w:right="167" w:firstLine="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фигуриста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Выполнение упражнений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«плуг»,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полуплуг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«фонарики»,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«дуги».</w:t>
            </w:r>
          </w:p>
          <w:p w:rsidR="00B25A48" w:rsidRDefault="00684C79">
            <w:pPr>
              <w:pStyle w:val="TableParagraph"/>
              <w:spacing w:line="280" w:lineRule="auto"/>
              <w:ind w:left="1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упражнений: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дуга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«перетяжка»,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«тройка».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упражнений: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 циркуль</w:t>
            </w:r>
            <w:proofErr w:type="gramEnd"/>
            <w:r>
              <w:rPr>
                <w:sz w:val="24"/>
              </w:rPr>
              <w:t>», «пистолетик», «ласточка».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808"/>
        </w:trPr>
        <w:tc>
          <w:tcPr>
            <w:tcW w:w="2518" w:type="dxa"/>
          </w:tcPr>
          <w:p w:rsidR="00B25A48" w:rsidRDefault="00684C79">
            <w:pPr>
              <w:pStyle w:val="TableParagraph"/>
              <w:spacing w:before="157"/>
            </w:pPr>
            <w:r>
              <w:t>Тема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2.5.</w:t>
            </w:r>
          </w:p>
        </w:tc>
        <w:tc>
          <w:tcPr>
            <w:tcW w:w="9683" w:type="dxa"/>
          </w:tcPr>
          <w:p w:rsidR="00B25A48" w:rsidRDefault="00B25A48">
            <w:pPr>
              <w:pStyle w:val="TableParagraph"/>
              <w:spacing w:before="210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830"/>
              <w:rPr>
                <w:sz w:val="24"/>
              </w:rPr>
            </w:pPr>
            <w:r>
              <w:rPr>
                <w:sz w:val="24"/>
              </w:rPr>
              <w:t>Анатомические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атлетической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выполнения.</w:t>
            </w:r>
          </w:p>
        </w:tc>
        <w:tc>
          <w:tcPr>
            <w:tcW w:w="960" w:type="dxa"/>
          </w:tcPr>
          <w:p w:rsidR="00B25A48" w:rsidRDefault="00684C79">
            <w:pPr>
              <w:pStyle w:val="TableParagraph"/>
              <w:spacing w:before="161"/>
              <w:ind w:left="372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2117" w:type="dxa"/>
          </w:tcPr>
          <w:p w:rsidR="00B25A48" w:rsidRDefault="00B25A48">
            <w:pPr>
              <w:pStyle w:val="TableParagraph"/>
              <w:ind w:left="0"/>
            </w:pPr>
          </w:p>
        </w:tc>
      </w:tr>
    </w:tbl>
    <w:p w:rsidR="00B25A48" w:rsidRDefault="00B25A48">
      <w:pPr>
        <w:pStyle w:val="TableParagraph"/>
        <w:sectPr w:rsidR="00B25A48">
          <w:headerReference w:type="default" r:id="rId85"/>
          <w:footerReference w:type="default" r:id="rId86"/>
          <w:pgSz w:w="16850" w:h="11910" w:orient="landscape"/>
          <w:pgMar w:top="1160" w:right="566" w:bottom="280" w:left="850" w:header="751" w:footer="0" w:gutter="0"/>
          <w:cols w:space="720"/>
        </w:sectPr>
      </w:pPr>
    </w:p>
    <w:p w:rsidR="00B25A48" w:rsidRDefault="00B25A48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9683"/>
        <w:gridCol w:w="960"/>
        <w:gridCol w:w="2117"/>
      </w:tblGrid>
      <w:tr w:rsidR="00B25A48">
        <w:trPr>
          <w:trHeight w:val="1473"/>
        </w:trPr>
        <w:tc>
          <w:tcPr>
            <w:tcW w:w="2518" w:type="dxa"/>
          </w:tcPr>
          <w:p w:rsidR="00B25A48" w:rsidRDefault="00684C79">
            <w:pPr>
              <w:pStyle w:val="TableParagraph"/>
              <w:spacing w:line="465" w:lineRule="auto"/>
              <w:ind w:right="401"/>
            </w:pPr>
            <w:r>
              <w:rPr>
                <w:spacing w:val="-2"/>
              </w:rPr>
              <w:t>Атлетическая гимнастика</w:t>
            </w:r>
          </w:p>
        </w:tc>
        <w:tc>
          <w:tcPr>
            <w:tcW w:w="9683" w:type="dxa"/>
          </w:tcPr>
          <w:p w:rsidR="00B25A48" w:rsidRDefault="00684C79">
            <w:pPr>
              <w:pStyle w:val="TableParagraph"/>
              <w:spacing w:line="276" w:lineRule="auto"/>
              <w:ind w:left="83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атлетической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гимнастикой. Опасность применения стимулирующих препаратов. Упражнения для мышц рук, туловища, ног.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Изометрические упражнения для мышц рук, ног, туловища.</w:t>
            </w:r>
          </w:p>
          <w:p w:rsidR="00B25A48" w:rsidRDefault="00684C79">
            <w:pPr>
              <w:pStyle w:val="TableParagraph"/>
              <w:ind w:left="83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тренажерах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мышц.</w:t>
            </w:r>
          </w:p>
        </w:tc>
        <w:tc>
          <w:tcPr>
            <w:tcW w:w="960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11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781"/>
        </w:trPr>
        <w:tc>
          <w:tcPr>
            <w:tcW w:w="2518" w:type="dxa"/>
          </w:tcPr>
          <w:p w:rsidR="00B25A48" w:rsidRDefault="00684C79">
            <w:pPr>
              <w:pStyle w:val="TableParagraph"/>
              <w:spacing w:line="278" w:lineRule="auto"/>
            </w:pPr>
            <w:r>
              <w:rPr>
                <w:spacing w:val="-2"/>
              </w:rPr>
              <w:t>Промежуточная аттестация</w:t>
            </w:r>
          </w:p>
        </w:tc>
        <w:tc>
          <w:tcPr>
            <w:tcW w:w="9683" w:type="dxa"/>
          </w:tcPr>
          <w:p w:rsidR="00B25A48" w:rsidRDefault="00684C79">
            <w:pPr>
              <w:pStyle w:val="TableParagraph"/>
              <w:spacing w:before="142"/>
              <w:ind w:left="110"/>
            </w:pPr>
            <w:r>
              <w:rPr>
                <w:spacing w:val="-2"/>
              </w:rPr>
              <w:t>зачет</w:t>
            </w:r>
          </w:p>
        </w:tc>
        <w:tc>
          <w:tcPr>
            <w:tcW w:w="960" w:type="dxa"/>
          </w:tcPr>
          <w:p w:rsidR="00B25A48" w:rsidRDefault="00684C79">
            <w:pPr>
              <w:pStyle w:val="TableParagraph"/>
              <w:spacing w:before="147"/>
              <w:ind w:left="427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11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492"/>
        </w:trPr>
        <w:tc>
          <w:tcPr>
            <w:tcW w:w="12201" w:type="dxa"/>
            <w:gridSpan w:val="2"/>
          </w:tcPr>
          <w:p w:rsidR="00B25A48" w:rsidRDefault="00684C79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Всего:</w:t>
            </w:r>
          </w:p>
        </w:tc>
        <w:tc>
          <w:tcPr>
            <w:tcW w:w="960" w:type="dxa"/>
          </w:tcPr>
          <w:p w:rsidR="00B25A48" w:rsidRDefault="00684C79">
            <w:pPr>
              <w:pStyle w:val="TableParagraph"/>
              <w:spacing w:before="1"/>
              <w:ind w:left="372"/>
              <w:rPr>
                <w:b/>
              </w:rPr>
            </w:pPr>
            <w:r>
              <w:rPr>
                <w:b/>
                <w:spacing w:val="-5"/>
              </w:rPr>
              <w:t>68</w:t>
            </w:r>
          </w:p>
        </w:tc>
        <w:tc>
          <w:tcPr>
            <w:tcW w:w="2117" w:type="dxa"/>
          </w:tcPr>
          <w:p w:rsidR="00B25A48" w:rsidRDefault="00B25A48">
            <w:pPr>
              <w:pStyle w:val="TableParagraph"/>
              <w:ind w:left="0"/>
            </w:pPr>
          </w:p>
        </w:tc>
      </w:tr>
    </w:tbl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spacing w:before="5"/>
        <w:rPr>
          <w:b/>
          <w:sz w:val="22"/>
        </w:rPr>
      </w:pPr>
    </w:p>
    <w:p w:rsidR="00B25A48" w:rsidRDefault="00684C79">
      <w:pPr>
        <w:pStyle w:val="a4"/>
        <w:numPr>
          <w:ilvl w:val="0"/>
          <w:numId w:val="124"/>
        </w:numPr>
        <w:tabs>
          <w:tab w:val="left" w:pos="165"/>
        </w:tabs>
        <w:ind w:left="165" w:right="421" w:hanging="165"/>
        <w:jc w:val="center"/>
        <w:rPr>
          <w:b/>
        </w:rPr>
      </w:pPr>
      <w:r>
        <w:rPr>
          <w:b/>
          <w:spacing w:val="-4"/>
        </w:rPr>
        <w:t>курс</w:t>
      </w:r>
    </w:p>
    <w:p w:rsidR="00B25A48" w:rsidRDefault="00B25A48">
      <w:pPr>
        <w:pStyle w:val="a3"/>
        <w:rPr>
          <w:b/>
          <w:sz w:val="20"/>
        </w:rPr>
      </w:pPr>
    </w:p>
    <w:p w:rsidR="00B25A48" w:rsidRDefault="00B25A48">
      <w:pPr>
        <w:pStyle w:val="a3"/>
        <w:rPr>
          <w:b/>
          <w:sz w:val="20"/>
        </w:rPr>
      </w:pPr>
    </w:p>
    <w:p w:rsidR="00B25A48" w:rsidRDefault="00B25A48">
      <w:pPr>
        <w:pStyle w:val="a3"/>
        <w:spacing w:before="54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9683"/>
        <w:gridCol w:w="960"/>
        <w:gridCol w:w="2117"/>
      </w:tblGrid>
      <w:tr w:rsidR="00B25A48">
        <w:trPr>
          <w:trHeight w:val="2236"/>
        </w:trPr>
        <w:tc>
          <w:tcPr>
            <w:tcW w:w="2518" w:type="dxa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222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spacing w:line="278" w:lineRule="auto"/>
              <w:ind w:left="520"/>
              <w:rPr>
                <w:b/>
              </w:rPr>
            </w:pPr>
            <w:r>
              <w:rPr>
                <w:b/>
                <w:spacing w:val="-2"/>
              </w:rPr>
              <w:t xml:space="preserve">Наименование </w:t>
            </w:r>
            <w:r>
              <w:rPr>
                <w:b/>
              </w:rPr>
              <w:t>разделов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тем</w:t>
            </w:r>
          </w:p>
        </w:tc>
        <w:tc>
          <w:tcPr>
            <w:tcW w:w="9683" w:type="dxa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115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spacing w:before="1"/>
              <w:ind w:left="655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материала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организации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обучающихся</w:t>
            </w:r>
          </w:p>
        </w:tc>
        <w:tc>
          <w:tcPr>
            <w:tcW w:w="960" w:type="dxa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222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spacing w:line="278" w:lineRule="auto"/>
              <w:ind w:left="201" w:right="133" w:hanging="51"/>
              <w:rPr>
                <w:b/>
              </w:rPr>
            </w:pPr>
            <w:r>
              <w:rPr>
                <w:b/>
                <w:spacing w:val="-2"/>
              </w:rPr>
              <w:t>Объем часов</w:t>
            </w:r>
          </w:p>
        </w:tc>
        <w:tc>
          <w:tcPr>
            <w:tcW w:w="2117" w:type="dxa"/>
          </w:tcPr>
          <w:p w:rsidR="00B25A48" w:rsidRDefault="00684C79">
            <w:pPr>
              <w:pStyle w:val="TableParagraph"/>
              <w:spacing w:before="1" w:line="276" w:lineRule="auto"/>
              <w:ind w:left="285" w:right="273" w:hanging="4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Коды </w:t>
            </w:r>
            <w:r>
              <w:rPr>
                <w:b/>
                <w:spacing w:val="-2"/>
              </w:rPr>
              <w:t>компетенций, формированию которых</w:t>
            </w:r>
          </w:p>
          <w:p w:rsidR="00B25A48" w:rsidRDefault="00684C79">
            <w:pPr>
              <w:pStyle w:val="TableParagraph"/>
              <w:spacing w:line="278" w:lineRule="auto"/>
              <w:ind w:left="113" w:right="104"/>
              <w:jc w:val="center"/>
              <w:rPr>
                <w:b/>
              </w:rPr>
            </w:pPr>
            <w:r>
              <w:rPr>
                <w:b/>
                <w:spacing w:val="-2"/>
              </w:rPr>
              <w:t>способствует элемент программы</w:t>
            </w:r>
          </w:p>
        </w:tc>
      </w:tr>
      <w:tr w:rsidR="00B25A48">
        <w:trPr>
          <w:trHeight w:val="491"/>
        </w:trPr>
        <w:tc>
          <w:tcPr>
            <w:tcW w:w="2518" w:type="dxa"/>
          </w:tcPr>
          <w:p w:rsidR="00B25A48" w:rsidRDefault="00684C79">
            <w:pPr>
              <w:pStyle w:val="TableParagraph"/>
              <w:spacing w:before="3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9683" w:type="dxa"/>
          </w:tcPr>
          <w:p w:rsidR="00B25A48" w:rsidRDefault="00684C79">
            <w:pPr>
              <w:pStyle w:val="TableParagraph"/>
              <w:spacing w:before="3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960" w:type="dxa"/>
          </w:tcPr>
          <w:p w:rsidR="00B25A48" w:rsidRDefault="00684C79">
            <w:pPr>
              <w:pStyle w:val="TableParagraph"/>
              <w:spacing w:before="3"/>
              <w:ind w:left="427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117" w:type="dxa"/>
          </w:tcPr>
          <w:p w:rsidR="00B25A48" w:rsidRDefault="00684C79">
            <w:pPr>
              <w:pStyle w:val="TableParagraph"/>
              <w:spacing w:before="3"/>
              <w:ind w:left="113" w:right="104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B25A48">
        <w:trPr>
          <w:trHeight w:val="491"/>
        </w:trPr>
        <w:tc>
          <w:tcPr>
            <w:tcW w:w="12201" w:type="dxa"/>
            <w:gridSpan w:val="2"/>
          </w:tcPr>
          <w:p w:rsidR="00B25A48" w:rsidRDefault="00684C79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Учебно-практические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основы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формирования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физической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личности</w:t>
            </w:r>
          </w:p>
        </w:tc>
        <w:tc>
          <w:tcPr>
            <w:tcW w:w="960" w:type="dxa"/>
          </w:tcPr>
          <w:p w:rsidR="00B25A48" w:rsidRDefault="00684C79">
            <w:pPr>
              <w:pStyle w:val="TableParagraph"/>
              <w:spacing w:before="1"/>
              <w:ind w:left="372"/>
              <w:rPr>
                <w:b/>
              </w:rPr>
            </w:pPr>
            <w:r>
              <w:rPr>
                <w:b/>
                <w:spacing w:val="-5"/>
              </w:rPr>
              <w:t>36</w:t>
            </w:r>
          </w:p>
        </w:tc>
        <w:tc>
          <w:tcPr>
            <w:tcW w:w="2117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143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113" w:right="104"/>
              <w:jc w:val="center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10"/>
              </w:rPr>
              <w:t>8</w:t>
            </w:r>
          </w:p>
        </w:tc>
      </w:tr>
      <w:tr w:rsidR="00B25A48">
        <w:trPr>
          <w:trHeight w:val="491"/>
        </w:trPr>
        <w:tc>
          <w:tcPr>
            <w:tcW w:w="2518" w:type="dxa"/>
            <w:vMerge w:val="restart"/>
          </w:tcPr>
          <w:p w:rsidR="00B25A48" w:rsidRDefault="00684C79">
            <w:pPr>
              <w:pStyle w:val="TableParagraph"/>
              <w:spacing w:before="147"/>
            </w:pPr>
            <w:r>
              <w:t>Тема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1.1.</w:t>
            </w:r>
          </w:p>
          <w:p w:rsidR="00B25A48" w:rsidRDefault="00684C79">
            <w:pPr>
              <w:pStyle w:val="TableParagraph"/>
              <w:spacing w:before="237"/>
            </w:pPr>
            <w:r>
              <w:t>Лёгкая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атлетика.</w:t>
            </w:r>
          </w:p>
        </w:tc>
        <w:tc>
          <w:tcPr>
            <w:tcW w:w="9683" w:type="dxa"/>
          </w:tcPr>
          <w:p w:rsidR="00B25A48" w:rsidRDefault="00684C79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960" w:type="dxa"/>
            <w:vMerge w:val="restart"/>
          </w:tcPr>
          <w:p w:rsidR="00B25A48" w:rsidRDefault="00B25A48">
            <w:pPr>
              <w:pStyle w:val="TableParagraph"/>
              <w:spacing w:before="144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781"/>
        </w:trPr>
        <w:tc>
          <w:tcPr>
            <w:tcW w:w="251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683" w:type="dxa"/>
          </w:tcPr>
          <w:p w:rsidR="00B25A48" w:rsidRDefault="00684C79">
            <w:pPr>
              <w:pStyle w:val="TableParagraph"/>
              <w:spacing w:line="278" w:lineRule="auto"/>
              <w:ind w:left="110"/>
            </w:pPr>
            <w:r>
              <w:t>Техника</w:t>
            </w:r>
            <w:r>
              <w:rPr>
                <w:spacing w:val="-4"/>
              </w:rPr>
              <w:t xml:space="preserve"> </w:t>
            </w:r>
            <w:r>
              <w:t>бега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короткие,</w:t>
            </w:r>
            <w:r>
              <w:rPr>
                <w:spacing w:val="-2"/>
              </w:rPr>
              <w:t xml:space="preserve"> </w:t>
            </w:r>
            <w:r>
              <w:t>средние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длинные</w:t>
            </w:r>
            <w:r>
              <w:rPr>
                <w:spacing w:val="-2"/>
              </w:rPr>
              <w:t xml:space="preserve"> </w:t>
            </w:r>
            <w:r>
              <w:t>дистанции,</w:t>
            </w:r>
            <w:r>
              <w:rPr>
                <w:spacing w:val="-2"/>
              </w:rPr>
              <w:t xml:space="preserve"> </w:t>
            </w:r>
            <w:r>
              <w:t>бега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прямой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виражу,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стадионе</w:t>
            </w:r>
            <w:r>
              <w:rPr>
                <w:spacing w:val="-2"/>
              </w:rPr>
              <w:t xml:space="preserve"> </w:t>
            </w:r>
            <w:r>
              <w:t>и пересечённой местности, Эстафетный бег. Техника спортивной ходьбы. Прыжки в длину.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89"/>
        </w:trPr>
        <w:tc>
          <w:tcPr>
            <w:tcW w:w="2518" w:type="dxa"/>
          </w:tcPr>
          <w:p w:rsidR="00B25A48" w:rsidRDefault="00684C79">
            <w:pPr>
              <w:pStyle w:val="TableParagraph"/>
              <w:spacing w:line="249" w:lineRule="exact"/>
            </w:pPr>
            <w:r>
              <w:t>Тема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1.2.</w:t>
            </w:r>
          </w:p>
        </w:tc>
        <w:tc>
          <w:tcPr>
            <w:tcW w:w="9683" w:type="dxa"/>
          </w:tcPr>
          <w:p w:rsidR="00B25A48" w:rsidRDefault="00684C79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960" w:type="dxa"/>
          </w:tcPr>
          <w:p w:rsidR="00B25A48" w:rsidRDefault="00684C79">
            <w:pPr>
              <w:pStyle w:val="TableParagraph"/>
              <w:spacing w:before="1"/>
              <w:ind w:left="427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2117" w:type="dxa"/>
          </w:tcPr>
          <w:p w:rsidR="00B25A48" w:rsidRDefault="00684C79">
            <w:pPr>
              <w:pStyle w:val="TableParagraph"/>
              <w:spacing w:before="1"/>
              <w:ind w:left="113" w:right="104"/>
              <w:jc w:val="center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10"/>
              </w:rPr>
              <w:t>8</w:t>
            </w:r>
          </w:p>
        </w:tc>
      </w:tr>
    </w:tbl>
    <w:p w:rsidR="00B25A48" w:rsidRDefault="00B25A48">
      <w:pPr>
        <w:pStyle w:val="TableParagraph"/>
        <w:jc w:val="center"/>
        <w:rPr>
          <w:b/>
        </w:rPr>
        <w:sectPr w:rsidR="00B25A48">
          <w:headerReference w:type="default" r:id="rId87"/>
          <w:footerReference w:type="default" r:id="rId88"/>
          <w:pgSz w:w="16850" w:h="11910" w:orient="landscape"/>
          <w:pgMar w:top="1160" w:right="566" w:bottom="280" w:left="850" w:header="751" w:footer="0" w:gutter="0"/>
          <w:cols w:space="720"/>
        </w:sectPr>
      </w:pPr>
    </w:p>
    <w:p w:rsidR="00B25A48" w:rsidRDefault="00B25A48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9683"/>
        <w:gridCol w:w="960"/>
        <w:gridCol w:w="2117"/>
      </w:tblGrid>
      <w:tr w:rsidR="00B25A48">
        <w:trPr>
          <w:trHeight w:val="2145"/>
        </w:trPr>
        <w:tc>
          <w:tcPr>
            <w:tcW w:w="2518" w:type="dxa"/>
          </w:tcPr>
          <w:p w:rsidR="00B25A48" w:rsidRDefault="00684C79">
            <w:pPr>
              <w:pStyle w:val="TableParagraph"/>
              <w:spacing w:line="249" w:lineRule="exact"/>
            </w:pPr>
            <w:r>
              <w:t>Спортивные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игры.</w:t>
            </w:r>
          </w:p>
        </w:tc>
        <w:tc>
          <w:tcPr>
            <w:tcW w:w="9683" w:type="dxa"/>
          </w:tcPr>
          <w:p w:rsidR="00B25A48" w:rsidRDefault="00684C79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2"/>
              </w:rPr>
              <w:t>Волейбол.</w:t>
            </w:r>
          </w:p>
          <w:p w:rsidR="00B25A48" w:rsidRDefault="00684C79">
            <w:pPr>
              <w:pStyle w:val="TableParagraph"/>
              <w:spacing w:before="231" w:line="276" w:lineRule="auto"/>
              <w:ind w:left="110"/>
            </w:pPr>
            <w:r>
              <w:t>Стойки в волейболе. Перемещение по площадке. Подача мяча: нижняя прямая, нижняя боковая, верхняя</w:t>
            </w:r>
            <w:r>
              <w:rPr>
                <w:spacing w:val="-4"/>
              </w:rPr>
              <w:t xml:space="preserve"> </w:t>
            </w:r>
            <w:r>
              <w:t>прямая,</w:t>
            </w:r>
            <w:r>
              <w:rPr>
                <w:spacing w:val="-3"/>
              </w:rPr>
              <w:t xml:space="preserve"> </w:t>
            </w:r>
            <w:r>
              <w:t>верхняя</w:t>
            </w:r>
            <w:r>
              <w:rPr>
                <w:spacing w:val="-4"/>
              </w:rPr>
              <w:t xml:space="preserve"> </w:t>
            </w:r>
            <w:r>
              <w:t>боковая.</w:t>
            </w:r>
            <w:r>
              <w:rPr>
                <w:spacing w:val="-3"/>
              </w:rPr>
              <w:t xml:space="preserve"> </w:t>
            </w:r>
            <w:r>
              <w:t>Приём</w:t>
            </w:r>
            <w:r>
              <w:rPr>
                <w:spacing w:val="-4"/>
              </w:rPr>
              <w:t xml:space="preserve"> </w:t>
            </w:r>
            <w:r>
              <w:t>мяча.</w:t>
            </w:r>
            <w:r>
              <w:rPr>
                <w:spacing w:val="-3"/>
              </w:rPr>
              <w:t xml:space="preserve"> </w:t>
            </w:r>
            <w:r>
              <w:t>Передачи</w:t>
            </w:r>
            <w:r>
              <w:rPr>
                <w:spacing w:val="-4"/>
              </w:rPr>
              <w:t xml:space="preserve"> </w:t>
            </w:r>
            <w:r>
              <w:t>мяча.</w:t>
            </w:r>
            <w:r>
              <w:rPr>
                <w:spacing w:val="-3"/>
              </w:rPr>
              <w:t xml:space="preserve"> </w:t>
            </w:r>
            <w:r>
              <w:t>Нападающие</w:t>
            </w:r>
            <w:r>
              <w:rPr>
                <w:spacing w:val="-5"/>
              </w:rPr>
              <w:t xml:space="preserve"> </w:t>
            </w:r>
            <w:r>
              <w:t>удары.</w:t>
            </w:r>
            <w:r>
              <w:rPr>
                <w:spacing w:val="-3"/>
              </w:rPr>
              <w:t xml:space="preserve"> </w:t>
            </w:r>
            <w:r>
              <w:t>Блокирование</w:t>
            </w:r>
          </w:p>
          <w:p w:rsidR="00B25A48" w:rsidRDefault="00684C79">
            <w:pPr>
              <w:pStyle w:val="TableParagraph"/>
              <w:spacing w:line="278" w:lineRule="auto"/>
              <w:ind w:left="110"/>
            </w:pPr>
            <w:r>
              <w:t>нападающего</w:t>
            </w:r>
            <w:r>
              <w:rPr>
                <w:spacing w:val="-2"/>
              </w:rPr>
              <w:t xml:space="preserve"> </w:t>
            </w:r>
            <w:r>
              <w:t>удара.</w:t>
            </w:r>
            <w:r>
              <w:rPr>
                <w:spacing w:val="-4"/>
              </w:rPr>
              <w:t xml:space="preserve"> </w:t>
            </w:r>
            <w:r>
              <w:t>Страховка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сетки.</w:t>
            </w:r>
            <w:r>
              <w:rPr>
                <w:spacing w:val="-2"/>
              </w:rPr>
              <w:t xml:space="preserve"> </w:t>
            </w:r>
            <w:r>
              <w:t>Расстановка</w:t>
            </w:r>
            <w:r>
              <w:rPr>
                <w:spacing w:val="-2"/>
              </w:rPr>
              <w:t xml:space="preserve"> </w:t>
            </w:r>
            <w:r>
              <w:t>игроков.</w:t>
            </w:r>
            <w:r>
              <w:rPr>
                <w:spacing w:val="-5"/>
              </w:rPr>
              <w:t xml:space="preserve"> </w:t>
            </w:r>
            <w:r>
              <w:t>Тактика</w:t>
            </w: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защите,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нападении. Индивидуальные действия игроков с мячом, без мяча. Групповые и командные действия игроков. Взаимодействие игроков. Учебная игра.</w:t>
            </w:r>
          </w:p>
        </w:tc>
        <w:tc>
          <w:tcPr>
            <w:tcW w:w="960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11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492"/>
        </w:trPr>
        <w:tc>
          <w:tcPr>
            <w:tcW w:w="2518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110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spacing w:line="465" w:lineRule="auto"/>
              <w:ind w:right="401"/>
            </w:pPr>
            <w:r>
              <w:t xml:space="preserve">Тема 1.3. </w:t>
            </w:r>
            <w:r>
              <w:rPr>
                <w:spacing w:val="-2"/>
              </w:rPr>
              <w:t>Атлетическая гимнастика</w:t>
            </w:r>
          </w:p>
        </w:tc>
        <w:tc>
          <w:tcPr>
            <w:tcW w:w="9683" w:type="dxa"/>
          </w:tcPr>
          <w:p w:rsidR="00B25A48" w:rsidRDefault="00684C79">
            <w:pPr>
              <w:pStyle w:val="TableParagraph"/>
              <w:spacing w:before="3"/>
              <w:ind w:left="11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960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90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2117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90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113" w:right="104"/>
              <w:jc w:val="center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10"/>
              </w:rPr>
              <w:t>8</w:t>
            </w:r>
          </w:p>
        </w:tc>
      </w:tr>
      <w:tr w:rsidR="00B25A48">
        <w:trPr>
          <w:trHeight w:val="3710"/>
        </w:trPr>
        <w:tc>
          <w:tcPr>
            <w:tcW w:w="251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683" w:type="dxa"/>
          </w:tcPr>
          <w:p w:rsidR="00B25A48" w:rsidRDefault="00684C79">
            <w:pPr>
              <w:pStyle w:val="TableParagraph"/>
              <w:spacing w:line="249" w:lineRule="exact"/>
              <w:ind w:left="110"/>
            </w:pPr>
            <w:r>
              <w:t>Особенности</w:t>
            </w:r>
            <w:r>
              <w:rPr>
                <w:spacing w:val="-12"/>
              </w:rPr>
              <w:t xml:space="preserve"> </w:t>
            </w:r>
            <w:r>
              <w:t>составления</w:t>
            </w:r>
            <w:r>
              <w:rPr>
                <w:spacing w:val="-6"/>
              </w:rPr>
              <w:t xml:space="preserve"> </w:t>
            </w:r>
            <w:r>
              <w:t>комплексов</w:t>
            </w:r>
            <w:r>
              <w:rPr>
                <w:spacing w:val="-6"/>
              </w:rPr>
              <w:t xml:space="preserve"> </w:t>
            </w:r>
            <w:r>
              <w:t>атлетической</w:t>
            </w:r>
            <w:r>
              <w:rPr>
                <w:spacing w:val="-7"/>
              </w:rPr>
              <w:t xml:space="preserve"> </w:t>
            </w:r>
            <w:r>
              <w:t>гимнастики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зависимости</w:t>
            </w:r>
            <w:r>
              <w:rPr>
                <w:spacing w:val="-8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t>решаемых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задач.</w:t>
            </w:r>
          </w:p>
          <w:p w:rsidR="00B25A48" w:rsidRDefault="00684C79">
            <w:pPr>
              <w:pStyle w:val="TableParagraph"/>
              <w:spacing w:before="236" w:line="278" w:lineRule="auto"/>
              <w:ind w:left="110" w:right="167"/>
            </w:pPr>
            <w:r>
              <w:t>Особенности</w:t>
            </w:r>
            <w:r>
              <w:rPr>
                <w:spacing w:val="-5"/>
              </w:rPr>
              <w:t xml:space="preserve"> </w:t>
            </w:r>
            <w:r>
              <w:t>использования</w:t>
            </w:r>
            <w:r>
              <w:rPr>
                <w:spacing w:val="-6"/>
              </w:rPr>
              <w:t xml:space="preserve"> </w:t>
            </w:r>
            <w:r>
              <w:t>атлетической</w:t>
            </w:r>
            <w:r>
              <w:rPr>
                <w:spacing w:val="-5"/>
              </w:rPr>
              <w:t xml:space="preserve"> </w:t>
            </w:r>
            <w:r>
              <w:t>гимнастики</w:t>
            </w:r>
            <w:r>
              <w:rPr>
                <w:spacing w:val="-5"/>
              </w:rPr>
              <w:t xml:space="preserve"> </w:t>
            </w:r>
            <w:r>
              <w:t>как</w:t>
            </w:r>
            <w:r>
              <w:rPr>
                <w:spacing w:val="-5"/>
              </w:rPr>
              <w:t xml:space="preserve"> </w:t>
            </w:r>
            <w:r>
              <w:t>средства</w:t>
            </w:r>
            <w:r>
              <w:rPr>
                <w:spacing w:val="-7"/>
              </w:rPr>
              <w:t xml:space="preserve"> </w:t>
            </w:r>
            <w:r>
              <w:t>физической</w:t>
            </w:r>
            <w:r>
              <w:rPr>
                <w:spacing w:val="-5"/>
              </w:rPr>
              <w:t xml:space="preserve"> </w:t>
            </w:r>
            <w:r>
              <w:t>подготовки</w:t>
            </w:r>
            <w:r>
              <w:rPr>
                <w:spacing w:val="-8"/>
              </w:rPr>
              <w:t xml:space="preserve"> </w:t>
            </w:r>
            <w:r>
              <w:t>к службе в армии.</w:t>
            </w:r>
          </w:p>
          <w:p w:rsidR="00B25A48" w:rsidRDefault="00684C79">
            <w:pPr>
              <w:pStyle w:val="TableParagraph"/>
              <w:spacing w:before="196" w:line="276" w:lineRule="auto"/>
              <w:ind w:left="110"/>
            </w:pPr>
            <w:r>
              <w:t>Упражнения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блочных</w:t>
            </w:r>
            <w:r>
              <w:rPr>
                <w:spacing w:val="-4"/>
              </w:rPr>
              <w:t xml:space="preserve"> </w:t>
            </w:r>
            <w:r>
              <w:t>тренажёрах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  <w:r>
              <w:rPr>
                <w:spacing w:val="-6"/>
              </w:rPr>
              <w:t xml:space="preserve"> </w:t>
            </w:r>
            <w:r>
              <w:t>основных</w:t>
            </w:r>
            <w:r>
              <w:rPr>
                <w:spacing w:val="-2"/>
              </w:rPr>
              <w:t xml:space="preserve"> </w:t>
            </w:r>
            <w:r>
              <w:t>мышечных</w:t>
            </w:r>
            <w:r>
              <w:rPr>
                <w:spacing w:val="-5"/>
              </w:rPr>
              <w:t xml:space="preserve"> </w:t>
            </w:r>
            <w:r>
              <w:t>группы.</w:t>
            </w:r>
            <w:r>
              <w:rPr>
                <w:spacing w:val="-2"/>
              </w:rPr>
              <w:t xml:space="preserve"> </w:t>
            </w:r>
            <w:r>
              <w:t>Упражнения</w:t>
            </w:r>
            <w:r>
              <w:rPr>
                <w:spacing w:val="-4"/>
              </w:rPr>
              <w:t xml:space="preserve"> </w:t>
            </w:r>
            <w:r>
              <w:t xml:space="preserve">со свободными весами: гантелями, штангами, </w:t>
            </w:r>
            <w:proofErr w:type="spellStart"/>
            <w:r>
              <w:t>бодибарами</w:t>
            </w:r>
            <w:proofErr w:type="spellEnd"/>
            <w:r>
              <w:t>. Упражнения с собственным весом.</w:t>
            </w:r>
          </w:p>
          <w:p w:rsidR="00B25A48" w:rsidRDefault="00684C79">
            <w:pPr>
              <w:pStyle w:val="TableParagraph"/>
              <w:spacing w:line="278" w:lineRule="auto"/>
              <w:ind w:left="110"/>
            </w:pPr>
            <w:r>
              <w:t>Техника</w:t>
            </w:r>
            <w:r>
              <w:rPr>
                <w:spacing w:val="-4"/>
              </w:rPr>
              <w:t xml:space="preserve"> </w:t>
            </w:r>
            <w:r>
              <w:t>выполнения</w:t>
            </w:r>
            <w:r>
              <w:rPr>
                <w:spacing w:val="-5"/>
              </w:rPr>
              <w:t xml:space="preserve"> </w:t>
            </w:r>
            <w:r>
              <w:t>упражнений.</w:t>
            </w:r>
            <w:r>
              <w:rPr>
                <w:spacing w:val="-7"/>
              </w:rPr>
              <w:t xml:space="preserve"> </w:t>
            </w:r>
            <w:r>
              <w:t>Методы</w:t>
            </w:r>
            <w:r>
              <w:rPr>
                <w:spacing w:val="-4"/>
              </w:rPr>
              <w:t xml:space="preserve"> </w:t>
            </w:r>
            <w:r>
              <w:t>регулирования</w:t>
            </w:r>
            <w:r>
              <w:rPr>
                <w:spacing w:val="-5"/>
              </w:rPr>
              <w:t xml:space="preserve"> </w:t>
            </w:r>
            <w:r>
              <w:t>нагрузки:</w:t>
            </w:r>
            <w:r>
              <w:rPr>
                <w:spacing w:val="-4"/>
              </w:rPr>
              <w:t xml:space="preserve"> </w:t>
            </w:r>
            <w:r>
              <w:t>изменение</w:t>
            </w:r>
            <w:r>
              <w:rPr>
                <w:spacing w:val="-4"/>
              </w:rPr>
              <w:t xml:space="preserve"> </w:t>
            </w:r>
            <w:r>
              <w:t>веса,</w:t>
            </w:r>
            <w:r>
              <w:rPr>
                <w:spacing w:val="-4"/>
              </w:rPr>
              <w:t xml:space="preserve"> </w:t>
            </w:r>
            <w:r>
              <w:t>исходного положения упражнения, количества повторений.</w:t>
            </w:r>
          </w:p>
          <w:p w:rsidR="00B25A48" w:rsidRDefault="00684C79">
            <w:pPr>
              <w:pStyle w:val="TableParagraph"/>
              <w:spacing w:before="195" w:line="276" w:lineRule="auto"/>
              <w:ind w:left="110" w:right="163"/>
              <w:jc w:val="both"/>
            </w:pPr>
            <w:r>
              <w:t>Комплексы</w:t>
            </w:r>
            <w:r>
              <w:rPr>
                <w:spacing w:val="-5"/>
              </w:rPr>
              <w:t xml:space="preserve"> </w:t>
            </w:r>
            <w:r>
              <w:t>упражнений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акцентированного</w:t>
            </w:r>
            <w:r>
              <w:rPr>
                <w:spacing w:val="-5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определённых</w:t>
            </w:r>
            <w:r>
              <w:rPr>
                <w:spacing w:val="-5"/>
              </w:rPr>
              <w:t xml:space="preserve"> </w:t>
            </w:r>
            <w:r>
              <w:t>мышечных</w:t>
            </w:r>
            <w:r>
              <w:rPr>
                <w:spacing w:val="-5"/>
              </w:rPr>
              <w:t xml:space="preserve"> </w:t>
            </w:r>
            <w:r>
              <w:t>групп.</w:t>
            </w:r>
            <w:r>
              <w:rPr>
                <w:spacing w:val="-5"/>
              </w:rPr>
              <w:t xml:space="preserve"> </w:t>
            </w:r>
            <w:r>
              <w:t>Круговая тренировка. Акцентированное развитие гибкости в</w:t>
            </w:r>
            <w:r>
              <w:rPr>
                <w:spacing w:val="-2"/>
              </w:rPr>
              <w:t xml:space="preserve"> </w:t>
            </w:r>
            <w:r>
              <w:t>процессе занятий атлетической гимнастикой на основе включения специальных упражнений и их сочетаний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781"/>
        </w:trPr>
        <w:tc>
          <w:tcPr>
            <w:tcW w:w="2518" w:type="dxa"/>
          </w:tcPr>
          <w:p w:rsidR="00B25A48" w:rsidRDefault="00684C79">
            <w:pPr>
              <w:pStyle w:val="TableParagraph"/>
              <w:spacing w:line="278" w:lineRule="auto"/>
            </w:pPr>
            <w:r>
              <w:rPr>
                <w:spacing w:val="-2"/>
              </w:rPr>
              <w:t>Промежуточная аттестация</w:t>
            </w:r>
          </w:p>
        </w:tc>
        <w:tc>
          <w:tcPr>
            <w:tcW w:w="9683" w:type="dxa"/>
          </w:tcPr>
          <w:p w:rsidR="00B25A48" w:rsidRDefault="00684C79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зачет</w:t>
            </w:r>
          </w:p>
        </w:tc>
        <w:tc>
          <w:tcPr>
            <w:tcW w:w="960" w:type="dxa"/>
          </w:tcPr>
          <w:p w:rsidR="00B25A48" w:rsidRDefault="00684C79">
            <w:pPr>
              <w:pStyle w:val="TableParagraph"/>
              <w:spacing w:before="147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11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489"/>
        </w:trPr>
        <w:tc>
          <w:tcPr>
            <w:tcW w:w="2518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24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spacing w:before="1" w:line="465" w:lineRule="auto"/>
              <w:ind w:right="893"/>
            </w:pPr>
            <w:r>
              <w:t>Тема</w:t>
            </w:r>
            <w:r>
              <w:rPr>
                <w:spacing w:val="-14"/>
              </w:rPr>
              <w:t xml:space="preserve"> </w:t>
            </w:r>
            <w:r>
              <w:t xml:space="preserve">2.1. </w:t>
            </w:r>
            <w:r>
              <w:rPr>
                <w:spacing w:val="-2"/>
              </w:rPr>
              <w:t>Коньки</w:t>
            </w:r>
          </w:p>
        </w:tc>
        <w:tc>
          <w:tcPr>
            <w:tcW w:w="9683" w:type="dxa"/>
          </w:tcPr>
          <w:p w:rsidR="00B25A48" w:rsidRDefault="00684C79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960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13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14"/>
              <w:jc w:val="center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2117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21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113" w:right="104"/>
              <w:jc w:val="center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10"/>
              </w:rPr>
              <w:t>8</w:t>
            </w:r>
          </w:p>
        </w:tc>
      </w:tr>
      <w:tr w:rsidR="00B25A48">
        <w:trPr>
          <w:trHeight w:val="2056"/>
        </w:trPr>
        <w:tc>
          <w:tcPr>
            <w:tcW w:w="251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683" w:type="dxa"/>
          </w:tcPr>
          <w:p w:rsidR="00B25A48" w:rsidRDefault="00684C79">
            <w:pPr>
              <w:pStyle w:val="TableParagraph"/>
              <w:spacing w:line="251" w:lineRule="exact"/>
              <w:ind w:left="110"/>
            </w:pPr>
            <w:r>
              <w:rPr>
                <w:b/>
              </w:rPr>
              <w:t>Катание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на </w:t>
            </w:r>
            <w:r>
              <w:rPr>
                <w:b/>
                <w:spacing w:val="-2"/>
              </w:rPr>
              <w:t>коньках</w:t>
            </w:r>
            <w:r>
              <w:rPr>
                <w:spacing w:val="-2"/>
              </w:rPr>
              <w:t>.</w:t>
            </w:r>
          </w:p>
          <w:p w:rsidR="00B25A48" w:rsidRDefault="00684C79">
            <w:pPr>
              <w:pStyle w:val="TableParagraph"/>
              <w:spacing w:before="234" w:line="278" w:lineRule="auto"/>
              <w:ind w:left="110"/>
            </w:pPr>
            <w:r>
              <w:t>Посадка.</w:t>
            </w:r>
            <w:r>
              <w:rPr>
                <w:spacing w:val="-6"/>
              </w:rPr>
              <w:t xml:space="preserve"> </w:t>
            </w:r>
            <w:r>
              <w:t>Техника</w:t>
            </w:r>
            <w:r>
              <w:rPr>
                <w:spacing w:val="-4"/>
              </w:rPr>
              <w:t xml:space="preserve"> </w:t>
            </w:r>
            <w:r>
              <w:t>падений.</w:t>
            </w:r>
            <w:r>
              <w:rPr>
                <w:spacing w:val="-4"/>
              </w:rPr>
              <w:t xml:space="preserve"> </w:t>
            </w:r>
            <w:r>
              <w:t>Техника</w:t>
            </w:r>
            <w:r>
              <w:rPr>
                <w:spacing w:val="-4"/>
              </w:rPr>
              <w:t xml:space="preserve"> </w:t>
            </w:r>
            <w:r>
              <w:t>передвижения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прямой,</w:t>
            </w:r>
            <w:r>
              <w:rPr>
                <w:spacing w:val="-4"/>
              </w:rPr>
              <w:t xml:space="preserve"> </w:t>
            </w:r>
            <w:r>
              <w:t>техника</w:t>
            </w:r>
            <w:r>
              <w:rPr>
                <w:spacing w:val="-4"/>
              </w:rPr>
              <w:t xml:space="preserve"> </w:t>
            </w:r>
            <w:r>
              <w:t>передвижения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 xml:space="preserve">повороту. Разгон, торможение. Техника и тактика бега по дистанции. </w:t>
            </w:r>
            <w:proofErr w:type="spellStart"/>
            <w:r>
              <w:t>Пробегание</w:t>
            </w:r>
            <w:proofErr w:type="spellEnd"/>
            <w:r>
              <w:t xml:space="preserve"> дистанции до 500 метров. Подвижные игры на коньках.</w:t>
            </w:r>
          </w:p>
          <w:p w:rsidR="00B25A48" w:rsidRDefault="00684C79">
            <w:pPr>
              <w:pStyle w:val="TableParagraph"/>
              <w:spacing w:before="195"/>
              <w:ind w:left="110"/>
            </w:pPr>
            <w:r>
              <w:rPr>
                <w:b/>
              </w:rPr>
              <w:t>Кроссовая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подготовка</w:t>
            </w:r>
            <w:r>
              <w:rPr>
                <w:spacing w:val="-2"/>
              </w:rPr>
              <w:t>.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89"/>
          <w:footerReference w:type="default" r:id="rId90"/>
          <w:pgSz w:w="16850" w:h="11910" w:orient="landscape"/>
          <w:pgMar w:top="1160" w:right="566" w:bottom="280" w:left="850" w:header="751" w:footer="0" w:gutter="0"/>
          <w:cols w:space="720"/>
        </w:sectPr>
      </w:pPr>
    </w:p>
    <w:p w:rsidR="00B25A48" w:rsidRDefault="00B25A48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9683"/>
        <w:gridCol w:w="960"/>
        <w:gridCol w:w="2117"/>
      </w:tblGrid>
      <w:tr w:rsidR="00B25A48">
        <w:trPr>
          <w:trHeight w:val="491"/>
        </w:trPr>
        <w:tc>
          <w:tcPr>
            <w:tcW w:w="2518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9683" w:type="dxa"/>
          </w:tcPr>
          <w:p w:rsidR="00B25A48" w:rsidRDefault="00684C79">
            <w:pPr>
              <w:pStyle w:val="TableParagraph"/>
              <w:spacing w:line="249" w:lineRule="exact"/>
              <w:ind w:left="110"/>
            </w:pPr>
            <w:r>
              <w:t>Бег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стадиону.</w:t>
            </w:r>
            <w:r>
              <w:rPr>
                <w:spacing w:val="-3"/>
              </w:rPr>
              <w:t xml:space="preserve"> </w:t>
            </w:r>
            <w:r>
              <w:t>Бег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пересечённой</w:t>
            </w:r>
            <w:r>
              <w:rPr>
                <w:spacing w:val="-3"/>
              </w:rPr>
              <w:t xml:space="preserve"> </w:t>
            </w:r>
            <w:r>
              <w:t>местности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5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км.</w:t>
            </w:r>
          </w:p>
        </w:tc>
        <w:tc>
          <w:tcPr>
            <w:tcW w:w="960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11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491"/>
        </w:trPr>
        <w:tc>
          <w:tcPr>
            <w:tcW w:w="12201" w:type="dxa"/>
            <w:gridSpan w:val="2"/>
          </w:tcPr>
          <w:p w:rsidR="00B25A48" w:rsidRDefault="00684C79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Профессионально-прикладная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физическая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подготовка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(ППФП)</w:t>
            </w:r>
          </w:p>
        </w:tc>
        <w:tc>
          <w:tcPr>
            <w:tcW w:w="960" w:type="dxa"/>
          </w:tcPr>
          <w:p w:rsidR="00B25A48" w:rsidRDefault="00684C79">
            <w:pPr>
              <w:pStyle w:val="TableParagraph"/>
              <w:spacing w:before="1"/>
              <w:ind w:left="14"/>
              <w:jc w:val="center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211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489"/>
        </w:trPr>
        <w:tc>
          <w:tcPr>
            <w:tcW w:w="2518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162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</w:pPr>
            <w:r>
              <w:t>Тема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3.1.</w:t>
            </w:r>
          </w:p>
          <w:p w:rsidR="00B25A48" w:rsidRDefault="00684C79">
            <w:pPr>
              <w:pStyle w:val="TableParagraph"/>
              <w:spacing w:before="235" w:line="276" w:lineRule="auto"/>
            </w:pPr>
            <w:r>
              <w:t>Сущность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содержание ППФП в достижении </w:t>
            </w:r>
            <w:r>
              <w:rPr>
                <w:spacing w:val="-2"/>
              </w:rPr>
              <w:t>высоких</w:t>
            </w:r>
          </w:p>
          <w:p w:rsidR="00B25A48" w:rsidRDefault="00684C79">
            <w:pPr>
              <w:pStyle w:val="TableParagraph"/>
              <w:spacing w:before="1" w:line="278" w:lineRule="auto"/>
            </w:pPr>
            <w:r>
              <w:rPr>
                <w:spacing w:val="-2"/>
              </w:rPr>
              <w:t>профессиональных результатов</w:t>
            </w:r>
          </w:p>
        </w:tc>
        <w:tc>
          <w:tcPr>
            <w:tcW w:w="9683" w:type="dxa"/>
          </w:tcPr>
          <w:p w:rsidR="00B25A48" w:rsidRDefault="00684C79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960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228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14"/>
              <w:jc w:val="center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2117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228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113" w:right="104"/>
              <w:jc w:val="center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10"/>
              </w:rPr>
              <w:t>8</w:t>
            </w:r>
          </w:p>
        </w:tc>
      </w:tr>
      <w:tr w:rsidR="00B25A48">
        <w:trPr>
          <w:trHeight w:val="4493"/>
        </w:trPr>
        <w:tc>
          <w:tcPr>
            <w:tcW w:w="251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683" w:type="dxa"/>
          </w:tcPr>
          <w:p w:rsidR="00B25A48" w:rsidRDefault="00684C79">
            <w:pPr>
              <w:pStyle w:val="TableParagraph"/>
              <w:spacing w:line="276" w:lineRule="auto"/>
              <w:ind w:left="110" w:right="449"/>
              <w:jc w:val="both"/>
            </w:pPr>
            <w:r>
              <w:t>Значение</w:t>
            </w:r>
            <w:r>
              <w:rPr>
                <w:spacing w:val="-5"/>
              </w:rPr>
              <w:t xml:space="preserve"> </w:t>
            </w:r>
            <w:r>
              <w:t>психофизической</w:t>
            </w:r>
            <w:r>
              <w:rPr>
                <w:spacing w:val="-5"/>
              </w:rPr>
              <w:t xml:space="preserve"> </w:t>
            </w:r>
            <w:r>
              <w:t>подготовки</w:t>
            </w:r>
            <w:r>
              <w:rPr>
                <w:spacing w:val="-7"/>
              </w:rPr>
              <w:t xml:space="preserve"> </w:t>
            </w:r>
            <w:r>
              <w:t>человека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профессиональной</w:t>
            </w:r>
            <w:r>
              <w:rPr>
                <w:spacing w:val="-6"/>
              </w:rPr>
              <w:t xml:space="preserve"> </w:t>
            </w:r>
            <w:r>
              <w:t>деятельности.</w:t>
            </w:r>
            <w:r>
              <w:rPr>
                <w:spacing w:val="-5"/>
              </w:rPr>
              <w:t xml:space="preserve"> </w:t>
            </w:r>
            <w:r>
              <w:t>Социально-экономическая обусловленность необходимости подготовки человека к профессиональной</w:t>
            </w:r>
          </w:p>
          <w:p w:rsidR="00B25A48" w:rsidRDefault="00684C79">
            <w:pPr>
              <w:pStyle w:val="TableParagraph"/>
              <w:spacing w:line="252" w:lineRule="exact"/>
              <w:ind w:left="110"/>
              <w:jc w:val="both"/>
            </w:pPr>
            <w:r>
              <w:t>деятельности.</w:t>
            </w:r>
            <w:r>
              <w:rPr>
                <w:spacing w:val="-6"/>
              </w:rPr>
              <w:t xml:space="preserve"> </w:t>
            </w:r>
            <w:r>
              <w:t>Основные</w:t>
            </w:r>
            <w:r>
              <w:rPr>
                <w:spacing w:val="-8"/>
              </w:rPr>
              <w:t xml:space="preserve"> </w:t>
            </w:r>
            <w:r>
              <w:t>факторы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дополнительные</w:t>
            </w:r>
            <w:r>
              <w:rPr>
                <w:spacing w:val="-6"/>
              </w:rPr>
              <w:t xml:space="preserve"> </w:t>
            </w:r>
            <w:r>
              <w:t>факторы,</w:t>
            </w:r>
            <w:r>
              <w:rPr>
                <w:spacing w:val="-6"/>
              </w:rPr>
              <w:t xml:space="preserve"> </w:t>
            </w:r>
            <w:r>
              <w:t>определяющие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конкретное</w:t>
            </w:r>
          </w:p>
          <w:p w:rsidR="00B25A48" w:rsidRDefault="00684C79">
            <w:pPr>
              <w:pStyle w:val="TableParagraph"/>
              <w:spacing w:before="34" w:line="278" w:lineRule="auto"/>
              <w:ind w:left="110" w:right="140"/>
              <w:jc w:val="both"/>
            </w:pPr>
            <w:r>
              <w:t>содержание</w:t>
            </w:r>
            <w:r>
              <w:rPr>
                <w:spacing w:val="-2"/>
              </w:rPr>
              <w:t xml:space="preserve"> </w:t>
            </w:r>
            <w:r>
              <w:t>ППФП</w:t>
            </w:r>
            <w:r>
              <w:rPr>
                <w:spacing w:val="-1"/>
              </w:rPr>
              <w:t xml:space="preserve"> </w:t>
            </w:r>
            <w:r>
              <w:t>студентов</w:t>
            </w:r>
            <w:r>
              <w:rPr>
                <w:spacing w:val="-1"/>
              </w:rPr>
              <w:t xml:space="preserve"> </w:t>
            </w:r>
            <w:r>
              <w:t>с учетом</w:t>
            </w:r>
            <w:r>
              <w:rPr>
                <w:spacing w:val="-1"/>
              </w:rPr>
              <w:t xml:space="preserve"> </w:t>
            </w:r>
            <w:r>
              <w:t>специфики</w:t>
            </w:r>
            <w:r>
              <w:rPr>
                <w:spacing w:val="-3"/>
              </w:rPr>
              <w:t xml:space="preserve"> </w:t>
            </w:r>
            <w:r>
              <w:t>будущей профессиональной деятельности. Цели и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  <w:r>
              <w:rPr>
                <w:spacing w:val="-5"/>
              </w:rPr>
              <w:t xml:space="preserve"> </w:t>
            </w:r>
            <w:r>
              <w:t>ППФП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учетом</w:t>
            </w:r>
            <w:r>
              <w:rPr>
                <w:spacing w:val="-7"/>
              </w:rPr>
              <w:t xml:space="preserve"> </w:t>
            </w:r>
            <w:r>
              <w:t>специфики</w:t>
            </w:r>
            <w:r>
              <w:rPr>
                <w:spacing w:val="-7"/>
              </w:rPr>
              <w:t xml:space="preserve"> </w:t>
            </w:r>
            <w:r>
              <w:t>будущей</w:t>
            </w:r>
            <w:r>
              <w:rPr>
                <w:spacing w:val="-4"/>
              </w:rPr>
              <w:t xml:space="preserve"> </w:t>
            </w: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t>деятельности.</w:t>
            </w:r>
            <w:r>
              <w:rPr>
                <w:spacing w:val="-4"/>
              </w:rPr>
              <w:t xml:space="preserve"> </w:t>
            </w:r>
            <w:r>
              <w:t xml:space="preserve">Профессиональные риски, обусловленные спецификой труда. Анализ </w:t>
            </w:r>
            <w:proofErr w:type="spellStart"/>
            <w:r>
              <w:t>профессиограммы</w:t>
            </w:r>
            <w:proofErr w:type="spellEnd"/>
            <w:r>
              <w:t>.</w:t>
            </w:r>
          </w:p>
          <w:p w:rsidR="00B25A48" w:rsidRDefault="00684C79">
            <w:pPr>
              <w:pStyle w:val="TableParagraph"/>
              <w:spacing w:before="192" w:line="278" w:lineRule="auto"/>
              <w:ind w:left="110" w:right="352"/>
              <w:jc w:val="both"/>
            </w:pPr>
            <w:r>
              <w:t>Средства,</w:t>
            </w:r>
            <w:r>
              <w:rPr>
                <w:spacing w:val="-4"/>
              </w:rPr>
              <w:t xml:space="preserve"> </w:t>
            </w:r>
            <w:r>
              <w:t>методы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методики</w:t>
            </w:r>
            <w:r>
              <w:rPr>
                <w:spacing w:val="-3"/>
              </w:rPr>
              <w:t xml:space="preserve"> </w:t>
            </w:r>
            <w:r>
              <w:t>формирования</w:t>
            </w:r>
            <w:r>
              <w:rPr>
                <w:spacing w:val="-5"/>
              </w:rPr>
              <w:t xml:space="preserve"> </w:t>
            </w:r>
            <w:r>
              <w:t>профессионально</w:t>
            </w:r>
            <w:r>
              <w:rPr>
                <w:spacing w:val="-4"/>
              </w:rPr>
              <w:t xml:space="preserve"> </w:t>
            </w:r>
            <w:r>
              <w:t>значимых</w:t>
            </w:r>
            <w:r>
              <w:rPr>
                <w:spacing w:val="-6"/>
              </w:rPr>
              <w:t xml:space="preserve"> </w:t>
            </w:r>
            <w:r>
              <w:t>двигательных</w:t>
            </w:r>
            <w:r>
              <w:rPr>
                <w:spacing w:val="-4"/>
              </w:rPr>
              <w:t xml:space="preserve"> </w:t>
            </w:r>
            <w:r>
              <w:t>умений</w:t>
            </w:r>
            <w:r>
              <w:rPr>
                <w:spacing w:val="-5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навыков.</w:t>
            </w:r>
          </w:p>
          <w:p w:rsidR="00B25A48" w:rsidRDefault="00684C79">
            <w:pPr>
              <w:pStyle w:val="TableParagraph"/>
              <w:spacing w:before="196" w:line="278" w:lineRule="auto"/>
              <w:ind w:left="110" w:right="167"/>
            </w:pPr>
            <w:r>
              <w:t>Средства,</w:t>
            </w:r>
            <w:r>
              <w:rPr>
                <w:spacing w:val="-5"/>
              </w:rPr>
              <w:t xml:space="preserve"> </w:t>
            </w: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методики</w:t>
            </w:r>
            <w:r>
              <w:rPr>
                <w:spacing w:val="-5"/>
              </w:rPr>
              <w:t xml:space="preserve"> </w:t>
            </w:r>
            <w:r>
              <w:t>формирования</w:t>
            </w:r>
            <w:r>
              <w:rPr>
                <w:spacing w:val="-6"/>
              </w:rPr>
              <w:t xml:space="preserve"> </w:t>
            </w:r>
            <w:r>
              <w:t>профессионально</w:t>
            </w:r>
            <w:r>
              <w:rPr>
                <w:spacing w:val="-5"/>
              </w:rPr>
              <w:t xml:space="preserve"> </w:t>
            </w:r>
            <w:r>
              <w:t>значимых</w:t>
            </w:r>
            <w:r>
              <w:rPr>
                <w:spacing w:val="-7"/>
              </w:rPr>
              <w:t xml:space="preserve"> </w:t>
            </w:r>
            <w:r>
              <w:t>физических</w:t>
            </w:r>
            <w:r>
              <w:rPr>
                <w:spacing w:val="-5"/>
              </w:rPr>
              <w:t xml:space="preserve"> </w:t>
            </w:r>
            <w:r>
              <w:t>и психических свойств и качеств.</w:t>
            </w:r>
          </w:p>
          <w:p w:rsidR="00B25A48" w:rsidRDefault="00684C79">
            <w:pPr>
              <w:pStyle w:val="TableParagraph"/>
              <w:spacing w:before="11" w:line="490" w:lineRule="exact"/>
              <w:ind w:left="110"/>
            </w:pPr>
            <w:r>
              <w:t>Средства,</w:t>
            </w:r>
            <w:r>
              <w:rPr>
                <w:spacing w:val="-5"/>
              </w:rPr>
              <w:t xml:space="preserve"> </w:t>
            </w: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методики</w:t>
            </w:r>
            <w:r>
              <w:rPr>
                <w:spacing w:val="-5"/>
              </w:rPr>
              <w:t xml:space="preserve"> </w:t>
            </w:r>
            <w:r>
              <w:t>формирования</w:t>
            </w:r>
            <w:r>
              <w:rPr>
                <w:spacing w:val="-6"/>
              </w:rPr>
              <w:t xml:space="preserve"> </w:t>
            </w:r>
            <w:r>
              <w:t>устойчивости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профессиональным</w:t>
            </w:r>
            <w:r>
              <w:rPr>
                <w:spacing w:val="-5"/>
              </w:rPr>
              <w:t xml:space="preserve"> </w:t>
            </w:r>
            <w:r>
              <w:t>заболеваниям. Прикладные виды спорта. Прикладные умения и навыки. Оценка эффективности ППФП.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781"/>
        </w:trPr>
        <w:tc>
          <w:tcPr>
            <w:tcW w:w="2518" w:type="dxa"/>
          </w:tcPr>
          <w:p w:rsidR="00B25A48" w:rsidRDefault="00684C79">
            <w:pPr>
              <w:pStyle w:val="TableParagraph"/>
              <w:spacing w:line="278" w:lineRule="auto"/>
            </w:pPr>
            <w:r>
              <w:rPr>
                <w:spacing w:val="-2"/>
              </w:rPr>
              <w:t>Промежуточная аттестация</w:t>
            </w:r>
          </w:p>
        </w:tc>
        <w:tc>
          <w:tcPr>
            <w:tcW w:w="9683" w:type="dxa"/>
          </w:tcPr>
          <w:p w:rsidR="00B25A48" w:rsidRDefault="00684C79">
            <w:pPr>
              <w:pStyle w:val="TableParagraph"/>
              <w:spacing w:before="142"/>
              <w:ind w:left="110"/>
            </w:pPr>
            <w:r>
              <w:rPr>
                <w:spacing w:val="-2"/>
              </w:rPr>
              <w:t>зачет</w:t>
            </w:r>
          </w:p>
        </w:tc>
        <w:tc>
          <w:tcPr>
            <w:tcW w:w="960" w:type="dxa"/>
          </w:tcPr>
          <w:p w:rsidR="00B25A48" w:rsidRDefault="00684C79">
            <w:pPr>
              <w:pStyle w:val="TableParagraph"/>
              <w:spacing w:before="147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11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491"/>
        </w:trPr>
        <w:tc>
          <w:tcPr>
            <w:tcW w:w="12201" w:type="dxa"/>
            <w:gridSpan w:val="2"/>
          </w:tcPr>
          <w:p w:rsidR="00B25A48" w:rsidRDefault="00684C79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Всего:</w:t>
            </w:r>
          </w:p>
        </w:tc>
        <w:tc>
          <w:tcPr>
            <w:tcW w:w="960" w:type="dxa"/>
          </w:tcPr>
          <w:p w:rsidR="00B25A48" w:rsidRDefault="00684C79">
            <w:pPr>
              <w:pStyle w:val="TableParagraph"/>
              <w:spacing w:before="1"/>
              <w:ind w:left="14"/>
              <w:jc w:val="center"/>
              <w:rPr>
                <w:b/>
              </w:rPr>
            </w:pPr>
            <w:r>
              <w:rPr>
                <w:b/>
                <w:spacing w:val="-5"/>
              </w:rPr>
              <w:t>134</w:t>
            </w:r>
          </w:p>
        </w:tc>
        <w:tc>
          <w:tcPr>
            <w:tcW w:w="2117" w:type="dxa"/>
          </w:tcPr>
          <w:p w:rsidR="00B25A48" w:rsidRDefault="00B25A48">
            <w:pPr>
              <w:pStyle w:val="TableParagraph"/>
              <w:ind w:left="0"/>
            </w:pPr>
          </w:p>
        </w:tc>
      </w:tr>
    </w:tbl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spacing w:before="7"/>
        <w:rPr>
          <w:b/>
          <w:sz w:val="22"/>
        </w:rPr>
      </w:pPr>
    </w:p>
    <w:p w:rsidR="00B25A48" w:rsidRDefault="00684C79">
      <w:pPr>
        <w:pStyle w:val="a4"/>
        <w:numPr>
          <w:ilvl w:val="0"/>
          <w:numId w:val="124"/>
        </w:numPr>
        <w:tabs>
          <w:tab w:val="left" w:pos="165"/>
        </w:tabs>
        <w:ind w:left="165" w:right="421" w:hanging="165"/>
        <w:jc w:val="center"/>
        <w:rPr>
          <w:b/>
        </w:rPr>
      </w:pPr>
      <w:r>
        <w:rPr>
          <w:b/>
          <w:spacing w:val="-4"/>
        </w:rPr>
        <w:t>курс</w:t>
      </w:r>
    </w:p>
    <w:p w:rsidR="00B25A48" w:rsidRDefault="00B25A48">
      <w:pPr>
        <w:pStyle w:val="a3"/>
        <w:rPr>
          <w:b/>
          <w:sz w:val="20"/>
        </w:rPr>
      </w:pPr>
    </w:p>
    <w:p w:rsidR="00B25A48" w:rsidRDefault="00B25A48">
      <w:pPr>
        <w:pStyle w:val="a3"/>
        <w:rPr>
          <w:b/>
          <w:sz w:val="20"/>
        </w:rPr>
      </w:pPr>
    </w:p>
    <w:p w:rsidR="00B25A48" w:rsidRDefault="00B25A48">
      <w:pPr>
        <w:pStyle w:val="a3"/>
        <w:spacing w:before="55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9683"/>
        <w:gridCol w:w="960"/>
        <w:gridCol w:w="2117"/>
      </w:tblGrid>
      <w:tr w:rsidR="00B25A48">
        <w:trPr>
          <w:trHeight w:val="873"/>
        </w:trPr>
        <w:tc>
          <w:tcPr>
            <w:tcW w:w="2518" w:type="dxa"/>
          </w:tcPr>
          <w:p w:rsidR="00B25A48" w:rsidRDefault="00684C79">
            <w:pPr>
              <w:pStyle w:val="TableParagraph"/>
              <w:spacing w:before="44" w:line="280" w:lineRule="auto"/>
              <w:ind w:left="520"/>
              <w:rPr>
                <w:b/>
              </w:rPr>
            </w:pPr>
            <w:r>
              <w:rPr>
                <w:b/>
                <w:spacing w:val="-2"/>
              </w:rPr>
              <w:t xml:space="preserve">Наименование </w:t>
            </w:r>
            <w:r>
              <w:rPr>
                <w:b/>
              </w:rPr>
              <w:t>разделов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тем</w:t>
            </w:r>
          </w:p>
        </w:tc>
        <w:tc>
          <w:tcPr>
            <w:tcW w:w="9683" w:type="dxa"/>
          </w:tcPr>
          <w:p w:rsidR="00B25A48" w:rsidRDefault="00684C79">
            <w:pPr>
              <w:pStyle w:val="TableParagraph"/>
              <w:spacing w:before="193"/>
              <w:ind w:left="655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материала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организации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обучающихся</w:t>
            </w:r>
          </w:p>
        </w:tc>
        <w:tc>
          <w:tcPr>
            <w:tcW w:w="960" w:type="dxa"/>
          </w:tcPr>
          <w:p w:rsidR="00B25A48" w:rsidRDefault="00684C79">
            <w:pPr>
              <w:pStyle w:val="TableParagraph"/>
              <w:spacing w:before="44" w:line="280" w:lineRule="auto"/>
              <w:ind w:left="201" w:right="133" w:hanging="51"/>
              <w:rPr>
                <w:b/>
              </w:rPr>
            </w:pPr>
            <w:r>
              <w:rPr>
                <w:b/>
                <w:spacing w:val="-2"/>
              </w:rPr>
              <w:t>Объем часов</w:t>
            </w:r>
          </w:p>
        </w:tc>
        <w:tc>
          <w:tcPr>
            <w:tcW w:w="2117" w:type="dxa"/>
          </w:tcPr>
          <w:p w:rsidR="00B25A48" w:rsidRDefault="00684C79">
            <w:pPr>
              <w:pStyle w:val="TableParagraph"/>
              <w:spacing w:line="251" w:lineRule="exact"/>
              <w:ind w:left="367" w:firstLine="412"/>
              <w:rPr>
                <w:b/>
              </w:rPr>
            </w:pPr>
            <w:r>
              <w:rPr>
                <w:b/>
                <w:spacing w:val="-4"/>
              </w:rPr>
              <w:t>Коды</w:t>
            </w:r>
          </w:p>
          <w:p w:rsidR="00B25A48" w:rsidRDefault="00684C79">
            <w:pPr>
              <w:pStyle w:val="TableParagraph"/>
              <w:spacing w:before="2" w:line="290" w:lineRule="atLeast"/>
              <w:ind w:left="285" w:firstLine="81"/>
              <w:rPr>
                <w:b/>
              </w:rPr>
            </w:pPr>
            <w:r>
              <w:rPr>
                <w:b/>
                <w:spacing w:val="-2"/>
              </w:rPr>
              <w:t>компетенций, формированию</w:t>
            </w:r>
          </w:p>
        </w:tc>
      </w:tr>
    </w:tbl>
    <w:p w:rsidR="00B25A48" w:rsidRDefault="00B25A48">
      <w:pPr>
        <w:pStyle w:val="TableParagraph"/>
        <w:spacing w:line="290" w:lineRule="atLeast"/>
        <w:rPr>
          <w:b/>
        </w:rPr>
        <w:sectPr w:rsidR="00B25A48">
          <w:headerReference w:type="default" r:id="rId91"/>
          <w:footerReference w:type="default" r:id="rId92"/>
          <w:pgSz w:w="16850" w:h="11910" w:orient="landscape"/>
          <w:pgMar w:top="1160" w:right="566" w:bottom="280" w:left="850" w:header="751" w:footer="0" w:gutter="0"/>
          <w:cols w:space="720"/>
        </w:sectPr>
      </w:pPr>
    </w:p>
    <w:p w:rsidR="00B25A48" w:rsidRDefault="00B25A48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9683"/>
        <w:gridCol w:w="960"/>
        <w:gridCol w:w="2117"/>
      </w:tblGrid>
      <w:tr w:rsidR="00B25A48">
        <w:trPr>
          <w:trHeight w:val="1365"/>
        </w:trPr>
        <w:tc>
          <w:tcPr>
            <w:tcW w:w="2518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9683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960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117" w:type="dxa"/>
          </w:tcPr>
          <w:p w:rsidR="00B25A48" w:rsidRDefault="00684C79">
            <w:pPr>
              <w:pStyle w:val="TableParagraph"/>
              <w:spacing w:line="251" w:lineRule="exact"/>
              <w:ind w:left="115" w:right="104"/>
              <w:jc w:val="center"/>
              <w:rPr>
                <w:b/>
              </w:rPr>
            </w:pPr>
            <w:r>
              <w:rPr>
                <w:b/>
                <w:spacing w:val="-2"/>
              </w:rPr>
              <w:t>которых</w:t>
            </w:r>
          </w:p>
          <w:p w:rsidR="00B25A48" w:rsidRDefault="00684C79">
            <w:pPr>
              <w:pStyle w:val="TableParagraph"/>
              <w:spacing w:before="40" w:line="276" w:lineRule="auto"/>
              <w:ind w:left="113" w:right="104"/>
              <w:jc w:val="center"/>
              <w:rPr>
                <w:b/>
              </w:rPr>
            </w:pPr>
            <w:r>
              <w:rPr>
                <w:b/>
                <w:spacing w:val="-2"/>
              </w:rPr>
              <w:t>способствует элемент программы</w:t>
            </w:r>
          </w:p>
        </w:tc>
      </w:tr>
      <w:tr w:rsidR="00B25A48">
        <w:trPr>
          <w:trHeight w:val="489"/>
        </w:trPr>
        <w:tc>
          <w:tcPr>
            <w:tcW w:w="2518" w:type="dxa"/>
          </w:tcPr>
          <w:p w:rsidR="00B25A48" w:rsidRDefault="00684C79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9683" w:type="dxa"/>
          </w:tcPr>
          <w:p w:rsidR="00B25A48" w:rsidRDefault="00684C79">
            <w:pPr>
              <w:pStyle w:val="TableParagraph"/>
              <w:spacing w:before="1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960" w:type="dxa"/>
          </w:tcPr>
          <w:p w:rsidR="00B25A48" w:rsidRDefault="00684C79">
            <w:pPr>
              <w:pStyle w:val="TableParagraph"/>
              <w:spacing w:before="1"/>
              <w:ind w:left="427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117" w:type="dxa"/>
          </w:tcPr>
          <w:p w:rsidR="00B25A48" w:rsidRDefault="00684C79">
            <w:pPr>
              <w:pStyle w:val="TableParagraph"/>
              <w:spacing w:before="1"/>
              <w:ind w:left="113" w:right="104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B25A48">
        <w:trPr>
          <w:trHeight w:val="491"/>
        </w:trPr>
        <w:tc>
          <w:tcPr>
            <w:tcW w:w="12201" w:type="dxa"/>
            <w:gridSpan w:val="2"/>
          </w:tcPr>
          <w:p w:rsidR="00B25A48" w:rsidRDefault="00684C79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Учебно-практические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основы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формирования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физической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личности</w:t>
            </w:r>
          </w:p>
        </w:tc>
        <w:tc>
          <w:tcPr>
            <w:tcW w:w="960" w:type="dxa"/>
          </w:tcPr>
          <w:p w:rsidR="00B25A48" w:rsidRDefault="00684C79">
            <w:pPr>
              <w:pStyle w:val="TableParagraph"/>
              <w:spacing w:before="1"/>
              <w:ind w:left="372"/>
              <w:rPr>
                <w:b/>
              </w:rPr>
            </w:pPr>
            <w:r>
              <w:rPr>
                <w:b/>
                <w:spacing w:val="-5"/>
              </w:rPr>
              <w:t>30</w:t>
            </w:r>
          </w:p>
        </w:tc>
        <w:tc>
          <w:tcPr>
            <w:tcW w:w="2117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143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113" w:right="104"/>
              <w:jc w:val="center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10"/>
              </w:rPr>
              <w:t>8</w:t>
            </w:r>
          </w:p>
        </w:tc>
      </w:tr>
      <w:tr w:rsidR="00B25A48">
        <w:trPr>
          <w:trHeight w:val="492"/>
        </w:trPr>
        <w:tc>
          <w:tcPr>
            <w:tcW w:w="2518" w:type="dxa"/>
            <w:vMerge w:val="restart"/>
          </w:tcPr>
          <w:p w:rsidR="00B25A48" w:rsidRDefault="00684C79">
            <w:pPr>
              <w:pStyle w:val="TableParagraph"/>
              <w:spacing w:before="148"/>
            </w:pPr>
            <w:r>
              <w:t>Тема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1.1.</w:t>
            </w:r>
          </w:p>
          <w:p w:rsidR="00B25A48" w:rsidRDefault="00684C79">
            <w:pPr>
              <w:pStyle w:val="TableParagraph"/>
              <w:spacing w:before="236"/>
            </w:pPr>
            <w:r>
              <w:t>Лёгкая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атлетика.</w:t>
            </w:r>
          </w:p>
        </w:tc>
        <w:tc>
          <w:tcPr>
            <w:tcW w:w="9683" w:type="dxa"/>
          </w:tcPr>
          <w:p w:rsidR="00B25A48" w:rsidRDefault="00684C79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960" w:type="dxa"/>
            <w:vMerge w:val="restart"/>
          </w:tcPr>
          <w:p w:rsidR="00B25A48" w:rsidRDefault="00B25A48">
            <w:pPr>
              <w:pStyle w:val="TableParagraph"/>
              <w:spacing w:before="144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14"/>
              <w:jc w:val="center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781"/>
        </w:trPr>
        <w:tc>
          <w:tcPr>
            <w:tcW w:w="251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683" w:type="dxa"/>
          </w:tcPr>
          <w:p w:rsidR="00B25A48" w:rsidRDefault="00684C79">
            <w:pPr>
              <w:pStyle w:val="TableParagraph"/>
              <w:spacing w:line="278" w:lineRule="auto"/>
              <w:ind w:left="110"/>
            </w:pPr>
            <w:r>
              <w:t>Техника</w:t>
            </w:r>
            <w:r>
              <w:rPr>
                <w:spacing w:val="-4"/>
              </w:rPr>
              <w:t xml:space="preserve"> </w:t>
            </w:r>
            <w:r>
              <w:t>бега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короткие,</w:t>
            </w:r>
            <w:r>
              <w:rPr>
                <w:spacing w:val="-2"/>
              </w:rPr>
              <w:t xml:space="preserve"> </w:t>
            </w:r>
            <w:r>
              <w:t>средние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длинные</w:t>
            </w:r>
            <w:r>
              <w:rPr>
                <w:spacing w:val="-2"/>
              </w:rPr>
              <w:t xml:space="preserve"> </w:t>
            </w:r>
            <w:r>
              <w:t>дистанции,</w:t>
            </w:r>
            <w:r>
              <w:rPr>
                <w:spacing w:val="-2"/>
              </w:rPr>
              <w:t xml:space="preserve"> </w:t>
            </w:r>
            <w:r>
              <w:t>бега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прямой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виражу,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стадионе</w:t>
            </w:r>
            <w:r>
              <w:rPr>
                <w:spacing w:val="-2"/>
              </w:rPr>
              <w:t xml:space="preserve"> </w:t>
            </w:r>
            <w:r>
              <w:t>и пересечённой местности, Эстафетный бег. Техника спортивной ходьбы. Прыжки в длину.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89"/>
        </w:trPr>
        <w:tc>
          <w:tcPr>
            <w:tcW w:w="2518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69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spacing w:before="1" w:line="465" w:lineRule="auto"/>
              <w:ind w:right="401"/>
            </w:pPr>
            <w:r>
              <w:t>Тема 1.2. Спортивные</w:t>
            </w:r>
            <w:r>
              <w:rPr>
                <w:spacing w:val="-14"/>
              </w:rPr>
              <w:t xml:space="preserve"> </w:t>
            </w:r>
            <w:r>
              <w:t>игры.</w:t>
            </w:r>
          </w:p>
        </w:tc>
        <w:tc>
          <w:tcPr>
            <w:tcW w:w="9683" w:type="dxa"/>
          </w:tcPr>
          <w:p w:rsidR="00B25A48" w:rsidRDefault="00684C79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960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58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2117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58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113" w:right="104"/>
              <w:jc w:val="center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10"/>
              </w:rPr>
              <w:t>8</w:t>
            </w:r>
          </w:p>
        </w:tc>
      </w:tr>
      <w:tr w:rsidR="00B25A48">
        <w:trPr>
          <w:trHeight w:val="2637"/>
        </w:trPr>
        <w:tc>
          <w:tcPr>
            <w:tcW w:w="251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683" w:type="dxa"/>
          </w:tcPr>
          <w:p w:rsidR="00B25A48" w:rsidRDefault="00684C79">
            <w:pPr>
              <w:pStyle w:val="TableParagraph"/>
              <w:spacing w:before="3"/>
              <w:ind w:left="110"/>
              <w:rPr>
                <w:b/>
              </w:rPr>
            </w:pPr>
            <w:r>
              <w:rPr>
                <w:b/>
                <w:spacing w:val="-2"/>
              </w:rPr>
              <w:t>Волейбол.</w:t>
            </w:r>
          </w:p>
          <w:p w:rsidR="00B25A48" w:rsidRDefault="00684C79">
            <w:pPr>
              <w:pStyle w:val="TableParagraph"/>
              <w:spacing w:before="229" w:line="276" w:lineRule="auto"/>
              <w:ind w:left="110"/>
            </w:pPr>
            <w:r>
              <w:t>Стойки в волейболе. Перемещение по площадке. Подача мяча: нижняя прямая, нижняя боковая, верхняя</w:t>
            </w:r>
            <w:r>
              <w:rPr>
                <w:spacing w:val="-4"/>
              </w:rPr>
              <w:t xml:space="preserve"> </w:t>
            </w:r>
            <w:r>
              <w:t>прямая,</w:t>
            </w:r>
            <w:r>
              <w:rPr>
                <w:spacing w:val="-3"/>
              </w:rPr>
              <w:t xml:space="preserve"> </w:t>
            </w:r>
            <w:r>
              <w:t>верхняя</w:t>
            </w:r>
            <w:r>
              <w:rPr>
                <w:spacing w:val="-4"/>
              </w:rPr>
              <w:t xml:space="preserve"> </w:t>
            </w:r>
            <w:r>
              <w:t>боковая.</w:t>
            </w:r>
            <w:r>
              <w:rPr>
                <w:spacing w:val="-3"/>
              </w:rPr>
              <w:t xml:space="preserve"> </w:t>
            </w:r>
            <w:r>
              <w:t>Приём</w:t>
            </w:r>
            <w:r>
              <w:rPr>
                <w:spacing w:val="-4"/>
              </w:rPr>
              <w:t xml:space="preserve"> </w:t>
            </w:r>
            <w:r>
              <w:t>мяча.</w:t>
            </w:r>
            <w:r>
              <w:rPr>
                <w:spacing w:val="-3"/>
              </w:rPr>
              <w:t xml:space="preserve"> </w:t>
            </w:r>
            <w:r>
              <w:t>Передачи</w:t>
            </w:r>
            <w:r>
              <w:rPr>
                <w:spacing w:val="-4"/>
              </w:rPr>
              <w:t xml:space="preserve"> </w:t>
            </w:r>
            <w:r>
              <w:t>мяча.</w:t>
            </w:r>
            <w:r>
              <w:rPr>
                <w:spacing w:val="-3"/>
              </w:rPr>
              <w:t xml:space="preserve"> </w:t>
            </w:r>
            <w:r>
              <w:t>Нападающие</w:t>
            </w:r>
            <w:r>
              <w:rPr>
                <w:spacing w:val="-5"/>
              </w:rPr>
              <w:t xml:space="preserve"> </w:t>
            </w:r>
            <w:r>
              <w:t>удары.</w:t>
            </w:r>
            <w:r>
              <w:rPr>
                <w:spacing w:val="-3"/>
              </w:rPr>
              <w:t xml:space="preserve"> </w:t>
            </w:r>
            <w:r>
              <w:t>Блокирование</w:t>
            </w:r>
          </w:p>
          <w:p w:rsidR="00B25A48" w:rsidRDefault="00684C79">
            <w:pPr>
              <w:pStyle w:val="TableParagraph"/>
              <w:spacing w:before="2" w:line="276" w:lineRule="auto"/>
              <w:ind w:left="110"/>
            </w:pPr>
            <w:r>
              <w:t>нападающего</w:t>
            </w:r>
            <w:r>
              <w:rPr>
                <w:spacing w:val="-3"/>
              </w:rPr>
              <w:t xml:space="preserve"> </w:t>
            </w:r>
            <w:r>
              <w:t>удара.</w:t>
            </w:r>
            <w:r>
              <w:rPr>
                <w:spacing w:val="-5"/>
              </w:rPr>
              <w:t xml:space="preserve"> </w:t>
            </w:r>
            <w:r>
              <w:t>Страховка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сетки.</w:t>
            </w:r>
            <w:r>
              <w:rPr>
                <w:spacing w:val="-3"/>
              </w:rPr>
              <w:t xml:space="preserve"> </w:t>
            </w:r>
            <w:r>
              <w:t>Расстановка</w:t>
            </w:r>
            <w:r>
              <w:rPr>
                <w:spacing w:val="-3"/>
              </w:rPr>
              <w:t xml:space="preserve"> </w:t>
            </w:r>
            <w:r>
              <w:t>игроков.</w:t>
            </w:r>
            <w:r>
              <w:rPr>
                <w:spacing w:val="-6"/>
              </w:rPr>
              <w:t xml:space="preserve"> </w:t>
            </w:r>
            <w:r>
              <w:t>Тактика</w:t>
            </w:r>
            <w:r>
              <w:rPr>
                <w:spacing w:val="-3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защите,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нападении. Индивидуальные действия игроков с мячом, без мяча. Групповые и командные действия игроков. Взаимодействие игроков. Учебная игра.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91"/>
        </w:trPr>
        <w:tc>
          <w:tcPr>
            <w:tcW w:w="2518" w:type="dxa"/>
            <w:vMerge w:val="restart"/>
          </w:tcPr>
          <w:p w:rsidR="00B25A48" w:rsidRDefault="00B25A48">
            <w:pPr>
              <w:pStyle w:val="TableParagraph"/>
              <w:spacing w:before="86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spacing w:line="465" w:lineRule="auto"/>
              <w:ind w:right="401"/>
            </w:pPr>
            <w:r>
              <w:t xml:space="preserve">Тема 1.3. </w:t>
            </w:r>
            <w:r>
              <w:rPr>
                <w:spacing w:val="-2"/>
              </w:rPr>
              <w:t>Атлетическая гимнастика</w:t>
            </w:r>
          </w:p>
        </w:tc>
        <w:tc>
          <w:tcPr>
            <w:tcW w:w="9683" w:type="dxa"/>
          </w:tcPr>
          <w:p w:rsidR="00B25A48" w:rsidRDefault="00684C79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960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67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2117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67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113" w:right="104"/>
              <w:jc w:val="center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10"/>
              </w:rPr>
              <w:t>8</w:t>
            </w:r>
          </w:p>
        </w:tc>
      </w:tr>
      <w:tr w:rsidR="00B25A48">
        <w:trPr>
          <w:trHeight w:val="2145"/>
        </w:trPr>
        <w:tc>
          <w:tcPr>
            <w:tcW w:w="251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683" w:type="dxa"/>
          </w:tcPr>
          <w:p w:rsidR="00B25A48" w:rsidRDefault="00684C79">
            <w:pPr>
              <w:pStyle w:val="TableParagraph"/>
              <w:spacing w:line="249" w:lineRule="exact"/>
              <w:ind w:left="110"/>
            </w:pPr>
            <w:r>
              <w:t>Особенности</w:t>
            </w:r>
            <w:r>
              <w:rPr>
                <w:spacing w:val="-12"/>
              </w:rPr>
              <w:t xml:space="preserve"> </w:t>
            </w:r>
            <w:r>
              <w:t>составления</w:t>
            </w:r>
            <w:r>
              <w:rPr>
                <w:spacing w:val="-7"/>
              </w:rPr>
              <w:t xml:space="preserve"> </w:t>
            </w:r>
            <w:r>
              <w:t>комплексов</w:t>
            </w:r>
            <w:r>
              <w:rPr>
                <w:spacing w:val="-6"/>
              </w:rPr>
              <w:t xml:space="preserve"> </w:t>
            </w:r>
            <w:r>
              <w:t>атлетической</w:t>
            </w:r>
            <w:r>
              <w:rPr>
                <w:spacing w:val="-7"/>
              </w:rPr>
              <w:t xml:space="preserve"> </w:t>
            </w:r>
            <w:r>
              <w:t>гимнастики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зависимости</w:t>
            </w:r>
            <w:r>
              <w:rPr>
                <w:spacing w:val="-8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t>решаемых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задач.</w:t>
            </w:r>
          </w:p>
          <w:p w:rsidR="00B25A48" w:rsidRDefault="00684C79">
            <w:pPr>
              <w:pStyle w:val="TableParagraph"/>
              <w:spacing w:before="237" w:line="278" w:lineRule="auto"/>
              <w:ind w:left="110" w:right="167"/>
            </w:pPr>
            <w:r>
              <w:t>Особенности</w:t>
            </w:r>
            <w:r>
              <w:rPr>
                <w:spacing w:val="-5"/>
              </w:rPr>
              <w:t xml:space="preserve"> </w:t>
            </w:r>
            <w:r>
              <w:t>использования</w:t>
            </w:r>
            <w:r>
              <w:rPr>
                <w:spacing w:val="-6"/>
              </w:rPr>
              <w:t xml:space="preserve"> </w:t>
            </w:r>
            <w:r>
              <w:t>атлетической</w:t>
            </w:r>
            <w:r>
              <w:rPr>
                <w:spacing w:val="-5"/>
              </w:rPr>
              <w:t xml:space="preserve"> </w:t>
            </w:r>
            <w:r>
              <w:t>гимнастики</w:t>
            </w:r>
            <w:r>
              <w:rPr>
                <w:spacing w:val="-5"/>
              </w:rPr>
              <w:t xml:space="preserve"> </w:t>
            </w:r>
            <w:r>
              <w:t>как</w:t>
            </w:r>
            <w:r>
              <w:rPr>
                <w:spacing w:val="-5"/>
              </w:rPr>
              <w:t xml:space="preserve"> </w:t>
            </w:r>
            <w:r>
              <w:t>средства</w:t>
            </w:r>
            <w:r>
              <w:rPr>
                <w:spacing w:val="-7"/>
              </w:rPr>
              <w:t xml:space="preserve"> </w:t>
            </w:r>
            <w:r>
              <w:t>физической</w:t>
            </w:r>
            <w:r>
              <w:rPr>
                <w:spacing w:val="-5"/>
              </w:rPr>
              <w:t xml:space="preserve"> </w:t>
            </w:r>
            <w:r>
              <w:t>подготовки</w:t>
            </w:r>
            <w:r>
              <w:rPr>
                <w:spacing w:val="-8"/>
              </w:rPr>
              <w:t xml:space="preserve"> </w:t>
            </w:r>
            <w:r>
              <w:t>к службе в армии.</w:t>
            </w:r>
          </w:p>
          <w:p w:rsidR="00B25A48" w:rsidRDefault="00684C79">
            <w:pPr>
              <w:pStyle w:val="TableParagraph"/>
              <w:spacing w:before="193" w:line="278" w:lineRule="auto"/>
              <w:ind w:left="110"/>
            </w:pPr>
            <w:r>
              <w:t>Упражнения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блочных</w:t>
            </w:r>
            <w:r>
              <w:rPr>
                <w:spacing w:val="-4"/>
              </w:rPr>
              <w:t xml:space="preserve"> </w:t>
            </w:r>
            <w:r>
              <w:t>тренажёрах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  <w:r>
              <w:rPr>
                <w:spacing w:val="-6"/>
              </w:rPr>
              <w:t xml:space="preserve"> </w:t>
            </w:r>
            <w:r>
              <w:t>основных</w:t>
            </w:r>
            <w:r>
              <w:rPr>
                <w:spacing w:val="-2"/>
              </w:rPr>
              <w:t xml:space="preserve"> </w:t>
            </w:r>
            <w:r>
              <w:t>мышечных</w:t>
            </w:r>
            <w:r>
              <w:rPr>
                <w:spacing w:val="-5"/>
              </w:rPr>
              <w:t xml:space="preserve"> </w:t>
            </w:r>
            <w:r>
              <w:t>группы.</w:t>
            </w:r>
            <w:r>
              <w:rPr>
                <w:spacing w:val="-2"/>
              </w:rPr>
              <w:t xml:space="preserve"> </w:t>
            </w:r>
            <w:r>
              <w:t>Упражнения</w:t>
            </w:r>
            <w:r>
              <w:rPr>
                <w:spacing w:val="-4"/>
              </w:rPr>
              <w:t xml:space="preserve"> </w:t>
            </w:r>
            <w:r>
              <w:t xml:space="preserve">со свободными весами: гантелями, штангами, </w:t>
            </w:r>
            <w:proofErr w:type="spellStart"/>
            <w:r>
              <w:t>бодибарами</w:t>
            </w:r>
            <w:proofErr w:type="spellEnd"/>
            <w:r>
              <w:t>. Упражнения с собственным весом.</w:t>
            </w:r>
          </w:p>
          <w:p w:rsidR="00B25A48" w:rsidRDefault="00684C79">
            <w:pPr>
              <w:pStyle w:val="TableParagraph"/>
              <w:spacing w:line="249" w:lineRule="exact"/>
              <w:ind w:left="110"/>
            </w:pPr>
            <w:r>
              <w:t>Техника</w:t>
            </w:r>
            <w:r>
              <w:rPr>
                <w:spacing w:val="-10"/>
              </w:rPr>
              <w:t xml:space="preserve"> </w:t>
            </w:r>
            <w:r>
              <w:t>выполнения</w:t>
            </w:r>
            <w:r>
              <w:rPr>
                <w:spacing w:val="-8"/>
              </w:rPr>
              <w:t xml:space="preserve"> </w:t>
            </w:r>
            <w:r>
              <w:t>упражнений.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-7"/>
              </w:rPr>
              <w:t xml:space="preserve"> </w:t>
            </w:r>
            <w:r>
              <w:t>регулирования</w:t>
            </w:r>
            <w:r>
              <w:rPr>
                <w:spacing w:val="-8"/>
              </w:rPr>
              <w:t xml:space="preserve"> </w:t>
            </w:r>
            <w:r>
              <w:t>нагрузки:</w:t>
            </w:r>
            <w:r>
              <w:rPr>
                <w:spacing w:val="-7"/>
              </w:rPr>
              <w:t xml:space="preserve"> </w:t>
            </w:r>
            <w:r>
              <w:t>изменение</w:t>
            </w:r>
            <w:r>
              <w:rPr>
                <w:spacing w:val="-7"/>
              </w:rPr>
              <w:t xml:space="preserve"> </w:t>
            </w:r>
            <w:r>
              <w:t>веса,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исходного</w:t>
            </w:r>
          </w:p>
        </w:tc>
        <w:tc>
          <w:tcPr>
            <w:tcW w:w="96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93"/>
          <w:footerReference w:type="default" r:id="rId94"/>
          <w:pgSz w:w="16850" w:h="11910" w:orient="landscape"/>
          <w:pgMar w:top="1160" w:right="566" w:bottom="280" w:left="850" w:header="751" w:footer="0" w:gutter="0"/>
          <w:cols w:space="720"/>
        </w:sectPr>
      </w:pPr>
    </w:p>
    <w:p w:rsidR="00B25A48" w:rsidRDefault="00B25A48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9683"/>
        <w:gridCol w:w="960"/>
        <w:gridCol w:w="2117"/>
      </w:tblGrid>
      <w:tr w:rsidR="00B25A48">
        <w:trPr>
          <w:trHeight w:val="1564"/>
        </w:trPr>
        <w:tc>
          <w:tcPr>
            <w:tcW w:w="2518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9683" w:type="dxa"/>
          </w:tcPr>
          <w:p w:rsidR="00B25A48" w:rsidRDefault="00684C79">
            <w:pPr>
              <w:pStyle w:val="TableParagraph"/>
              <w:spacing w:line="249" w:lineRule="exact"/>
              <w:ind w:left="110"/>
              <w:jc w:val="both"/>
            </w:pPr>
            <w:r>
              <w:t>положения</w:t>
            </w:r>
            <w:r>
              <w:rPr>
                <w:spacing w:val="-8"/>
              </w:rPr>
              <w:t xml:space="preserve"> </w:t>
            </w:r>
            <w:r>
              <w:t>упражнения,</w:t>
            </w:r>
            <w:r>
              <w:rPr>
                <w:spacing w:val="-7"/>
              </w:rPr>
              <w:t xml:space="preserve"> </w:t>
            </w:r>
            <w:r>
              <w:t>количества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повторений.</w:t>
            </w:r>
          </w:p>
          <w:p w:rsidR="00B25A48" w:rsidRDefault="00684C79">
            <w:pPr>
              <w:pStyle w:val="TableParagraph"/>
              <w:spacing w:before="236" w:line="276" w:lineRule="auto"/>
              <w:ind w:left="110" w:right="163"/>
              <w:jc w:val="both"/>
            </w:pPr>
            <w:r>
              <w:t>Комплексы</w:t>
            </w:r>
            <w:r>
              <w:rPr>
                <w:spacing w:val="-5"/>
              </w:rPr>
              <w:t xml:space="preserve"> </w:t>
            </w:r>
            <w:r>
              <w:t>упражнений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акцентированного</w:t>
            </w:r>
            <w:r>
              <w:rPr>
                <w:spacing w:val="-5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определённых</w:t>
            </w:r>
            <w:r>
              <w:rPr>
                <w:spacing w:val="-5"/>
              </w:rPr>
              <w:t xml:space="preserve"> </w:t>
            </w:r>
            <w:r>
              <w:t>мышечных</w:t>
            </w:r>
            <w:r>
              <w:rPr>
                <w:spacing w:val="-5"/>
              </w:rPr>
              <w:t xml:space="preserve"> </w:t>
            </w:r>
            <w:r>
              <w:t>групп.</w:t>
            </w:r>
            <w:r>
              <w:rPr>
                <w:spacing w:val="-5"/>
              </w:rPr>
              <w:t xml:space="preserve"> </w:t>
            </w:r>
            <w:r>
              <w:t>Круговая тренировка. Акцентированное развитие гибкости в</w:t>
            </w:r>
            <w:r>
              <w:rPr>
                <w:spacing w:val="-2"/>
              </w:rPr>
              <w:t xml:space="preserve"> </w:t>
            </w:r>
            <w:r>
              <w:t>процессе занятий атлетической гимнастикой на основе включения специальных упражнений и их сочетаний</w:t>
            </w:r>
          </w:p>
        </w:tc>
        <w:tc>
          <w:tcPr>
            <w:tcW w:w="960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11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781"/>
        </w:trPr>
        <w:tc>
          <w:tcPr>
            <w:tcW w:w="2518" w:type="dxa"/>
          </w:tcPr>
          <w:p w:rsidR="00B25A48" w:rsidRDefault="00684C79">
            <w:pPr>
              <w:pStyle w:val="TableParagraph"/>
              <w:spacing w:line="278" w:lineRule="auto"/>
            </w:pPr>
            <w:r>
              <w:rPr>
                <w:spacing w:val="-2"/>
              </w:rPr>
              <w:t>Промежуточная аттестация</w:t>
            </w:r>
          </w:p>
        </w:tc>
        <w:tc>
          <w:tcPr>
            <w:tcW w:w="9683" w:type="dxa"/>
          </w:tcPr>
          <w:p w:rsidR="00B25A48" w:rsidRDefault="00684C79">
            <w:pPr>
              <w:pStyle w:val="TableParagraph"/>
              <w:spacing w:before="142"/>
              <w:ind w:left="110"/>
            </w:pPr>
            <w:r>
              <w:rPr>
                <w:spacing w:val="-2"/>
              </w:rPr>
              <w:t>Дифференцированный</w:t>
            </w:r>
            <w:r>
              <w:rPr>
                <w:spacing w:val="21"/>
              </w:rPr>
              <w:t xml:space="preserve"> </w:t>
            </w:r>
            <w:r>
              <w:rPr>
                <w:spacing w:val="-4"/>
              </w:rPr>
              <w:t>зачет</w:t>
            </w:r>
          </w:p>
        </w:tc>
        <w:tc>
          <w:tcPr>
            <w:tcW w:w="960" w:type="dxa"/>
          </w:tcPr>
          <w:p w:rsidR="00B25A48" w:rsidRDefault="00684C79">
            <w:pPr>
              <w:pStyle w:val="TableParagraph"/>
              <w:spacing w:before="147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11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492"/>
        </w:trPr>
        <w:tc>
          <w:tcPr>
            <w:tcW w:w="12201" w:type="dxa"/>
            <w:gridSpan w:val="2"/>
          </w:tcPr>
          <w:p w:rsidR="00B25A48" w:rsidRDefault="00684C79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Всего:</w:t>
            </w:r>
          </w:p>
        </w:tc>
        <w:tc>
          <w:tcPr>
            <w:tcW w:w="960" w:type="dxa"/>
          </w:tcPr>
          <w:p w:rsidR="00B25A48" w:rsidRDefault="00684C79">
            <w:pPr>
              <w:pStyle w:val="TableParagraph"/>
              <w:spacing w:before="1"/>
              <w:ind w:left="14"/>
              <w:jc w:val="center"/>
              <w:rPr>
                <w:b/>
              </w:rPr>
            </w:pPr>
            <w:r>
              <w:rPr>
                <w:b/>
                <w:spacing w:val="-5"/>
              </w:rPr>
              <w:t>164</w:t>
            </w:r>
          </w:p>
        </w:tc>
        <w:tc>
          <w:tcPr>
            <w:tcW w:w="2117" w:type="dxa"/>
          </w:tcPr>
          <w:p w:rsidR="00B25A48" w:rsidRDefault="00B25A48">
            <w:pPr>
              <w:pStyle w:val="TableParagraph"/>
              <w:ind w:left="0"/>
            </w:pPr>
          </w:p>
        </w:tc>
      </w:tr>
    </w:tbl>
    <w:p w:rsidR="00B25A48" w:rsidRDefault="00B25A48">
      <w:pPr>
        <w:pStyle w:val="TableParagraph"/>
        <w:sectPr w:rsidR="00B25A48">
          <w:headerReference w:type="default" r:id="rId95"/>
          <w:footerReference w:type="default" r:id="rId96"/>
          <w:pgSz w:w="16850" w:h="11910" w:orient="landscape"/>
          <w:pgMar w:top="1160" w:right="566" w:bottom="280" w:left="850" w:header="751" w:footer="0" w:gutter="0"/>
          <w:cols w:space="720"/>
        </w:sectPr>
      </w:pPr>
    </w:p>
    <w:p w:rsidR="00B25A48" w:rsidRDefault="00B25A48">
      <w:pPr>
        <w:pStyle w:val="a3"/>
        <w:spacing w:before="86"/>
        <w:rPr>
          <w:b/>
        </w:rPr>
      </w:pPr>
    </w:p>
    <w:p w:rsidR="00B25A48" w:rsidRDefault="00684C79">
      <w:pPr>
        <w:pStyle w:val="1"/>
        <w:numPr>
          <w:ilvl w:val="0"/>
          <w:numId w:val="128"/>
        </w:numPr>
        <w:tabs>
          <w:tab w:val="left" w:pos="2757"/>
        </w:tabs>
        <w:ind w:left="2757" w:hanging="240"/>
        <w:jc w:val="left"/>
      </w:pPr>
      <w:bookmarkStart w:id="15" w:name="_bookmark14"/>
      <w:bookmarkEnd w:id="15"/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rPr>
          <w:spacing w:val="-2"/>
        </w:rPr>
        <w:t>ДИСЦИПЛИНЫ</w:t>
      </w:r>
    </w:p>
    <w:p w:rsidR="00B25A48" w:rsidRDefault="00684C79">
      <w:pPr>
        <w:pStyle w:val="2"/>
        <w:numPr>
          <w:ilvl w:val="1"/>
          <w:numId w:val="128"/>
        </w:numPr>
        <w:tabs>
          <w:tab w:val="left" w:pos="1412"/>
        </w:tabs>
        <w:spacing w:before="121" w:line="276" w:lineRule="auto"/>
        <w:ind w:left="285" w:right="1725" w:firstLine="707"/>
      </w:pPr>
      <w:bookmarkStart w:id="16" w:name="_bookmark15"/>
      <w:bookmarkEnd w:id="16"/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быть предусмотрены следующие специальные помещения:</w:t>
      </w:r>
    </w:p>
    <w:p w:rsidR="00B25A48" w:rsidRDefault="00684C79">
      <w:pPr>
        <w:pStyle w:val="a3"/>
        <w:spacing w:before="275"/>
        <w:ind w:left="1005"/>
      </w:pPr>
      <w:r>
        <w:t>Спортивный</w:t>
      </w:r>
      <w:r>
        <w:rPr>
          <w:spacing w:val="-9"/>
        </w:rPr>
        <w:t xml:space="preserve"> </w:t>
      </w:r>
      <w:r>
        <w:t>зал,</w:t>
      </w:r>
      <w:r>
        <w:rPr>
          <w:spacing w:val="-4"/>
        </w:rPr>
        <w:t xml:space="preserve"> </w:t>
      </w:r>
      <w:r>
        <w:t>оснащенный</w:t>
      </w:r>
      <w:r>
        <w:rPr>
          <w:spacing w:val="-5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спортивным</w:t>
      </w:r>
      <w:r>
        <w:rPr>
          <w:spacing w:val="-6"/>
        </w:rPr>
        <w:t xml:space="preserve"> </w:t>
      </w:r>
      <w:r>
        <w:rPr>
          <w:spacing w:val="-2"/>
        </w:rPr>
        <w:t>инвентарем:</w:t>
      </w:r>
    </w:p>
    <w:p w:rsidR="00B25A48" w:rsidRDefault="00B25A48">
      <w:pPr>
        <w:pStyle w:val="a3"/>
        <w:spacing w:before="45"/>
      </w:pPr>
    </w:p>
    <w:p w:rsidR="00B25A48" w:rsidRDefault="00684C79">
      <w:pPr>
        <w:pStyle w:val="a4"/>
        <w:numPr>
          <w:ilvl w:val="0"/>
          <w:numId w:val="125"/>
        </w:numPr>
        <w:tabs>
          <w:tab w:val="left" w:pos="1700"/>
        </w:tabs>
        <w:ind w:left="1700" w:hanging="695"/>
        <w:rPr>
          <w:sz w:val="24"/>
        </w:rPr>
      </w:pPr>
      <w:r>
        <w:rPr>
          <w:sz w:val="24"/>
        </w:rPr>
        <w:t>Гимнастическая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лестница</w:t>
      </w:r>
    </w:p>
    <w:p w:rsidR="00B25A48" w:rsidRDefault="00684C79">
      <w:pPr>
        <w:pStyle w:val="a4"/>
        <w:numPr>
          <w:ilvl w:val="0"/>
          <w:numId w:val="125"/>
        </w:numPr>
        <w:tabs>
          <w:tab w:val="left" w:pos="1700"/>
        </w:tabs>
        <w:spacing w:before="41"/>
        <w:ind w:left="1700" w:hanging="695"/>
        <w:rPr>
          <w:sz w:val="24"/>
        </w:rPr>
      </w:pPr>
      <w:r>
        <w:rPr>
          <w:sz w:val="24"/>
        </w:rPr>
        <w:t>Гимнастическая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скамейка</w:t>
      </w:r>
    </w:p>
    <w:p w:rsidR="00B25A48" w:rsidRDefault="00684C79">
      <w:pPr>
        <w:pStyle w:val="a4"/>
        <w:numPr>
          <w:ilvl w:val="0"/>
          <w:numId w:val="125"/>
        </w:numPr>
        <w:tabs>
          <w:tab w:val="left" w:pos="1700"/>
        </w:tabs>
        <w:spacing w:before="43"/>
        <w:ind w:left="1700" w:hanging="695"/>
        <w:rPr>
          <w:sz w:val="24"/>
        </w:rPr>
      </w:pPr>
      <w:r>
        <w:rPr>
          <w:sz w:val="24"/>
        </w:rPr>
        <w:t>Волейбольная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стойка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сетка</w:t>
      </w:r>
    </w:p>
    <w:p w:rsidR="00B25A48" w:rsidRDefault="00684C79">
      <w:pPr>
        <w:pStyle w:val="a4"/>
        <w:numPr>
          <w:ilvl w:val="0"/>
          <w:numId w:val="125"/>
        </w:numPr>
        <w:tabs>
          <w:tab w:val="left" w:pos="1700"/>
        </w:tabs>
        <w:spacing w:before="41"/>
        <w:ind w:left="1700" w:hanging="695"/>
        <w:rPr>
          <w:sz w:val="24"/>
        </w:rPr>
      </w:pPr>
      <w:r>
        <w:rPr>
          <w:sz w:val="24"/>
        </w:rPr>
        <w:t>Баскетбольные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щиты</w:t>
      </w:r>
    </w:p>
    <w:p w:rsidR="00B25A48" w:rsidRDefault="00684C79">
      <w:pPr>
        <w:pStyle w:val="a4"/>
        <w:numPr>
          <w:ilvl w:val="0"/>
          <w:numId w:val="125"/>
        </w:numPr>
        <w:tabs>
          <w:tab w:val="left" w:pos="1700"/>
        </w:tabs>
        <w:spacing w:before="41"/>
        <w:ind w:left="1700" w:hanging="695"/>
        <w:rPr>
          <w:sz w:val="24"/>
        </w:rPr>
      </w:pPr>
      <w:r>
        <w:rPr>
          <w:sz w:val="24"/>
        </w:rPr>
        <w:t>Гимнастические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маты</w:t>
      </w:r>
    </w:p>
    <w:p w:rsidR="00B25A48" w:rsidRDefault="00684C79">
      <w:pPr>
        <w:pStyle w:val="a4"/>
        <w:numPr>
          <w:ilvl w:val="0"/>
          <w:numId w:val="125"/>
        </w:numPr>
        <w:tabs>
          <w:tab w:val="left" w:pos="1700"/>
        </w:tabs>
        <w:spacing w:before="41"/>
        <w:ind w:left="1700" w:hanging="695"/>
        <w:rPr>
          <w:sz w:val="24"/>
        </w:rPr>
      </w:pPr>
      <w:r>
        <w:rPr>
          <w:sz w:val="24"/>
        </w:rPr>
        <w:t>Перекладина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навесная.</w:t>
      </w:r>
    </w:p>
    <w:p w:rsidR="00B25A48" w:rsidRDefault="00684C79">
      <w:pPr>
        <w:pStyle w:val="a4"/>
        <w:numPr>
          <w:ilvl w:val="0"/>
          <w:numId w:val="125"/>
        </w:numPr>
        <w:tabs>
          <w:tab w:val="left" w:pos="1700"/>
        </w:tabs>
        <w:spacing w:before="41"/>
        <w:ind w:left="1700" w:hanging="695"/>
        <w:rPr>
          <w:sz w:val="24"/>
        </w:rPr>
      </w:pPr>
      <w:r>
        <w:rPr>
          <w:sz w:val="24"/>
        </w:rPr>
        <w:t>Раздаточный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материал:</w:t>
      </w:r>
    </w:p>
    <w:p w:rsidR="00B25A48" w:rsidRDefault="00684C79">
      <w:pPr>
        <w:pStyle w:val="a4"/>
        <w:numPr>
          <w:ilvl w:val="0"/>
          <w:numId w:val="125"/>
        </w:numPr>
        <w:tabs>
          <w:tab w:val="left" w:pos="1700"/>
        </w:tabs>
        <w:spacing w:before="44"/>
        <w:ind w:left="1700" w:hanging="695"/>
        <w:rPr>
          <w:sz w:val="24"/>
        </w:rPr>
      </w:pPr>
      <w:r>
        <w:rPr>
          <w:spacing w:val="-4"/>
          <w:sz w:val="24"/>
        </w:rPr>
        <w:t>Мячи</w:t>
      </w:r>
    </w:p>
    <w:p w:rsidR="00B25A48" w:rsidRDefault="00684C79">
      <w:pPr>
        <w:pStyle w:val="a4"/>
        <w:numPr>
          <w:ilvl w:val="0"/>
          <w:numId w:val="125"/>
        </w:numPr>
        <w:tabs>
          <w:tab w:val="left" w:pos="1700"/>
        </w:tabs>
        <w:spacing w:before="40"/>
        <w:ind w:left="1700" w:hanging="695"/>
        <w:rPr>
          <w:sz w:val="24"/>
        </w:rPr>
      </w:pPr>
      <w:r>
        <w:rPr>
          <w:sz w:val="24"/>
        </w:rPr>
        <w:t>Гимнастическая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скакалка</w:t>
      </w:r>
    </w:p>
    <w:p w:rsidR="00B25A48" w:rsidRDefault="00684C79">
      <w:pPr>
        <w:pStyle w:val="a4"/>
        <w:numPr>
          <w:ilvl w:val="0"/>
          <w:numId w:val="125"/>
        </w:numPr>
        <w:tabs>
          <w:tab w:val="left" w:pos="1700"/>
        </w:tabs>
        <w:spacing w:before="41"/>
        <w:ind w:left="1700" w:hanging="695"/>
        <w:rPr>
          <w:sz w:val="24"/>
        </w:rPr>
      </w:pPr>
      <w:r>
        <w:rPr>
          <w:spacing w:val="-2"/>
          <w:sz w:val="24"/>
        </w:rPr>
        <w:t>Тренажеры:</w:t>
      </w:r>
    </w:p>
    <w:p w:rsidR="00B25A48" w:rsidRDefault="00684C79">
      <w:pPr>
        <w:pStyle w:val="a4"/>
        <w:numPr>
          <w:ilvl w:val="0"/>
          <w:numId w:val="125"/>
        </w:numPr>
        <w:tabs>
          <w:tab w:val="left" w:pos="1700"/>
        </w:tabs>
        <w:spacing w:before="41"/>
        <w:ind w:left="1700" w:hanging="695"/>
        <w:rPr>
          <w:sz w:val="24"/>
        </w:rPr>
      </w:pPr>
      <w:r>
        <w:rPr>
          <w:sz w:val="24"/>
        </w:rPr>
        <w:t>Набор</w:t>
      </w:r>
      <w:r>
        <w:rPr>
          <w:spacing w:val="-2"/>
          <w:sz w:val="24"/>
        </w:rPr>
        <w:t xml:space="preserve"> гантелей</w:t>
      </w:r>
    </w:p>
    <w:p w:rsidR="00B25A48" w:rsidRDefault="00684C79">
      <w:pPr>
        <w:pStyle w:val="a4"/>
        <w:numPr>
          <w:ilvl w:val="0"/>
          <w:numId w:val="125"/>
        </w:numPr>
        <w:tabs>
          <w:tab w:val="left" w:pos="1700"/>
        </w:tabs>
        <w:spacing w:before="43"/>
        <w:ind w:left="1700" w:hanging="695"/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гирь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штанг.</w:t>
      </w:r>
    </w:p>
    <w:p w:rsidR="00B25A48" w:rsidRDefault="00B25A48">
      <w:pPr>
        <w:pStyle w:val="a3"/>
        <w:spacing w:before="50"/>
      </w:pPr>
    </w:p>
    <w:p w:rsidR="00B25A48" w:rsidRDefault="00684C79">
      <w:pPr>
        <w:pStyle w:val="2"/>
        <w:numPr>
          <w:ilvl w:val="1"/>
          <w:numId w:val="128"/>
        </w:numPr>
        <w:tabs>
          <w:tab w:val="left" w:pos="1413"/>
        </w:tabs>
        <w:spacing w:before="1"/>
        <w:ind w:left="1413"/>
      </w:pPr>
      <w:bookmarkStart w:id="17" w:name="_bookmark16"/>
      <w:bookmarkEnd w:id="17"/>
      <w:r>
        <w:t>Информационное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B25A48" w:rsidRDefault="00684C79">
      <w:pPr>
        <w:pStyle w:val="2"/>
        <w:numPr>
          <w:ilvl w:val="2"/>
          <w:numId w:val="128"/>
        </w:numPr>
        <w:tabs>
          <w:tab w:val="left" w:pos="1593"/>
        </w:tabs>
        <w:spacing w:before="160"/>
      </w:pPr>
      <w:bookmarkStart w:id="18" w:name="_bookmark17"/>
      <w:bookmarkEnd w:id="18"/>
      <w:r>
        <w:t>Основные</w:t>
      </w:r>
      <w:r>
        <w:rPr>
          <w:spacing w:val="-6"/>
        </w:rPr>
        <w:t xml:space="preserve"> </w:t>
      </w:r>
      <w:r>
        <w:t>печатные</w:t>
      </w:r>
      <w:r>
        <w:rPr>
          <w:spacing w:val="-6"/>
        </w:rPr>
        <w:t xml:space="preserve"> </w:t>
      </w:r>
      <w:r>
        <w:rPr>
          <w:spacing w:val="-2"/>
        </w:rPr>
        <w:t>издания</w:t>
      </w:r>
    </w:p>
    <w:p w:rsidR="00B25A48" w:rsidRDefault="00B25A48">
      <w:pPr>
        <w:pStyle w:val="a3"/>
        <w:spacing w:before="41"/>
        <w:rPr>
          <w:b/>
        </w:rPr>
      </w:pPr>
    </w:p>
    <w:p w:rsidR="00B25A48" w:rsidRDefault="00684C79">
      <w:pPr>
        <w:pStyle w:val="a4"/>
        <w:numPr>
          <w:ilvl w:val="0"/>
          <w:numId w:val="123"/>
        </w:numPr>
        <w:tabs>
          <w:tab w:val="left" w:pos="1213"/>
        </w:tabs>
        <w:spacing w:line="276" w:lineRule="auto"/>
        <w:ind w:right="500"/>
        <w:jc w:val="both"/>
        <w:rPr>
          <w:sz w:val="24"/>
        </w:rPr>
      </w:pPr>
      <w:r>
        <w:rPr>
          <w:sz w:val="24"/>
        </w:rPr>
        <w:t xml:space="preserve">Агеева Г. Ф. Теория и методика физической культуры и спорта: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Г. Ф. Агеева, Е. Н. </w:t>
      </w:r>
      <w:proofErr w:type="spellStart"/>
      <w:r>
        <w:rPr>
          <w:sz w:val="24"/>
        </w:rPr>
        <w:t>Карпенкова</w:t>
      </w:r>
      <w:proofErr w:type="spellEnd"/>
      <w:r>
        <w:rPr>
          <w:sz w:val="24"/>
        </w:rPr>
        <w:t>. — Санкт-Петербург: Лань, 2021. — 68 с.</w:t>
      </w:r>
    </w:p>
    <w:p w:rsidR="00B25A48" w:rsidRDefault="00684C79">
      <w:pPr>
        <w:pStyle w:val="a3"/>
        <w:spacing w:line="275" w:lineRule="exact"/>
        <w:ind w:left="1213"/>
        <w:jc w:val="both"/>
      </w:pPr>
      <w:r>
        <w:t>—</w:t>
      </w:r>
      <w:r>
        <w:rPr>
          <w:spacing w:val="-3"/>
        </w:rPr>
        <w:t xml:space="preserve"> </w:t>
      </w:r>
      <w:r>
        <w:t>ISBN</w:t>
      </w:r>
      <w:r>
        <w:rPr>
          <w:spacing w:val="-2"/>
        </w:rPr>
        <w:t xml:space="preserve"> </w:t>
      </w:r>
      <w:r>
        <w:t>978-5-8114-7558-</w:t>
      </w:r>
      <w:r>
        <w:rPr>
          <w:spacing w:val="-10"/>
        </w:rPr>
        <w:t>2</w:t>
      </w:r>
    </w:p>
    <w:p w:rsidR="00B25A48" w:rsidRDefault="00684C79">
      <w:pPr>
        <w:pStyle w:val="a4"/>
        <w:numPr>
          <w:ilvl w:val="0"/>
          <w:numId w:val="123"/>
        </w:numPr>
        <w:tabs>
          <w:tab w:val="left" w:pos="1213"/>
        </w:tabs>
        <w:spacing w:before="41" w:line="276" w:lineRule="auto"/>
        <w:ind w:right="501"/>
        <w:jc w:val="both"/>
        <w:rPr>
          <w:sz w:val="24"/>
        </w:rPr>
      </w:pPr>
      <w:r>
        <w:rPr>
          <w:sz w:val="24"/>
        </w:rPr>
        <w:t xml:space="preserve">Безбородов А. А. Практические занятия по </w:t>
      </w:r>
      <w:proofErr w:type="gramStart"/>
      <w:r>
        <w:rPr>
          <w:sz w:val="24"/>
        </w:rPr>
        <w:t>волейбол :</w:t>
      </w:r>
      <w:proofErr w:type="gramEnd"/>
      <w:r>
        <w:rPr>
          <w:sz w:val="24"/>
        </w:rPr>
        <w:t xml:space="preserve">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А. А. Безбородов.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2022. — 92 с. — ISBN 978-5-8114-</w:t>
      </w:r>
      <w:r>
        <w:rPr>
          <w:spacing w:val="-2"/>
          <w:sz w:val="24"/>
        </w:rPr>
        <w:t>8344-0.</w:t>
      </w:r>
    </w:p>
    <w:p w:rsidR="00B25A48" w:rsidRDefault="00684C79">
      <w:pPr>
        <w:pStyle w:val="a4"/>
        <w:numPr>
          <w:ilvl w:val="0"/>
          <w:numId w:val="123"/>
        </w:numPr>
        <w:tabs>
          <w:tab w:val="left" w:pos="1213"/>
        </w:tabs>
        <w:spacing w:before="1" w:line="276" w:lineRule="auto"/>
        <w:ind w:right="497"/>
        <w:jc w:val="both"/>
        <w:rPr>
          <w:sz w:val="24"/>
        </w:rPr>
      </w:pPr>
      <w:proofErr w:type="spellStart"/>
      <w:r>
        <w:rPr>
          <w:sz w:val="24"/>
        </w:rPr>
        <w:t>Журин</w:t>
      </w:r>
      <w:proofErr w:type="spellEnd"/>
      <w:r>
        <w:rPr>
          <w:sz w:val="24"/>
        </w:rPr>
        <w:t xml:space="preserve"> А.</w:t>
      </w:r>
      <w:r>
        <w:rPr>
          <w:spacing w:val="-1"/>
          <w:sz w:val="24"/>
        </w:rPr>
        <w:t xml:space="preserve"> </w:t>
      </w:r>
      <w:r>
        <w:rPr>
          <w:sz w:val="24"/>
        </w:rPr>
        <w:t>В. Волейбол. Техника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учебное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А. В. </w:t>
      </w:r>
      <w:proofErr w:type="spellStart"/>
      <w:r>
        <w:rPr>
          <w:sz w:val="24"/>
        </w:rPr>
        <w:t>Журин</w:t>
      </w:r>
      <w:proofErr w:type="spellEnd"/>
      <w:r>
        <w:rPr>
          <w:sz w:val="24"/>
        </w:rPr>
        <w:t>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2021. — 56 с. — ISBN 978-5-8114-5849-3.</w:t>
      </w:r>
    </w:p>
    <w:p w:rsidR="00B25A48" w:rsidRDefault="00684C79">
      <w:pPr>
        <w:pStyle w:val="a4"/>
        <w:numPr>
          <w:ilvl w:val="0"/>
          <w:numId w:val="123"/>
        </w:numPr>
        <w:tabs>
          <w:tab w:val="left" w:pos="1213"/>
        </w:tabs>
        <w:spacing w:line="278" w:lineRule="auto"/>
        <w:ind w:right="508"/>
        <w:jc w:val="both"/>
        <w:rPr>
          <w:sz w:val="24"/>
        </w:rPr>
      </w:pPr>
      <w:proofErr w:type="spellStart"/>
      <w:r>
        <w:rPr>
          <w:sz w:val="24"/>
        </w:rPr>
        <w:t>Зобкова</w:t>
      </w:r>
      <w:proofErr w:type="spellEnd"/>
      <w:r>
        <w:rPr>
          <w:sz w:val="24"/>
        </w:rPr>
        <w:t xml:space="preserve"> Е. А. Основы спортивной </w:t>
      </w:r>
      <w:proofErr w:type="gramStart"/>
      <w:r>
        <w:rPr>
          <w:sz w:val="24"/>
        </w:rPr>
        <w:t>тренировки :</w:t>
      </w:r>
      <w:proofErr w:type="gramEnd"/>
      <w:r>
        <w:rPr>
          <w:sz w:val="24"/>
        </w:rPr>
        <w:t xml:space="preserve">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Е. А. </w:t>
      </w:r>
      <w:proofErr w:type="spellStart"/>
      <w:r>
        <w:rPr>
          <w:sz w:val="24"/>
        </w:rPr>
        <w:t>Зобкова</w:t>
      </w:r>
      <w:proofErr w:type="spellEnd"/>
      <w:r>
        <w:rPr>
          <w:sz w:val="24"/>
        </w:rPr>
        <w:t>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2021. — 44 с. — ISBN 978-5-8114-7549-0</w:t>
      </w:r>
    </w:p>
    <w:p w:rsidR="00B25A48" w:rsidRDefault="00684C79">
      <w:pPr>
        <w:pStyle w:val="a4"/>
        <w:numPr>
          <w:ilvl w:val="0"/>
          <w:numId w:val="123"/>
        </w:numPr>
        <w:tabs>
          <w:tab w:val="left" w:pos="1213"/>
        </w:tabs>
        <w:spacing w:line="276" w:lineRule="auto"/>
        <w:ind w:right="505"/>
        <w:jc w:val="both"/>
        <w:rPr>
          <w:sz w:val="24"/>
        </w:rPr>
      </w:pPr>
      <w:r>
        <w:rPr>
          <w:sz w:val="24"/>
        </w:rPr>
        <w:t xml:space="preserve">Садовникова Л. А. Физическая культура для студентов, занимающихся в специальной медицинской группе: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Л. А. Садовникова.</w:t>
      </w:r>
    </w:p>
    <w:p w:rsidR="00B25A48" w:rsidRDefault="00684C79">
      <w:pPr>
        <w:pStyle w:val="a3"/>
        <w:spacing w:line="278" w:lineRule="auto"/>
        <w:ind w:left="1213" w:right="501"/>
        <w:jc w:val="both"/>
      </w:pPr>
      <w:r>
        <w:t>— 2-е изд., стер. — Санкт-Петербург: Лань, 2021. — 60 с. — ISBN 978-5-8114-</w:t>
      </w:r>
      <w:r>
        <w:rPr>
          <w:spacing w:val="-2"/>
        </w:rPr>
        <w:t>7201-7</w:t>
      </w:r>
    </w:p>
    <w:p w:rsidR="00B25A48" w:rsidRDefault="00684C79">
      <w:pPr>
        <w:pStyle w:val="a4"/>
        <w:numPr>
          <w:ilvl w:val="0"/>
          <w:numId w:val="123"/>
        </w:numPr>
        <w:tabs>
          <w:tab w:val="left" w:pos="1213"/>
        </w:tabs>
        <w:spacing w:line="276" w:lineRule="auto"/>
        <w:ind w:right="280"/>
        <w:jc w:val="both"/>
        <w:rPr>
          <w:sz w:val="24"/>
        </w:rPr>
      </w:pPr>
      <w:r>
        <w:rPr>
          <w:sz w:val="24"/>
        </w:rPr>
        <w:t xml:space="preserve">Физическая культура (СПО) / М.Я. </w:t>
      </w:r>
      <w:proofErr w:type="spellStart"/>
      <w:r>
        <w:rPr>
          <w:sz w:val="24"/>
        </w:rPr>
        <w:t>Виленский</w:t>
      </w:r>
      <w:proofErr w:type="spellEnd"/>
      <w:r>
        <w:rPr>
          <w:sz w:val="24"/>
        </w:rPr>
        <w:t xml:space="preserve">, А.Г. Горшков – Москва: </w:t>
      </w:r>
      <w:proofErr w:type="spellStart"/>
      <w:r>
        <w:rPr>
          <w:sz w:val="24"/>
        </w:rPr>
        <w:t>КноРус</w:t>
      </w:r>
      <w:proofErr w:type="spellEnd"/>
      <w:r>
        <w:rPr>
          <w:sz w:val="24"/>
        </w:rPr>
        <w:t>, 2021. – 214 с.</w:t>
      </w:r>
    </w:p>
    <w:p w:rsidR="00B25A48" w:rsidRDefault="00684C79">
      <w:pPr>
        <w:pStyle w:val="a4"/>
        <w:numPr>
          <w:ilvl w:val="0"/>
          <w:numId w:val="123"/>
        </w:numPr>
        <w:tabs>
          <w:tab w:val="left" w:pos="1213"/>
        </w:tabs>
        <w:spacing w:line="278" w:lineRule="auto"/>
        <w:ind w:right="286"/>
        <w:jc w:val="both"/>
        <w:rPr>
          <w:sz w:val="24"/>
        </w:rPr>
      </w:pPr>
      <w:r>
        <w:rPr>
          <w:sz w:val="24"/>
        </w:rPr>
        <w:t xml:space="preserve">Физическая культура: учебник / Н.В. Решетников, Ю.Л. Кислицын, Р.Л. </w:t>
      </w:r>
      <w:proofErr w:type="spellStart"/>
      <w:r>
        <w:rPr>
          <w:sz w:val="24"/>
        </w:rPr>
        <w:t>Палтиевич</w:t>
      </w:r>
      <w:proofErr w:type="spellEnd"/>
      <w:r>
        <w:rPr>
          <w:sz w:val="24"/>
        </w:rPr>
        <w:t>, Г.И. Погадаев. – 19 изд., стер. – Москва: Академия, 2018. – 176 с.</w:t>
      </w:r>
    </w:p>
    <w:p w:rsidR="00B25A48" w:rsidRDefault="00684C79">
      <w:pPr>
        <w:pStyle w:val="2"/>
        <w:numPr>
          <w:ilvl w:val="2"/>
          <w:numId w:val="128"/>
        </w:numPr>
        <w:tabs>
          <w:tab w:val="left" w:pos="1593"/>
        </w:tabs>
        <w:spacing w:before="267"/>
      </w:pPr>
      <w:bookmarkStart w:id="19" w:name="_bookmark18"/>
      <w:bookmarkEnd w:id="19"/>
      <w:r>
        <w:t>Основные</w:t>
      </w:r>
      <w:r>
        <w:rPr>
          <w:spacing w:val="-6"/>
        </w:rPr>
        <w:t xml:space="preserve"> </w:t>
      </w:r>
      <w:r>
        <w:t>электронные</w:t>
      </w:r>
      <w:r>
        <w:rPr>
          <w:spacing w:val="-6"/>
        </w:rPr>
        <w:t xml:space="preserve"> </w:t>
      </w:r>
      <w:r>
        <w:rPr>
          <w:spacing w:val="-2"/>
        </w:rPr>
        <w:t>издания</w:t>
      </w:r>
    </w:p>
    <w:p w:rsidR="00B25A48" w:rsidRDefault="00B25A48">
      <w:pPr>
        <w:pStyle w:val="2"/>
        <w:sectPr w:rsidR="00B25A48">
          <w:headerReference w:type="default" r:id="rId97"/>
          <w:footerReference w:type="default" r:id="rId98"/>
          <w:pgSz w:w="11910" w:h="16840"/>
          <w:pgMar w:top="1140" w:right="283" w:bottom="280" w:left="1417" w:header="751" w:footer="0" w:gutter="0"/>
          <w:cols w:space="720"/>
        </w:sectPr>
      </w:pPr>
    </w:p>
    <w:p w:rsidR="00B25A48" w:rsidRDefault="00684C79">
      <w:pPr>
        <w:pStyle w:val="a4"/>
        <w:numPr>
          <w:ilvl w:val="0"/>
          <w:numId w:val="122"/>
        </w:numPr>
        <w:tabs>
          <w:tab w:val="left" w:pos="1005"/>
        </w:tabs>
        <w:spacing w:before="84" w:line="273" w:lineRule="auto"/>
        <w:ind w:right="507"/>
        <w:jc w:val="both"/>
        <w:rPr>
          <w:sz w:val="24"/>
        </w:rPr>
      </w:pPr>
      <w:r>
        <w:rPr>
          <w:sz w:val="24"/>
        </w:rPr>
        <w:lastRenderedPageBreak/>
        <w:t xml:space="preserve">Агеева Г. Ф. Теория и методика физической культуры и </w:t>
      </w:r>
      <w:proofErr w:type="gramStart"/>
      <w:r>
        <w:rPr>
          <w:sz w:val="24"/>
        </w:rPr>
        <w:t>спорта :</w:t>
      </w:r>
      <w:proofErr w:type="gramEnd"/>
      <w:r>
        <w:rPr>
          <w:sz w:val="24"/>
        </w:rPr>
        <w:t xml:space="preserve">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Г. Ф. Агеева,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Е. Н. </w:t>
      </w:r>
      <w:proofErr w:type="spellStart"/>
      <w:r>
        <w:rPr>
          <w:sz w:val="24"/>
        </w:rPr>
        <w:t>Карпенкова</w:t>
      </w:r>
      <w:proofErr w:type="spellEnd"/>
      <w:r>
        <w:rPr>
          <w:sz w:val="24"/>
        </w:rPr>
        <w:t>.</w:t>
      </w:r>
      <w:r>
        <w:rPr>
          <w:spacing w:val="14"/>
          <w:sz w:val="24"/>
        </w:rPr>
        <w:t xml:space="preserve"> </w:t>
      </w:r>
      <w:r>
        <w:rPr>
          <w:sz w:val="24"/>
        </w:rPr>
        <w:t>—</w:t>
      </w:r>
      <w:r>
        <w:rPr>
          <w:spacing w:val="12"/>
          <w:sz w:val="24"/>
        </w:rPr>
        <w:t xml:space="preserve"> </w:t>
      </w:r>
      <w:r>
        <w:rPr>
          <w:sz w:val="24"/>
        </w:rPr>
        <w:t>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2021.</w:t>
      </w:r>
      <w:r>
        <w:rPr>
          <w:spacing w:val="12"/>
          <w:sz w:val="24"/>
        </w:rPr>
        <w:t xml:space="preserve"> </w:t>
      </w:r>
      <w:r>
        <w:rPr>
          <w:sz w:val="24"/>
        </w:rPr>
        <w:t>— 68 с.</w:t>
      </w:r>
    </w:p>
    <w:p w:rsidR="00B25A48" w:rsidRDefault="00684C79">
      <w:pPr>
        <w:pStyle w:val="a3"/>
        <w:spacing w:before="5" w:line="276" w:lineRule="auto"/>
        <w:ind w:left="1005" w:right="504"/>
        <w:jc w:val="both"/>
      </w:pPr>
      <w:r>
        <w:t>— ISBN 978-5-8114-7558-2.</w:t>
      </w:r>
      <w:r>
        <w:rPr>
          <w:spacing w:val="-2"/>
        </w:rPr>
        <w:t xml:space="preserve"> </w:t>
      </w:r>
      <w:r>
        <w:t xml:space="preserve">— </w:t>
      </w:r>
      <w:proofErr w:type="gramStart"/>
      <w:r>
        <w:t>Текст</w:t>
      </w:r>
      <w:r>
        <w:rPr>
          <w:spacing w:val="-1"/>
        </w:rPr>
        <w:t xml:space="preserve"> </w:t>
      </w:r>
      <w:r>
        <w:t>:</w:t>
      </w:r>
      <w:proofErr w:type="gramEnd"/>
      <w:r>
        <w:t xml:space="preserve"> электронный // Лань : электронно-библиотечная система. — URL: </w:t>
      </w:r>
      <w:hyperlink r:id="rId99">
        <w:r>
          <w:rPr>
            <w:color w:val="000009"/>
            <w:u w:val="single" w:color="000009"/>
          </w:rPr>
          <w:t>https://e.lanbook.com/book/174984</w:t>
        </w:r>
      </w:hyperlink>
      <w:r>
        <w:rPr>
          <w:color w:val="000009"/>
        </w:rPr>
        <w:t xml:space="preserve"> </w:t>
      </w:r>
      <w:r>
        <w:t xml:space="preserve">(дата обращения: 13.01.2022). — Режим доступа: для </w:t>
      </w:r>
      <w:proofErr w:type="spellStart"/>
      <w:r>
        <w:t>авториз</w:t>
      </w:r>
      <w:proofErr w:type="spellEnd"/>
      <w:r>
        <w:t>. пользователей.</w:t>
      </w:r>
    </w:p>
    <w:p w:rsidR="00B25A48" w:rsidRPr="00684C79" w:rsidRDefault="00684C79">
      <w:pPr>
        <w:pStyle w:val="a4"/>
        <w:numPr>
          <w:ilvl w:val="0"/>
          <w:numId w:val="122"/>
        </w:numPr>
        <w:tabs>
          <w:tab w:val="left" w:pos="1005"/>
        </w:tabs>
        <w:spacing w:line="276" w:lineRule="auto"/>
        <w:ind w:right="278"/>
        <w:jc w:val="both"/>
        <w:rPr>
          <w:sz w:val="24"/>
          <w:lang w:val="en-US"/>
        </w:rPr>
      </w:pPr>
      <w:proofErr w:type="spellStart"/>
      <w:r>
        <w:rPr>
          <w:sz w:val="24"/>
        </w:rPr>
        <w:t>Аллянов</w:t>
      </w:r>
      <w:proofErr w:type="spellEnd"/>
      <w:r>
        <w:rPr>
          <w:sz w:val="24"/>
        </w:rPr>
        <w:t xml:space="preserve">, Ю. Н. Физическая культура: учебник для среднего профессионального образования / Ю. Н. </w:t>
      </w:r>
      <w:proofErr w:type="spellStart"/>
      <w:r>
        <w:rPr>
          <w:sz w:val="24"/>
        </w:rPr>
        <w:t>Аллянов</w:t>
      </w:r>
      <w:proofErr w:type="spellEnd"/>
      <w:r>
        <w:rPr>
          <w:sz w:val="24"/>
        </w:rPr>
        <w:t xml:space="preserve">, И. А. </w:t>
      </w:r>
      <w:proofErr w:type="spellStart"/>
      <w:r>
        <w:rPr>
          <w:sz w:val="24"/>
        </w:rPr>
        <w:t>Письменский</w:t>
      </w:r>
      <w:proofErr w:type="spellEnd"/>
      <w:r>
        <w:rPr>
          <w:sz w:val="24"/>
        </w:rPr>
        <w:t xml:space="preserve">. — 3-е изд.,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 xml:space="preserve">. —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, 2021. — 493 с. — (Профессиональное образование). — ISBN 978-5-534-02309-1.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Образовательная платформа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 [сайт]. — URL: </w:t>
      </w:r>
      <w:hyperlink r:id="rId100">
        <w:r>
          <w:rPr>
            <w:sz w:val="24"/>
          </w:rPr>
          <w:t>https://urait.ru/bcode/471143</w:t>
        </w:r>
      </w:hyperlink>
      <w:r>
        <w:rPr>
          <w:sz w:val="24"/>
        </w:rPr>
        <w:t xml:space="preserve"> (дата обращения: 01.11.2021). Физическая </w:t>
      </w:r>
      <w:proofErr w:type="gramStart"/>
      <w:r>
        <w:rPr>
          <w:sz w:val="24"/>
        </w:rPr>
        <w:t>культура :</w:t>
      </w:r>
      <w:proofErr w:type="gramEnd"/>
      <w:r>
        <w:rPr>
          <w:sz w:val="24"/>
        </w:rPr>
        <w:t xml:space="preserve"> учебник и практикум для СПО / А. Б. </w:t>
      </w:r>
      <w:proofErr w:type="spellStart"/>
      <w:r>
        <w:rPr>
          <w:sz w:val="24"/>
        </w:rPr>
        <w:t>Муллер</w:t>
      </w:r>
      <w:proofErr w:type="spellEnd"/>
      <w:r>
        <w:rPr>
          <w:sz w:val="24"/>
        </w:rPr>
        <w:t xml:space="preserve"> [и др.]. — </w:t>
      </w:r>
      <w:proofErr w:type="gramStart"/>
      <w:r>
        <w:rPr>
          <w:sz w:val="24"/>
        </w:rPr>
        <w:t>М. :</w:t>
      </w:r>
      <w:proofErr w:type="gramEnd"/>
      <w:r>
        <w:rPr>
          <w:sz w:val="24"/>
        </w:rPr>
        <w:t xml:space="preserve">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, 2017. — 424 с. </w:t>
      </w:r>
      <w:hyperlink r:id="rId101">
        <w:r w:rsidRPr="00684C79">
          <w:rPr>
            <w:color w:val="000080"/>
            <w:sz w:val="24"/>
            <w:u w:val="single" w:color="000080"/>
            <w:lang w:val="en-US"/>
          </w:rPr>
          <w:t>https://www.biblio-online.ru/viewer/E97C2A3C-</w:t>
        </w:r>
      </w:hyperlink>
      <w:r w:rsidRPr="00684C79">
        <w:rPr>
          <w:color w:val="000080"/>
          <w:sz w:val="24"/>
          <w:lang w:val="en-US"/>
        </w:rPr>
        <w:t xml:space="preserve"> </w:t>
      </w:r>
      <w:hyperlink r:id="rId102">
        <w:r w:rsidRPr="00684C79">
          <w:rPr>
            <w:color w:val="000080"/>
            <w:sz w:val="24"/>
            <w:u w:val="single" w:color="000080"/>
            <w:lang w:val="en-US"/>
          </w:rPr>
          <w:t>8BE2-46E8-</w:t>
        </w:r>
      </w:hyperlink>
      <w:hyperlink r:id="rId103">
        <w:r w:rsidRPr="00684C79">
          <w:rPr>
            <w:color w:val="000080"/>
            <w:spacing w:val="-2"/>
            <w:sz w:val="24"/>
            <w:u w:val="single" w:color="000080"/>
            <w:lang w:val="en-US"/>
          </w:rPr>
          <w:t>8F7A-66694FBA438E#page/1</w:t>
        </w:r>
      </w:hyperlink>
    </w:p>
    <w:p w:rsidR="00B25A48" w:rsidRDefault="00684C79">
      <w:pPr>
        <w:pStyle w:val="a4"/>
        <w:numPr>
          <w:ilvl w:val="0"/>
          <w:numId w:val="122"/>
        </w:numPr>
        <w:tabs>
          <w:tab w:val="left" w:pos="1005"/>
        </w:tabs>
        <w:spacing w:line="278" w:lineRule="auto"/>
        <w:ind w:right="506"/>
        <w:jc w:val="both"/>
        <w:rPr>
          <w:sz w:val="24"/>
        </w:rPr>
      </w:pPr>
      <w:r>
        <w:rPr>
          <w:sz w:val="24"/>
        </w:rPr>
        <w:t xml:space="preserve">Безбородов А. А. Практические занятия по волейболу: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А. А. Безбородов. — Санкт-Петербург: Лань, 2022. — 92 с. — ISBN 978-5-8114-8344-</w:t>
      </w:r>
    </w:p>
    <w:p w:rsidR="00B25A48" w:rsidRDefault="00684C79">
      <w:pPr>
        <w:pStyle w:val="a3"/>
        <w:spacing w:line="276" w:lineRule="auto"/>
        <w:ind w:left="1005" w:right="510"/>
        <w:jc w:val="both"/>
      </w:pPr>
      <w:r>
        <w:t>0.</w:t>
      </w:r>
      <w:r>
        <w:rPr>
          <w:spacing w:val="-2"/>
        </w:rPr>
        <w:t xml:space="preserve"> </w:t>
      </w:r>
      <w:r>
        <w:t xml:space="preserve">— </w:t>
      </w:r>
      <w:proofErr w:type="gramStart"/>
      <w:r>
        <w:t>Текст</w:t>
      </w:r>
      <w:r>
        <w:rPr>
          <w:spacing w:val="-2"/>
        </w:rPr>
        <w:t xml:space="preserve"> </w:t>
      </w:r>
      <w:r>
        <w:t>:</w:t>
      </w:r>
      <w:proofErr w:type="gramEnd"/>
      <w:r>
        <w:t xml:space="preserve"> электронный // Лань : электронно-библиотечная система. — URL: </w:t>
      </w:r>
      <w:hyperlink r:id="rId104">
        <w:r>
          <w:rPr>
            <w:color w:val="000009"/>
            <w:u w:val="single" w:color="000009"/>
          </w:rPr>
          <w:t>https://e.lanbook.com/book/193301</w:t>
        </w:r>
      </w:hyperlink>
      <w:r>
        <w:rPr>
          <w:color w:val="000009"/>
        </w:rPr>
        <w:t xml:space="preserve"> </w:t>
      </w:r>
      <w:r>
        <w:t xml:space="preserve">(дата обращения: 13.01.2022). — Режим доступа: для </w:t>
      </w:r>
      <w:proofErr w:type="spellStart"/>
      <w:r>
        <w:t>авториз</w:t>
      </w:r>
      <w:proofErr w:type="spellEnd"/>
      <w:r>
        <w:t>. пользователей.</w:t>
      </w:r>
    </w:p>
    <w:p w:rsidR="00B25A48" w:rsidRDefault="00684C79">
      <w:pPr>
        <w:pStyle w:val="a4"/>
        <w:numPr>
          <w:ilvl w:val="0"/>
          <w:numId w:val="122"/>
        </w:numPr>
        <w:tabs>
          <w:tab w:val="left" w:pos="1005"/>
        </w:tabs>
        <w:spacing w:line="276" w:lineRule="auto"/>
        <w:ind w:right="508"/>
        <w:jc w:val="both"/>
        <w:rPr>
          <w:sz w:val="24"/>
        </w:rPr>
      </w:pPr>
      <w:hyperlink r:id="rId105">
        <w:r>
          <w:rPr>
            <w:color w:val="000009"/>
            <w:sz w:val="24"/>
          </w:rPr>
          <w:t>Быченков, С. В. Физическая культура : учебное пособие для СПО /</w:t>
        </w:r>
      </w:hyperlink>
      <w:r>
        <w:rPr>
          <w:color w:val="000009"/>
          <w:sz w:val="24"/>
        </w:rPr>
        <w:t xml:space="preserve"> </w:t>
      </w:r>
      <w:hyperlink r:id="rId106">
        <w:r>
          <w:rPr>
            <w:color w:val="000080"/>
            <w:sz w:val="24"/>
            <w:u w:val="single" w:color="000080"/>
          </w:rPr>
          <w:t>С. В. Быченков,</w:t>
        </w:r>
      </w:hyperlink>
      <w:r>
        <w:rPr>
          <w:color w:val="000080"/>
          <w:sz w:val="24"/>
        </w:rPr>
        <w:t xml:space="preserve"> </w:t>
      </w:r>
      <w:hyperlink r:id="rId107">
        <w:r>
          <w:rPr>
            <w:color w:val="000080"/>
            <w:sz w:val="24"/>
            <w:u w:val="single" w:color="000080"/>
          </w:rPr>
          <w:t xml:space="preserve">О. В. </w:t>
        </w:r>
        <w:proofErr w:type="spellStart"/>
        <w:r>
          <w:rPr>
            <w:color w:val="000080"/>
            <w:sz w:val="24"/>
            <w:u w:val="single" w:color="000080"/>
          </w:rPr>
          <w:t>Везеницын</w:t>
        </w:r>
        <w:proofErr w:type="spellEnd"/>
        <w:r>
          <w:rPr>
            <w:color w:val="000080"/>
            <w:sz w:val="24"/>
            <w:u w:val="single" w:color="000080"/>
          </w:rPr>
          <w:t xml:space="preserve">. — 2-е изд. — </w:t>
        </w:r>
        <w:proofErr w:type="gramStart"/>
        <w:r>
          <w:rPr>
            <w:color w:val="000080"/>
            <w:sz w:val="24"/>
            <w:u w:val="single" w:color="000080"/>
          </w:rPr>
          <w:t>Саратов :</w:t>
        </w:r>
        <w:proofErr w:type="gramEnd"/>
        <w:r>
          <w:rPr>
            <w:color w:val="000080"/>
            <w:sz w:val="24"/>
            <w:u w:val="single" w:color="000080"/>
          </w:rPr>
          <w:t xml:space="preserve"> Профобразование, Ай Пи Эр Медиа, 2018.</w:t>
        </w:r>
      </w:hyperlink>
    </w:p>
    <w:p w:rsidR="00B25A48" w:rsidRDefault="00684C79">
      <w:pPr>
        <w:pStyle w:val="a3"/>
        <w:spacing w:line="275" w:lineRule="exact"/>
        <w:ind w:left="1005"/>
        <w:jc w:val="both"/>
      </w:pPr>
      <w:hyperlink r:id="rId108">
        <w:r>
          <w:rPr>
            <w:color w:val="000080"/>
            <w:u w:val="single" w:color="000080"/>
          </w:rPr>
          <w:t>—</w:t>
        </w:r>
        <w:r>
          <w:rPr>
            <w:color w:val="000080"/>
            <w:spacing w:val="19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122</w:t>
        </w:r>
        <w:r>
          <w:rPr>
            <w:color w:val="000080"/>
            <w:spacing w:val="20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c.</w:t>
        </w:r>
        <w:r>
          <w:rPr>
            <w:color w:val="000080"/>
            <w:spacing w:val="19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—</w:t>
        </w:r>
        <w:r>
          <w:rPr>
            <w:color w:val="000080"/>
            <w:spacing w:val="23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ISBN</w:t>
        </w:r>
        <w:r>
          <w:rPr>
            <w:color w:val="000080"/>
            <w:spacing w:val="19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978-5-4486-0374-7,</w:t>
        </w:r>
        <w:r>
          <w:rPr>
            <w:color w:val="000080"/>
            <w:spacing w:val="19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978-5-4488-0195-2.</w:t>
        </w:r>
        <w:r>
          <w:rPr>
            <w:color w:val="000080"/>
            <w:spacing w:val="20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—</w:t>
        </w:r>
        <w:r>
          <w:rPr>
            <w:color w:val="000080"/>
            <w:spacing w:val="20"/>
            <w:u w:val="single" w:color="000080"/>
          </w:rPr>
          <w:t xml:space="preserve"> </w:t>
        </w:r>
        <w:proofErr w:type="gramStart"/>
        <w:r>
          <w:rPr>
            <w:color w:val="000080"/>
            <w:u w:val="single" w:color="000080"/>
          </w:rPr>
          <w:t>Текст</w:t>
        </w:r>
        <w:r>
          <w:rPr>
            <w:color w:val="000080"/>
            <w:spacing w:val="20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:</w:t>
        </w:r>
        <w:proofErr w:type="gramEnd"/>
        <w:r>
          <w:rPr>
            <w:color w:val="000080"/>
            <w:spacing w:val="23"/>
            <w:u w:val="single" w:color="000080"/>
          </w:rPr>
          <w:t xml:space="preserve"> </w:t>
        </w:r>
        <w:r>
          <w:rPr>
            <w:color w:val="000080"/>
            <w:u w:val="single" w:color="000080"/>
          </w:rPr>
          <w:t>электронный</w:t>
        </w:r>
        <w:r>
          <w:rPr>
            <w:color w:val="000080"/>
            <w:spacing w:val="21"/>
            <w:u w:val="single" w:color="000080"/>
          </w:rPr>
          <w:t xml:space="preserve"> </w:t>
        </w:r>
        <w:r>
          <w:rPr>
            <w:color w:val="000080"/>
            <w:spacing w:val="-5"/>
            <w:u w:val="single" w:color="000080"/>
          </w:rPr>
          <w:t>//</w:t>
        </w:r>
      </w:hyperlink>
    </w:p>
    <w:p w:rsidR="00B25A48" w:rsidRDefault="00684C79">
      <w:pPr>
        <w:pStyle w:val="a3"/>
        <w:spacing w:before="36" w:line="276" w:lineRule="auto"/>
        <w:ind w:left="1005" w:right="508"/>
        <w:jc w:val="both"/>
      </w:pPr>
      <w:hyperlink r:id="rId109">
        <w:r>
          <w:rPr>
            <w:color w:val="000080"/>
            <w:u w:val="single" w:color="000080"/>
          </w:rPr>
          <w:t>Электронный ресурс цифровой образовательной среды СПО PROFобразование :</w:t>
        </w:r>
      </w:hyperlink>
      <w:r>
        <w:rPr>
          <w:color w:val="000080"/>
        </w:rPr>
        <w:t xml:space="preserve"> </w:t>
      </w:r>
      <w:hyperlink r:id="rId110">
        <w:r>
          <w:rPr>
            <w:color w:val="000080"/>
            <w:u w:val="single" w:color="000080"/>
          </w:rPr>
          <w:t>[сайт]. — URL:</w:t>
        </w:r>
      </w:hyperlink>
      <w:r>
        <w:rPr>
          <w:color w:val="000080"/>
          <w:u w:val="single" w:color="000080"/>
        </w:rPr>
        <w:t xml:space="preserve"> </w:t>
      </w:r>
      <w:hyperlink r:id="rId111">
        <w:r>
          <w:rPr>
            <w:color w:val="000080"/>
            <w:u w:val="single" w:color="000080"/>
          </w:rPr>
          <w:t>https://profspo.ru/books/77006</w:t>
        </w:r>
      </w:hyperlink>
    </w:p>
    <w:p w:rsidR="00B25A48" w:rsidRDefault="00684C79">
      <w:pPr>
        <w:pStyle w:val="a4"/>
        <w:numPr>
          <w:ilvl w:val="0"/>
          <w:numId w:val="122"/>
        </w:numPr>
        <w:tabs>
          <w:tab w:val="left" w:pos="1005"/>
        </w:tabs>
        <w:spacing w:before="1" w:line="276" w:lineRule="auto"/>
        <w:ind w:right="505"/>
        <w:jc w:val="both"/>
        <w:rPr>
          <w:sz w:val="24"/>
        </w:rPr>
      </w:pPr>
      <w:proofErr w:type="spellStart"/>
      <w:r>
        <w:rPr>
          <w:sz w:val="24"/>
        </w:rPr>
        <w:t>Журин</w:t>
      </w:r>
      <w:proofErr w:type="spellEnd"/>
      <w:r>
        <w:rPr>
          <w:sz w:val="24"/>
        </w:rPr>
        <w:t xml:space="preserve"> А. В. Волейбол. Техника игры: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А. В. </w:t>
      </w:r>
      <w:proofErr w:type="spellStart"/>
      <w:r>
        <w:rPr>
          <w:sz w:val="24"/>
        </w:rPr>
        <w:t>Журин</w:t>
      </w:r>
      <w:proofErr w:type="spellEnd"/>
      <w:r>
        <w:rPr>
          <w:sz w:val="24"/>
        </w:rPr>
        <w:t>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2021. — 56 с. — ISBN 978-5-8114-5849-3.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— </w:t>
      </w:r>
      <w:proofErr w:type="gramStart"/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электронный // Лань : электронно-библиотечная система. — URL: </w:t>
      </w:r>
      <w:hyperlink r:id="rId112">
        <w:r>
          <w:rPr>
            <w:color w:val="000009"/>
            <w:sz w:val="24"/>
            <w:u w:val="single" w:color="000009"/>
          </w:rPr>
          <w:t>https://e.lanbook.com/book/156624</w:t>
        </w:r>
      </w:hyperlink>
      <w:r>
        <w:rPr>
          <w:color w:val="000009"/>
          <w:sz w:val="24"/>
        </w:rPr>
        <w:t xml:space="preserve"> </w:t>
      </w:r>
      <w:r>
        <w:rPr>
          <w:sz w:val="24"/>
        </w:rPr>
        <w:t xml:space="preserve">(дата обращения: 13.01.2022). — Режим доступа: для </w:t>
      </w:r>
      <w:proofErr w:type="spellStart"/>
      <w:r>
        <w:rPr>
          <w:sz w:val="24"/>
        </w:rPr>
        <w:t>авториз</w:t>
      </w:r>
      <w:proofErr w:type="spellEnd"/>
      <w:r>
        <w:rPr>
          <w:sz w:val="24"/>
        </w:rPr>
        <w:t>. пользователей.</w:t>
      </w:r>
    </w:p>
    <w:p w:rsidR="00B25A48" w:rsidRDefault="00684C79">
      <w:pPr>
        <w:pStyle w:val="a4"/>
        <w:numPr>
          <w:ilvl w:val="0"/>
          <w:numId w:val="122"/>
        </w:numPr>
        <w:tabs>
          <w:tab w:val="left" w:pos="1005"/>
        </w:tabs>
        <w:spacing w:line="276" w:lineRule="auto"/>
        <w:ind w:right="508"/>
        <w:jc w:val="both"/>
        <w:rPr>
          <w:sz w:val="24"/>
        </w:rPr>
      </w:pPr>
      <w:proofErr w:type="spellStart"/>
      <w:r>
        <w:rPr>
          <w:sz w:val="24"/>
        </w:rPr>
        <w:t>Зобкова</w:t>
      </w:r>
      <w:proofErr w:type="spellEnd"/>
      <w:r>
        <w:rPr>
          <w:sz w:val="24"/>
        </w:rPr>
        <w:t xml:space="preserve"> Е. А. Основы спортивной тренировки: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Е. А. </w:t>
      </w:r>
      <w:proofErr w:type="spellStart"/>
      <w:r>
        <w:rPr>
          <w:sz w:val="24"/>
        </w:rPr>
        <w:t>Зобкова</w:t>
      </w:r>
      <w:proofErr w:type="spellEnd"/>
      <w:r>
        <w:rPr>
          <w:sz w:val="24"/>
        </w:rPr>
        <w:t>. — Санкт-Петербург: Лань, 2021. — 44 с. — ISBN 978-5-8114-7549-0.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— </w:t>
      </w:r>
      <w:proofErr w:type="gramStart"/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электронный // Лань : электронно-библиотечная система. — URL: </w:t>
      </w:r>
      <w:hyperlink r:id="rId113">
        <w:r>
          <w:rPr>
            <w:color w:val="000009"/>
            <w:sz w:val="24"/>
            <w:u w:val="single" w:color="000009"/>
          </w:rPr>
          <w:t>https://e.lanbook.com/book/174986</w:t>
        </w:r>
      </w:hyperlink>
      <w:r>
        <w:rPr>
          <w:color w:val="000009"/>
          <w:sz w:val="24"/>
        </w:rPr>
        <w:t xml:space="preserve"> </w:t>
      </w:r>
      <w:r>
        <w:rPr>
          <w:sz w:val="24"/>
        </w:rPr>
        <w:t xml:space="preserve">(дата обращения: 13.01.2022). — Режим доступа: для </w:t>
      </w:r>
      <w:proofErr w:type="spellStart"/>
      <w:r>
        <w:rPr>
          <w:sz w:val="24"/>
        </w:rPr>
        <w:t>авториз</w:t>
      </w:r>
      <w:proofErr w:type="spellEnd"/>
      <w:r>
        <w:rPr>
          <w:sz w:val="24"/>
        </w:rPr>
        <w:t>. пользователей.</w:t>
      </w:r>
    </w:p>
    <w:p w:rsidR="00B25A48" w:rsidRDefault="00684C79">
      <w:pPr>
        <w:pStyle w:val="a4"/>
        <w:numPr>
          <w:ilvl w:val="0"/>
          <w:numId w:val="122"/>
        </w:numPr>
        <w:tabs>
          <w:tab w:val="left" w:pos="1005"/>
          <w:tab w:val="left" w:pos="2096"/>
          <w:tab w:val="left" w:pos="2564"/>
          <w:tab w:val="left" w:pos="2995"/>
          <w:tab w:val="left" w:pos="4441"/>
          <w:tab w:val="left" w:pos="5661"/>
          <w:tab w:val="left" w:pos="6735"/>
          <w:tab w:val="left" w:pos="7100"/>
          <w:tab w:val="left" w:pos="8426"/>
          <w:tab w:val="left" w:pos="9014"/>
        </w:tabs>
        <w:spacing w:line="276" w:lineRule="auto"/>
        <w:ind w:right="282"/>
        <w:rPr>
          <w:sz w:val="24"/>
        </w:rPr>
      </w:pPr>
      <w:proofErr w:type="spellStart"/>
      <w:r>
        <w:rPr>
          <w:spacing w:val="-2"/>
          <w:sz w:val="24"/>
        </w:rPr>
        <w:t>Муллер</w:t>
      </w:r>
      <w:proofErr w:type="spellEnd"/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spacing w:val="-6"/>
          <w:sz w:val="24"/>
        </w:rPr>
        <w:t>А.</w:t>
      </w:r>
      <w:r>
        <w:rPr>
          <w:sz w:val="24"/>
        </w:rPr>
        <w:tab/>
      </w:r>
      <w:r>
        <w:rPr>
          <w:spacing w:val="-6"/>
          <w:sz w:val="24"/>
        </w:rPr>
        <w:t>Б.</w:t>
      </w:r>
      <w:r>
        <w:rPr>
          <w:sz w:val="24"/>
        </w:rPr>
        <w:tab/>
      </w:r>
      <w:r>
        <w:rPr>
          <w:spacing w:val="-2"/>
          <w:sz w:val="24"/>
        </w:rPr>
        <w:t>Физическая</w:t>
      </w:r>
      <w:r>
        <w:rPr>
          <w:sz w:val="24"/>
        </w:rPr>
        <w:tab/>
      </w:r>
      <w:r>
        <w:rPr>
          <w:spacing w:val="-2"/>
          <w:sz w:val="24"/>
        </w:rPr>
        <w:t>культура:</w:t>
      </w:r>
      <w:r>
        <w:rPr>
          <w:sz w:val="24"/>
        </w:rPr>
        <w:tab/>
      </w:r>
      <w:r>
        <w:rPr>
          <w:spacing w:val="-2"/>
          <w:sz w:val="24"/>
        </w:rPr>
        <w:t>учебник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практикум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 xml:space="preserve">среднего </w:t>
      </w:r>
      <w:r>
        <w:rPr>
          <w:sz w:val="24"/>
        </w:rPr>
        <w:t>профессионального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/</w:t>
      </w:r>
      <w:r>
        <w:rPr>
          <w:spacing w:val="19"/>
          <w:sz w:val="24"/>
        </w:rPr>
        <w:t xml:space="preserve"> </w:t>
      </w:r>
      <w:r>
        <w:rPr>
          <w:sz w:val="24"/>
        </w:rPr>
        <w:t>А.</w:t>
      </w:r>
      <w:r>
        <w:rPr>
          <w:spacing w:val="18"/>
          <w:sz w:val="24"/>
        </w:rPr>
        <w:t xml:space="preserve"> </w:t>
      </w:r>
      <w:r>
        <w:rPr>
          <w:sz w:val="24"/>
        </w:rPr>
        <w:t>Б.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Муллер</w:t>
      </w:r>
      <w:proofErr w:type="spellEnd"/>
      <w:r>
        <w:rPr>
          <w:sz w:val="24"/>
        </w:rPr>
        <w:t>,</w:t>
      </w:r>
      <w:r>
        <w:rPr>
          <w:spacing w:val="19"/>
          <w:sz w:val="24"/>
        </w:rPr>
        <w:t xml:space="preserve"> </w:t>
      </w:r>
      <w:r>
        <w:rPr>
          <w:sz w:val="24"/>
        </w:rPr>
        <w:t>Н.</w:t>
      </w:r>
      <w:r>
        <w:rPr>
          <w:spacing w:val="21"/>
          <w:sz w:val="24"/>
        </w:rPr>
        <w:t xml:space="preserve"> </w:t>
      </w:r>
      <w:r>
        <w:rPr>
          <w:sz w:val="24"/>
        </w:rPr>
        <w:t>С.</w:t>
      </w:r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Дядичкина</w:t>
      </w:r>
      <w:proofErr w:type="spellEnd"/>
      <w:r>
        <w:rPr>
          <w:sz w:val="24"/>
        </w:rPr>
        <w:t>,</w:t>
      </w:r>
      <w:r>
        <w:rPr>
          <w:spacing w:val="19"/>
          <w:sz w:val="24"/>
        </w:rPr>
        <w:t xml:space="preserve"> </w:t>
      </w:r>
      <w:r>
        <w:rPr>
          <w:sz w:val="24"/>
        </w:rPr>
        <w:t>Ю.</w:t>
      </w:r>
      <w:r>
        <w:rPr>
          <w:spacing w:val="19"/>
          <w:sz w:val="24"/>
        </w:rPr>
        <w:t xml:space="preserve"> </w:t>
      </w:r>
      <w:r>
        <w:rPr>
          <w:sz w:val="24"/>
        </w:rPr>
        <w:t>А.</w:t>
      </w:r>
      <w:r>
        <w:rPr>
          <w:spacing w:val="18"/>
          <w:sz w:val="24"/>
        </w:rPr>
        <w:t xml:space="preserve"> </w:t>
      </w:r>
      <w:r>
        <w:rPr>
          <w:sz w:val="24"/>
        </w:rPr>
        <w:t>Богащенко.</w:t>
      </w:r>
    </w:p>
    <w:p w:rsidR="00B25A48" w:rsidRDefault="00684C79">
      <w:pPr>
        <w:pStyle w:val="a4"/>
        <w:numPr>
          <w:ilvl w:val="1"/>
          <w:numId w:val="122"/>
        </w:numPr>
        <w:tabs>
          <w:tab w:val="left" w:pos="1307"/>
        </w:tabs>
        <w:spacing w:before="1"/>
        <w:ind w:left="1307" w:hanging="302"/>
        <w:rPr>
          <w:sz w:val="24"/>
        </w:rPr>
      </w:pPr>
      <w:proofErr w:type="gramStart"/>
      <w:r>
        <w:rPr>
          <w:sz w:val="24"/>
        </w:rPr>
        <w:t>Москва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 xml:space="preserve">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2021.</w:t>
      </w:r>
      <w:r>
        <w:rPr>
          <w:spacing w:val="3"/>
          <w:sz w:val="24"/>
        </w:rPr>
        <w:t xml:space="preserve"> </w:t>
      </w:r>
      <w:r>
        <w:rPr>
          <w:sz w:val="24"/>
        </w:rPr>
        <w:t>— 424</w:t>
      </w:r>
      <w:r>
        <w:rPr>
          <w:spacing w:val="3"/>
          <w:sz w:val="24"/>
        </w:rPr>
        <w:t xml:space="preserve"> </w:t>
      </w:r>
      <w:r>
        <w:rPr>
          <w:sz w:val="24"/>
        </w:rPr>
        <w:t>с. —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(Профессиональное </w:t>
      </w:r>
      <w:r>
        <w:rPr>
          <w:spacing w:val="-2"/>
          <w:sz w:val="24"/>
        </w:rPr>
        <w:t>образование).</w:t>
      </w:r>
    </w:p>
    <w:p w:rsidR="00B25A48" w:rsidRDefault="00684C79">
      <w:pPr>
        <w:pStyle w:val="a4"/>
        <w:numPr>
          <w:ilvl w:val="1"/>
          <w:numId w:val="122"/>
        </w:numPr>
        <w:tabs>
          <w:tab w:val="left" w:pos="1355"/>
        </w:tabs>
        <w:spacing w:before="41" w:line="276" w:lineRule="auto"/>
        <w:ind w:right="281" w:firstLine="0"/>
        <w:rPr>
          <w:sz w:val="24"/>
        </w:rPr>
      </w:pPr>
      <w:r>
        <w:rPr>
          <w:sz w:val="24"/>
        </w:rPr>
        <w:t>ISBN</w:t>
      </w:r>
      <w:r>
        <w:rPr>
          <w:spacing w:val="40"/>
          <w:sz w:val="24"/>
        </w:rPr>
        <w:t xml:space="preserve"> </w:t>
      </w:r>
      <w:r>
        <w:rPr>
          <w:sz w:val="24"/>
        </w:rPr>
        <w:t>978-5-534-02612-2.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Текст</w:t>
      </w:r>
      <w:r>
        <w:rPr>
          <w:spacing w:val="40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40"/>
          <w:sz w:val="24"/>
        </w:rPr>
        <w:t xml:space="preserve"> </w:t>
      </w:r>
      <w:r>
        <w:rPr>
          <w:sz w:val="24"/>
        </w:rPr>
        <w:t>//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платформа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 [сайт]. — URL: </w:t>
      </w:r>
      <w:hyperlink r:id="rId114">
        <w:r>
          <w:rPr>
            <w:sz w:val="24"/>
          </w:rPr>
          <w:t>https://urait.ru/bcode/469681</w:t>
        </w:r>
      </w:hyperlink>
      <w:r>
        <w:rPr>
          <w:sz w:val="24"/>
        </w:rPr>
        <w:t xml:space="preserve"> (дата обращения: 01.11.2021).</w:t>
      </w:r>
    </w:p>
    <w:p w:rsidR="00B25A48" w:rsidRDefault="00684C79">
      <w:pPr>
        <w:pStyle w:val="a4"/>
        <w:numPr>
          <w:ilvl w:val="0"/>
          <w:numId w:val="122"/>
        </w:numPr>
        <w:tabs>
          <w:tab w:val="left" w:pos="1005"/>
        </w:tabs>
        <w:spacing w:line="276" w:lineRule="auto"/>
        <w:ind w:right="505"/>
        <w:jc w:val="both"/>
        <w:rPr>
          <w:sz w:val="24"/>
        </w:rPr>
      </w:pPr>
      <w:r>
        <w:rPr>
          <w:sz w:val="24"/>
        </w:rPr>
        <w:t xml:space="preserve">Садовникова Л. А. Физическая культура для студентов, занимающихся в специальной медицинской группе: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Л. А. Садовникова. — 2-е</w:t>
      </w:r>
      <w:r>
        <w:rPr>
          <w:spacing w:val="23"/>
          <w:sz w:val="24"/>
        </w:rPr>
        <w:t xml:space="preserve"> </w:t>
      </w:r>
      <w:r>
        <w:rPr>
          <w:sz w:val="24"/>
        </w:rPr>
        <w:t>изд.,</w:t>
      </w:r>
      <w:r>
        <w:rPr>
          <w:spacing w:val="24"/>
          <w:sz w:val="24"/>
        </w:rPr>
        <w:t xml:space="preserve"> </w:t>
      </w:r>
      <w:r>
        <w:rPr>
          <w:sz w:val="24"/>
        </w:rPr>
        <w:t>стер.</w:t>
      </w:r>
      <w:r>
        <w:rPr>
          <w:spacing w:val="25"/>
          <w:sz w:val="24"/>
        </w:rPr>
        <w:t xml:space="preserve"> </w:t>
      </w:r>
      <w:r>
        <w:rPr>
          <w:sz w:val="24"/>
        </w:rPr>
        <w:t>—</w:t>
      </w:r>
      <w:r>
        <w:rPr>
          <w:spacing w:val="24"/>
          <w:sz w:val="24"/>
        </w:rPr>
        <w:t xml:space="preserve"> </w:t>
      </w:r>
      <w:r>
        <w:rPr>
          <w:sz w:val="24"/>
        </w:rPr>
        <w:t>Санкт-Петербург:</w:t>
      </w:r>
      <w:r>
        <w:rPr>
          <w:spacing w:val="24"/>
          <w:sz w:val="24"/>
        </w:rPr>
        <w:t xml:space="preserve"> </w:t>
      </w:r>
      <w:r>
        <w:rPr>
          <w:sz w:val="24"/>
        </w:rPr>
        <w:t>Лань,</w:t>
      </w:r>
      <w:r>
        <w:rPr>
          <w:spacing w:val="24"/>
          <w:sz w:val="24"/>
        </w:rPr>
        <w:t xml:space="preserve"> </w:t>
      </w:r>
      <w:r>
        <w:rPr>
          <w:sz w:val="24"/>
        </w:rPr>
        <w:t>2021.</w:t>
      </w:r>
      <w:r>
        <w:rPr>
          <w:spacing w:val="25"/>
          <w:sz w:val="24"/>
        </w:rPr>
        <w:t xml:space="preserve"> </w:t>
      </w:r>
      <w:r>
        <w:rPr>
          <w:sz w:val="24"/>
        </w:rPr>
        <w:t>—</w:t>
      </w:r>
      <w:r>
        <w:rPr>
          <w:spacing w:val="24"/>
          <w:sz w:val="24"/>
        </w:rPr>
        <w:t xml:space="preserve"> </w:t>
      </w:r>
      <w:r>
        <w:rPr>
          <w:sz w:val="24"/>
        </w:rPr>
        <w:t>60</w:t>
      </w:r>
      <w:r>
        <w:rPr>
          <w:spacing w:val="24"/>
          <w:sz w:val="24"/>
        </w:rPr>
        <w:t xml:space="preserve"> </w:t>
      </w:r>
      <w:r>
        <w:rPr>
          <w:sz w:val="24"/>
        </w:rPr>
        <w:t>с.</w:t>
      </w:r>
      <w:r>
        <w:rPr>
          <w:spacing w:val="27"/>
          <w:sz w:val="24"/>
        </w:rPr>
        <w:t xml:space="preserve"> </w:t>
      </w:r>
      <w:r>
        <w:rPr>
          <w:sz w:val="24"/>
        </w:rPr>
        <w:t>—</w:t>
      </w:r>
      <w:r>
        <w:rPr>
          <w:spacing w:val="26"/>
          <w:sz w:val="24"/>
        </w:rPr>
        <w:t xml:space="preserve"> </w:t>
      </w:r>
      <w:r>
        <w:rPr>
          <w:sz w:val="24"/>
        </w:rPr>
        <w:t>ISBN</w:t>
      </w:r>
      <w:r>
        <w:rPr>
          <w:spacing w:val="23"/>
          <w:sz w:val="24"/>
        </w:rPr>
        <w:t xml:space="preserve"> </w:t>
      </w:r>
      <w:r>
        <w:rPr>
          <w:sz w:val="24"/>
        </w:rPr>
        <w:t>978-5-8114-7201-</w:t>
      </w:r>
    </w:p>
    <w:p w:rsidR="00B25A48" w:rsidRDefault="00684C79">
      <w:pPr>
        <w:pStyle w:val="a3"/>
        <w:spacing w:line="276" w:lineRule="auto"/>
        <w:ind w:left="1005" w:right="510"/>
        <w:jc w:val="both"/>
      </w:pPr>
      <w:r>
        <w:t>7.</w:t>
      </w:r>
      <w:r>
        <w:rPr>
          <w:spacing w:val="-2"/>
        </w:rPr>
        <w:t xml:space="preserve"> </w:t>
      </w:r>
      <w:r>
        <w:t xml:space="preserve">— </w:t>
      </w:r>
      <w:proofErr w:type="gramStart"/>
      <w:r>
        <w:t>Текст</w:t>
      </w:r>
      <w:r>
        <w:rPr>
          <w:spacing w:val="-2"/>
        </w:rPr>
        <w:t xml:space="preserve"> </w:t>
      </w:r>
      <w:r>
        <w:t>:</w:t>
      </w:r>
      <w:proofErr w:type="gramEnd"/>
      <w:r>
        <w:t xml:space="preserve"> электронный // Лань : электронно-библиотечная система. — URL: </w:t>
      </w:r>
      <w:hyperlink r:id="rId115">
        <w:r>
          <w:rPr>
            <w:color w:val="000009"/>
            <w:u w:val="single" w:color="000009"/>
          </w:rPr>
          <w:t>https://e.lanbook.com/book/156380</w:t>
        </w:r>
      </w:hyperlink>
      <w:r>
        <w:rPr>
          <w:color w:val="000009"/>
        </w:rPr>
        <w:t xml:space="preserve"> </w:t>
      </w:r>
      <w:r>
        <w:t xml:space="preserve">(дата обращения: 13.01.2022). — Режим доступа: для </w:t>
      </w:r>
      <w:proofErr w:type="spellStart"/>
      <w:r>
        <w:t>авториз</w:t>
      </w:r>
      <w:proofErr w:type="spellEnd"/>
      <w:r>
        <w:t>. пользователей.</w:t>
      </w:r>
    </w:p>
    <w:p w:rsidR="00B25A48" w:rsidRDefault="00B25A48">
      <w:pPr>
        <w:pStyle w:val="a3"/>
        <w:spacing w:line="276" w:lineRule="auto"/>
        <w:jc w:val="both"/>
        <w:sectPr w:rsidR="00B25A48">
          <w:headerReference w:type="default" r:id="rId116"/>
          <w:footerReference w:type="default" r:id="rId117"/>
          <w:pgSz w:w="11910" w:h="16840"/>
          <w:pgMar w:top="1140" w:right="283" w:bottom="280" w:left="1417" w:header="751" w:footer="0" w:gutter="0"/>
          <w:cols w:space="720"/>
        </w:sectPr>
      </w:pPr>
    </w:p>
    <w:p w:rsidR="00B25A48" w:rsidRDefault="00684C79">
      <w:pPr>
        <w:pStyle w:val="2"/>
        <w:numPr>
          <w:ilvl w:val="2"/>
          <w:numId w:val="128"/>
        </w:numPr>
        <w:tabs>
          <w:tab w:val="left" w:pos="1593"/>
        </w:tabs>
        <w:spacing w:before="86"/>
      </w:pPr>
      <w:bookmarkStart w:id="20" w:name="_bookmark19"/>
      <w:bookmarkEnd w:id="20"/>
      <w:r>
        <w:lastRenderedPageBreak/>
        <w:t>Дополнительные</w:t>
      </w:r>
      <w:r>
        <w:rPr>
          <w:spacing w:val="-11"/>
        </w:rPr>
        <w:t xml:space="preserve"> </w:t>
      </w:r>
      <w:r>
        <w:rPr>
          <w:spacing w:val="-2"/>
        </w:rPr>
        <w:t>источники</w:t>
      </w:r>
    </w:p>
    <w:p w:rsidR="00B25A48" w:rsidRDefault="00B25A48">
      <w:pPr>
        <w:pStyle w:val="a3"/>
        <w:spacing w:before="41"/>
        <w:rPr>
          <w:b/>
        </w:rPr>
      </w:pPr>
    </w:p>
    <w:p w:rsidR="00B25A48" w:rsidRDefault="00684C79">
      <w:pPr>
        <w:pStyle w:val="a3"/>
        <w:spacing w:before="1"/>
        <w:ind w:left="1005"/>
      </w:pPr>
      <w:r>
        <w:t>Сайт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спорта,</w:t>
      </w:r>
      <w:r>
        <w:rPr>
          <w:spacing w:val="-3"/>
        </w:rPr>
        <w:t xml:space="preserve"> </w:t>
      </w:r>
      <w:r>
        <w:t>туризма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молодёжной</w:t>
      </w:r>
      <w:r>
        <w:rPr>
          <w:spacing w:val="-2"/>
        </w:rPr>
        <w:t xml:space="preserve"> </w:t>
      </w:r>
      <w:r>
        <w:t>политики</w:t>
      </w:r>
      <w:r>
        <w:rPr>
          <w:spacing w:val="2"/>
        </w:rPr>
        <w:t xml:space="preserve"> </w:t>
      </w:r>
      <w:hyperlink r:id="rId118">
        <w:r>
          <w:rPr>
            <w:color w:val="000080"/>
            <w:spacing w:val="-2"/>
            <w:u w:val="single" w:color="000080"/>
          </w:rPr>
          <w:t>http://sport.minstm.gov.ru</w:t>
        </w:r>
      </w:hyperlink>
    </w:p>
    <w:p w:rsidR="00B25A48" w:rsidRDefault="00B25A48">
      <w:pPr>
        <w:pStyle w:val="a3"/>
        <w:spacing w:before="50"/>
      </w:pPr>
    </w:p>
    <w:p w:rsidR="00B25A48" w:rsidRDefault="00684C79">
      <w:pPr>
        <w:pStyle w:val="1"/>
        <w:numPr>
          <w:ilvl w:val="0"/>
          <w:numId w:val="128"/>
        </w:numPr>
        <w:tabs>
          <w:tab w:val="left" w:pos="2923"/>
          <w:tab w:val="left" w:pos="3432"/>
        </w:tabs>
        <w:ind w:left="3432" w:right="2682" w:hanging="749"/>
        <w:jc w:val="left"/>
      </w:pPr>
      <w:bookmarkStart w:id="21" w:name="_bookmark20"/>
      <w:bookmarkEnd w:id="21"/>
      <w:r>
        <w:t>КОНТРОЛЬ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ОЦЕНКА</w:t>
      </w:r>
      <w:r>
        <w:rPr>
          <w:spacing w:val="-12"/>
        </w:rPr>
        <w:t xml:space="preserve"> </w:t>
      </w:r>
      <w:r>
        <w:t>РЕЗУЛЬТАТОВ ОСВОЕНИЯ ДИСЦИПЛИНЫ</w:t>
      </w:r>
    </w:p>
    <w:p w:rsidR="00B25A48" w:rsidRDefault="00B25A48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9"/>
        <w:gridCol w:w="3116"/>
        <w:gridCol w:w="2973"/>
      </w:tblGrid>
      <w:tr w:rsidR="00B25A48">
        <w:trPr>
          <w:trHeight w:val="474"/>
        </w:trPr>
        <w:tc>
          <w:tcPr>
            <w:tcW w:w="3769" w:type="dxa"/>
          </w:tcPr>
          <w:p w:rsidR="00B25A48" w:rsidRDefault="00684C79">
            <w:pPr>
              <w:pStyle w:val="TableParagraph"/>
              <w:spacing w:line="275" w:lineRule="exact"/>
              <w:ind w:left="712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  <w:tc>
          <w:tcPr>
            <w:tcW w:w="3116" w:type="dxa"/>
          </w:tcPr>
          <w:p w:rsidR="00B25A48" w:rsidRDefault="00684C79">
            <w:pPr>
              <w:pStyle w:val="TableParagraph"/>
              <w:spacing w:line="275" w:lineRule="exact"/>
              <w:ind w:left="594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2973" w:type="dxa"/>
          </w:tcPr>
          <w:p w:rsidR="00B25A48" w:rsidRDefault="00684C79">
            <w:pPr>
              <w:pStyle w:val="TableParagraph"/>
              <w:spacing w:line="275" w:lineRule="exact"/>
              <w:ind w:left="623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B25A48">
        <w:trPr>
          <w:trHeight w:val="4360"/>
        </w:trPr>
        <w:tc>
          <w:tcPr>
            <w:tcW w:w="3769" w:type="dxa"/>
          </w:tcPr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осваиваемых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рамках дисциплины</w:t>
            </w:r>
          </w:p>
          <w:p w:rsidR="00B25A48" w:rsidRDefault="00684C79">
            <w:pPr>
              <w:pStyle w:val="TableParagraph"/>
              <w:spacing w:before="195" w:line="276" w:lineRule="auto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общекультурном,</w:t>
            </w:r>
          </w:p>
          <w:p w:rsidR="00B25A48" w:rsidRDefault="00684C79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профессиональном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социальном развитии человека;</w:t>
            </w:r>
          </w:p>
          <w:p w:rsidR="00B25A48" w:rsidRDefault="00684C7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жизни;</w:t>
            </w:r>
          </w:p>
          <w:p w:rsidR="00B25A48" w:rsidRDefault="00684C79">
            <w:pPr>
              <w:pStyle w:val="TableParagraph"/>
              <w:spacing w:before="40" w:line="276" w:lineRule="auto"/>
              <w:ind w:right="78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и зоны риска физического здоровья для профессии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(специальности)</w:t>
            </w:r>
          </w:p>
          <w:p w:rsidR="00B25A48" w:rsidRDefault="00684C79">
            <w:pPr>
              <w:pStyle w:val="TableParagraph"/>
              <w:ind w:right="1173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профилактики </w:t>
            </w:r>
            <w:r>
              <w:rPr>
                <w:spacing w:val="-2"/>
                <w:sz w:val="24"/>
              </w:rPr>
              <w:t>перенапряжения</w:t>
            </w:r>
          </w:p>
        </w:tc>
        <w:tc>
          <w:tcPr>
            <w:tcW w:w="3116" w:type="dxa"/>
          </w:tcPr>
          <w:p w:rsidR="00B25A48" w:rsidRDefault="00684C79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Полнота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точность формулировок, не менее 75% правильных ответов.</w:t>
            </w:r>
          </w:p>
        </w:tc>
        <w:tc>
          <w:tcPr>
            <w:tcW w:w="2973" w:type="dxa"/>
          </w:tcPr>
          <w:p w:rsidR="00B25A48" w:rsidRDefault="00684C79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Промежуточная аттестация</w:t>
            </w:r>
          </w:p>
          <w:p w:rsidR="00B25A48" w:rsidRDefault="00684C79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форме</w:t>
            </w:r>
          </w:p>
          <w:p w:rsidR="00B25A48" w:rsidRDefault="00684C7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дифференцированного зачета.</w:t>
            </w:r>
          </w:p>
          <w:p w:rsidR="00B25A48" w:rsidRDefault="00684C79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:rsidR="00B25A48" w:rsidRDefault="00684C79">
            <w:pPr>
              <w:pStyle w:val="TableParagraph"/>
              <w:ind w:left="104" w:right="370"/>
              <w:rPr>
                <w:sz w:val="24"/>
              </w:rPr>
            </w:pPr>
            <w:r>
              <w:rPr>
                <w:sz w:val="24"/>
              </w:rPr>
              <w:t>усвоения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теоретических знаний в процессе:</w:t>
            </w:r>
          </w:p>
          <w:p w:rsidR="00B25A48" w:rsidRDefault="00684C79">
            <w:pPr>
              <w:pStyle w:val="TableParagraph"/>
              <w:spacing w:before="1"/>
              <w:ind w:left="104" w:right="636"/>
              <w:rPr>
                <w:sz w:val="24"/>
              </w:rPr>
            </w:pPr>
            <w:r>
              <w:rPr>
                <w:sz w:val="24"/>
              </w:rPr>
              <w:t>-письменных/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устных </w:t>
            </w:r>
            <w:r>
              <w:rPr>
                <w:spacing w:val="-2"/>
                <w:sz w:val="24"/>
              </w:rPr>
              <w:t>ответов,</w:t>
            </w:r>
          </w:p>
          <w:p w:rsidR="00B25A48" w:rsidRDefault="00684C7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-тестирования</w:t>
            </w:r>
          </w:p>
        </w:tc>
      </w:tr>
      <w:tr w:rsidR="00B25A48">
        <w:trPr>
          <w:trHeight w:val="7452"/>
        </w:trPr>
        <w:tc>
          <w:tcPr>
            <w:tcW w:w="3769" w:type="dxa"/>
          </w:tcPr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осваиваемых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рамках дисциплины</w:t>
            </w:r>
          </w:p>
          <w:p w:rsidR="00B25A48" w:rsidRDefault="00684C79">
            <w:pPr>
              <w:pStyle w:val="TableParagraph"/>
              <w:spacing w:before="195" w:line="276" w:lineRule="auto"/>
              <w:ind w:right="434"/>
              <w:rPr>
                <w:sz w:val="24"/>
              </w:rPr>
            </w:pPr>
            <w:r>
              <w:rPr>
                <w:sz w:val="24"/>
              </w:rPr>
              <w:t>Использовать физкультурно-оздоровительную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 для укрепления здоровья,</w:t>
            </w:r>
          </w:p>
          <w:p w:rsidR="00B25A48" w:rsidRDefault="00684C79">
            <w:pPr>
              <w:pStyle w:val="TableParagraph"/>
              <w:spacing w:before="2" w:line="276" w:lineRule="auto"/>
              <w:ind w:right="964"/>
              <w:rPr>
                <w:sz w:val="24"/>
              </w:rPr>
            </w:pPr>
            <w:r>
              <w:rPr>
                <w:sz w:val="24"/>
              </w:rPr>
              <w:t>достижения жизненных и 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целей;</w:t>
            </w:r>
          </w:p>
          <w:p w:rsidR="00B25A48" w:rsidRDefault="00684C7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рациональные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приемы двигательных функций в</w:t>
            </w:r>
          </w:p>
          <w:p w:rsidR="00B25A48" w:rsidRDefault="00684C79">
            <w:pPr>
              <w:pStyle w:val="TableParagraph"/>
              <w:spacing w:line="259" w:lineRule="auto"/>
              <w:ind w:right="286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деятельности Пользоваться</w:t>
            </w:r>
            <w:proofErr w:type="gramEnd"/>
            <w:r>
              <w:rPr>
                <w:sz w:val="24"/>
              </w:rPr>
              <w:t xml:space="preserve"> средствами профилактики перенапряжения</w:t>
            </w:r>
          </w:p>
          <w:p w:rsidR="00B25A48" w:rsidRDefault="00684C7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характерными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данной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116" w:type="dxa"/>
          </w:tcPr>
          <w:p w:rsidR="00B25A48" w:rsidRDefault="00684C79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Оценка уровня развития физических качеств занимающихся наиболее целесообразно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проводить по приросту к исходным </w:t>
            </w:r>
            <w:r>
              <w:rPr>
                <w:spacing w:val="-2"/>
                <w:sz w:val="24"/>
              </w:rPr>
              <w:t>показателям.</w:t>
            </w:r>
          </w:p>
          <w:p w:rsidR="00B25A48" w:rsidRDefault="00684C79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организуется тестирование в контрольных точках: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учебного года, семестра;</w:t>
            </w:r>
          </w:p>
          <w:p w:rsidR="00B25A48" w:rsidRDefault="00684C79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на выходе – в конце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семестра,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программы.</w:t>
            </w:r>
          </w:p>
          <w:p w:rsidR="00B25A48" w:rsidRDefault="00684C79">
            <w:pPr>
              <w:pStyle w:val="TableParagraph"/>
              <w:ind w:right="123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Тесты по ППФП </w:t>
            </w:r>
            <w:r>
              <w:rPr>
                <w:spacing w:val="-2"/>
                <w:sz w:val="24"/>
              </w:rPr>
              <w:t xml:space="preserve">разрабатываются </w:t>
            </w:r>
            <w:r>
              <w:rPr>
                <w:sz w:val="24"/>
              </w:rPr>
              <w:t>применительно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укрупнённой группе </w:t>
            </w:r>
            <w:r>
              <w:rPr>
                <w:spacing w:val="-2"/>
                <w:sz w:val="24"/>
              </w:rPr>
              <w:t>специальностей/профессий</w:t>
            </w:r>
          </w:p>
        </w:tc>
        <w:tc>
          <w:tcPr>
            <w:tcW w:w="2973" w:type="dxa"/>
          </w:tcPr>
          <w:p w:rsidR="00B25A48" w:rsidRDefault="00684C79">
            <w:pPr>
              <w:pStyle w:val="TableParagraph"/>
              <w:ind w:left="104" w:right="370"/>
              <w:rPr>
                <w:b/>
                <w:sz w:val="24"/>
              </w:rPr>
            </w:pPr>
            <w:r>
              <w:rPr>
                <w:b/>
                <w:sz w:val="24"/>
              </w:rPr>
              <w:t>Экспертная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оценка </w:t>
            </w:r>
            <w:r>
              <w:rPr>
                <w:b/>
                <w:spacing w:val="-2"/>
                <w:sz w:val="24"/>
              </w:rPr>
              <w:t>результатов деятельности</w:t>
            </w:r>
          </w:p>
          <w:p w:rsidR="00B25A48" w:rsidRDefault="00684C79">
            <w:pPr>
              <w:pStyle w:val="TableParagraph"/>
              <w:ind w:left="104" w:right="13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процессе </w:t>
            </w:r>
            <w:r>
              <w:rPr>
                <w:b/>
                <w:spacing w:val="-2"/>
                <w:sz w:val="24"/>
              </w:rPr>
              <w:t>освоения образовательной</w:t>
            </w:r>
          </w:p>
          <w:p w:rsidR="00B25A48" w:rsidRDefault="00684C79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  <w:r>
              <w:rPr>
                <w:spacing w:val="-2"/>
                <w:sz w:val="24"/>
              </w:rPr>
              <w:t>:</w:t>
            </w:r>
          </w:p>
          <w:p w:rsidR="00B25A48" w:rsidRDefault="00684C79">
            <w:pPr>
              <w:pStyle w:val="TableParagraph"/>
              <w:numPr>
                <w:ilvl w:val="0"/>
                <w:numId w:val="121"/>
              </w:numPr>
              <w:tabs>
                <w:tab w:val="left" w:pos="242"/>
              </w:tabs>
              <w:ind w:right="1019" w:firstLine="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занятиях;</w:t>
            </w:r>
          </w:p>
          <w:p w:rsidR="00B25A48" w:rsidRDefault="00684C79">
            <w:pPr>
              <w:pStyle w:val="TableParagraph"/>
              <w:numPr>
                <w:ilvl w:val="0"/>
                <w:numId w:val="121"/>
              </w:numPr>
              <w:tabs>
                <w:tab w:val="left" w:pos="242"/>
              </w:tabs>
              <w:ind w:right="350" w:firstLine="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календаря </w:t>
            </w:r>
            <w:r>
              <w:rPr>
                <w:spacing w:val="-2"/>
                <w:sz w:val="24"/>
              </w:rPr>
              <w:t>самонаблюдения;</w:t>
            </w:r>
          </w:p>
          <w:p w:rsidR="00B25A48" w:rsidRDefault="00684C79">
            <w:pPr>
              <w:pStyle w:val="TableParagraph"/>
              <w:numPr>
                <w:ilvl w:val="0"/>
                <w:numId w:val="121"/>
              </w:numPr>
              <w:tabs>
                <w:tab w:val="left" w:pos="242"/>
              </w:tabs>
              <w:ind w:right="1077" w:firstLine="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проведении </w:t>
            </w:r>
            <w:r>
              <w:rPr>
                <w:spacing w:val="-2"/>
                <w:sz w:val="24"/>
              </w:rPr>
              <w:t>подготовленных</w:t>
            </w:r>
          </w:p>
          <w:p w:rsidR="00B25A48" w:rsidRDefault="00684C79">
            <w:pPr>
              <w:pStyle w:val="TableParagraph"/>
              <w:ind w:left="104" w:right="523"/>
              <w:rPr>
                <w:sz w:val="24"/>
              </w:rPr>
            </w:pPr>
            <w:r>
              <w:rPr>
                <w:sz w:val="24"/>
              </w:rPr>
              <w:t>студентом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фрагментов занятий (занятий) с</w:t>
            </w:r>
          </w:p>
          <w:p w:rsidR="00B25A48" w:rsidRDefault="00684C7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обоснованием целесообразности</w:t>
            </w:r>
          </w:p>
          <w:p w:rsidR="00B25A48" w:rsidRDefault="00684C79">
            <w:pPr>
              <w:pStyle w:val="TableParagraph"/>
              <w:ind w:left="104" w:right="503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 физической культуры, режимов нагрузки и</w:t>
            </w:r>
          </w:p>
          <w:p w:rsidR="00B25A48" w:rsidRDefault="00684C7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отдыха;</w:t>
            </w:r>
          </w:p>
          <w:p w:rsidR="00B25A48" w:rsidRDefault="00684C79">
            <w:pPr>
              <w:pStyle w:val="TableParagraph"/>
              <w:numPr>
                <w:ilvl w:val="0"/>
                <w:numId w:val="121"/>
              </w:numPr>
              <w:tabs>
                <w:tab w:val="left" w:pos="242"/>
              </w:tabs>
              <w:spacing w:line="242" w:lineRule="auto"/>
              <w:ind w:right="698" w:firstLine="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тестировании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контрольных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точках. </w:t>
            </w:r>
            <w:r>
              <w:rPr>
                <w:b/>
                <w:sz w:val="24"/>
              </w:rPr>
              <w:t>Лёгкая атлетика.</w:t>
            </w:r>
          </w:p>
          <w:p w:rsidR="00B25A48" w:rsidRDefault="00684C79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оценка:</w:t>
            </w:r>
          </w:p>
          <w:p w:rsidR="00B25A48" w:rsidRDefault="00684C79">
            <w:pPr>
              <w:pStyle w:val="TableParagraph"/>
              <w:numPr>
                <w:ilvl w:val="0"/>
                <w:numId w:val="121"/>
              </w:numPr>
              <w:tabs>
                <w:tab w:val="left" w:pos="242"/>
              </w:tabs>
              <w:spacing w:line="270" w:lineRule="atLeast"/>
              <w:ind w:right="437" w:firstLine="0"/>
              <w:jc w:val="both"/>
              <w:rPr>
                <w:sz w:val="24"/>
              </w:rPr>
            </w:pPr>
            <w:r>
              <w:rPr>
                <w:sz w:val="24"/>
              </w:rPr>
              <w:t>техники выполнения двигательных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</w:tr>
    </w:tbl>
    <w:p w:rsidR="00B25A48" w:rsidRDefault="00B25A48">
      <w:pPr>
        <w:pStyle w:val="TableParagraph"/>
        <w:spacing w:line="270" w:lineRule="atLeast"/>
        <w:jc w:val="both"/>
        <w:rPr>
          <w:sz w:val="24"/>
        </w:rPr>
        <w:sectPr w:rsidR="00B25A48">
          <w:headerReference w:type="default" r:id="rId119"/>
          <w:footerReference w:type="default" r:id="rId120"/>
          <w:pgSz w:w="11910" w:h="16840"/>
          <w:pgMar w:top="1140" w:right="283" w:bottom="280" w:left="1417" w:header="751" w:footer="0" w:gutter="0"/>
          <w:cols w:space="720"/>
        </w:sectPr>
      </w:pPr>
    </w:p>
    <w:p w:rsidR="00B25A48" w:rsidRDefault="00B25A48">
      <w:pPr>
        <w:pStyle w:val="a3"/>
        <w:spacing w:before="7"/>
        <w:rPr>
          <w:b/>
          <w:sz w:val="7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9"/>
        <w:gridCol w:w="3116"/>
        <w:gridCol w:w="2973"/>
      </w:tblGrid>
      <w:tr w:rsidR="00B25A48">
        <w:trPr>
          <w:trHeight w:val="14353"/>
        </w:trPr>
        <w:tc>
          <w:tcPr>
            <w:tcW w:w="3769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3" w:type="dxa"/>
          </w:tcPr>
          <w:p w:rsidR="00B25A48" w:rsidRDefault="00684C79">
            <w:pPr>
              <w:pStyle w:val="TableParagraph"/>
              <w:ind w:left="104" w:right="824"/>
              <w:rPr>
                <w:sz w:val="24"/>
              </w:rPr>
            </w:pPr>
            <w:r>
              <w:rPr>
                <w:sz w:val="24"/>
              </w:rPr>
              <w:t>(проводится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ходе бега на короткие, средние, длинные </w:t>
            </w:r>
            <w:r>
              <w:rPr>
                <w:spacing w:val="-2"/>
                <w:sz w:val="24"/>
              </w:rPr>
              <w:t xml:space="preserve">дистанции; </w:t>
            </w:r>
            <w:r>
              <w:rPr>
                <w:sz w:val="24"/>
              </w:rPr>
              <w:t>прыжков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длину);</w:t>
            </w:r>
          </w:p>
          <w:p w:rsidR="00B25A48" w:rsidRDefault="00684C79">
            <w:pPr>
              <w:pStyle w:val="TableParagraph"/>
              <w:ind w:left="164"/>
              <w:rPr>
                <w:sz w:val="24"/>
              </w:rPr>
            </w:pPr>
            <w:r>
              <w:rPr>
                <w:spacing w:val="-2"/>
                <w:sz w:val="24"/>
              </w:rPr>
              <w:t>-самостоятельного</w:t>
            </w:r>
          </w:p>
          <w:p w:rsidR="00B25A48" w:rsidRDefault="00684C79">
            <w:pPr>
              <w:pStyle w:val="TableParagraph"/>
              <w:ind w:left="104" w:right="544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студентом фрагмента занятия с</w:t>
            </w:r>
          </w:p>
          <w:p w:rsidR="00B25A48" w:rsidRDefault="00684C7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решением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25A48" w:rsidRDefault="00684C79">
            <w:pPr>
              <w:pStyle w:val="TableParagraph"/>
              <w:ind w:left="104" w:right="522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физического качества средствами</w:t>
            </w:r>
          </w:p>
          <w:p w:rsidR="00B25A48" w:rsidRDefault="00684C79">
            <w:pPr>
              <w:pStyle w:val="TableParagraph"/>
              <w:ind w:left="104" w:right="782"/>
              <w:rPr>
                <w:sz w:val="24"/>
              </w:rPr>
            </w:pPr>
            <w:r>
              <w:rPr>
                <w:sz w:val="24"/>
              </w:rPr>
              <w:t xml:space="preserve">лёгкой атлетики. </w:t>
            </w: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игры. </w:t>
            </w:r>
            <w:r>
              <w:rPr>
                <w:sz w:val="24"/>
              </w:rPr>
              <w:t>Экспертная оценка:</w:t>
            </w:r>
          </w:p>
          <w:p w:rsidR="00B25A48" w:rsidRDefault="00684C79">
            <w:pPr>
              <w:pStyle w:val="TableParagraph"/>
              <w:numPr>
                <w:ilvl w:val="0"/>
                <w:numId w:val="120"/>
              </w:numPr>
              <w:tabs>
                <w:tab w:val="left" w:pos="242"/>
              </w:tabs>
              <w:ind w:right="985" w:firstLine="0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базовых </w:t>
            </w:r>
            <w:r>
              <w:rPr>
                <w:spacing w:val="-2"/>
                <w:sz w:val="24"/>
              </w:rPr>
              <w:t>элементов,</w:t>
            </w:r>
          </w:p>
          <w:p w:rsidR="00B25A48" w:rsidRDefault="00684C79">
            <w:pPr>
              <w:pStyle w:val="TableParagraph"/>
              <w:ind w:left="104" w:right="139"/>
              <w:rPr>
                <w:sz w:val="24"/>
              </w:rPr>
            </w:pPr>
            <w:r>
              <w:rPr>
                <w:sz w:val="24"/>
              </w:rPr>
              <w:t>-техники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 (броски в кольцо, удары по воротам, подачи,</w:t>
            </w:r>
          </w:p>
          <w:p w:rsidR="00B25A48" w:rsidRDefault="00684C79">
            <w:pPr>
              <w:pStyle w:val="TableParagraph"/>
              <w:ind w:left="104" w:right="3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передачи, </w:t>
            </w:r>
            <w:proofErr w:type="spellStart"/>
            <w:r>
              <w:rPr>
                <w:spacing w:val="-2"/>
                <w:sz w:val="24"/>
              </w:rPr>
              <w:t>жонглированиие</w:t>
            </w:r>
            <w:proofErr w:type="spellEnd"/>
            <w:r>
              <w:rPr>
                <w:spacing w:val="-2"/>
                <w:sz w:val="24"/>
              </w:rPr>
              <w:t>),</w:t>
            </w:r>
          </w:p>
          <w:p w:rsidR="00B25A48" w:rsidRDefault="00684C7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-технико-тактических</w:t>
            </w:r>
          </w:p>
          <w:p w:rsidR="00B25A48" w:rsidRDefault="00684C7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ходе проведения контрольных соревнований по спортивным играм,</w:t>
            </w:r>
          </w:p>
          <w:p w:rsidR="00B25A48" w:rsidRDefault="00684C79">
            <w:pPr>
              <w:pStyle w:val="TableParagraph"/>
              <w:ind w:left="104" w:right="403"/>
              <w:rPr>
                <w:sz w:val="24"/>
              </w:rPr>
            </w:pPr>
            <w:r>
              <w:rPr>
                <w:sz w:val="24"/>
              </w:rPr>
              <w:t>-выполнения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студентом функций судьи,</w:t>
            </w:r>
          </w:p>
          <w:p w:rsidR="00B25A48" w:rsidRDefault="00684C7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-самостоятельного</w:t>
            </w:r>
          </w:p>
          <w:p w:rsidR="00B25A48" w:rsidRDefault="00684C7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студентом фрагмента занятия с</w:t>
            </w:r>
          </w:p>
          <w:p w:rsidR="00B25A48" w:rsidRDefault="00684C7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решением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25A48" w:rsidRDefault="00684C79">
            <w:pPr>
              <w:pStyle w:val="TableParagraph"/>
              <w:ind w:left="104" w:right="522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физического качества средствами спортивных игр.</w:t>
            </w:r>
          </w:p>
          <w:p w:rsidR="00B25A48" w:rsidRDefault="00684C79">
            <w:pPr>
              <w:pStyle w:val="TableParagraph"/>
              <w:spacing w:before="1"/>
              <w:ind w:left="104" w:right="759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физическая </w:t>
            </w:r>
            <w:r>
              <w:rPr>
                <w:b/>
                <w:spacing w:val="-2"/>
                <w:sz w:val="24"/>
              </w:rPr>
              <w:t>подготовка</w:t>
            </w:r>
          </w:p>
          <w:p w:rsidR="00B25A48" w:rsidRDefault="00684C79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оценка:</w:t>
            </w:r>
          </w:p>
          <w:p w:rsidR="00B25A48" w:rsidRDefault="00684C79">
            <w:pPr>
              <w:pStyle w:val="TableParagraph"/>
              <w:numPr>
                <w:ilvl w:val="0"/>
                <w:numId w:val="120"/>
              </w:numPr>
              <w:tabs>
                <w:tab w:val="left" w:pos="242"/>
              </w:tabs>
              <w:ind w:right="216" w:firstLine="0"/>
              <w:rPr>
                <w:sz w:val="24"/>
              </w:rPr>
            </w:pPr>
            <w:r>
              <w:rPr>
                <w:sz w:val="24"/>
              </w:rPr>
              <w:t>техники выполнения упражнений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основных мышечных групп и развития физических качеств;</w:t>
            </w:r>
          </w:p>
          <w:p w:rsidR="00B25A48" w:rsidRDefault="00684C79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-самостоятельного</w:t>
            </w:r>
          </w:p>
          <w:p w:rsidR="00B25A48" w:rsidRDefault="00684C79">
            <w:pPr>
              <w:pStyle w:val="TableParagraph"/>
              <w:ind w:left="104" w:right="531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фрагмента занятия или занятия ППФП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элементами </w:t>
            </w:r>
            <w:r>
              <w:rPr>
                <w:spacing w:val="-2"/>
                <w:sz w:val="24"/>
              </w:rPr>
              <w:t>гимнастики;</w:t>
            </w:r>
          </w:p>
          <w:p w:rsidR="00B25A48" w:rsidRDefault="00684C79">
            <w:pPr>
              <w:pStyle w:val="TableParagraph"/>
              <w:ind w:left="104" w:right="635"/>
              <w:rPr>
                <w:sz w:val="24"/>
              </w:rPr>
            </w:pPr>
            <w:r>
              <w:rPr>
                <w:sz w:val="24"/>
              </w:rPr>
              <w:t>-техники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упражнений на</w:t>
            </w:r>
          </w:p>
          <w:p w:rsidR="00B25A48" w:rsidRDefault="00684C79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тренажёрах,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отягощениями, с</w:t>
            </w:r>
          </w:p>
        </w:tc>
      </w:tr>
    </w:tbl>
    <w:p w:rsidR="00B25A48" w:rsidRDefault="00B25A48">
      <w:pPr>
        <w:pStyle w:val="TableParagraph"/>
        <w:spacing w:line="270" w:lineRule="atLeast"/>
        <w:rPr>
          <w:sz w:val="24"/>
        </w:rPr>
        <w:sectPr w:rsidR="00B25A48">
          <w:headerReference w:type="default" r:id="rId121"/>
          <w:footerReference w:type="default" r:id="rId122"/>
          <w:pgSz w:w="11910" w:h="16840"/>
          <w:pgMar w:top="1140" w:right="283" w:bottom="280" w:left="1417" w:header="751" w:footer="0" w:gutter="0"/>
          <w:cols w:space="720"/>
        </w:sectPr>
      </w:pPr>
    </w:p>
    <w:p w:rsidR="00B25A48" w:rsidRDefault="00B25A48">
      <w:pPr>
        <w:pStyle w:val="a3"/>
        <w:spacing w:before="7"/>
        <w:rPr>
          <w:b/>
          <w:sz w:val="7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9"/>
        <w:gridCol w:w="3116"/>
        <w:gridCol w:w="2973"/>
      </w:tblGrid>
      <w:tr w:rsidR="00B25A48">
        <w:trPr>
          <w:trHeight w:val="1106"/>
        </w:trPr>
        <w:tc>
          <w:tcPr>
            <w:tcW w:w="3769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3" w:type="dxa"/>
          </w:tcPr>
          <w:p w:rsidR="00B25A48" w:rsidRDefault="00684C7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самоотягощениями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B25A48" w:rsidRDefault="00684C7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-самостоятельного</w:t>
            </w:r>
          </w:p>
          <w:p w:rsidR="00B25A48" w:rsidRDefault="00684C79">
            <w:pPr>
              <w:pStyle w:val="TableParagraph"/>
              <w:spacing w:line="270" w:lineRule="atLeast"/>
              <w:ind w:left="104" w:right="531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фрагмента занятия или занятия</w:t>
            </w:r>
          </w:p>
        </w:tc>
      </w:tr>
    </w:tbl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68"/>
        <w:rPr>
          <w:b/>
        </w:rPr>
      </w:pPr>
    </w:p>
    <w:p w:rsidR="00B25A48" w:rsidRDefault="00684C79">
      <w:pPr>
        <w:pStyle w:val="2"/>
        <w:ind w:left="725" w:right="726"/>
        <w:jc w:val="center"/>
      </w:pPr>
      <w:r>
        <w:t>Контрольные</w:t>
      </w:r>
      <w:r>
        <w:rPr>
          <w:spacing w:val="-7"/>
        </w:rPr>
        <w:t xml:space="preserve"> </w:t>
      </w:r>
      <w:r>
        <w:t>нормативы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rPr>
          <w:spacing w:val="-2"/>
        </w:rPr>
        <w:t>культуре</w:t>
      </w:r>
    </w:p>
    <w:p w:rsidR="00B25A48" w:rsidRDefault="00684C79">
      <w:pPr>
        <w:spacing w:before="243"/>
        <w:ind w:left="725" w:right="724"/>
        <w:jc w:val="center"/>
        <w:rPr>
          <w:b/>
          <w:sz w:val="24"/>
        </w:rPr>
      </w:pPr>
      <w:r>
        <w:rPr>
          <w:b/>
          <w:sz w:val="24"/>
        </w:rPr>
        <w:t xml:space="preserve">2 </w:t>
      </w:r>
      <w:r>
        <w:rPr>
          <w:b/>
          <w:spacing w:val="-4"/>
          <w:sz w:val="24"/>
        </w:rPr>
        <w:t>курс</w:t>
      </w:r>
    </w:p>
    <w:p w:rsidR="00B25A48" w:rsidRDefault="00B25A48">
      <w:pPr>
        <w:pStyle w:val="a3"/>
        <w:spacing w:before="8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1189"/>
        <w:gridCol w:w="1188"/>
        <w:gridCol w:w="1188"/>
        <w:gridCol w:w="1188"/>
        <w:gridCol w:w="1191"/>
        <w:gridCol w:w="1188"/>
      </w:tblGrid>
      <w:tr w:rsidR="00B25A48">
        <w:trPr>
          <w:trHeight w:val="517"/>
        </w:trPr>
        <w:tc>
          <w:tcPr>
            <w:tcW w:w="1925" w:type="dxa"/>
            <w:vMerge w:val="restart"/>
          </w:tcPr>
          <w:p w:rsidR="00B25A48" w:rsidRDefault="00684C79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нормативы</w:t>
            </w:r>
          </w:p>
        </w:tc>
        <w:tc>
          <w:tcPr>
            <w:tcW w:w="3565" w:type="dxa"/>
            <w:gridSpan w:val="3"/>
          </w:tcPr>
          <w:p w:rsidR="00B25A48" w:rsidRDefault="00684C7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мальчики</w:t>
            </w:r>
          </w:p>
        </w:tc>
        <w:tc>
          <w:tcPr>
            <w:tcW w:w="3567" w:type="dxa"/>
            <w:gridSpan w:val="3"/>
          </w:tcPr>
          <w:p w:rsidR="00B25A48" w:rsidRDefault="00684C79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Девочки</w:t>
            </w:r>
          </w:p>
        </w:tc>
      </w:tr>
      <w:tr w:rsidR="00B25A48">
        <w:trPr>
          <w:trHeight w:val="517"/>
        </w:trPr>
        <w:tc>
          <w:tcPr>
            <w:tcW w:w="192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</w:tcPr>
          <w:p w:rsidR="00B25A48" w:rsidRDefault="00684C79">
            <w:pPr>
              <w:pStyle w:val="TableParagraph"/>
              <w:spacing w:line="273" w:lineRule="exact"/>
              <w:ind w:left="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91" w:type="dxa"/>
          </w:tcPr>
          <w:p w:rsidR="00B25A48" w:rsidRDefault="00684C79">
            <w:pPr>
              <w:pStyle w:val="TableParagraph"/>
              <w:spacing w:line="273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B25A48">
        <w:trPr>
          <w:trHeight w:val="518"/>
        </w:trPr>
        <w:tc>
          <w:tcPr>
            <w:tcW w:w="1925" w:type="dxa"/>
          </w:tcPr>
          <w:p w:rsidR="00B25A48" w:rsidRDefault="00684C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метров</w:t>
            </w:r>
          </w:p>
        </w:tc>
        <w:tc>
          <w:tcPr>
            <w:tcW w:w="1189" w:type="dxa"/>
          </w:tcPr>
          <w:p w:rsidR="00B25A48" w:rsidRDefault="00684C79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14.5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14.9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15.5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16.5</w:t>
            </w:r>
          </w:p>
        </w:tc>
        <w:tc>
          <w:tcPr>
            <w:tcW w:w="1191" w:type="dxa"/>
          </w:tcPr>
          <w:p w:rsidR="00B25A48" w:rsidRDefault="00684C79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17.0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17.8</w:t>
            </w:r>
          </w:p>
        </w:tc>
      </w:tr>
      <w:tr w:rsidR="00B25A48">
        <w:trPr>
          <w:trHeight w:val="515"/>
        </w:trPr>
        <w:tc>
          <w:tcPr>
            <w:tcW w:w="1925" w:type="dxa"/>
          </w:tcPr>
          <w:p w:rsidR="00B25A48" w:rsidRDefault="00684C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метров</w:t>
            </w:r>
          </w:p>
        </w:tc>
        <w:tc>
          <w:tcPr>
            <w:tcW w:w="1189" w:type="dxa"/>
          </w:tcPr>
          <w:p w:rsidR="00B25A48" w:rsidRDefault="00684C79">
            <w:pPr>
              <w:pStyle w:val="TableParagraph"/>
              <w:spacing w:line="273" w:lineRule="exact"/>
              <w:ind w:left="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3.40.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3.50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4.00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5.00</w:t>
            </w:r>
          </w:p>
        </w:tc>
        <w:tc>
          <w:tcPr>
            <w:tcW w:w="1191" w:type="dxa"/>
          </w:tcPr>
          <w:p w:rsidR="00B25A48" w:rsidRDefault="00684C79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5.20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5.40</w:t>
            </w:r>
          </w:p>
        </w:tc>
      </w:tr>
      <w:tr w:rsidR="00B25A48">
        <w:trPr>
          <w:trHeight w:val="1154"/>
        </w:trPr>
        <w:tc>
          <w:tcPr>
            <w:tcW w:w="1925" w:type="dxa"/>
          </w:tcPr>
          <w:p w:rsidR="00B25A48" w:rsidRDefault="00684C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3000</w:t>
            </w:r>
            <w:r>
              <w:rPr>
                <w:spacing w:val="-2"/>
                <w:sz w:val="24"/>
              </w:rPr>
              <w:t xml:space="preserve"> метров</w:t>
            </w:r>
          </w:p>
          <w:p w:rsidR="00B25A48" w:rsidRDefault="00684C7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(юн.),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2000</w:t>
            </w:r>
          </w:p>
          <w:p w:rsidR="00B25A48" w:rsidRDefault="00684C79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метров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(дев.)</w:t>
            </w:r>
          </w:p>
        </w:tc>
        <w:tc>
          <w:tcPr>
            <w:tcW w:w="1189" w:type="dxa"/>
          </w:tcPr>
          <w:p w:rsidR="00B25A48" w:rsidRDefault="00684C7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10.10</w:t>
            </w:r>
          </w:p>
        </w:tc>
        <w:tc>
          <w:tcPr>
            <w:tcW w:w="1191" w:type="dxa"/>
          </w:tcPr>
          <w:p w:rsidR="00B25A48" w:rsidRDefault="00684C79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11.40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12.40</w:t>
            </w:r>
          </w:p>
        </w:tc>
      </w:tr>
      <w:tr w:rsidR="00B25A48">
        <w:trPr>
          <w:trHeight w:val="834"/>
        </w:trPr>
        <w:tc>
          <w:tcPr>
            <w:tcW w:w="1925" w:type="dxa"/>
          </w:tcPr>
          <w:p w:rsidR="00B25A48" w:rsidRDefault="00684C79">
            <w:pPr>
              <w:pStyle w:val="TableParagraph"/>
              <w:spacing w:line="278" w:lineRule="auto"/>
              <w:ind w:right="178"/>
              <w:rPr>
                <w:sz w:val="24"/>
              </w:rPr>
            </w:pPr>
            <w:r>
              <w:rPr>
                <w:sz w:val="24"/>
              </w:rPr>
              <w:t>Прыжок в 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189" w:type="dxa"/>
          </w:tcPr>
          <w:p w:rsidR="00B25A48" w:rsidRDefault="00684C79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2.15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1.95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1.85</w:t>
            </w:r>
          </w:p>
        </w:tc>
        <w:tc>
          <w:tcPr>
            <w:tcW w:w="1191" w:type="dxa"/>
          </w:tcPr>
          <w:p w:rsidR="00B25A48" w:rsidRDefault="00684C79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1.75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1.55</w:t>
            </w:r>
          </w:p>
        </w:tc>
      </w:tr>
      <w:tr w:rsidR="00B25A48">
        <w:trPr>
          <w:trHeight w:val="515"/>
        </w:trPr>
        <w:tc>
          <w:tcPr>
            <w:tcW w:w="1925" w:type="dxa"/>
          </w:tcPr>
          <w:p w:rsidR="00B25A48" w:rsidRDefault="00684C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Пресс</w:t>
            </w:r>
          </w:p>
        </w:tc>
        <w:tc>
          <w:tcPr>
            <w:tcW w:w="1189" w:type="dxa"/>
          </w:tcPr>
          <w:p w:rsidR="00B25A48" w:rsidRDefault="00684C79">
            <w:pPr>
              <w:pStyle w:val="TableParagraph"/>
              <w:spacing w:line="273" w:lineRule="exact"/>
              <w:ind w:left="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1191" w:type="dxa"/>
          </w:tcPr>
          <w:p w:rsidR="00B25A48" w:rsidRDefault="00684C79">
            <w:pPr>
              <w:pStyle w:val="TableParagraph"/>
              <w:spacing w:line="273" w:lineRule="exact"/>
              <w:ind w:left="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</w:tr>
      <w:tr w:rsidR="00B25A48">
        <w:trPr>
          <w:trHeight w:val="517"/>
        </w:trPr>
        <w:tc>
          <w:tcPr>
            <w:tcW w:w="1925" w:type="dxa"/>
          </w:tcPr>
          <w:p w:rsidR="00B25A48" w:rsidRDefault="00684C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Подтягивание</w:t>
            </w:r>
          </w:p>
        </w:tc>
        <w:tc>
          <w:tcPr>
            <w:tcW w:w="1189" w:type="dxa"/>
          </w:tcPr>
          <w:p w:rsidR="00B25A48" w:rsidRDefault="00684C79">
            <w:pPr>
              <w:pStyle w:val="TableParagraph"/>
              <w:spacing w:line="273" w:lineRule="exact"/>
              <w:ind w:left="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191" w:type="dxa"/>
          </w:tcPr>
          <w:p w:rsidR="00B25A48" w:rsidRDefault="00684C79">
            <w:pPr>
              <w:pStyle w:val="TableParagraph"/>
              <w:spacing w:line="273" w:lineRule="exact"/>
              <w:ind w:left="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B25A48">
        <w:trPr>
          <w:trHeight w:val="1152"/>
        </w:trPr>
        <w:tc>
          <w:tcPr>
            <w:tcW w:w="1925" w:type="dxa"/>
          </w:tcPr>
          <w:p w:rsidR="00B25A48" w:rsidRDefault="00684C79">
            <w:pPr>
              <w:pStyle w:val="TableParagraph"/>
              <w:spacing w:line="276" w:lineRule="auto"/>
              <w:ind w:right="907"/>
              <w:rPr>
                <w:sz w:val="24"/>
              </w:rPr>
            </w:pPr>
            <w:r>
              <w:rPr>
                <w:spacing w:val="-2"/>
                <w:sz w:val="24"/>
              </w:rPr>
              <w:t>Метание гранаты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(700г./500г.)</w:t>
            </w:r>
          </w:p>
        </w:tc>
        <w:tc>
          <w:tcPr>
            <w:tcW w:w="1189" w:type="dxa"/>
          </w:tcPr>
          <w:p w:rsidR="00B25A48" w:rsidRDefault="00684C79">
            <w:pPr>
              <w:pStyle w:val="TableParagraph"/>
              <w:spacing w:line="273" w:lineRule="exact"/>
              <w:ind w:left="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191" w:type="dxa"/>
          </w:tcPr>
          <w:p w:rsidR="00B25A48" w:rsidRDefault="00684C79">
            <w:pPr>
              <w:pStyle w:val="TableParagraph"/>
              <w:spacing w:line="273" w:lineRule="exact"/>
              <w:ind w:left="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</w:tbl>
    <w:p w:rsidR="00B25A48" w:rsidRDefault="00684C79">
      <w:pPr>
        <w:spacing w:before="6"/>
        <w:ind w:left="725" w:right="724"/>
        <w:jc w:val="center"/>
        <w:rPr>
          <w:b/>
          <w:sz w:val="24"/>
        </w:rPr>
      </w:pPr>
      <w:r>
        <w:rPr>
          <w:b/>
          <w:sz w:val="24"/>
        </w:rPr>
        <w:t xml:space="preserve">3 </w:t>
      </w:r>
      <w:r>
        <w:rPr>
          <w:b/>
          <w:spacing w:val="-4"/>
          <w:sz w:val="24"/>
        </w:rPr>
        <w:t>курс</w:t>
      </w:r>
    </w:p>
    <w:p w:rsidR="00B25A48" w:rsidRDefault="00B25A48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1189"/>
        <w:gridCol w:w="1188"/>
        <w:gridCol w:w="1188"/>
        <w:gridCol w:w="1188"/>
        <w:gridCol w:w="1191"/>
        <w:gridCol w:w="1188"/>
      </w:tblGrid>
      <w:tr w:rsidR="00B25A48">
        <w:trPr>
          <w:trHeight w:val="517"/>
        </w:trPr>
        <w:tc>
          <w:tcPr>
            <w:tcW w:w="1925" w:type="dxa"/>
            <w:vMerge w:val="restart"/>
          </w:tcPr>
          <w:p w:rsidR="00B25A48" w:rsidRDefault="00684C79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нормативы</w:t>
            </w:r>
          </w:p>
        </w:tc>
        <w:tc>
          <w:tcPr>
            <w:tcW w:w="3565" w:type="dxa"/>
            <w:gridSpan w:val="3"/>
          </w:tcPr>
          <w:p w:rsidR="00B25A48" w:rsidRDefault="00684C79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мальчики</w:t>
            </w:r>
          </w:p>
        </w:tc>
        <w:tc>
          <w:tcPr>
            <w:tcW w:w="3567" w:type="dxa"/>
            <w:gridSpan w:val="3"/>
          </w:tcPr>
          <w:p w:rsidR="00B25A48" w:rsidRDefault="00684C79">
            <w:pPr>
              <w:pStyle w:val="TableParagraph"/>
              <w:spacing w:line="273" w:lineRule="exact"/>
              <w:ind w:left="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девочки</w:t>
            </w:r>
          </w:p>
        </w:tc>
      </w:tr>
      <w:tr w:rsidR="00B25A48">
        <w:trPr>
          <w:trHeight w:val="515"/>
        </w:trPr>
        <w:tc>
          <w:tcPr>
            <w:tcW w:w="192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</w:tcPr>
          <w:p w:rsidR="00B25A48" w:rsidRDefault="00684C79">
            <w:pPr>
              <w:pStyle w:val="TableParagraph"/>
              <w:spacing w:line="273" w:lineRule="exact"/>
              <w:ind w:left="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91" w:type="dxa"/>
          </w:tcPr>
          <w:p w:rsidR="00B25A48" w:rsidRDefault="00684C79">
            <w:pPr>
              <w:pStyle w:val="TableParagraph"/>
              <w:spacing w:line="273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B25A48">
        <w:trPr>
          <w:trHeight w:val="517"/>
        </w:trPr>
        <w:tc>
          <w:tcPr>
            <w:tcW w:w="1925" w:type="dxa"/>
          </w:tcPr>
          <w:p w:rsidR="00B25A48" w:rsidRDefault="00684C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Бег100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метров</w:t>
            </w:r>
          </w:p>
        </w:tc>
        <w:tc>
          <w:tcPr>
            <w:tcW w:w="1189" w:type="dxa"/>
          </w:tcPr>
          <w:p w:rsidR="00B25A48" w:rsidRDefault="00684C7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14.2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14.5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15.0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16.0</w:t>
            </w:r>
          </w:p>
        </w:tc>
        <w:tc>
          <w:tcPr>
            <w:tcW w:w="1191" w:type="dxa"/>
          </w:tcPr>
          <w:p w:rsidR="00B25A48" w:rsidRDefault="00684C79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16.5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17.0</w:t>
            </w:r>
          </w:p>
        </w:tc>
      </w:tr>
      <w:tr w:rsidR="00B25A48">
        <w:trPr>
          <w:trHeight w:val="518"/>
        </w:trPr>
        <w:tc>
          <w:tcPr>
            <w:tcW w:w="1925" w:type="dxa"/>
          </w:tcPr>
          <w:p w:rsidR="00B25A48" w:rsidRDefault="00684C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метров</w:t>
            </w:r>
          </w:p>
        </w:tc>
        <w:tc>
          <w:tcPr>
            <w:tcW w:w="1189" w:type="dxa"/>
          </w:tcPr>
          <w:p w:rsidR="00B25A48" w:rsidRDefault="00684C79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3.30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3.40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4.00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5.00</w:t>
            </w:r>
          </w:p>
        </w:tc>
        <w:tc>
          <w:tcPr>
            <w:tcW w:w="1191" w:type="dxa"/>
          </w:tcPr>
          <w:p w:rsidR="00B25A48" w:rsidRDefault="00684C79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5.20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5.40</w:t>
            </w:r>
          </w:p>
        </w:tc>
      </w:tr>
      <w:tr w:rsidR="00B25A48">
        <w:trPr>
          <w:trHeight w:val="1152"/>
        </w:trPr>
        <w:tc>
          <w:tcPr>
            <w:tcW w:w="1925" w:type="dxa"/>
          </w:tcPr>
          <w:p w:rsidR="00B25A48" w:rsidRDefault="00684C7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3000</w:t>
            </w:r>
            <w:r>
              <w:rPr>
                <w:spacing w:val="-2"/>
                <w:sz w:val="24"/>
              </w:rPr>
              <w:t xml:space="preserve"> метров</w:t>
            </w:r>
          </w:p>
          <w:p w:rsidR="00B25A48" w:rsidRDefault="00684C7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(юн.</w:t>
            </w:r>
            <w:proofErr w:type="gramStart"/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2000</w:t>
            </w:r>
          </w:p>
          <w:p w:rsidR="00B25A48" w:rsidRDefault="00684C79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метров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(дев.)</w:t>
            </w:r>
          </w:p>
        </w:tc>
        <w:tc>
          <w:tcPr>
            <w:tcW w:w="1189" w:type="dxa"/>
          </w:tcPr>
          <w:p w:rsidR="00B25A48" w:rsidRDefault="00684C79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16.30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1191" w:type="dxa"/>
          </w:tcPr>
          <w:p w:rsidR="00B25A48" w:rsidRDefault="00684C79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12.20</w:t>
            </w:r>
          </w:p>
        </w:tc>
      </w:tr>
      <w:tr w:rsidR="00B25A48">
        <w:trPr>
          <w:trHeight w:val="834"/>
        </w:trPr>
        <w:tc>
          <w:tcPr>
            <w:tcW w:w="1925" w:type="dxa"/>
          </w:tcPr>
          <w:p w:rsidR="00B25A48" w:rsidRDefault="00684C79">
            <w:pPr>
              <w:pStyle w:val="TableParagraph"/>
              <w:spacing w:line="280" w:lineRule="auto"/>
              <w:ind w:right="178"/>
              <w:rPr>
                <w:sz w:val="24"/>
              </w:rPr>
            </w:pPr>
            <w:r>
              <w:rPr>
                <w:sz w:val="24"/>
              </w:rPr>
              <w:t>Прыжок в 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189" w:type="dxa"/>
          </w:tcPr>
          <w:p w:rsidR="00B25A48" w:rsidRDefault="00684C79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2.35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2.00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1.85</w:t>
            </w:r>
          </w:p>
        </w:tc>
        <w:tc>
          <w:tcPr>
            <w:tcW w:w="1191" w:type="dxa"/>
          </w:tcPr>
          <w:p w:rsidR="00B25A48" w:rsidRDefault="00684C79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1.75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1.55</w:t>
            </w:r>
          </w:p>
        </w:tc>
      </w:tr>
      <w:tr w:rsidR="00B25A48">
        <w:trPr>
          <w:trHeight w:val="518"/>
        </w:trPr>
        <w:tc>
          <w:tcPr>
            <w:tcW w:w="1925" w:type="dxa"/>
          </w:tcPr>
          <w:p w:rsidR="00B25A48" w:rsidRDefault="00684C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Пресс</w:t>
            </w:r>
          </w:p>
        </w:tc>
        <w:tc>
          <w:tcPr>
            <w:tcW w:w="1189" w:type="dxa"/>
          </w:tcPr>
          <w:p w:rsidR="00B25A48" w:rsidRDefault="00684C79">
            <w:pPr>
              <w:pStyle w:val="TableParagraph"/>
              <w:spacing w:line="273" w:lineRule="exact"/>
              <w:ind w:left="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1191" w:type="dxa"/>
          </w:tcPr>
          <w:p w:rsidR="00B25A48" w:rsidRDefault="00684C79">
            <w:pPr>
              <w:pStyle w:val="TableParagraph"/>
              <w:spacing w:line="273" w:lineRule="exact"/>
              <w:ind w:left="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</w:tbl>
    <w:p w:rsidR="00B25A48" w:rsidRDefault="00B25A48">
      <w:pPr>
        <w:pStyle w:val="TableParagraph"/>
        <w:spacing w:line="273" w:lineRule="exact"/>
        <w:jc w:val="center"/>
        <w:rPr>
          <w:sz w:val="24"/>
        </w:rPr>
        <w:sectPr w:rsidR="00B25A48">
          <w:headerReference w:type="default" r:id="rId123"/>
          <w:footerReference w:type="default" r:id="rId124"/>
          <w:pgSz w:w="11910" w:h="16840"/>
          <w:pgMar w:top="1140" w:right="283" w:bottom="280" w:left="1417" w:header="751" w:footer="0" w:gutter="0"/>
          <w:cols w:space="720"/>
        </w:sectPr>
      </w:pPr>
    </w:p>
    <w:p w:rsidR="00B25A48" w:rsidRDefault="00B25A48">
      <w:pPr>
        <w:pStyle w:val="a3"/>
        <w:spacing w:before="7"/>
        <w:rPr>
          <w:b/>
          <w:sz w:val="7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1189"/>
        <w:gridCol w:w="1188"/>
        <w:gridCol w:w="1188"/>
        <w:gridCol w:w="1188"/>
        <w:gridCol w:w="1191"/>
        <w:gridCol w:w="1188"/>
      </w:tblGrid>
      <w:tr w:rsidR="00B25A48">
        <w:trPr>
          <w:trHeight w:val="518"/>
        </w:trPr>
        <w:tc>
          <w:tcPr>
            <w:tcW w:w="1925" w:type="dxa"/>
          </w:tcPr>
          <w:p w:rsidR="00B25A48" w:rsidRDefault="00684C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Подтягивание</w:t>
            </w:r>
          </w:p>
        </w:tc>
        <w:tc>
          <w:tcPr>
            <w:tcW w:w="1189" w:type="dxa"/>
          </w:tcPr>
          <w:p w:rsidR="00B25A48" w:rsidRDefault="00684C79">
            <w:pPr>
              <w:pStyle w:val="TableParagraph"/>
              <w:spacing w:line="273" w:lineRule="exact"/>
              <w:ind w:left="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191" w:type="dxa"/>
          </w:tcPr>
          <w:p w:rsidR="00B25A48" w:rsidRDefault="00684C79">
            <w:pPr>
              <w:pStyle w:val="TableParagraph"/>
              <w:spacing w:line="273" w:lineRule="exact"/>
              <w:ind w:left="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B25A48">
        <w:trPr>
          <w:trHeight w:val="1151"/>
        </w:trPr>
        <w:tc>
          <w:tcPr>
            <w:tcW w:w="1925" w:type="dxa"/>
          </w:tcPr>
          <w:p w:rsidR="00B25A48" w:rsidRDefault="00684C79">
            <w:pPr>
              <w:pStyle w:val="TableParagraph"/>
              <w:spacing w:line="276" w:lineRule="auto"/>
              <w:ind w:right="907"/>
              <w:rPr>
                <w:sz w:val="24"/>
              </w:rPr>
            </w:pPr>
            <w:r>
              <w:rPr>
                <w:spacing w:val="-2"/>
                <w:sz w:val="24"/>
              </w:rPr>
              <w:t>Метание гранаты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(700г./500г.)</w:t>
            </w:r>
          </w:p>
        </w:tc>
        <w:tc>
          <w:tcPr>
            <w:tcW w:w="1189" w:type="dxa"/>
          </w:tcPr>
          <w:p w:rsidR="00B25A48" w:rsidRDefault="00684C79">
            <w:pPr>
              <w:pStyle w:val="TableParagraph"/>
              <w:spacing w:line="273" w:lineRule="exact"/>
              <w:ind w:left="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191" w:type="dxa"/>
          </w:tcPr>
          <w:p w:rsidR="00B25A48" w:rsidRDefault="00684C79">
            <w:pPr>
              <w:pStyle w:val="TableParagraph"/>
              <w:spacing w:line="273" w:lineRule="exact"/>
              <w:ind w:left="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</w:tbl>
    <w:p w:rsidR="00B25A48" w:rsidRDefault="00B25A48">
      <w:pPr>
        <w:pStyle w:val="a3"/>
        <w:spacing w:before="244"/>
        <w:rPr>
          <w:b/>
        </w:rPr>
      </w:pPr>
    </w:p>
    <w:p w:rsidR="00B25A48" w:rsidRDefault="00684C79">
      <w:pPr>
        <w:ind w:left="725" w:right="724"/>
        <w:jc w:val="center"/>
        <w:rPr>
          <w:b/>
          <w:sz w:val="24"/>
        </w:rPr>
      </w:pPr>
      <w:r>
        <w:rPr>
          <w:b/>
          <w:sz w:val="24"/>
        </w:rPr>
        <w:t xml:space="preserve">4 </w:t>
      </w:r>
      <w:r>
        <w:rPr>
          <w:b/>
          <w:spacing w:val="-4"/>
          <w:sz w:val="24"/>
        </w:rPr>
        <w:t>курс</w:t>
      </w:r>
    </w:p>
    <w:p w:rsidR="00B25A48" w:rsidRDefault="00B25A48">
      <w:pPr>
        <w:pStyle w:val="a3"/>
        <w:spacing w:before="9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1189"/>
        <w:gridCol w:w="1188"/>
        <w:gridCol w:w="1188"/>
        <w:gridCol w:w="1188"/>
        <w:gridCol w:w="1191"/>
        <w:gridCol w:w="1188"/>
      </w:tblGrid>
      <w:tr w:rsidR="00B25A48">
        <w:trPr>
          <w:trHeight w:val="518"/>
        </w:trPr>
        <w:tc>
          <w:tcPr>
            <w:tcW w:w="1925" w:type="dxa"/>
            <w:vMerge w:val="restart"/>
          </w:tcPr>
          <w:p w:rsidR="00B25A48" w:rsidRDefault="00684C79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нормативы</w:t>
            </w:r>
          </w:p>
        </w:tc>
        <w:tc>
          <w:tcPr>
            <w:tcW w:w="3565" w:type="dxa"/>
            <w:gridSpan w:val="3"/>
          </w:tcPr>
          <w:p w:rsidR="00B25A48" w:rsidRDefault="00684C7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мальчики</w:t>
            </w:r>
          </w:p>
        </w:tc>
        <w:tc>
          <w:tcPr>
            <w:tcW w:w="3567" w:type="dxa"/>
            <w:gridSpan w:val="3"/>
          </w:tcPr>
          <w:p w:rsidR="00B25A48" w:rsidRDefault="00684C79">
            <w:pPr>
              <w:pStyle w:val="TableParagraph"/>
              <w:spacing w:line="275" w:lineRule="exact"/>
              <w:ind w:left="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девочки</w:t>
            </w:r>
          </w:p>
        </w:tc>
      </w:tr>
      <w:tr w:rsidR="00B25A48">
        <w:trPr>
          <w:trHeight w:val="517"/>
        </w:trPr>
        <w:tc>
          <w:tcPr>
            <w:tcW w:w="192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189" w:type="dxa"/>
          </w:tcPr>
          <w:p w:rsidR="00B25A48" w:rsidRDefault="00684C79">
            <w:pPr>
              <w:pStyle w:val="TableParagraph"/>
              <w:spacing w:line="273" w:lineRule="exact"/>
              <w:ind w:left="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91" w:type="dxa"/>
          </w:tcPr>
          <w:p w:rsidR="00B25A48" w:rsidRDefault="00684C79">
            <w:pPr>
              <w:pStyle w:val="TableParagraph"/>
              <w:spacing w:line="273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B25A48">
        <w:trPr>
          <w:trHeight w:val="518"/>
        </w:trPr>
        <w:tc>
          <w:tcPr>
            <w:tcW w:w="1925" w:type="dxa"/>
          </w:tcPr>
          <w:p w:rsidR="00B25A48" w:rsidRDefault="00684C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Бег100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метров</w:t>
            </w:r>
          </w:p>
        </w:tc>
        <w:tc>
          <w:tcPr>
            <w:tcW w:w="1189" w:type="dxa"/>
          </w:tcPr>
          <w:p w:rsidR="00B25A48" w:rsidRDefault="00684C79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14.2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14.5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15.0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16.0</w:t>
            </w:r>
          </w:p>
        </w:tc>
        <w:tc>
          <w:tcPr>
            <w:tcW w:w="1191" w:type="dxa"/>
          </w:tcPr>
          <w:p w:rsidR="00B25A48" w:rsidRDefault="00684C79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16.5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17.0</w:t>
            </w:r>
          </w:p>
        </w:tc>
      </w:tr>
      <w:tr w:rsidR="00B25A48">
        <w:trPr>
          <w:trHeight w:val="515"/>
        </w:trPr>
        <w:tc>
          <w:tcPr>
            <w:tcW w:w="1925" w:type="dxa"/>
          </w:tcPr>
          <w:p w:rsidR="00B25A48" w:rsidRDefault="00684C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метров</w:t>
            </w:r>
          </w:p>
        </w:tc>
        <w:tc>
          <w:tcPr>
            <w:tcW w:w="1189" w:type="dxa"/>
          </w:tcPr>
          <w:p w:rsidR="00B25A48" w:rsidRDefault="00684C79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3.30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3.40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4.00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5.00</w:t>
            </w:r>
          </w:p>
        </w:tc>
        <w:tc>
          <w:tcPr>
            <w:tcW w:w="1191" w:type="dxa"/>
          </w:tcPr>
          <w:p w:rsidR="00B25A48" w:rsidRDefault="00684C79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5.20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5.40</w:t>
            </w:r>
          </w:p>
        </w:tc>
      </w:tr>
      <w:tr w:rsidR="00B25A48">
        <w:trPr>
          <w:trHeight w:val="1154"/>
        </w:trPr>
        <w:tc>
          <w:tcPr>
            <w:tcW w:w="1925" w:type="dxa"/>
          </w:tcPr>
          <w:p w:rsidR="00B25A48" w:rsidRDefault="00684C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3000</w:t>
            </w:r>
            <w:r>
              <w:rPr>
                <w:spacing w:val="-2"/>
                <w:sz w:val="24"/>
              </w:rPr>
              <w:t xml:space="preserve"> метров</w:t>
            </w:r>
          </w:p>
          <w:p w:rsidR="00B25A48" w:rsidRDefault="00684C7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(юн.</w:t>
            </w:r>
            <w:proofErr w:type="gramStart"/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2000</w:t>
            </w:r>
          </w:p>
          <w:p w:rsidR="00B25A48" w:rsidRDefault="00684C79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метров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(дев.)</w:t>
            </w:r>
          </w:p>
        </w:tc>
        <w:tc>
          <w:tcPr>
            <w:tcW w:w="1189" w:type="dxa"/>
          </w:tcPr>
          <w:p w:rsidR="00B25A48" w:rsidRDefault="00684C7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16.30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1191" w:type="dxa"/>
          </w:tcPr>
          <w:p w:rsidR="00B25A48" w:rsidRDefault="00684C79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12.20</w:t>
            </w:r>
          </w:p>
        </w:tc>
      </w:tr>
      <w:tr w:rsidR="00B25A48">
        <w:trPr>
          <w:trHeight w:val="834"/>
        </w:trPr>
        <w:tc>
          <w:tcPr>
            <w:tcW w:w="1925" w:type="dxa"/>
          </w:tcPr>
          <w:p w:rsidR="00B25A48" w:rsidRDefault="00684C79">
            <w:pPr>
              <w:pStyle w:val="TableParagraph"/>
              <w:spacing w:line="278" w:lineRule="auto"/>
              <w:ind w:right="178"/>
              <w:rPr>
                <w:sz w:val="24"/>
              </w:rPr>
            </w:pPr>
            <w:r>
              <w:rPr>
                <w:sz w:val="24"/>
              </w:rPr>
              <w:t>Прыжок в 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189" w:type="dxa"/>
          </w:tcPr>
          <w:p w:rsidR="00B25A48" w:rsidRDefault="00684C79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2.35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2.00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1.85</w:t>
            </w:r>
          </w:p>
        </w:tc>
        <w:tc>
          <w:tcPr>
            <w:tcW w:w="1191" w:type="dxa"/>
          </w:tcPr>
          <w:p w:rsidR="00B25A48" w:rsidRDefault="00684C79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1.75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1.55</w:t>
            </w:r>
          </w:p>
        </w:tc>
      </w:tr>
      <w:tr w:rsidR="00B25A48">
        <w:trPr>
          <w:trHeight w:val="515"/>
        </w:trPr>
        <w:tc>
          <w:tcPr>
            <w:tcW w:w="1925" w:type="dxa"/>
          </w:tcPr>
          <w:p w:rsidR="00B25A48" w:rsidRDefault="00684C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Пресс</w:t>
            </w:r>
          </w:p>
        </w:tc>
        <w:tc>
          <w:tcPr>
            <w:tcW w:w="1189" w:type="dxa"/>
          </w:tcPr>
          <w:p w:rsidR="00B25A48" w:rsidRDefault="00684C79">
            <w:pPr>
              <w:pStyle w:val="TableParagraph"/>
              <w:spacing w:line="273" w:lineRule="exact"/>
              <w:ind w:left="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1191" w:type="dxa"/>
          </w:tcPr>
          <w:p w:rsidR="00B25A48" w:rsidRDefault="00684C79">
            <w:pPr>
              <w:pStyle w:val="TableParagraph"/>
              <w:spacing w:line="273" w:lineRule="exact"/>
              <w:ind w:left="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 w:rsidR="00B25A48">
        <w:trPr>
          <w:trHeight w:val="518"/>
        </w:trPr>
        <w:tc>
          <w:tcPr>
            <w:tcW w:w="1925" w:type="dxa"/>
          </w:tcPr>
          <w:p w:rsidR="00B25A48" w:rsidRDefault="00684C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Подтягивание</w:t>
            </w:r>
          </w:p>
        </w:tc>
        <w:tc>
          <w:tcPr>
            <w:tcW w:w="1189" w:type="dxa"/>
          </w:tcPr>
          <w:p w:rsidR="00B25A48" w:rsidRDefault="00684C79">
            <w:pPr>
              <w:pStyle w:val="TableParagraph"/>
              <w:spacing w:line="275" w:lineRule="exact"/>
              <w:ind w:left="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5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5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5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191" w:type="dxa"/>
          </w:tcPr>
          <w:p w:rsidR="00B25A48" w:rsidRDefault="00684C79">
            <w:pPr>
              <w:pStyle w:val="TableParagraph"/>
              <w:spacing w:line="275" w:lineRule="exact"/>
              <w:ind w:left="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5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B25A48">
        <w:trPr>
          <w:trHeight w:val="1151"/>
        </w:trPr>
        <w:tc>
          <w:tcPr>
            <w:tcW w:w="1925" w:type="dxa"/>
          </w:tcPr>
          <w:p w:rsidR="00B25A48" w:rsidRDefault="00684C79">
            <w:pPr>
              <w:pStyle w:val="TableParagraph"/>
              <w:spacing w:line="278" w:lineRule="auto"/>
              <w:ind w:right="907"/>
              <w:rPr>
                <w:sz w:val="24"/>
              </w:rPr>
            </w:pPr>
            <w:r>
              <w:rPr>
                <w:spacing w:val="-2"/>
                <w:sz w:val="24"/>
              </w:rPr>
              <w:t>Метание гранаты</w:t>
            </w:r>
          </w:p>
          <w:p w:rsidR="00B25A48" w:rsidRDefault="00684C7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(700г./500г.)</w:t>
            </w:r>
          </w:p>
        </w:tc>
        <w:tc>
          <w:tcPr>
            <w:tcW w:w="1189" w:type="dxa"/>
          </w:tcPr>
          <w:p w:rsidR="00B25A48" w:rsidRDefault="00684C79">
            <w:pPr>
              <w:pStyle w:val="TableParagraph"/>
              <w:spacing w:line="273" w:lineRule="exact"/>
              <w:ind w:left="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191" w:type="dxa"/>
          </w:tcPr>
          <w:p w:rsidR="00B25A48" w:rsidRDefault="00684C79">
            <w:pPr>
              <w:pStyle w:val="TableParagraph"/>
              <w:spacing w:line="273" w:lineRule="exact"/>
              <w:ind w:left="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188" w:type="dxa"/>
          </w:tcPr>
          <w:p w:rsidR="00B25A48" w:rsidRDefault="00684C79">
            <w:pPr>
              <w:pStyle w:val="TableParagraph"/>
              <w:spacing w:line="273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</w:tbl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214"/>
        <w:rPr>
          <w:b/>
        </w:rPr>
      </w:pPr>
    </w:p>
    <w:p w:rsidR="00B25A48" w:rsidRDefault="00684C79">
      <w:pPr>
        <w:ind w:left="725" w:right="726"/>
        <w:jc w:val="center"/>
        <w:rPr>
          <w:b/>
          <w:sz w:val="24"/>
        </w:rPr>
      </w:pPr>
      <w:r>
        <w:rPr>
          <w:b/>
          <w:sz w:val="24"/>
        </w:rPr>
        <w:t>ТЕМЫ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РЕФЕРАТОВ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ДИСЦИПЛИНЕ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«ФИЗИЧЕСКАЯ</w:t>
      </w:r>
      <w:r>
        <w:rPr>
          <w:b/>
          <w:spacing w:val="-2"/>
          <w:sz w:val="24"/>
        </w:rPr>
        <w:t xml:space="preserve"> КУЛЬТУРА»</w:t>
      </w: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207"/>
        <w:rPr>
          <w:b/>
        </w:rPr>
      </w:pPr>
    </w:p>
    <w:p w:rsidR="00B25A48" w:rsidRDefault="00684C79">
      <w:pPr>
        <w:ind w:left="725" w:right="724"/>
        <w:jc w:val="center"/>
        <w:rPr>
          <w:b/>
          <w:sz w:val="24"/>
        </w:rPr>
      </w:pPr>
      <w:r>
        <w:rPr>
          <w:b/>
          <w:sz w:val="24"/>
        </w:rPr>
        <w:t xml:space="preserve">2 </w:t>
      </w:r>
      <w:r>
        <w:rPr>
          <w:b/>
          <w:spacing w:val="-4"/>
          <w:sz w:val="24"/>
        </w:rPr>
        <w:t>курс</w:t>
      </w: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207"/>
        <w:rPr>
          <w:b/>
        </w:rPr>
      </w:pPr>
    </w:p>
    <w:p w:rsidR="00B25A48" w:rsidRDefault="00684C79">
      <w:pPr>
        <w:ind w:left="285"/>
        <w:rPr>
          <w:b/>
          <w:sz w:val="24"/>
        </w:rPr>
      </w:pPr>
      <w:r>
        <w:rPr>
          <w:b/>
          <w:sz w:val="24"/>
          <w:u w:val="single"/>
        </w:rPr>
        <w:t>Обязательная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тема:</w:t>
      </w: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199"/>
        <w:rPr>
          <w:b/>
        </w:rPr>
      </w:pPr>
    </w:p>
    <w:p w:rsidR="00B25A48" w:rsidRDefault="00684C79">
      <w:pPr>
        <w:pStyle w:val="a3"/>
        <w:spacing w:line="278" w:lineRule="auto"/>
        <w:ind w:left="285" w:right="363" w:firstLine="60"/>
      </w:pPr>
      <w:r>
        <w:t>Краткая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заболевания</w:t>
      </w:r>
      <w:r>
        <w:rPr>
          <w:spacing w:val="-7"/>
        </w:rPr>
        <w:t xml:space="preserve"> </w:t>
      </w:r>
      <w:r>
        <w:t>студента.</w:t>
      </w:r>
      <w:r>
        <w:rPr>
          <w:spacing w:val="-6"/>
        </w:rPr>
        <w:t xml:space="preserve"> </w:t>
      </w:r>
      <w:r>
        <w:t>Медицинские</w:t>
      </w:r>
      <w:r>
        <w:rPr>
          <w:spacing w:val="-8"/>
        </w:rPr>
        <w:t xml:space="preserve"> </w:t>
      </w:r>
      <w:r>
        <w:t>противопоказания</w:t>
      </w:r>
      <w:r>
        <w:rPr>
          <w:spacing w:val="-7"/>
        </w:rPr>
        <w:t xml:space="preserve"> </w:t>
      </w:r>
      <w:r>
        <w:t>при занятиях физической культурой. ЛФК при данном заболевании.</w:t>
      </w:r>
    </w:p>
    <w:p w:rsidR="00B25A48" w:rsidRDefault="00B25A48">
      <w:pPr>
        <w:pStyle w:val="a3"/>
        <w:spacing w:line="278" w:lineRule="auto"/>
        <w:sectPr w:rsidR="00B25A48">
          <w:headerReference w:type="default" r:id="rId125"/>
          <w:footerReference w:type="default" r:id="rId126"/>
          <w:pgSz w:w="11910" w:h="16840"/>
          <w:pgMar w:top="1140" w:right="283" w:bottom="280" w:left="1417" w:header="751" w:footer="0" w:gutter="0"/>
          <w:cols w:space="720"/>
        </w:sectPr>
      </w:pPr>
    </w:p>
    <w:p w:rsidR="00B25A48" w:rsidRDefault="00684C79">
      <w:pPr>
        <w:spacing w:before="89"/>
        <w:ind w:left="285"/>
        <w:rPr>
          <w:b/>
          <w:sz w:val="24"/>
        </w:rPr>
      </w:pPr>
      <w:r>
        <w:rPr>
          <w:b/>
          <w:sz w:val="24"/>
        </w:rPr>
        <w:lastRenderedPageBreak/>
        <w:t>Темы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по </w:t>
      </w:r>
      <w:r>
        <w:rPr>
          <w:b/>
          <w:spacing w:val="-2"/>
          <w:sz w:val="24"/>
        </w:rPr>
        <w:t>выбору:</w:t>
      </w: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202"/>
        <w:rPr>
          <w:b/>
        </w:rPr>
      </w:pPr>
    </w:p>
    <w:p w:rsidR="00B25A48" w:rsidRDefault="00684C79">
      <w:pPr>
        <w:pStyle w:val="a4"/>
        <w:numPr>
          <w:ilvl w:val="0"/>
          <w:numId w:val="119"/>
        </w:numPr>
        <w:tabs>
          <w:tab w:val="left" w:pos="525"/>
        </w:tabs>
        <w:rPr>
          <w:sz w:val="24"/>
        </w:rPr>
      </w:pPr>
      <w:r>
        <w:rPr>
          <w:sz w:val="24"/>
        </w:rPr>
        <w:t>Азбука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бега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ходьбы.</w:t>
      </w:r>
    </w:p>
    <w:p w:rsidR="00B25A48" w:rsidRDefault="00684C79">
      <w:pPr>
        <w:pStyle w:val="a4"/>
        <w:numPr>
          <w:ilvl w:val="0"/>
          <w:numId w:val="119"/>
        </w:numPr>
        <w:tabs>
          <w:tab w:val="left" w:pos="525"/>
        </w:tabs>
        <w:spacing w:before="242"/>
        <w:rPr>
          <w:sz w:val="24"/>
        </w:rPr>
      </w:pPr>
      <w:r>
        <w:rPr>
          <w:sz w:val="24"/>
        </w:rPr>
        <w:t>Дыхательная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Стрельниковой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К.Бутейко</w:t>
      </w:r>
      <w:proofErr w:type="spellEnd"/>
    </w:p>
    <w:p w:rsidR="00B25A48" w:rsidRDefault="00684C79">
      <w:pPr>
        <w:pStyle w:val="a4"/>
        <w:numPr>
          <w:ilvl w:val="0"/>
          <w:numId w:val="119"/>
        </w:numPr>
        <w:tabs>
          <w:tab w:val="left" w:pos="525"/>
        </w:tabs>
        <w:spacing w:before="243"/>
        <w:rPr>
          <w:sz w:val="24"/>
        </w:rPr>
      </w:pPr>
      <w:r>
        <w:rPr>
          <w:sz w:val="24"/>
        </w:rPr>
        <w:t>Материальные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культуры</w:t>
      </w:r>
    </w:p>
    <w:p w:rsidR="00B25A48" w:rsidRDefault="00684C79">
      <w:pPr>
        <w:pStyle w:val="a4"/>
        <w:numPr>
          <w:ilvl w:val="0"/>
          <w:numId w:val="119"/>
        </w:numPr>
        <w:tabs>
          <w:tab w:val="left" w:pos="585"/>
        </w:tabs>
        <w:spacing w:before="240"/>
        <w:ind w:left="585" w:hanging="300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весом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тела</w:t>
      </w:r>
    </w:p>
    <w:p w:rsidR="00B25A48" w:rsidRDefault="00684C79">
      <w:pPr>
        <w:pStyle w:val="a4"/>
        <w:numPr>
          <w:ilvl w:val="0"/>
          <w:numId w:val="119"/>
        </w:numPr>
        <w:tabs>
          <w:tab w:val="left" w:pos="525"/>
        </w:tabs>
        <w:spacing w:before="242"/>
        <w:rPr>
          <w:sz w:val="24"/>
        </w:rPr>
      </w:pP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 упражнений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5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студента</w:t>
      </w:r>
    </w:p>
    <w:p w:rsidR="00B25A48" w:rsidRDefault="00684C79">
      <w:pPr>
        <w:pStyle w:val="a4"/>
        <w:numPr>
          <w:ilvl w:val="0"/>
          <w:numId w:val="119"/>
        </w:numPr>
        <w:tabs>
          <w:tab w:val="left" w:pos="525"/>
        </w:tabs>
        <w:spacing w:before="240"/>
        <w:rPr>
          <w:sz w:val="24"/>
        </w:rPr>
      </w:pPr>
      <w:r>
        <w:rPr>
          <w:sz w:val="24"/>
        </w:rPr>
        <w:t>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человека</w:t>
      </w:r>
    </w:p>
    <w:p w:rsidR="00B25A48" w:rsidRDefault="00684C79">
      <w:pPr>
        <w:pStyle w:val="a4"/>
        <w:numPr>
          <w:ilvl w:val="0"/>
          <w:numId w:val="119"/>
        </w:numPr>
        <w:tabs>
          <w:tab w:val="left" w:pos="525"/>
        </w:tabs>
        <w:spacing w:before="243"/>
        <w:rPr>
          <w:sz w:val="24"/>
        </w:rPr>
      </w:pPr>
      <w:r>
        <w:rPr>
          <w:sz w:val="24"/>
        </w:rPr>
        <w:t>ЛФК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период </w:t>
      </w:r>
      <w:r>
        <w:rPr>
          <w:spacing w:val="-2"/>
          <w:sz w:val="24"/>
        </w:rPr>
        <w:t>беременности</w:t>
      </w:r>
    </w:p>
    <w:p w:rsidR="00B25A48" w:rsidRDefault="00684C79">
      <w:pPr>
        <w:pStyle w:val="a4"/>
        <w:numPr>
          <w:ilvl w:val="0"/>
          <w:numId w:val="119"/>
        </w:numPr>
        <w:tabs>
          <w:tab w:val="left" w:pos="525"/>
        </w:tabs>
        <w:spacing w:before="240"/>
        <w:rPr>
          <w:sz w:val="24"/>
        </w:rPr>
      </w:pPr>
      <w:r>
        <w:rPr>
          <w:sz w:val="24"/>
        </w:rPr>
        <w:t>Гигиена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(одежда,</w:t>
      </w:r>
      <w:r>
        <w:rPr>
          <w:spacing w:val="-2"/>
          <w:sz w:val="24"/>
        </w:rPr>
        <w:t xml:space="preserve"> </w:t>
      </w:r>
      <w:r>
        <w:rPr>
          <w:sz w:val="24"/>
        </w:rPr>
        <w:t>обувь,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2"/>
          <w:sz w:val="24"/>
        </w:rPr>
        <w:t xml:space="preserve"> инвентарь)</w:t>
      </w:r>
    </w:p>
    <w:p w:rsidR="00B25A48" w:rsidRDefault="00684C79">
      <w:pPr>
        <w:pStyle w:val="a4"/>
        <w:numPr>
          <w:ilvl w:val="0"/>
          <w:numId w:val="119"/>
        </w:numPr>
        <w:tabs>
          <w:tab w:val="left" w:pos="525"/>
        </w:tabs>
        <w:spacing w:before="240" w:line="278" w:lineRule="auto"/>
        <w:ind w:left="285" w:right="834" w:firstLine="0"/>
        <w:rPr>
          <w:sz w:val="24"/>
        </w:rPr>
      </w:pPr>
      <w:r>
        <w:rPr>
          <w:sz w:val="24"/>
        </w:rPr>
        <w:t>Физическая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общекультурной,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подготовке </w:t>
      </w:r>
      <w:r>
        <w:rPr>
          <w:spacing w:val="-2"/>
          <w:sz w:val="24"/>
        </w:rPr>
        <w:t>студента</w:t>
      </w:r>
    </w:p>
    <w:p w:rsidR="00B25A48" w:rsidRDefault="00684C79">
      <w:pPr>
        <w:pStyle w:val="a4"/>
        <w:numPr>
          <w:ilvl w:val="0"/>
          <w:numId w:val="119"/>
        </w:numPr>
        <w:tabs>
          <w:tab w:val="left" w:pos="645"/>
        </w:tabs>
        <w:spacing w:before="198"/>
        <w:ind w:left="645" w:hanging="360"/>
        <w:rPr>
          <w:sz w:val="24"/>
        </w:rPr>
      </w:pPr>
      <w:r>
        <w:rPr>
          <w:sz w:val="24"/>
        </w:rPr>
        <w:t>Движение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4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карьеры</w:t>
      </w:r>
    </w:p>
    <w:p w:rsidR="00B25A48" w:rsidRDefault="00684C79">
      <w:pPr>
        <w:pStyle w:val="a4"/>
        <w:numPr>
          <w:ilvl w:val="0"/>
          <w:numId w:val="119"/>
        </w:numPr>
        <w:tabs>
          <w:tab w:val="left" w:pos="645"/>
        </w:tabs>
        <w:spacing w:before="240"/>
        <w:ind w:left="645" w:hanging="360"/>
        <w:rPr>
          <w:sz w:val="24"/>
        </w:rPr>
      </w:pPr>
      <w:r>
        <w:rPr>
          <w:sz w:val="24"/>
        </w:rPr>
        <w:t>Современные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культуры</w:t>
      </w:r>
    </w:p>
    <w:p w:rsidR="00B25A48" w:rsidRDefault="00684C79">
      <w:pPr>
        <w:pStyle w:val="a4"/>
        <w:numPr>
          <w:ilvl w:val="0"/>
          <w:numId w:val="119"/>
        </w:numPr>
        <w:tabs>
          <w:tab w:val="left" w:pos="645"/>
        </w:tabs>
        <w:spacing w:before="242"/>
        <w:ind w:left="645" w:hanging="360"/>
        <w:rPr>
          <w:sz w:val="24"/>
        </w:rPr>
      </w:pPr>
      <w:r>
        <w:rPr>
          <w:sz w:val="24"/>
        </w:rPr>
        <w:t>Методика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разминки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занятиях</w:t>
      </w:r>
    </w:p>
    <w:p w:rsidR="00B25A48" w:rsidRDefault="00684C79">
      <w:pPr>
        <w:pStyle w:val="a4"/>
        <w:numPr>
          <w:ilvl w:val="0"/>
          <w:numId w:val="119"/>
        </w:numPr>
        <w:tabs>
          <w:tab w:val="left" w:pos="645"/>
        </w:tabs>
        <w:spacing w:before="240"/>
        <w:ind w:left="645" w:hanging="360"/>
        <w:rPr>
          <w:sz w:val="24"/>
        </w:rPr>
      </w:pPr>
      <w:r>
        <w:rPr>
          <w:sz w:val="24"/>
        </w:rPr>
        <w:t>Гипокинезия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гиподинамия</w:t>
      </w:r>
    </w:p>
    <w:p w:rsidR="00B25A48" w:rsidRDefault="00684C79">
      <w:pPr>
        <w:pStyle w:val="a4"/>
        <w:numPr>
          <w:ilvl w:val="0"/>
          <w:numId w:val="119"/>
        </w:numPr>
        <w:tabs>
          <w:tab w:val="left" w:pos="645"/>
        </w:tabs>
        <w:spacing w:before="243"/>
        <w:ind w:left="645" w:hanging="360"/>
        <w:rPr>
          <w:sz w:val="24"/>
        </w:rPr>
      </w:pPr>
      <w:r>
        <w:rPr>
          <w:sz w:val="24"/>
        </w:rPr>
        <w:t>Лечебная</w:t>
      </w:r>
      <w:r>
        <w:rPr>
          <w:spacing w:val="-6"/>
          <w:sz w:val="24"/>
        </w:rPr>
        <w:t xml:space="preserve"> </w:t>
      </w:r>
      <w:r>
        <w:rPr>
          <w:sz w:val="24"/>
        </w:rPr>
        <w:t>физкультура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гиподинамии</w:t>
      </w:r>
    </w:p>
    <w:p w:rsidR="00B25A48" w:rsidRDefault="00684C79">
      <w:pPr>
        <w:pStyle w:val="a4"/>
        <w:numPr>
          <w:ilvl w:val="0"/>
          <w:numId w:val="119"/>
        </w:numPr>
        <w:tabs>
          <w:tab w:val="left" w:pos="645"/>
        </w:tabs>
        <w:spacing w:before="242"/>
        <w:ind w:left="645" w:hanging="360"/>
        <w:rPr>
          <w:sz w:val="24"/>
        </w:rPr>
      </w:pPr>
      <w:r>
        <w:rPr>
          <w:sz w:val="24"/>
        </w:rPr>
        <w:t>Сочетание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массажа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пассивными упражнениями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растягивание</w:t>
      </w:r>
    </w:p>
    <w:p w:rsidR="00B25A48" w:rsidRDefault="00B25A48">
      <w:pPr>
        <w:pStyle w:val="a3"/>
      </w:pPr>
    </w:p>
    <w:p w:rsidR="00B25A48" w:rsidRDefault="00B25A48">
      <w:pPr>
        <w:pStyle w:val="a3"/>
        <w:spacing w:before="211"/>
      </w:pPr>
    </w:p>
    <w:p w:rsidR="00B25A48" w:rsidRDefault="00684C79">
      <w:pPr>
        <w:spacing w:before="1"/>
        <w:ind w:left="725" w:right="724"/>
        <w:jc w:val="center"/>
        <w:rPr>
          <w:b/>
          <w:sz w:val="24"/>
        </w:rPr>
      </w:pPr>
      <w:r>
        <w:rPr>
          <w:b/>
          <w:sz w:val="24"/>
        </w:rPr>
        <w:t xml:space="preserve">3 </w:t>
      </w:r>
      <w:r>
        <w:rPr>
          <w:b/>
          <w:spacing w:val="-4"/>
          <w:sz w:val="24"/>
        </w:rPr>
        <w:t>курс</w:t>
      </w:r>
    </w:p>
    <w:p w:rsidR="00B25A48" w:rsidRDefault="00B25A48">
      <w:pPr>
        <w:pStyle w:val="a3"/>
        <w:spacing w:before="2"/>
        <w:rPr>
          <w:b/>
        </w:rPr>
      </w:pPr>
    </w:p>
    <w:p w:rsidR="00B25A48" w:rsidRDefault="00684C79">
      <w:pPr>
        <w:ind w:left="285"/>
        <w:rPr>
          <w:b/>
          <w:sz w:val="24"/>
        </w:rPr>
      </w:pPr>
      <w:r>
        <w:rPr>
          <w:b/>
          <w:sz w:val="24"/>
          <w:u w:val="single"/>
        </w:rPr>
        <w:t>Обязательная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тема:</w:t>
      </w: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65"/>
        <w:rPr>
          <w:b/>
        </w:rPr>
      </w:pPr>
    </w:p>
    <w:p w:rsidR="00B25A48" w:rsidRDefault="00684C79">
      <w:pPr>
        <w:pStyle w:val="a3"/>
        <w:ind w:left="285"/>
      </w:pPr>
      <w:r>
        <w:t>Техника</w:t>
      </w:r>
      <w:r>
        <w:rPr>
          <w:spacing w:val="-7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методика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волейболе</w:t>
      </w:r>
    </w:p>
    <w:p w:rsidR="00B25A48" w:rsidRDefault="00B25A48">
      <w:pPr>
        <w:pStyle w:val="a3"/>
      </w:pPr>
    </w:p>
    <w:p w:rsidR="00B25A48" w:rsidRDefault="00B25A48">
      <w:pPr>
        <w:pStyle w:val="a3"/>
        <w:spacing w:before="250"/>
      </w:pPr>
    </w:p>
    <w:p w:rsidR="00B25A48" w:rsidRDefault="00684C79">
      <w:pPr>
        <w:ind w:left="285"/>
        <w:rPr>
          <w:b/>
          <w:sz w:val="24"/>
        </w:rPr>
      </w:pPr>
      <w:r>
        <w:rPr>
          <w:b/>
          <w:sz w:val="24"/>
        </w:rPr>
        <w:t>Темы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по </w:t>
      </w:r>
      <w:r>
        <w:rPr>
          <w:b/>
          <w:spacing w:val="-2"/>
          <w:sz w:val="24"/>
        </w:rPr>
        <w:t>выбору:</w:t>
      </w: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62"/>
        <w:rPr>
          <w:b/>
        </w:rPr>
      </w:pPr>
    </w:p>
    <w:p w:rsidR="00B25A48" w:rsidRDefault="00684C79">
      <w:pPr>
        <w:pStyle w:val="a4"/>
        <w:numPr>
          <w:ilvl w:val="0"/>
          <w:numId w:val="118"/>
        </w:numPr>
        <w:tabs>
          <w:tab w:val="left" w:pos="525"/>
        </w:tabs>
        <w:spacing w:before="1"/>
        <w:rPr>
          <w:sz w:val="24"/>
        </w:rPr>
      </w:pPr>
      <w:r>
        <w:rPr>
          <w:sz w:val="24"/>
        </w:rPr>
        <w:t>Социально-биологические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психофизиологические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культуры</w:t>
      </w:r>
    </w:p>
    <w:p w:rsidR="00B25A48" w:rsidRDefault="00684C79">
      <w:pPr>
        <w:pStyle w:val="a4"/>
        <w:numPr>
          <w:ilvl w:val="0"/>
          <w:numId w:val="118"/>
        </w:numPr>
        <w:tabs>
          <w:tab w:val="left" w:pos="525"/>
        </w:tabs>
        <w:spacing w:before="242"/>
        <w:rPr>
          <w:sz w:val="24"/>
        </w:rPr>
      </w:pPr>
      <w:r>
        <w:rPr>
          <w:sz w:val="24"/>
        </w:rPr>
        <w:t>Самостоятельные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культурой</w:t>
      </w:r>
    </w:p>
    <w:p w:rsidR="00B25A48" w:rsidRDefault="00B25A48">
      <w:pPr>
        <w:pStyle w:val="a4"/>
        <w:rPr>
          <w:sz w:val="24"/>
        </w:rPr>
        <w:sectPr w:rsidR="00B25A48">
          <w:headerReference w:type="default" r:id="rId127"/>
          <w:footerReference w:type="default" r:id="rId128"/>
          <w:pgSz w:w="11910" w:h="16840"/>
          <w:pgMar w:top="1140" w:right="283" w:bottom="280" w:left="1417" w:header="751" w:footer="0" w:gutter="0"/>
          <w:cols w:space="720"/>
        </w:sectPr>
      </w:pPr>
    </w:p>
    <w:p w:rsidR="00B25A48" w:rsidRDefault="00684C79">
      <w:pPr>
        <w:pStyle w:val="a4"/>
        <w:numPr>
          <w:ilvl w:val="0"/>
          <w:numId w:val="118"/>
        </w:numPr>
        <w:tabs>
          <w:tab w:val="left" w:pos="525"/>
        </w:tabs>
        <w:spacing w:before="82" w:line="278" w:lineRule="auto"/>
        <w:ind w:left="285" w:right="292" w:firstLine="0"/>
        <w:rPr>
          <w:sz w:val="24"/>
        </w:rPr>
      </w:pPr>
      <w:r>
        <w:rPr>
          <w:sz w:val="24"/>
        </w:rPr>
        <w:lastRenderedPageBreak/>
        <w:t>Методика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7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-6"/>
          <w:sz w:val="24"/>
        </w:rPr>
        <w:t xml:space="preserve"> </w:t>
      </w:r>
      <w:r>
        <w:rPr>
          <w:sz w:val="24"/>
        </w:rPr>
        <w:t>важными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умениями и навыками (ходьба, передвижение на лыжах, плавание)</w:t>
      </w:r>
    </w:p>
    <w:p w:rsidR="00B25A48" w:rsidRDefault="00684C79">
      <w:pPr>
        <w:pStyle w:val="a4"/>
        <w:numPr>
          <w:ilvl w:val="0"/>
          <w:numId w:val="118"/>
        </w:numPr>
        <w:tabs>
          <w:tab w:val="left" w:pos="525"/>
        </w:tabs>
        <w:spacing w:before="197"/>
        <w:rPr>
          <w:sz w:val="24"/>
        </w:rPr>
      </w:pPr>
      <w:r>
        <w:rPr>
          <w:sz w:val="24"/>
        </w:rPr>
        <w:t>Влияние</w:t>
      </w:r>
      <w:r>
        <w:rPr>
          <w:spacing w:val="-6"/>
          <w:sz w:val="24"/>
        </w:rPr>
        <w:t xml:space="preserve"> </w:t>
      </w:r>
      <w:r>
        <w:rPr>
          <w:sz w:val="24"/>
        </w:rPr>
        <w:t>дыхательной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человека</w:t>
      </w:r>
    </w:p>
    <w:p w:rsidR="00B25A48" w:rsidRDefault="00684C79">
      <w:pPr>
        <w:pStyle w:val="a4"/>
        <w:numPr>
          <w:ilvl w:val="0"/>
          <w:numId w:val="118"/>
        </w:numPr>
        <w:tabs>
          <w:tab w:val="left" w:pos="525"/>
        </w:tabs>
        <w:spacing w:before="240" w:line="278" w:lineRule="auto"/>
        <w:ind w:left="285" w:right="671" w:firstLine="0"/>
        <w:rPr>
          <w:sz w:val="24"/>
        </w:rPr>
      </w:pPr>
      <w:r>
        <w:rPr>
          <w:sz w:val="24"/>
        </w:rPr>
        <w:t>Ожирение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 борьбы с ожирением</w:t>
      </w:r>
    </w:p>
    <w:p w:rsidR="00B25A48" w:rsidRDefault="00684C79">
      <w:pPr>
        <w:pStyle w:val="a4"/>
        <w:numPr>
          <w:ilvl w:val="0"/>
          <w:numId w:val="118"/>
        </w:numPr>
        <w:tabs>
          <w:tab w:val="left" w:pos="525"/>
        </w:tabs>
        <w:spacing w:before="195"/>
        <w:rPr>
          <w:sz w:val="24"/>
        </w:rPr>
      </w:pPr>
      <w:r>
        <w:rPr>
          <w:sz w:val="24"/>
        </w:rPr>
        <w:t>Тысяча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-3"/>
          <w:sz w:val="24"/>
        </w:rPr>
        <w:t xml:space="preserve"> </w:t>
      </w:r>
      <w:r>
        <w:rPr>
          <w:sz w:val="24"/>
        </w:rPr>
        <w:t>Н.М.</w:t>
      </w:r>
      <w:r>
        <w:rPr>
          <w:spacing w:val="-2"/>
          <w:sz w:val="24"/>
        </w:rPr>
        <w:t xml:space="preserve"> Амосова</w:t>
      </w:r>
    </w:p>
    <w:p w:rsidR="00B25A48" w:rsidRDefault="00684C79">
      <w:pPr>
        <w:pStyle w:val="a4"/>
        <w:numPr>
          <w:ilvl w:val="0"/>
          <w:numId w:val="118"/>
        </w:numPr>
        <w:tabs>
          <w:tab w:val="left" w:pos="525"/>
        </w:tabs>
        <w:spacing w:before="243"/>
        <w:rPr>
          <w:sz w:val="24"/>
        </w:rPr>
      </w:pPr>
      <w:r>
        <w:rPr>
          <w:sz w:val="24"/>
        </w:rPr>
        <w:t>Структура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культуры</w:t>
      </w:r>
    </w:p>
    <w:p w:rsidR="00B25A48" w:rsidRDefault="00684C79">
      <w:pPr>
        <w:pStyle w:val="a4"/>
        <w:numPr>
          <w:ilvl w:val="0"/>
          <w:numId w:val="118"/>
        </w:numPr>
        <w:tabs>
          <w:tab w:val="left" w:pos="525"/>
        </w:tabs>
        <w:spacing w:before="242"/>
        <w:rPr>
          <w:sz w:val="24"/>
        </w:rPr>
      </w:pPr>
      <w:r>
        <w:rPr>
          <w:sz w:val="24"/>
        </w:rPr>
        <w:t>Физическая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вид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обществе</w:t>
      </w:r>
    </w:p>
    <w:p w:rsidR="00B25A48" w:rsidRDefault="00684C79">
      <w:pPr>
        <w:pStyle w:val="a4"/>
        <w:numPr>
          <w:ilvl w:val="0"/>
          <w:numId w:val="118"/>
        </w:numPr>
        <w:tabs>
          <w:tab w:val="left" w:pos="525"/>
        </w:tabs>
        <w:spacing w:before="240"/>
        <w:rPr>
          <w:sz w:val="24"/>
        </w:rPr>
      </w:pPr>
      <w:r>
        <w:rPr>
          <w:sz w:val="24"/>
        </w:rPr>
        <w:t>Физическая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человека</w:t>
      </w:r>
    </w:p>
    <w:p w:rsidR="00B25A48" w:rsidRDefault="00684C79">
      <w:pPr>
        <w:pStyle w:val="a4"/>
        <w:numPr>
          <w:ilvl w:val="0"/>
          <w:numId w:val="118"/>
        </w:numPr>
        <w:tabs>
          <w:tab w:val="left" w:pos="585"/>
        </w:tabs>
        <w:spacing w:before="241" w:line="278" w:lineRule="auto"/>
        <w:ind w:left="285" w:right="554" w:firstLine="0"/>
        <w:rPr>
          <w:sz w:val="24"/>
        </w:rPr>
      </w:pPr>
      <w:r>
        <w:rPr>
          <w:sz w:val="24"/>
        </w:rPr>
        <w:t>Утомление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организма.</w:t>
      </w:r>
      <w:r>
        <w:rPr>
          <w:spacing w:val="-6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регулировании этих состояний.</w:t>
      </w:r>
    </w:p>
    <w:p w:rsidR="00B25A48" w:rsidRDefault="00684C79">
      <w:pPr>
        <w:pStyle w:val="a4"/>
        <w:numPr>
          <w:ilvl w:val="0"/>
          <w:numId w:val="118"/>
        </w:numPr>
        <w:tabs>
          <w:tab w:val="left" w:pos="645"/>
        </w:tabs>
        <w:spacing w:before="197"/>
        <w:ind w:left="645" w:hanging="360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определения</w:t>
      </w:r>
    </w:p>
    <w:p w:rsidR="00B25A48" w:rsidRDefault="00684C79">
      <w:pPr>
        <w:pStyle w:val="a4"/>
        <w:numPr>
          <w:ilvl w:val="0"/>
          <w:numId w:val="118"/>
        </w:numPr>
        <w:tabs>
          <w:tab w:val="left" w:pos="645"/>
        </w:tabs>
        <w:spacing w:before="240"/>
        <w:ind w:left="645" w:hanging="360"/>
        <w:rPr>
          <w:sz w:val="24"/>
        </w:rPr>
      </w:pPr>
      <w:r>
        <w:rPr>
          <w:sz w:val="24"/>
        </w:rPr>
        <w:t>Составление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физических </w:t>
      </w:r>
      <w:r>
        <w:rPr>
          <w:spacing w:val="-2"/>
          <w:sz w:val="24"/>
        </w:rPr>
        <w:t>упражнений</w:t>
      </w:r>
    </w:p>
    <w:p w:rsidR="00B25A48" w:rsidRDefault="00684C79">
      <w:pPr>
        <w:pStyle w:val="a4"/>
        <w:numPr>
          <w:ilvl w:val="0"/>
          <w:numId w:val="118"/>
        </w:numPr>
        <w:tabs>
          <w:tab w:val="left" w:pos="645"/>
        </w:tabs>
        <w:spacing w:before="243"/>
        <w:ind w:left="645" w:hanging="360"/>
        <w:rPr>
          <w:sz w:val="24"/>
        </w:rPr>
      </w:pPr>
      <w:r>
        <w:rPr>
          <w:sz w:val="24"/>
        </w:rPr>
        <w:t>Роль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студента</w:t>
      </w:r>
    </w:p>
    <w:p w:rsidR="00B25A48" w:rsidRDefault="00684C79">
      <w:pPr>
        <w:pStyle w:val="a4"/>
        <w:numPr>
          <w:ilvl w:val="0"/>
          <w:numId w:val="118"/>
        </w:numPr>
        <w:tabs>
          <w:tab w:val="left" w:pos="645"/>
        </w:tabs>
        <w:spacing w:before="240"/>
        <w:ind w:left="645" w:hanging="360"/>
        <w:rPr>
          <w:sz w:val="24"/>
        </w:rPr>
      </w:pP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жизни</w:t>
      </w:r>
    </w:p>
    <w:p w:rsidR="00B25A48" w:rsidRDefault="00684C79">
      <w:pPr>
        <w:pStyle w:val="a4"/>
        <w:numPr>
          <w:ilvl w:val="0"/>
          <w:numId w:val="118"/>
        </w:numPr>
        <w:tabs>
          <w:tab w:val="left" w:pos="645"/>
        </w:tabs>
        <w:spacing w:before="240" w:line="278" w:lineRule="auto"/>
        <w:ind w:left="285" w:right="728" w:firstLine="0"/>
        <w:rPr>
          <w:sz w:val="24"/>
        </w:rPr>
      </w:pPr>
      <w:r>
        <w:rPr>
          <w:sz w:val="24"/>
        </w:rPr>
        <w:t>Нетрадиционные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гимнастики: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стрейчинг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калланетика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йога</w:t>
      </w:r>
      <w:r>
        <w:rPr>
          <w:spacing w:val="-6"/>
          <w:sz w:val="24"/>
        </w:rPr>
        <w:t xml:space="preserve"> </w:t>
      </w:r>
      <w:r>
        <w:rPr>
          <w:sz w:val="24"/>
        </w:rPr>
        <w:t>(их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характеристика, достоинства, недостатки)</w:t>
      </w:r>
    </w:p>
    <w:p w:rsidR="00B25A48" w:rsidRDefault="00B25A48">
      <w:pPr>
        <w:pStyle w:val="a3"/>
      </w:pPr>
    </w:p>
    <w:p w:rsidR="00B25A48" w:rsidRDefault="00B25A48">
      <w:pPr>
        <w:pStyle w:val="a3"/>
        <w:spacing w:before="166"/>
      </w:pPr>
    </w:p>
    <w:p w:rsidR="00B25A48" w:rsidRDefault="00684C79">
      <w:pPr>
        <w:spacing w:line="451" w:lineRule="auto"/>
        <w:ind w:left="4017" w:right="4012" w:hanging="2"/>
        <w:jc w:val="center"/>
        <w:rPr>
          <w:b/>
          <w:sz w:val="24"/>
        </w:rPr>
      </w:pPr>
      <w:r>
        <w:rPr>
          <w:b/>
          <w:sz w:val="24"/>
        </w:rPr>
        <w:t xml:space="preserve">4 курс </w:t>
      </w:r>
      <w:r>
        <w:rPr>
          <w:b/>
          <w:sz w:val="24"/>
          <w:u w:val="single"/>
        </w:rPr>
        <w:t>Обязательная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тема:</w:t>
      </w:r>
    </w:p>
    <w:p w:rsidR="00B25A48" w:rsidRDefault="00B25A48">
      <w:pPr>
        <w:pStyle w:val="a3"/>
        <w:spacing w:before="234"/>
        <w:rPr>
          <w:b/>
        </w:rPr>
      </w:pPr>
    </w:p>
    <w:p w:rsidR="00B25A48" w:rsidRDefault="00684C79">
      <w:pPr>
        <w:pStyle w:val="a3"/>
        <w:spacing w:before="1"/>
        <w:ind w:left="285"/>
      </w:pPr>
      <w:r>
        <w:t>Техника</w:t>
      </w:r>
      <w:r>
        <w:rPr>
          <w:spacing w:val="-7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методика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баскетболе</w:t>
      </w:r>
    </w:p>
    <w:p w:rsidR="00B25A48" w:rsidRDefault="00B25A48">
      <w:pPr>
        <w:pStyle w:val="a3"/>
      </w:pPr>
    </w:p>
    <w:p w:rsidR="00B25A48" w:rsidRDefault="00B25A48">
      <w:pPr>
        <w:pStyle w:val="a3"/>
        <w:spacing w:before="211"/>
      </w:pPr>
    </w:p>
    <w:p w:rsidR="00B25A48" w:rsidRDefault="00684C79">
      <w:pPr>
        <w:ind w:left="285"/>
        <w:rPr>
          <w:b/>
          <w:sz w:val="24"/>
        </w:rPr>
      </w:pPr>
      <w:r>
        <w:rPr>
          <w:b/>
          <w:sz w:val="24"/>
        </w:rPr>
        <w:t>Темы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по </w:t>
      </w:r>
      <w:r>
        <w:rPr>
          <w:b/>
          <w:spacing w:val="-2"/>
          <w:sz w:val="24"/>
        </w:rPr>
        <w:t>выбору:</w:t>
      </w: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199"/>
        <w:rPr>
          <w:b/>
        </w:rPr>
      </w:pPr>
    </w:p>
    <w:p w:rsidR="00B25A48" w:rsidRDefault="00684C79">
      <w:pPr>
        <w:pStyle w:val="a4"/>
        <w:numPr>
          <w:ilvl w:val="0"/>
          <w:numId w:val="117"/>
        </w:numPr>
        <w:tabs>
          <w:tab w:val="left" w:pos="525"/>
        </w:tabs>
        <w:spacing w:before="1" w:line="278" w:lineRule="auto"/>
        <w:ind w:right="637" w:firstLine="0"/>
        <w:rPr>
          <w:sz w:val="24"/>
        </w:rPr>
      </w:pPr>
      <w:r>
        <w:rPr>
          <w:sz w:val="24"/>
        </w:rPr>
        <w:t>Тренажеры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5"/>
          <w:sz w:val="24"/>
        </w:rPr>
        <w:t xml:space="preserve"> </w:t>
      </w:r>
      <w:r>
        <w:rPr>
          <w:sz w:val="24"/>
        </w:rPr>
        <w:t>(общей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силы,</w:t>
      </w:r>
      <w:r>
        <w:rPr>
          <w:spacing w:val="-4"/>
          <w:sz w:val="24"/>
        </w:rPr>
        <w:t xml:space="preserve"> </w:t>
      </w:r>
      <w:r>
        <w:rPr>
          <w:sz w:val="24"/>
        </w:rPr>
        <w:t>силовой выносливости, скоростной и скоростно-силовой выносливости)</w:t>
      </w:r>
    </w:p>
    <w:p w:rsidR="00B25A48" w:rsidRDefault="00684C79">
      <w:pPr>
        <w:pStyle w:val="a4"/>
        <w:numPr>
          <w:ilvl w:val="0"/>
          <w:numId w:val="117"/>
        </w:numPr>
        <w:tabs>
          <w:tab w:val="left" w:pos="525"/>
        </w:tabs>
        <w:spacing w:before="197"/>
        <w:ind w:left="525"/>
        <w:rPr>
          <w:sz w:val="24"/>
        </w:rPr>
      </w:pPr>
      <w:r>
        <w:rPr>
          <w:sz w:val="24"/>
        </w:rPr>
        <w:t>Физическая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семье</w:t>
      </w:r>
    </w:p>
    <w:p w:rsidR="00B25A48" w:rsidRDefault="00684C79">
      <w:pPr>
        <w:pStyle w:val="a4"/>
        <w:numPr>
          <w:ilvl w:val="0"/>
          <w:numId w:val="117"/>
        </w:numPr>
        <w:tabs>
          <w:tab w:val="left" w:pos="525"/>
        </w:tabs>
        <w:spacing w:before="240" w:line="278" w:lineRule="auto"/>
        <w:ind w:right="698" w:firstLine="0"/>
        <w:rPr>
          <w:sz w:val="24"/>
        </w:rPr>
      </w:pPr>
      <w:r>
        <w:rPr>
          <w:sz w:val="24"/>
        </w:rPr>
        <w:t>Простейшие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работоспособности,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усталости,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утомления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применение средств физической культуры для их направленной коррекции.</w:t>
      </w:r>
    </w:p>
    <w:p w:rsidR="00B25A48" w:rsidRDefault="00B25A48">
      <w:pPr>
        <w:pStyle w:val="a4"/>
        <w:spacing w:line="278" w:lineRule="auto"/>
        <w:rPr>
          <w:sz w:val="24"/>
        </w:rPr>
        <w:sectPr w:rsidR="00B25A48">
          <w:headerReference w:type="default" r:id="rId129"/>
          <w:footerReference w:type="default" r:id="rId130"/>
          <w:pgSz w:w="11910" w:h="16840"/>
          <w:pgMar w:top="1140" w:right="283" w:bottom="280" w:left="1417" w:header="751" w:footer="0" w:gutter="0"/>
          <w:cols w:space="720"/>
        </w:sectPr>
      </w:pPr>
    </w:p>
    <w:p w:rsidR="00B25A48" w:rsidRDefault="00684C79">
      <w:pPr>
        <w:pStyle w:val="a4"/>
        <w:numPr>
          <w:ilvl w:val="0"/>
          <w:numId w:val="117"/>
        </w:numPr>
        <w:tabs>
          <w:tab w:val="left" w:pos="525"/>
        </w:tabs>
        <w:spacing w:before="84"/>
        <w:ind w:left="525"/>
        <w:rPr>
          <w:sz w:val="24"/>
        </w:rPr>
      </w:pPr>
      <w:r>
        <w:rPr>
          <w:sz w:val="24"/>
        </w:rPr>
        <w:lastRenderedPageBreak/>
        <w:t>Нормы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лиц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здоровья</w:t>
      </w:r>
    </w:p>
    <w:p w:rsidR="00B25A48" w:rsidRDefault="00684C79">
      <w:pPr>
        <w:pStyle w:val="a4"/>
        <w:numPr>
          <w:ilvl w:val="0"/>
          <w:numId w:val="117"/>
        </w:numPr>
        <w:tabs>
          <w:tab w:val="left" w:pos="525"/>
        </w:tabs>
        <w:spacing w:before="243"/>
        <w:ind w:left="525"/>
        <w:rPr>
          <w:sz w:val="24"/>
        </w:rPr>
      </w:pPr>
      <w:r>
        <w:rPr>
          <w:sz w:val="24"/>
        </w:rPr>
        <w:t>Путь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долголетию</w:t>
      </w:r>
    </w:p>
    <w:p w:rsidR="00B25A48" w:rsidRDefault="00684C79">
      <w:pPr>
        <w:pStyle w:val="a4"/>
        <w:numPr>
          <w:ilvl w:val="0"/>
          <w:numId w:val="117"/>
        </w:numPr>
        <w:tabs>
          <w:tab w:val="left" w:pos="525"/>
        </w:tabs>
        <w:spacing w:before="240"/>
        <w:ind w:left="525"/>
        <w:rPr>
          <w:sz w:val="24"/>
        </w:rPr>
      </w:pPr>
      <w:r>
        <w:rPr>
          <w:sz w:val="24"/>
        </w:rPr>
        <w:t>Шейпинг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телосложения</w:t>
      </w:r>
    </w:p>
    <w:p w:rsidR="00B25A48" w:rsidRDefault="00684C79">
      <w:pPr>
        <w:pStyle w:val="a4"/>
        <w:numPr>
          <w:ilvl w:val="0"/>
          <w:numId w:val="117"/>
        </w:numPr>
        <w:tabs>
          <w:tab w:val="left" w:pos="525"/>
        </w:tabs>
        <w:spacing w:before="242"/>
        <w:ind w:left="525"/>
        <w:rPr>
          <w:sz w:val="24"/>
        </w:rPr>
      </w:pPr>
      <w:r>
        <w:rPr>
          <w:sz w:val="24"/>
        </w:rPr>
        <w:t>Атлетическая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Дикуля</w:t>
      </w:r>
      <w:proofErr w:type="spellEnd"/>
    </w:p>
    <w:p w:rsidR="00B25A48" w:rsidRDefault="00684C79">
      <w:pPr>
        <w:pStyle w:val="a4"/>
        <w:numPr>
          <w:ilvl w:val="0"/>
          <w:numId w:val="117"/>
        </w:numPr>
        <w:tabs>
          <w:tab w:val="left" w:pos="525"/>
        </w:tabs>
        <w:spacing w:before="243"/>
        <w:ind w:left="525"/>
        <w:rPr>
          <w:sz w:val="24"/>
        </w:rPr>
      </w:pPr>
      <w:r>
        <w:rPr>
          <w:sz w:val="24"/>
        </w:rPr>
        <w:t>Аутотренинг.</w:t>
      </w:r>
      <w:r>
        <w:rPr>
          <w:spacing w:val="-7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расслаблению</w:t>
      </w:r>
    </w:p>
    <w:p w:rsidR="00B25A48" w:rsidRDefault="00684C79">
      <w:pPr>
        <w:pStyle w:val="a4"/>
        <w:numPr>
          <w:ilvl w:val="0"/>
          <w:numId w:val="117"/>
        </w:numPr>
        <w:tabs>
          <w:tab w:val="left" w:pos="525"/>
        </w:tabs>
        <w:spacing w:before="240" w:line="451" w:lineRule="auto"/>
        <w:ind w:right="3490" w:firstLine="0"/>
        <w:rPr>
          <w:sz w:val="24"/>
        </w:rPr>
      </w:pPr>
      <w:r>
        <w:rPr>
          <w:sz w:val="24"/>
        </w:rPr>
        <w:t xml:space="preserve">Социальные ценности и функции физической культуры </w:t>
      </w:r>
      <w:proofErr w:type="gramStart"/>
      <w:r>
        <w:rPr>
          <w:sz w:val="24"/>
        </w:rPr>
        <w:t>10.Физическая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рекреации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</w:t>
      </w:r>
    </w:p>
    <w:p w:rsidR="00B25A48" w:rsidRDefault="00684C79">
      <w:pPr>
        <w:pStyle w:val="a4"/>
        <w:numPr>
          <w:ilvl w:val="0"/>
          <w:numId w:val="116"/>
        </w:numPr>
        <w:tabs>
          <w:tab w:val="left" w:pos="645"/>
        </w:tabs>
        <w:spacing w:line="278" w:lineRule="auto"/>
        <w:ind w:right="403" w:firstLine="0"/>
        <w:rPr>
          <w:sz w:val="24"/>
        </w:rPr>
      </w:pP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никотина,</w:t>
      </w:r>
      <w:r>
        <w:rPr>
          <w:spacing w:val="-6"/>
          <w:sz w:val="24"/>
        </w:rPr>
        <w:t xml:space="preserve"> </w:t>
      </w:r>
      <w:r>
        <w:rPr>
          <w:sz w:val="24"/>
        </w:rPr>
        <w:t>алкоголя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 здоровья человека</w:t>
      </w:r>
    </w:p>
    <w:p w:rsidR="00B25A48" w:rsidRDefault="00684C79">
      <w:pPr>
        <w:pStyle w:val="a4"/>
        <w:numPr>
          <w:ilvl w:val="0"/>
          <w:numId w:val="116"/>
        </w:numPr>
        <w:tabs>
          <w:tab w:val="left" w:pos="645"/>
        </w:tabs>
        <w:spacing w:before="192"/>
        <w:ind w:left="645"/>
        <w:rPr>
          <w:sz w:val="24"/>
        </w:rPr>
      </w:pPr>
      <w:r>
        <w:rPr>
          <w:sz w:val="24"/>
        </w:rPr>
        <w:t>Аэробика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всех</w:t>
      </w:r>
    </w:p>
    <w:p w:rsidR="00B25A48" w:rsidRDefault="00684C79">
      <w:pPr>
        <w:pStyle w:val="a4"/>
        <w:numPr>
          <w:ilvl w:val="0"/>
          <w:numId w:val="116"/>
        </w:numPr>
        <w:tabs>
          <w:tab w:val="left" w:pos="645"/>
        </w:tabs>
        <w:spacing w:before="242"/>
        <w:ind w:left="645"/>
        <w:rPr>
          <w:sz w:val="24"/>
        </w:rPr>
      </w:pPr>
      <w:r>
        <w:rPr>
          <w:sz w:val="24"/>
        </w:rPr>
        <w:t>Методы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человека</w:t>
      </w:r>
    </w:p>
    <w:p w:rsidR="00B25A48" w:rsidRDefault="00684C79">
      <w:pPr>
        <w:pStyle w:val="a4"/>
        <w:numPr>
          <w:ilvl w:val="0"/>
          <w:numId w:val="116"/>
        </w:numPr>
        <w:tabs>
          <w:tab w:val="left" w:pos="645"/>
        </w:tabs>
        <w:spacing w:before="240"/>
        <w:ind w:left="645"/>
        <w:rPr>
          <w:sz w:val="24"/>
        </w:rPr>
      </w:pPr>
      <w:r>
        <w:rPr>
          <w:sz w:val="24"/>
        </w:rPr>
        <w:t>Воспитывающее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упражнениями</w:t>
      </w:r>
    </w:p>
    <w:p w:rsidR="00B25A48" w:rsidRDefault="00684C79">
      <w:pPr>
        <w:pStyle w:val="a4"/>
        <w:numPr>
          <w:ilvl w:val="0"/>
          <w:numId w:val="116"/>
        </w:numPr>
        <w:tabs>
          <w:tab w:val="left" w:pos="645"/>
        </w:tabs>
        <w:spacing w:before="243"/>
        <w:ind w:left="645"/>
        <w:rPr>
          <w:sz w:val="24"/>
        </w:rPr>
      </w:pPr>
      <w:r>
        <w:rPr>
          <w:sz w:val="24"/>
        </w:rPr>
        <w:t>Краткая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лечебной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физкультуры</w:t>
      </w:r>
    </w:p>
    <w:p w:rsidR="00B25A48" w:rsidRDefault="00B25A48">
      <w:pPr>
        <w:pStyle w:val="a4"/>
        <w:rPr>
          <w:sz w:val="24"/>
        </w:rPr>
        <w:sectPr w:rsidR="00B25A48">
          <w:headerReference w:type="default" r:id="rId131"/>
          <w:footerReference w:type="default" r:id="rId132"/>
          <w:pgSz w:w="11910" w:h="16840"/>
          <w:pgMar w:top="1140" w:right="283" w:bottom="280" w:left="1417" w:header="751" w:footer="0" w:gutter="0"/>
          <w:cols w:space="720"/>
        </w:sectPr>
      </w:pPr>
    </w:p>
    <w:p w:rsidR="00B25A48" w:rsidRDefault="00B25A48">
      <w:pPr>
        <w:pStyle w:val="a3"/>
      </w:pPr>
    </w:p>
    <w:p w:rsidR="00B25A48" w:rsidRDefault="00B25A48">
      <w:pPr>
        <w:pStyle w:val="a3"/>
      </w:pPr>
    </w:p>
    <w:p w:rsidR="00B25A48" w:rsidRDefault="00B25A48">
      <w:pPr>
        <w:pStyle w:val="a3"/>
        <w:spacing w:before="87"/>
      </w:pPr>
    </w:p>
    <w:p w:rsidR="00B25A48" w:rsidRDefault="00684C79">
      <w:pPr>
        <w:ind w:left="6643" w:right="279" w:firstLine="1543"/>
        <w:jc w:val="right"/>
        <w:rPr>
          <w:b/>
          <w:sz w:val="24"/>
        </w:rPr>
      </w:pPr>
      <w:bookmarkStart w:id="22" w:name="_bookmark21"/>
      <w:bookmarkEnd w:id="22"/>
      <w:r>
        <w:rPr>
          <w:b/>
          <w:sz w:val="24"/>
        </w:rPr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2.5 к ОПОП-П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60"/>
          <w:sz w:val="24"/>
        </w:rPr>
        <w:t xml:space="preserve"> </w:t>
      </w:r>
      <w:r>
        <w:rPr>
          <w:b/>
          <w:spacing w:val="-2"/>
          <w:sz w:val="24"/>
        </w:rPr>
        <w:t>специальности</w:t>
      </w:r>
    </w:p>
    <w:p w:rsidR="00B25A48" w:rsidRDefault="00684C79">
      <w:pPr>
        <w:ind w:right="282"/>
        <w:jc w:val="right"/>
        <w:rPr>
          <w:b/>
          <w:sz w:val="24"/>
        </w:rPr>
      </w:pPr>
      <w:r>
        <w:rPr>
          <w:b/>
          <w:sz w:val="24"/>
        </w:rPr>
        <w:t>43.02.15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Поварское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кондитерское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дело</w:t>
      </w: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1"/>
        <w:rPr>
          <w:b/>
        </w:rPr>
      </w:pPr>
    </w:p>
    <w:p w:rsidR="00B25A48" w:rsidRDefault="00684C79">
      <w:pPr>
        <w:ind w:left="725" w:right="723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2"/>
          <w:sz w:val="24"/>
        </w:rPr>
        <w:t xml:space="preserve"> дисциплины</w:t>
      </w:r>
    </w:p>
    <w:p w:rsidR="00B25A48" w:rsidRDefault="00B25A48">
      <w:pPr>
        <w:pStyle w:val="a3"/>
        <w:spacing w:before="2"/>
        <w:rPr>
          <w:b/>
        </w:rPr>
      </w:pPr>
    </w:p>
    <w:p w:rsidR="00B25A48" w:rsidRDefault="00684C79">
      <w:pPr>
        <w:ind w:left="725" w:right="724"/>
        <w:jc w:val="center"/>
        <w:rPr>
          <w:b/>
          <w:sz w:val="24"/>
        </w:rPr>
      </w:pPr>
      <w:r>
        <w:rPr>
          <w:b/>
          <w:sz w:val="24"/>
        </w:rPr>
        <w:t>«ОГСЭ.05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Психология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общения»</w:t>
      </w: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52"/>
        <w:rPr>
          <w:b/>
        </w:rPr>
      </w:pPr>
    </w:p>
    <w:p w:rsidR="00B25A48" w:rsidRDefault="00684C79">
      <w:pPr>
        <w:ind w:left="725" w:right="722"/>
        <w:jc w:val="center"/>
        <w:rPr>
          <w:b/>
          <w:sz w:val="24"/>
        </w:rPr>
      </w:pPr>
      <w:r>
        <w:rPr>
          <w:b/>
          <w:spacing w:val="-4"/>
          <w:sz w:val="24"/>
        </w:rPr>
        <w:t>2026</w:t>
      </w:r>
    </w:p>
    <w:p w:rsidR="00B25A48" w:rsidRDefault="00B25A48">
      <w:pPr>
        <w:jc w:val="center"/>
        <w:rPr>
          <w:b/>
          <w:sz w:val="24"/>
        </w:rPr>
        <w:sectPr w:rsidR="00B25A48">
          <w:headerReference w:type="default" r:id="rId133"/>
          <w:footerReference w:type="default" r:id="rId134"/>
          <w:pgSz w:w="11910" w:h="16840"/>
          <w:pgMar w:top="1140" w:right="283" w:bottom="280" w:left="1417" w:header="751" w:footer="0" w:gutter="0"/>
          <w:pgNumType w:start="1"/>
          <w:cols w:space="720"/>
        </w:sectPr>
      </w:pPr>
    </w:p>
    <w:p w:rsidR="00B25A48" w:rsidRDefault="00684C79" w:rsidP="00684C79">
      <w:pPr>
        <w:spacing w:before="81"/>
        <w:ind w:left="285"/>
        <w:jc w:val="center"/>
      </w:pPr>
      <w:r>
        <w:lastRenderedPageBreak/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B25A48" w:rsidRDefault="00684C79">
      <w:pPr>
        <w:tabs>
          <w:tab w:val="right" w:leader="dot" w:pos="9924"/>
        </w:tabs>
        <w:spacing w:before="127"/>
        <w:ind w:left="285"/>
        <w:rPr>
          <w:b/>
        </w:rPr>
      </w:pPr>
      <w:hyperlink w:anchor="_bookmark21" w:history="1">
        <w:r>
          <w:rPr>
            <w:b/>
          </w:rPr>
          <w:t>СОДЕРЖАНИЕ</w:t>
        </w:r>
        <w:r>
          <w:rPr>
            <w:b/>
            <w:spacing w:val="-11"/>
          </w:rPr>
          <w:t xml:space="preserve"> </w:t>
        </w:r>
        <w:r>
          <w:rPr>
            <w:b/>
            <w:spacing w:val="-2"/>
          </w:rPr>
          <w:t>ПРОГРАММЫ</w:t>
        </w:r>
        <w:r>
          <w:tab/>
        </w:r>
        <w:r>
          <w:rPr>
            <w:b/>
            <w:spacing w:val="-10"/>
          </w:rPr>
          <w:t>2</w:t>
        </w:r>
      </w:hyperlink>
    </w:p>
    <w:p w:rsidR="00B25A48" w:rsidRDefault="00684C79">
      <w:pPr>
        <w:pStyle w:val="a4"/>
        <w:numPr>
          <w:ilvl w:val="0"/>
          <w:numId w:val="115"/>
        </w:numPr>
        <w:tabs>
          <w:tab w:val="left" w:pos="505"/>
          <w:tab w:val="right" w:leader="dot" w:pos="9924"/>
        </w:tabs>
        <w:spacing w:before="157"/>
        <w:ind w:hanging="220"/>
        <w:rPr>
          <w:b/>
        </w:rPr>
      </w:pPr>
      <w:hyperlink w:anchor="_bookmark22" w:history="1">
        <w:r>
          <w:rPr>
            <w:b/>
          </w:rPr>
          <w:t>Общая</w:t>
        </w:r>
        <w:r>
          <w:rPr>
            <w:b/>
            <w:spacing w:val="-3"/>
          </w:rPr>
          <w:t xml:space="preserve"> </w:t>
        </w:r>
        <w:r>
          <w:rPr>
            <w:b/>
            <w:spacing w:val="-2"/>
          </w:rPr>
          <w:t>характеристика</w:t>
        </w:r>
        <w:r>
          <w:tab/>
        </w:r>
        <w:r>
          <w:rPr>
            <w:b/>
            <w:spacing w:val="-12"/>
          </w:rPr>
          <w:t>3</w:t>
        </w:r>
      </w:hyperlink>
    </w:p>
    <w:p w:rsidR="00B25A48" w:rsidRDefault="00684C79">
      <w:pPr>
        <w:pStyle w:val="a4"/>
        <w:numPr>
          <w:ilvl w:val="1"/>
          <w:numId w:val="115"/>
        </w:numPr>
        <w:tabs>
          <w:tab w:val="left" w:pos="945"/>
          <w:tab w:val="right" w:leader="dot" w:pos="9924"/>
        </w:tabs>
        <w:spacing w:before="153"/>
        <w:rPr>
          <w:sz w:val="24"/>
        </w:rPr>
      </w:pPr>
      <w:hyperlink w:anchor="_bookmark23" w:history="1">
        <w:r>
          <w:rPr>
            <w:sz w:val="24"/>
          </w:rPr>
          <w:t>Цель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место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дисциплины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в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структуре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образовательной</w:t>
        </w:r>
        <w:r>
          <w:rPr>
            <w:spacing w:val="-4"/>
            <w:sz w:val="24"/>
          </w:rPr>
          <w:t xml:space="preserve"> </w:t>
        </w:r>
        <w:r>
          <w:rPr>
            <w:spacing w:val="-2"/>
            <w:sz w:val="24"/>
          </w:rPr>
          <w:t>программы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B25A48" w:rsidRDefault="00684C79">
      <w:pPr>
        <w:pStyle w:val="a4"/>
        <w:numPr>
          <w:ilvl w:val="1"/>
          <w:numId w:val="115"/>
        </w:numPr>
        <w:tabs>
          <w:tab w:val="left" w:pos="945"/>
          <w:tab w:val="right" w:leader="dot" w:pos="9924"/>
        </w:tabs>
        <w:spacing w:before="120"/>
        <w:rPr>
          <w:sz w:val="24"/>
        </w:rPr>
      </w:pPr>
      <w:hyperlink w:anchor="_bookmark24" w:history="1">
        <w:r>
          <w:rPr>
            <w:sz w:val="24"/>
          </w:rPr>
          <w:t>Планируемые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результаты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освоения</w:t>
        </w:r>
        <w:r>
          <w:rPr>
            <w:spacing w:val="-3"/>
            <w:sz w:val="24"/>
          </w:rPr>
          <w:t xml:space="preserve"> </w:t>
        </w:r>
        <w:r>
          <w:rPr>
            <w:spacing w:val="-2"/>
            <w:sz w:val="24"/>
          </w:rPr>
          <w:t>дисциплины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B25A48" w:rsidRDefault="00684C79">
      <w:pPr>
        <w:pStyle w:val="a4"/>
        <w:numPr>
          <w:ilvl w:val="0"/>
          <w:numId w:val="115"/>
        </w:numPr>
        <w:tabs>
          <w:tab w:val="left" w:pos="505"/>
          <w:tab w:val="right" w:leader="dot" w:pos="9924"/>
        </w:tabs>
        <w:spacing w:before="125"/>
        <w:ind w:hanging="220"/>
        <w:rPr>
          <w:b/>
        </w:rPr>
      </w:pPr>
      <w:hyperlink w:anchor="_bookmark25" w:history="1">
        <w:r>
          <w:rPr>
            <w:b/>
          </w:rPr>
          <w:t>Структура</w:t>
        </w:r>
        <w:r>
          <w:rPr>
            <w:b/>
            <w:spacing w:val="-6"/>
          </w:rPr>
          <w:t xml:space="preserve"> </w:t>
        </w:r>
        <w:r>
          <w:rPr>
            <w:b/>
          </w:rPr>
          <w:t>и</w:t>
        </w:r>
        <w:r>
          <w:rPr>
            <w:b/>
            <w:spacing w:val="-6"/>
          </w:rPr>
          <w:t xml:space="preserve"> </w:t>
        </w:r>
        <w:r>
          <w:rPr>
            <w:b/>
          </w:rPr>
          <w:t>содержание</w:t>
        </w:r>
        <w:r>
          <w:rPr>
            <w:b/>
            <w:spacing w:val="-5"/>
          </w:rPr>
          <w:t xml:space="preserve"> </w:t>
        </w:r>
        <w:r>
          <w:rPr>
            <w:b/>
            <w:spacing w:val="-2"/>
          </w:rPr>
          <w:t>ДИСЦИПЛИНЫ</w:t>
        </w:r>
        <w:r>
          <w:tab/>
        </w:r>
        <w:r>
          <w:rPr>
            <w:b/>
            <w:spacing w:val="-10"/>
          </w:rPr>
          <w:t>5</w:t>
        </w:r>
      </w:hyperlink>
    </w:p>
    <w:p w:rsidR="00B25A48" w:rsidRDefault="00684C79">
      <w:pPr>
        <w:pStyle w:val="a4"/>
        <w:numPr>
          <w:ilvl w:val="1"/>
          <w:numId w:val="115"/>
        </w:numPr>
        <w:tabs>
          <w:tab w:val="left" w:pos="945"/>
          <w:tab w:val="right" w:leader="dot" w:pos="9924"/>
        </w:tabs>
        <w:spacing w:before="153"/>
        <w:rPr>
          <w:sz w:val="24"/>
        </w:rPr>
      </w:pPr>
      <w:hyperlink w:anchor="_bookmark26" w:history="1">
        <w:r>
          <w:rPr>
            <w:sz w:val="24"/>
          </w:rPr>
          <w:t>Трудоемкость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освоения</w:t>
        </w:r>
        <w:r>
          <w:rPr>
            <w:spacing w:val="-3"/>
            <w:sz w:val="24"/>
          </w:rPr>
          <w:t xml:space="preserve"> </w:t>
        </w:r>
        <w:r>
          <w:rPr>
            <w:spacing w:val="-2"/>
            <w:sz w:val="24"/>
          </w:rPr>
          <w:t>дисциплины</w:t>
        </w:r>
        <w:r>
          <w:rPr>
            <w:sz w:val="24"/>
          </w:rPr>
          <w:tab/>
        </w:r>
        <w:r>
          <w:rPr>
            <w:spacing w:val="-10"/>
            <w:sz w:val="24"/>
          </w:rPr>
          <w:t>5</w:t>
        </w:r>
      </w:hyperlink>
    </w:p>
    <w:p w:rsidR="00B25A48" w:rsidRDefault="00684C79">
      <w:pPr>
        <w:pStyle w:val="a4"/>
        <w:numPr>
          <w:ilvl w:val="1"/>
          <w:numId w:val="115"/>
        </w:numPr>
        <w:tabs>
          <w:tab w:val="left" w:pos="944"/>
          <w:tab w:val="right" w:leader="dot" w:pos="9924"/>
        </w:tabs>
        <w:spacing w:before="120"/>
        <w:ind w:left="944" w:hanging="419"/>
        <w:rPr>
          <w:sz w:val="24"/>
        </w:rPr>
      </w:pPr>
      <w:hyperlink w:anchor="_bookmark27" w:history="1">
        <w:r>
          <w:rPr>
            <w:sz w:val="24"/>
          </w:rPr>
          <w:t>Содержание</w:t>
        </w:r>
        <w:r>
          <w:rPr>
            <w:spacing w:val="-4"/>
            <w:sz w:val="24"/>
          </w:rPr>
          <w:t xml:space="preserve"> </w:t>
        </w:r>
        <w:r>
          <w:rPr>
            <w:spacing w:val="-2"/>
            <w:sz w:val="24"/>
          </w:rPr>
          <w:t>дисциплины</w:t>
        </w:r>
        <w:r>
          <w:rPr>
            <w:sz w:val="24"/>
          </w:rPr>
          <w:tab/>
        </w:r>
        <w:r>
          <w:rPr>
            <w:spacing w:val="-10"/>
            <w:sz w:val="24"/>
          </w:rPr>
          <w:t>6</w:t>
        </w:r>
      </w:hyperlink>
    </w:p>
    <w:p w:rsidR="00B25A48" w:rsidRDefault="00684C79">
      <w:pPr>
        <w:pStyle w:val="a4"/>
        <w:numPr>
          <w:ilvl w:val="0"/>
          <w:numId w:val="115"/>
        </w:numPr>
        <w:tabs>
          <w:tab w:val="left" w:pos="505"/>
          <w:tab w:val="right" w:leader="dot" w:pos="9924"/>
        </w:tabs>
        <w:spacing w:before="124"/>
        <w:ind w:hanging="220"/>
        <w:rPr>
          <w:b/>
        </w:rPr>
      </w:pPr>
      <w:hyperlink w:anchor="_bookmark28" w:history="1">
        <w:r>
          <w:rPr>
            <w:b/>
          </w:rPr>
          <w:t>Условия</w:t>
        </w:r>
        <w:r>
          <w:rPr>
            <w:b/>
            <w:spacing w:val="-8"/>
          </w:rPr>
          <w:t xml:space="preserve"> </w:t>
        </w:r>
        <w:r>
          <w:rPr>
            <w:b/>
          </w:rPr>
          <w:t>реализации</w:t>
        </w:r>
        <w:r>
          <w:rPr>
            <w:b/>
            <w:spacing w:val="-9"/>
          </w:rPr>
          <w:t xml:space="preserve"> </w:t>
        </w:r>
        <w:r>
          <w:rPr>
            <w:b/>
            <w:spacing w:val="-2"/>
          </w:rPr>
          <w:t>ДИСЦИПЛИНЫ</w:t>
        </w:r>
        <w:r>
          <w:tab/>
        </w:r>
        <w:r>
          <w:rPr>
            <w:b/>
            <w:spacing w:val="-10"/>
          </w:rPr>
          <w:t>8</w:t>
        </w:r>
      </w:hyperlink>
    </w:p>
    <w:p w:rsidR="00B25A48" w:rsidRDefault="00684C79">
      <w:pPr>
        <w:pStyle w:val="a4"/>
        <w:numPr>
          <w:ilvl w:val="1"/>
          <w:numId w:val="115"/>
        </w:numPr>
        <w:tabs>
          <w:tab w:val="left" w:pos="945"/>
          <w:tab w:val="right" w:leader="dot" w:pos="9924"/>
        </w:tabs>
        <w:spacing w:before="153"/>
        <w:rPr>
          <w:sz w:val="24"/>
        </w:rPr>
      </w:pPr>
      <w:hyperlink w:anchor="_bookmark29" w:history="1">
        <w:r>
          <w:rPr>
            <w:sz w:val="24"/>
          </w:rPr>
          <w:t>Материально-техническое</w:t>
        </w:r>
        <w:r>
          <w:rPr>
            <w:spacing w:val="-15"/>
            <w:sz w:val="24"/>
          </w:rPr>
          <w:t xml:space="preserve"> </w:t>
        </w:r>
        <w:r>
          <w:rPr>
            <w:spacing w:val="-2"/>
            <w:sz w:val="24"/>
          </w:rPr>
          <w:t>обеспечение</w:t>
        </w:r>
        <w:r>
          <w:rPr>
            <w:sz w:val="24"/>
          </w:rPr>
          <w:tab/>
        </w:r>
        <w:r>
          <w:rPr>
            <w:spacing w:val="-10"/>
            <w:sz w:val="24"/>
          </w:rPr>
          <w:t>8</w:t>
        </w:r>
      </w:hyperlink>
    </w:p>
    <w:p w:rsidR="00B25A48" w:rsidRDefault="00684C79">
      <w:pPr>
        <w:pStyle w:val="a4"/>
        <w:numPr>
          <w:ilvl w:val="1"/>
          <w:numId w:val="115"/>
        </w:numPr>
        <w:tabs>
          <w:tab w:val="left" w:pos="945"/>
          <w:tab w:val="right" w:leader="dot" w:pos="9924"/>
        </w:tabs>
        <w:spacing w:before="120"/>
        <w:rPr>
          <w:sz w:val="24"/>
        </w:rPr>
      </w:pPr>
      <w:hyperlink w:anchor="_bookmark30" w:history="1">
        <w:r>
          <w:rPr>
            <w:sz w:val="24"/>
          </w:rPr>
          <w:t>Учебно-методическое</w:t>
        </w:r>
        <w:r>
          <w:rPr>
            <w:spacing w:val="-6"/>
            <w:sz w:val="24"/>
          </w:rPr>
          <w:t xml:space="preserve"> </w:t>
        </w:r>
        <w:r>
          <w:rPr>
            <w:spacing w:val="-2"/>
            <w:sz w:val="24"/>
          </w:rPr>
          <w:t>обеспечение</w:t>
        </w:r>
        <w:r>
          <w:rPr>
            <w:sz w:val="24"/>
          </w:rPr>
          <w:tab/>
        </w:r>
        <w:r>
          <w:rPr>
            <w:spacing w:val="-10"/>
            <w:sz w:val="24"/>
          </w:rPr>
          <w:t>8</w:t>
        </w:r>
      </w:hyperlink>
    </w:p>
    <w:p w:rsidR="00B25A48" w:rsidRDefault="00684C79">
      <w:pPr>
        <w:pStyle w:val="a4"/>
        <w:numPr>
          <w:ilvl w:val="0"/>
          <w:numId w:val="115"/>
        </w:numPr>
        <w:tabs>
          <w:tab w:val="left" w:pos="505"/>
          <w:tab w:val="right" w:leader="dot" w:pos="9924"/>
        </w:tabs>
        <w:spacing w:before="125"/>
        <w:ind w:hanging="220"/>
        <w:rPr>
          <w:b/>
        </w:rPr>
      </w:pPr>
      <w:hyperlink w:anchor="_bookmark31" w:history="1">
        <w:r>
          <w:rPr>
            <w:b/>
          </w:rPr>
          <w:t>Контроль</w:t>
        </w:r>
        <w:r>
          <w:rPr>
            <w:b/>
            <w:spacing w:val="-7"/>
          </w:rPr>
          <w:t xml:space="preserve"> </w:t>
        </w:r>
        <w:r>
          <w:rPr>
            <w:b/>
          </w:rPr>
          <w:t>и</w:t>
        </w:r>
        <w:r>
          <w:rPr>
            <w:b/>
            <w:spacing w:val="-4"/>
          </w:rPr>
          <w:t xml:space="preserve"> </w:t>
        </w:r>
        <w:r>
          <w:rPr>
            <w:b/>
          </w:rPr>
          <w:t>оценка</w:t>
        </w:r>
        <w:r>
          <w:rPr>
            <w:b/>
            <w:spacing w:val="-4"/>
          </w:rPr>
          <w:t xml:space="preserve"> </w:t>
        </w:r>
        <w:r>
          <w:rPr>
            <w:b/>
          </w:rPr>
          <w:t>результатов</w:t>
        </w:r>
        <w:r>
          <w:rPr>
            <w:b/>
            <w:spacing w:val="47"/>
          </w:rPr>
          <w:t xml:space="preserve"> </w:t>
        </w:r>
        <w:r>
          <w:rPr>
            <w:b/>
          </w:rPr>
          <w:t>освоения</w:t>
        </w:r>
        <w:r>
          <w:rPr>
            <w:b/>
            <w:spacing w:val="-4"/>
          </w:rPr>
          <w:t xml:space="preserve"> </w:t>
        </w:r>
        <w:r>
          <w:rPr>
            <w:b/>
            <w:spacing w:val="-2"/>
          </w:rPr>
          <w:t>ДИСЦИПЛИНЫ</w:t>
        </w:r>
        <w:r>
          <w:tab/>
        </w:r>
        <w:r>
          <w:rPr>
            <w:b/>
            <w:spacing w:val="-10"/>
          </w:rPr>
          <w:t>8</w:t>
        </w:r>
      </w:hyperlink>
    </w:p>
    <w:p w:rsidR="00B25A48" w:rsidRDefault="00B25A48">
      <w:pPr>
        <w:pStyle w:val="a4"/>
        <w:rPr>
          <w:b/>
        </w:rPr>
        <w:sectPr w:rsidR="00B25A48">
          <w:headerReference w:type="default" r:id="rId135"/>
          <w:footerReference w:type="default" r:id="rId136"/>
          <w:pgSz w:w="11910" w:h="16840"/>
          <w:pgMar w:top="1140" w:right="283" w:bottom="280" w:left="1417" w:header="751" w:footer="0" w:gutter="0"/>
          <w:cols w:space="720"/>
        </w:sectPr>
      </w:pPr>
    </w:p>
    <w:p w:rsidR="00B25A48" w:rsidRDefault="00684C79">
      <w:pPr>
        <w:pStyle w:val="a4"/>
        <w:numPr>
          <w:ilvl w:val="0"/>
          <w:numId w:val="114"/>
        </w:numPr>
        <w:tabs>
          <w:tab w:val="left" w:pos="1314"/>
        </w:tabs>
        <w:spacing w:before="86"/>
        <w:jc w:val="both"/>
        <w:rPr>
          <w:b/>
          <w:sz w:val="24"/>
        </w:rPr>
      </w:pPr>
      <w:bookmarkStart w:id="23" w:name="_bookmark22"/>
      <w:bookmarkEnd w:id="23"/>
      <w:r>
        <w:rPr>
          <w:b/>
          <w:sz w:val="24"/>
        </w:rPr>
        <w:lastRenderedPageBreak/>
        <w:t>ОБЩАЯ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pStyle w:val="a3"/>
        <w:spacing w:before="116" w:line="268" w:lineRule="exact"/>
        <w:ind w:left="726" w:right="1"/>
        <w:jc w:val="center"/>
      </w:pPr>
      <w:r>
        <w:t>«ОГСЭ.05</w:t>
      </w:r>
      <w:r>
        <w:rPr>
          <w:spacing w:val="-4"/>
        </w:rPr>
        <w:t xml:space="preserve"> </w:t>
      </w:r>
      <w:r>
        <w:t>Психология</w:t>
      </w:r>
      <w:r>
        <w:rPr>
          <w:spacing w:val="-6"/>
        </w:rPr>
        <w:t xml:space="preserve"> </w:t>
      </w:r>
      <w:r>
        <w:rPr>
          <w:spacing w:val="-2"/>
        </w:rPr>
        <w:t>общения»</w:t>
      </w:r>
    </w:p>
    <w:p w:rsidR="00B25A48" w:rsidRDefault="00684C79">
      <w:pPr>
        <w:spacing w:line="176" w:lineRule="exact"/>
        <w:ind w:left="725" w:right="4"/>
        <w:jc w:val="center"/>
        <w:rPr>
          <w:sz w:val="16"/>
        </w:rPr>
      </w:pPr>
      <w:r>
        <w:rPr>
          <w:sz w:val="16"/>
        </w:rPr>
        <w:t>(наименование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дисциплины)</w:t>
      </w:r>
    </w:p>
    <w:p w:rsidR="00B25A48" w:rsidRDefault="00684C79">
      <w:pPr>
        <w:pStyle w:val="a4"/>
        <w:numPr>
          <w:ilvl w:val="1"/>
          <w:numId w:val="114"/>
        </w:numPr>
        <w:tabs>
          <w:tab w:val="left" w:pos="1413"/>
        </w:tabs>
        <w:spacing w:before="113"/>
        <w:jc w:val="both"/>
        <w:rPr>
          <w:b/>
          <w:sz w:val="24"/>
        </w:rPr>
      </w:pPr>
      <w:bookmarkStart w:id="24" w:name="_bookmark23"/>
      <w:bookmarkEnd w:id="24"/>
      <w:r>
        <w:rPr>
          <w:b/>
          <w:sz w:val="24"/>
        </w:rPr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B25A48" w:rsidRDefault="00684C79">
      <w:pPr>
        <w:pStyle w:val="a3"/>
        <w:spacing w:before="156" w:line="276" w:lineRule="auto"/>
        <w:ind w:left="285" w:right="276" w:firstLine="707"/>
        <w:jc w:val="both"/>
      </w:pPr>
      <w:r>
        <w:t xml:space="preserve">Цель дисциплины </w:t>
      </w:r>
      <w:r>
        <w:rPr>
          <w:sz w:val="22"/>
        </w:rPr>
        <w:t>«Психология общения»</w:t>
      </w:r>
      <w:r>
        <w:t>: приобретение студентами теоретических знаний и практических умений в области психологии общения, формирование коммуникативной</w:t>
      </w:r>
      <w:r>
        <w:rPr>
          <w:spacing w:val="40"/>
        </w:rPr>
        <w:t xml:space="preserve"> </w:t>
      </w:r>
      <w:r>
        <w:t>компетентности будущих специалистов. Развитие навыка</w:t>
      </w:r>
      <w:r>
        <w:rPr>
          <w:spacing w:val="40"/>
        </w:rPr>
        <w:t xml:space="preserve"> </w:t>
      </w:r>
      <w:r>
        <w:t>эффективного общения,</w:t>
      </w:r>
      <w:r>
        <w:rPr>
          <w:spacing w:val="40"/>
        </w:rPr>
        <w:t xml:space="preserve"> </w:t>
      </w:r>
      <w:r>
        <w:t>необходимого</w:t>
      </w:r>
      <w:r>
        <w:rPr>
          <w:spacing w:val="40"/>
        </w:rPr>
        <w:t xml:space="preserve"> </w:t>
      </w:r>
      <w:r>
        <w:t>для работы.</w:t>
      </w:r>
    </w:p>
    <w:p w:rsidR="00B25A48" w:rsidRDefault="00684C79">
      <w:pPr>
        <w:pStyle w:val="a3"/>
        <w:spacing w:line="278" w:lineRule="auto"/>
        <w:ind w:left="285" w:right="280" w:firstLine="707"/>
        <w:jc w:val="both"/>
      </w:pPr>
      <w:r>
        <w:t>Дисциплина «Психология общения» включена в обязательную часть общий гуманитарного и социально-экономического</w:t>
      </w:r>
      <w:r>
        <w:rPr>
          <w:spacing w:val="40"/>
        </w:rPr>
        <w:t xml:space="preserve"> </w:t>
      </w:r>
      <w:r>
        <w:t>цикла образовательной программы</w:t>
      </w:r>
    </w:p>
    <w:p w:rsidR="00B25A48" w:rsidRDefault="00684C79">
      <w:pPr>
        <w:pStyle w:val="a4"/>
        <w:numPr>
          <w:ilvl w:val="1"/>
          <w:numId w:val="114"/>
        </w:numPr>
        <w:tabs>
          <w:tab w:val="left" w:pos="1413"/>
        </w:tabs>
        <w:spacing w:before="1"/>
        <w:jc w:val="both"/>
        <w:rPr>
          <w:b/>
          <w:sz w:val="24"/>
        </w:rPr>
      </w:pPr>
      <w:bookmarkStart w:id="25" w:name="_bookmark24"/>
      <w:bookmarkEnd w:id="25"/>
      <w:r>
        <w:rPr>
          <w:b/>
          <w:sz w:val="24"/>
        </w:rPr>
        <w:t>Планируемые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</w:t>
      </w:r>
    </w:p>
    <w:p w:rsidR="00B25A48" w:rsidRDefault="00684C79">
      <w:pPr>
        <w:pStyle w:val="a3"/>
        <w:spacing w:before="156"/>
        <w:ind w:left="285" w:right="282" w:firstLine="707"/>
        <w:jc w:val="both"/>
      </w:pPr>
      <w: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</w:t>
      </w:r>
      <w:r>
        <w:rPr>
          <w:spacing w:val="40"/>
        </w:rPr>
        <w:t xml:space="preserve"> </w:t>
      </w:r>
      <w:r>
        <w:t>выпускника (п. 4.3 ОПОП-П).</w:t>
      </w:r>
    </w:p>
    <w:p w:rsidR="00B25A48" w:rsidRDefault="00684C79">
      <w:pPr>
        <w:pStyle w:val="a3"/>
        <w:spacing w:before="1"/>
        <w:ind w:left="993"/>
        <w:jc w:val="both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должен:</w:t>
      </w:r>
    </w:p>
    <w:p w:rsidR="00B25A48" w:rsidRDefault="00B25A48">
      <w:pPr>
        <w:pStyle w:val="a3"/>
        <w:rPr>
          <w:sz w:val="20"/>
        </w:rPr>
      </w:pPr>
    </w:p>
    <w:p w:rsidR="00B25A48" w:rsidRDefault="00B25A48">
      <w:pPr>
        <w:pStyle w:val="a3"/>
        <w:spacing w:before="61"/>
        <w:rPr>
          <w:sz w:val="20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9"/>
      </w:tblGrid>
      <w:tr w:rsidR="00B25A48">
        <w:trPr>
          <w:trHeight w:val="609"/>
        </w:trPr>
        <w:tc>
          <w:tcPr>
            <w:tcW w:w="1243" w:type="dxa"/>
          </w:tcPr>
          <w:p w:rsidR="00B25A48" w:rsidRDefault="00684C79">
            <w:pPr>
              <w:pStyle w:val="TableParagraph"/>
              <w:spacing w:before="25"/>
              <w:ind w:left="237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7"/>
              </w:rPr>
              <w:t>ОК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before="164"/>
              <w:ind w:left="6"/>
              <w:jc w:val="center"/>
              <w:rPr>
                <w:b/>
              </w:rPr>
            </w:pPr>
            <w:r>
              <w:rPr>
                <w:b/>
                <w:spacing w:val="-2"/>
              </w:rPr>
              <w:t>Уметь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before="1"/>
              <w:ind w:left="51" w:right="46"/>
              <w:jc w:val="center"/>
              <w:rPr>
                <w:b/>
              </w:rPr>
            </w:pPr>
            <w:r>
              <w:rPr>
                <w:b/>
                <w:spacing w:val="-2"/>
              </w:rPr>
              <w:t>Знать</w:t>
            </w:r>
          </w:p>
        </w:tc>
        <w:tc>
          <w:tcPr>
            <w:tcW w:w="2269" w:type="dxa"/>
          </w:tcPr>
          <w:p w:rsidR="00B25A48" w:rsidRPr="00684C79" w:rsidRDefault="00684C79">
            <w:pPr>
              <w:pStyle w:val="TableParagraph"/>
              <w:spacing w:before="1"/>
              <w:ind w:left="685"/>
              <w:rPr>
                <w:b/>
                <w:sz w:val="24"/>
              </w:rPr>
            </w:pPr>
            <w:r w:rsidRPr="00684C79">
              <w:rPr>
                <w:b/>
                <w:spacing w:val="-2"/>
                <w:sz w:val="24"/>
              </w:rPr>
              <w:t>Владеть</w:t>
            </w:r>
          </w:p>
          <w:p w:rsidR="00B25A48" w:rsidRDefault="00684C79">
            <w:pPr>
              <w:pStyle w:val="TableParagraph"/>
              <w:spacing w:before="26"/>
              <w:ind w:left="563"/>
              <w:rPr>
                <w:b/>
                <w:sz w:val="24"/>
              </w:rPr>
            </w:pPr>
            <w:r w:rsidRPr="00684C79">
              <w:rPr>
                <w:b/>
                <w:spacing w:val="-2"/>
                <w:sz w:val="24"/>
              </w:rPr>
              <w:t>навыками</w:t>
            </w:r>
          </w:p>
        </w:tc>
      </w:tr>
      <w:tr w:rsidR="00B25A48">
        <w:trPr>
          <w:trHeight w:val="1667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2"/>
              </w:rPr>
              <w:t>ОК.01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распознавать задачу и/или проблему в профессиональном и/или социальном контексте,</w:t>
            </w:r>
            <w:r>
              <w:rPr>
                <w:spacing w:val="-9"/>
              </w:rPr>
              <w:t xml:space="preserve"> </w:t>
            </w:r>
            <w:r>
              <w:t>анализировать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выделять</w:t>
            </w:r>
            <w:r>
              <w:rPr>
                <w:spacing w:val="-9"/>
              </w:rPr>
              <w:t xml:space="preserve"> </w:t>
            </w:r>
            <w:r>
              <w:t>её составные части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актуальный</w:t>
            </w:r>
          </w:p>
          <w:p w:rsidR="00B25A48" w:rsidRDefault="00684C79">
            <w:pPr>
              <w:pStyle w:val="TableParagraph"/>
              <w:spacing w:before="25" w:line="264" w:lineRule="auto"/>
              <w:ind w:left="105" w:right="165"/>
            </w:pPr>
            <w:r>
              <w:t>профессиональный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социальный</w:t>
            </w:r>
          </w:p>
          <w:p w:rsidR="00B25A48" w:rsidRDefault="00684C79">
            <w:pPr>
              <w:pStyle w:val="TableParagraph"/>
              <w:ind w:left="105"/>
            </w:pPr>
            <w:r>
              <w:t>контекст,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котором</w:t>
            </w:r>
          </w:p>
          <w:p w:rsidR="00B25A48" w:rsidRDefault="00684C79">
            <w:pPr>
              <w:pStyle w:val="TableParagraph"/>
              <w:spacing w:line="280" w:lineRule="atLeast"/>
              <w:ind w:left="105" w:right="165"/>
            </w:pPr>
            <w:r>
              <w:t>приходится</w:t>
            </w:r>
            <w:r>
              <w:rPr>
                <w:spacing w:val="-14"/>
              </w:rPr>
              <w:t xml:space="preserve"> </w:t>
            </w:r>
            <w:r>
              <w:t>работать и жить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670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49" w:lineRule="exact"/>
            </w:pPr>
            <w:r>
              <w:t>определять</w:t>
            </w:r>
            <w:r>
              <w:rPr>
                <w:spacing w:val="-7"/>
              </w:rPr>
              <w:t xml:space="preserve"> </w:t>
            </w:r>
            <w:r>
              <w:t>этапы</w:t>
            </w:r>
            <w:r>
              <w:rPr>
                <w:spacing w:val="-4"/>
              </w:rPr>
              <w:t xml:space="preserve"> </w:t>
            </w:r>
            <w:r>
              <w:t>решения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задачи,</w:t>
            </w:r>
          </w:p>
          <w:p w:rsidR="00B25A48" w:rsidRDefault="00684C79">
            <w:pPr>
              <w:pStyle w:val="TableParagraph"/>
              <w:spacing w:before="26" w:line="264" w:lineRule="auto"/>
              <w:ind w:right="143"/>
            </w:pPr>
            <w:r>
              <w:t>составлять</w:t>
            </w:r>
            <w:r>
              <w:rPr>
                <w:spacing w:val="-12"/>
              </w:rPr>
              <w:t xml:space="preserve"> </w:t>
            </w:r>
            <w:r>
              <w:t>план</w:t>
            </w:r>
            <w:r>
              <w:rPr>
                <w:spacing w:val="-12"/>
              </w:rPr>
              <w:t xml:space="preserve"> </w:t>
            </w:r>
            <w:r>
              <w:t>действия,</w:t>
            </w:r>
            <w:r>
              <w:rPr>
                <w:spacing w:val="-12"/>
              </w:rPr>
              <w:t xml:space="preserve"> </w:t>
            </w:r>
            <w:r>
              <w:t>реализовывать составленный план, определять</w:t>
            </w:r>
          </w:p>
          <w:p w:rsidR="00B25A48" w:rsidRDefault="00684C79">
            <w:pPr>
              <w:pStyle w:val="TableParagraph"/>
              <w:spacing w:line="251" w:lineRule="exact"/>
            </w:pPr>
            <w:r>
              <w:t>необходимые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ресурсы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203"/>
            </w:pPr>
            <w:r>
              <w:t xml:space="preserve">структура плана для решения задач, </w:t>
            </w:r>
            <w:r>
              <w:rPr>
                <w:spacing w:val="-2"/>
              </w:rPr>
              <w:t xml:space="preserve">алгоритмы </w:t>
            </w:r>
            <w:r>
              <w:t>выполнения работ в профессиональной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:rsidR="00B25A48" w:rsidRDefault="00684C79">
            <w:pPr>
              <w:pStyle w:val="TableParagraph"/>
              <w:spacing w:line="252" w:lineRule="exact"/>
              <w:ind w:left="105"/>
            </w:pPr>
            <w:r>
              <w:t>смежных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областях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948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выявлять и эффективно искать информацию,</w:t>
            </w:r>
            <w:r>
              <w:rPr>
                <w:spacing w:val="-12"/>
              </w:rPr>
              <w:t xml:space="preserve"> </w:t>
            </w:r>
            <w:r>
              <w:t>необходимую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решения задачи и/или проблемы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98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источники информации и</w:t>
            </w:r>
          </w:p>
          <w:p w:rsidR="00B25A48" w:rsidRDefault="00684C79">
            <w:pPr>
              <w:pStyle w:val="TableParagraph"/>
              <w:spacing w:line="264" w:lineRule="auto"/>
              <w:ind w:left="105" w:right="134"/>
            </w:pPr>
            <w:r>
              <w:t>ресурсы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решения задач и/или проблем в профессиональном и/или социальном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контексте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392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оценивать результат и последствия своих действий</w:t>
            </w:r>
            <w:r>
              <w:rPr>
                <w:spacing w:val="-9"/>
              </w:rPr>
              <w:t xml:space="preserve"> </w:t>
            </w:r>
            <w:r>
              <w:t>(самостоятельно</w:t>
            </w:r>
            <w:r>
              <w:rPr>
                <w:spacing w:val="-9"/>
              </w:rPr>
              <w:t xml:space="preserve"> </w:t>
            </w:r>
            <w:r>
              <w:t>или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 xml:space="preserve">помощью </w:t>
            </w:r>
            <w:r>
              <w:rPr>
                <w:spacing w:val="-2"/>
              </w:rPr>
              <w:t>наставника)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63"/>
            </w:pPr>
            <w:r>
              <w:t>порядок оценки результатов</w:t>
            </w:r>
            <w:r>
              <w:rPr>
                <w:spacing w:val="-14"/>
              </w:rPr>
              <w:t xml:space="preserve"> </w:t>
            </w:r>
            <w:r>
              <w:t xml:space="preserve">решения </w:t>
            </w:r>
            <w:r>
              <w:rPr>
                <w:spacing w:val="-2"/>
              </w:rPr>
              <w:t>задач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профессиональной</w:t>
            </w:r>
          </w:p>
          <w:p w:rsidR="00B25A48" w:rsidRDefault="00684C79">
            <w:pPr>
              <w:pStyle w:val="TableParagraph"/>
              <w:spacing w:before="20"/>
              <w:ind w:left="105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391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03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536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актуальность</w:t>
            </w:r>
            <w:r>
              <w:rPr>
                <w:spacing w:val="-14"/>
              </w:rPr>
              <w:t xml:space="preserve"> </w:t>
            </w:r>
            <w:r>
              <w:t>нормативно-правовой документации в</w:t>
            </w:r>
          </w:p>
          <w:p w:rsidR="00B25A48" w:rsidRDefault="00684C79">
            <w:pPr>
              <w:pStyle w:val="TableParagraph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деятельности;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957"/>
            </w:pPr>
            <w:r>
              <w:rPr>
                <w:spacing w:val="-2"/>
              </w:rPr>
              <w:t xml:space="preserve">содержание актуальной </w:t>
            </w:r>
            <w:r>
              <w:t>нормативно-</w:t>
            </w:r>
            <w:r>
              <w:rPr>
                <w:spacing w:val="-2"/>
              </w:rPr>
              <w:t>правовой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документации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278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применять</w:t>
            </w:r>
            <w:r>
              <w:rPr>
                <w:spacing w:val="-12"/>
              </w:rPr>
              <w:t xml:space="preserve"> </w:t>
            </w:r>
            <w:r>
              <w:t>современную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научную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47" w:lineRule="exact"/>
              <w:ind w:left="5" w:right="51"/>
              <w:jc w:val="center"/>
            </w:pPr>
            <w:r>
              <w:t>современная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научная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25A48" w:rsidRDefault="00B25A48">
      <w:pPr>
        <w:pStyle w:val="TableParagraph"/>
        <w:rPr>
          <w:sz w:val="20"/>
        </w:rPr>
        <w:sectPr w:rsidR="00B25A48">
          <w:headerReference w:type="default" r:id="rId137"/>
          <w:footerReference w:type="default" r:id="rId138"/>
          <w:pgSz w:w="11910" w:h="16840"/>
          <w:pgMar w:top="1140" w:right="283" w:bottom="280" w:left="1417" w:header="751" w:footer="0" w:gutter="0"/>
          <w:cols w:space="720"/>
        </w:sectPr>
      </w:pPr>
    </w:p>
    <w:p w:rsidR="00B25A48" w:rsidRDefault="00B25A48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9"/>
      </w:tblGrid>
      <w:tr w:rsidR="00B25A48">
        <w:trPr>
          <w:trHeight w:val="556"/>
        </w:trPr>
        <w:tc>
          <w:tcPr>
            <w:tcW w:w="1243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профессиональную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терминологию;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47" w:lineRule="exact"/>
              <w:ind w:left="105"/>
            </w:pPr>
            <w:r>
              <w:t xml:space="preserve">и </w:t>
            </w:r>
            <w:r>
              <w:rPr>
                <w:spacing w:val="-2"/>
              </w:rPr>
              <w:t>профессиональная</w:t>
            </w:r>
          </w:p>
          <w:p w:rsidR="00B25A48" w:rsidRDefault="00684C79">
            <w:pPr>
              <w:pStyle w:val="TableParagraph"/>
              <w:spacing w:before="25"/>
              <w:ind w:left="105"/>
            </w:pPr>
            <w:r>
              <w:rPr>
                <w:spacing w:val="-2"/>
              </w:rPr>
              <w:t>терминология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391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определять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выстраивать</w:t>
            </w:r>
            <w:r>
              <w:rPr>
                <w:spacing w:val="-13"/>
              </w:rPr>
              <w:t xml:space="preserve"> </w:t>
            </w:r>
            <w:r>
              <w:t>траектории профессионального развития и</w:t>
            </w:r>
          </w:p>
          <w:p w:rsidR="00B25A48" w:rsidRDefault="00684C79">
            <w:pPr>
              <w:pStyle w:val="TableParagraph"/>
            </w:pPr>
            <w:r>
              <w:rPr>
                <w:spacing w:val="-2"/>
              </w:rPr>
              <w:t>самообразования;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65"/>
            </w:pPr>
            <w:r>
              <w:rPr>
                <w:spacing w:val="-2"/>
              </w:rPr>
              <w:t>возможные траектории</w:t>
            </w:r>
          </w:p>
          <w:p w:rsidR="00B25A48" w:rsidRDefault="00684C79">
            <w:pPr>
              <w:pStyle w:val="TableParagraph"/>
              <w:spacing w:line="264" w:lineRule="auto"/>
              <w:ind w:left="105" w:right="165"/>
            </w:pPr>
            <w:r>
              <w:rPr>
                <w:spacing w:val="-2"/>
              </w:rPr>
              <w:t xml:space="preserve">профессионального </w:t>
            </w:r>
            <w:r>
              <w:t>развития и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самообразования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834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презентовать</w:t>
            </w:r>
            <w:r>
              <w:rPr>
                <w:spacing w:val="-11"/>
              </w:rPr>
              <w:t xml:space="preserve"> </w:t>
            </w:r>
            <w:r>
              <w:t>идеи</w:t>
            </w:r>
            <w:r>
              <w:rPr>
                <w:spacing w:val="-13"/>
              </w:rPr>
              <w:t xml:space="preserve"> </w:t>
            </w:r>
            <w:r>
              <w:t>открытия</w:t>
            </w:r>
            <w:r>
              <w:rPr>
                <w:spacing w:val="-12"/>
              </w:rPr>
              <w:t xml:space="preserve"> </w:t>
            </w:r>
            <w:r>
              <w:t>собственного дела в профессиональной деятельности;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65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этапы разработки и</w:t>
            </w:r>
          </w:p>
          <w:p w:rsidR="00B25A48" w:rsidRDefault="00684C79">
            <w:pPr>
              <w:pStyle w:val="TableParagraph"/>
              <w:ind w:left="105"/>
            </w:pP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834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rPr>
                <w:spacing w:val="-4"/>
              </w:rPr>
              <w:t>организовывать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работу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коллектива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и </w:t>
            </w:r>
            <w:r>
              <w:rPr>
                <w:spacing w:val="-2"/>
              </w:rPr>
              <w:t>команды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52"/>
            </w:pPr>
            <w:r>
              <w:rPr>
                <w:spacing w:val="-2"/>
              </w:rPr>
              <w:t xml:space="preserve">психологические </w:t>
            </w:r>
            <w:r>
              <w:t>основы</w:t>
            </w:r>
            <w:r>
              <w:rPr>
                <w:spacing w:val="-14"/>
              </w:rPr>
              <w:t xml:space="preserve"> </w:t>
            </w:r>
            <w:r>
              <w:t>деятельности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коллектива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432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167"/>
              <w:jc w:val="both"/>
            </w:pPr>
            <w:r>
              <w:rPr>
                <w:spacing w:val="-2"/>
              </w:rPr>
              <w:t>взаимодействовать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коллегами, </w:t>
            </w:r>
            <w:r>
              <w:rPr>
                <w:spacing w:val="-4"/>
              </w:rPr>
              <w:t>руководством,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клиентами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ходе </w:t>
            </w:r>
            <w:r>
              <w:rPr>
                <w:spacing w:val="-6"/>
              </w:rPr>
              <w:t>профессиональной</w:t>
            </w:r>
            <w:r>
              <w:rPr>
                <w:spacing w:val="13"/>
              </w:rPr>
              <w:t xml:space="preserve"> </w:t>
            </w:r>
            <w:r>
              <w:rPr>
                <w:spacing w:val="-5"/>
              </w:rPr>
              <w:t>деятельности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71"/>
            </w:pPr>
            <w:r>
              <w:rPr>
                <w:spacing w:val="-2"/>
              </w:rPr>
              <w:t>психологические особенности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личности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113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05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грамотно</w:t>
            </w:r>
            <w:r>
              <w:rPr>
                <w:spacing w:val="-8"/>
              </w:rPr>
              <w:t xml:space="preserve"> </w:t>
            </w:r>
            <w:r>
              <w:t>излагать</w:t>
            </w:r>
            <w:r>
              <w:rPr>
                <w:spacing w:val="-11"/>
              </w:rPr>
              <w:t xml:space="preserve"> </w:t>
            </w:r>
            <w:r>
              <w:t>свои</w:t>
            </w:r>
            <w:r>
              <w:rPr>
                <w:spacing w:val="-9"/>
              </w:rPr>
              <w:t xml:space="preserve"> </w:t>
            </w:r>
            <w:r>
              <w:t>мысли</w:t>
            </w:r>
            <w:r>
              <w:rPr>
                <w:spacing w:val="-8"/>
              </w:rPr>
              <w:t xml:space="preserve"> </w:t>
            </w:r>
            <w:r>
              <w:t>и оформлять документы по</w:t>
            </w:r>
          </w:p>
          <w:p w:rsidR="00B25A48" w:rsidRDefault="00684C79">
            <w:pPr>
              <w:pStyle w:val="TableParagraph"/>
            </w:pP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тематике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на</w:t>
            </w:r>
          </w:p>
          <w:p w:rsidR="00B25A48" w:rsidRDefault="00684C79">
            <w:pPr>
              <w:pStyle w:val="TableParagraph"/>
              <w:spacing w:before="19"/>
            </w:pPr>
            <w:r>
              <w:t>государственном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языке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82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 xml:space="preserve">оформления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556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проявлять</w:t>
            </w:r>
            <w:r>
              <w:rPr>
                <w:spacing w:val="-7"/>
              </w:rPr>
              <w:t xml:space="preserve"> </w:t>
            </w:r>
            <w:r>
              <w:t>толерантность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рабочем</w:t>
            </w:r>
          </w:p>
          <w:p w:rsidR="00B25A48" w:rsidRDefault="00684C79">
            <w:pPr>
              <w:pStyle w:val="TableParagraph"/>
              <w:spacing w:before="25"/>
            </w:pPr>
            <w:r>
              <w:rPr>
                <w:spacing w:val="-2"/>
              </w:rPr>
              <w:t>коллективе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47" w:lineRule="exact"/>
              <w:ind w:left="105"/>
            </w:pP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построения</w:t>
            </w:r>
          </w:p>
          <w:p w:rsidR="00B25A48" w:rsidRDefault="00684C79">
            <w:pPr>
              <w:pStyle w:val="TableParagraph"/>
              <w:spacing w:before="25"/>
              <w:ind w:left="105"/>
            </w:pPr>
            <w:r>
              <w:t>устных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сообщений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392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понимать общий смысл четко произнесенных</w:t>
            </w:r>
            <w:r>
              <w:rPr>
                <w:spacing w:val="-14"/>
              </w:rPr>
              <w:t xml:space="preserve"> </w:t>
            </w:r>
            <w:r>
              <w:t>высказываний</w:t>
            </w:r>
            <w:r>
              <w:rPr>
                <w:spacing w:val="-14"/>
              </w:rPr>
              <w:t xml:space="preserve"> </w:t>
            </w:r>
            <w:r>
              <w:t>на</w:t>
            </w:r>
          </w:p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известные темы (профессиональные и бытовые),</w:t>
            </w:r>
            <w:r>
              <w:rPr>
                <w:spacing w:val="-9"/>
              </w:rPr>
              <w:t xml:space="preserve"> </w:t>
            </w:r>
            <w:r>
              <w:t>понимать</w:t>
            </w:r>
            <w:r>
              <w:rPr>
                <w:spacing w:val="-9"/>
              </w:rPr>
              <w:t xml:space="preserve"> </w:t>
            </w:r>
            <w:r>
              <w:t>тексты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базовые</w:t>
            </w:r>
          </w:p>
          <w:p w:rsidR="00B25A48" w:rsidRDefault="00684C79">
            <w:pPr>
              <w:pStyle w:val="TableParagraph"/>
            </w:pPr>
            <w:r>
              <w:t>профессиональные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темы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264"/>
              <w:jc w:val="both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>построения простых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сложных предложений на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профессиональные</w:t>
            </w:r>
          </w:p>
          <w:p w:rsidR="00B25A48" w:rsidRDefault="00684C79">
            <w:pPr>
              <w:pStyle w:val="TableParagraph"/>
              <w:spacing w:before="20"/>
              <w:ind w:left="105"/>
            </w:pPr>
            <w:r>
              <w:rPr>
                <w:spacing w:val="-4"/>
              </w:rPr>
              <w:t>темы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389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536"/>
            </w:pPr>
            <w:r>
              <w:t>участвовать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диалогах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знакомые общие и профессиональные темы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основные</w:t>
            </w:r>
          </w:p>
          <w:p w:rsidR="00B25A48" w:rsidRDefault="00684C79">
            <w:pPr>
              <w:pStyle w:val="TableParagraph"/>
              <w:spacing w:before="25" w:line="264" w:lineRule="auto"/>
              <w:ind w:left="105" w:right="119"/>
              <w:jc w:val="both"/>
            </w:pPr>
            <w:r>
              <w:rPr>
                <w:spacing w:val="-2"/>
              </w:rPr>
              <w:t xml:space="preserve">общеупотребительны </w:t>
            </w:r>
            <w:r>
              <w:t xml:space="preserve">е глаголы (бытовая и </w:t>
            </w:r>
            <w:r>
              <w:rPr>
                <w:spacing w:val="-2"/>
              </w:rPr>
              <w:t>профессиональная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лексика)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948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строить</w:t>
            </w:r>
            <w:r>
              <w:rPr>
                <w:spacing w:val="-6"/>
              </w:rPr>
              <w:t xml:space="preserve"> </w:t>
            </w:r>
            <w:r>
              <w:t>простые</w:t>
            </w:r>
            <w:r>
              <w:rPr>
                <w:spacing w:val="-5"/>
              </w:rPr>
              <w:t xml:space="preserve"> </w:t>
            </w:r>
            <w:r>
              <w:t>высказывания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себе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 своей профессиональной деятельности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749"/>
            </w:pPr>
            <w:r>
              <w:rPr>
                <w:spacing w:val="-2"/>
              </w:rPr>
              <w:t xml:space="preserve">лексический минимум, </w:t>
            </w:r>
            <w:r>
              <w:t>относящийся</w:t>
            </w:r>
            <w:r>
              <w:rPr>
                <w:spacing w:val="-14"/>
              </w:rPr>
              <w:t xml:space="preserve"> </w:t>
            </w:r>
            <w:r>
              <w:t>к</w:t>
            </w:r>
          </w:p>
          <w:p w:rsidR="00B25A48" w:rsidRDefault="00684C79">
            <w:pPr>
              <w:pStyle w:val="TableParagraph"/>
              <w:spacing w:line="264" w:lineRule="auto"/>
              <w:ind w:left="105" w:right="113"/>
            </w:pPr>
            <w:r>
              <w:t>описанию</w:t>
            </w:r>
            <w:r>
              <w:rPr>
                <w:spacing w:val="-14"/>
              </w:rPr>
              <w:t xml:space="preserve"> </w:t>
            </w:r>
            <w:r>
              <w:t xml:space="preserve">предметов, средств и процессов </w:t>
            </w:r>
            <w:r>
              <w:rPr>
                <w:spacing w:val="-2"/>
              </w:rPr>
              <w:t>профессиональной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556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кратко</w:t>
            </w:r>
            <w:r>
              <w:rPr>
                <w:spacing w:val="-6"/>
              </w:rPr>
              <w:t xml:space="preserve"> </w:t>
            </w:r>
            <w:r>
              <w:t>обосновывать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объяснять</w:t>
            </w:r>
            <w:r>
              <w:rPr>
                <w:spacing w:val="-4"/>
              </w:rPr>
              <w:t xml:space="preserve"> свои</w:t>
            </w:r>
          </w:p>
          <w:p w:rsidR="00B25A48" w:rsidRDefault="00684C79">
            <w:pPr>
              <w:pStyle w:val="TableParagraph"/>
              <w:spacing w:before="26"/>
            </w:pPr>
            <w:r>
              <w:t>действия</w:t>
            </w:r>
            <w:r>
              <w:rPr>
                <w:spacing w:val="-6"/>
              </w:rPr>
              <w:t xml:space="preserve"> </w:t>
            </w:r>
            <w:r>
              <w:t>(текущие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планируемые)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особенности</w:t>
            </w:r>
          </w:p>
          <w:p w:rsidR="00B25A48" w:rsidRDefault="00684C79">
            <w:pPr>
              <w:pStyle w:val="TableParagraph"/>
              <w:spacing w:before="26"/>
              <w:ind w:left="105"/>
            </w:pPr>
            <w:r>
              <w:rPr>
                <w:spacing w:val="-2"/>
              </w:rPr>
              <w:t>произношения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113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1" w:lineRule="auto"/>
              <w:ind w:right="143"/>
            </w:pPr>
            <w:r>
              <w:t>писать</w:t>
            </w:r>
            <w:r>
              <w:rPr>
                <w:spacing w:val="-8"/>
              </w:rPr>
              <w:t xml:space="preserve"> </w:t>
            </w:r>
            <w:r>
              <w:t>простые</w:t>
            </w:r>
            <w:r>
              <w:rPr>
                <w:spacing w:val="-8"/>
              </w:rPr>
              <w:t xml:space="preserve"> </w:t>
            </w:r>
            <w:r>
              <w:t>связные</w:t>
            </w:r>
            <w:r>
              <w:rPr>
                <w:spacing w:val="-10"/>
              </w:rPr>
              <w:t xml:space="preserve"> </w:t>
            </w:r>
            <w:r>
              <w:t>сообщения</w:t>
            </w:r>
            <w:r>
              <w:rPr>
                <w:spacing w:val="-9"/>
              </w:rPr>
              <w:t xml:space="preserve"> </w:t>
            </w:r>
            <w:r>
              <w:t>на знакомые или интересующие</w:t>
            </w:r>
          </w:p>
          <w:p w:rsidR="00B25A48" w:rsidRDefault="00684C79">
            <w:pPr>
              <w:pStyle w:val="TableParagraph"/>
            </w:pPr>
            <w:r>
              <w:t>профессиональные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темы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1" w:lineRule="auto"/>
              <w:ind w:left="105" w:right="697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 xml:space="preserve">чтения </w:t>
            </w:r>
            <w:r>
              <w:rPr>
                <w:spacing w:val="-2"/>
              </w:rPr>
              <w:t>текстов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профессиональной</w:t>
            </w:r>
          </w:p>
          <w:p w:rsidR="00B25A48" w:rsidRDefault="00684C79">
            <w:pPr>
              <w:pStyle w:val="TableParagraph"/>
              <w:spacing w:before="24"/>
              <w:ind w:left="105"/>
            </w:pPr>
            <w:r>
              <w:rPr>
                <w:spacing w:val="-2"/>
              </w:rPr>
              <w:t>направленности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</w:tbl>
    <w:p w:rsidR="00B25A48" w:rsidRDefault="00B25A48">
      <w:pPr>
        <w:pStyle w:val="TableParagraph"/>
        <w:sectPr w:rsidR="00B25A48">
          <w:headerReference w:type="default" r:id="rId139"/>
          <w:footerReference w:type="default" r:id="rId140"/>
          <w:pgSz w:w="11910" w:h="16840"/>
          <w:pgMar w:top="1140" w:right="283" w:bottom="280" w:left="1417" w:header="751" w:footer="0" w:gutter="0"/>
          <w:cols w:space="720"/>
        </w:sectPr>
      </w:pPr>
    </w:p>
    <w:p w:rsidR="00B25A48" w:rsidRDefault="00B25A48">
      <w:pPr>
        <w:pStyle w:val="a3"/>
        <w:spacing w:before="207"/>
      </w:pPr>
    </w:p>
    <w:p w:rsidR="00B25A48" w:rsidRDefault="00B25A48">
      <w:pPr>
        <w:pStyle w:val="a4"/>
        <w:numPr>
          <w:ilvl w:val="0"/>
          <w:numId w:val="114"/>
        </w:numPr>
        <w:tabs>
          <w:tab w:val="left" w:pos="181"/>
        </w:tabs>
        <w:ind w:left="181" w:hanging="180"/>
        <w:jc w:val="center"/>
        <w:rPr>
          <w:sz w:val="24"/>
        </w:rPr>
      </w:pPr>
      <w:bookmarkStart w:id="26" w:name="_bookmark25"/>
      <w:bookmarkEnd w:id="26"/>
    </w:p>
    <w:p w:rsidR="00B25A48" w:rsidRDefault="00684C79">
      <w:pPr>
        <w:spacing w:before="120"/>
        <w:ind w:left="725" w:right="720"/>
        <w:jc w:val="center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СОДЕРЖАНИЕ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pStyle w:val="a4"/>
        <w:numPr>
          <w:ilvl w:val="1"/>
          <w:numId w:val="114"/>
        </w:numPr>
        <w:tabs>
          <w:tab w:val="left" w:pos="1413"/>
        </w:tabs>
        <w:spacing w:before="120"/>
        <w:rPr>
          <w:b/>
          <w:sz w:val="24"/>
        </w:rPr>
      </w:pPr>
      <w:bookmarkStart w:id="27" w:name="_bookmark26"/>
      <w:bookmarkEnd w:id="27"/>
      <w:r>
        <w:rPr>
          <w:b/>
          <w:sz w:val="24"/>
        </w:rPr>
        <w:t>Трудоемкость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B25A48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7"/>
        <w:gridCol w:w="1160"/>
        <w:gridCol w:w="2329"/>
      </w:tblGrid>
      <w:tr w:rsidR="00B25A48">
        <w:trPr>
          <w:trHeight w:val="553"/>
        </w:trPr>
        <w:tc>
          <w:tcPr>
            <w:tcW w:w="6527" w:type="dxa"/>
          </w:tcPr>
          <w:p w:rsidR="00B25A48" w:rsidRDefault="00684C79">
            <w:pPr>
              <w:pStyle w:val="TableParagraph"/>
              <w:spacing w:before="138"/>
              <w:ind w:left="74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160" w:type="dxa"/>
          </w:tcPr>
          <w:p w:rsidR="00B25A48" w:rsidRDefault="00684C79">
            <w:pPr>
              <w:pStyle w:val="TableParagraph"/>
              <w:spacing w:line="270" w:lineRule="atLeast"/>
              <w:ind w:left="277" w:right="108" w:hanging="152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  <w:tc>
          <w:tcPr>
            <w:tcW w:w="2329" w:type="dxa"/>
          </w:tcPr>
          <w:p w:rsidR="00B25A48" w:rsidRDefault="00684C79">
            <w:pPr>
              <w:pStyle w:val="TableParagraph"/>
              <w:spacing w:line="270" w:lineRule="atLeast"/>
              <w:ind w:left="152" w:right="136" w:firstLine="2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т.ч. в форме </w:t>
            </w:r>
            <w:proofErr w:type="spellStart"/>
            <w:r>
              <w:rPr>
                <w:b/>
                <w:sz w:val="24"/>
              </w:rPr>
              <w:t>практ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</w:tr>
      <w:tr w:rsidR="00B25A48">
        <w:trPr>
          <w:trHeight w:val="275"/>
        </w:trPr>
        <w:tc>
          <w:tcPr>
            <w:tcW w:w="6527" w:type="dxa"/>
          </w:tcPr>
          <w:p w:rsidR="00B25A48" w:rsidRDefault="00684C7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160" w:type="dxa"/>
          </w:tcPr>
          <w:p w:rsidR="00B25A48" w:rsidRDefault="00684C79">
            <w:pPr>
              <w:pStyle w:val="TableParagraph"/>
              <w:spacing w:line="255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329" w:type="dxa"/>
          </w:tcPr>
          <w:p w:rsidR="00B25A48" w:rsidRDefault="00684C79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25A48">
        <w:trPr>
          <w:trHeight w:val="275"/>
        </w:trPr>
        <w:tc>
          <w:tcPr>
            <w:tcW w:w="6527" w:type="dxa"/>
          </w:tcPr>
          <w:p w:rsidR="00B25A48" w:rsidRDefault="00684C7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60" w:type="dxa"/>
          </w:tcPr>
          <w:p w:rsidR="00B25A48" w:rsidRDefault="00684C79">
            <w:pPr>
              <w:pStyle w:val="TableParagraph"/>
              <w:spacing w:line="255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29" w:type="dxa"/>
          </w:tcPr>
          <w:p w:rsidR="00B25A48" w:rsidRDefault="00684C79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25A48">
        <w:trPr>
          <w:trHeight w:val="275"/>
        </w:trPr>
        <w:tc>
          <w:tcPr>
            <w:tcW w:w="6527" w:type="dxa"/>
          </w:tcPr>
          <w:p w:rsidR="00B25A48" w:rsidRDefault="00684C79">
            <w:pPr>
              <w:pStyle w:val="TableParagraph"/>
              <w:spacing w:line="255" w:lineRule="exact"/>
              <w:rPr>
                <w:i/>
                <w:sz w:val="20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2"/>
                <w:sz w:val="24"/>
              </w:rPr>
              <w:t xml:space="preserve"> (</w:t>
            </w:r>
            <w:proofErr w:type="spellStart"/>
            <w:proofErr w:type="gramStart"/>
            <w:r>
              <w:rPr>
                <w:i/>
                <w:spacing w:val="-2"/>
                <w:sz w:val="20"/>
              </w:rPr>
              <w:t>диф.зачет</w:t>
            </w:r>
            <w:proofErr w:type="spellEnd"/>
            <w:proofErr w:type="gramEnd"/>
            <w:r>
              <w:rPr>
                <w:i/>
                <w:spacing w:val="-2"/>
                <w:sz w:val="20"/>
              </w:rPr>
              <w:t>)</w:t>
            </w:r>
          </w:p>
        </w:tc>
        <w:tc>
          <w:tcPr>
            <w:tcW w:w="1160" w:type="dxa"/>
          </w:tcPr>
          <w:p w:rsidR="00B25A48" w:rsidRDefault="00684C79">
            <w:pPr>
              <w:pStyle w:val="TableParagraph"/>
              <w:spacing w:line="255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29" w:type="dxa"/>
          </w:tcPr>
          <w:p w:rsidR="00B25A48" w:rsidRDefault="00684C79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25A48">
        <w:trPr>
          <w:trHeight w:val="277"/>
        </w:trPr>
        <w:tc>
          <w:tcPr>
            <w:tcW w:w="6527" w:type="dxa"/>
          </w:tcPr>
          <w:p w:rsidR="00B25A48" w:rsidRDefault="00684C7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160" w:type="dxa"/>
          </w:tcPr>
          <w:p w:rsidR="00B25A48" w:rsidRDefault="00684C79">
            <w:pPr>
              <w:pStyle w:val="TableParagraph"/>
              <w:spacing w:before="1" w:line="257" w:lineRule="exact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2329" w:type="dxa"/>
          </w:tcPr>
          <w:p w:rsidR="00B25A48" w:rsidRDefault="00684C79">
            <w:pPr>
              <w:pStyle w:val="TableParagraph"/>
              <w:spacing w:before="1" w:line="25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</w:tbl>
    <w:p w:rsidR="00B25A48" w:rsidRDefault="00B25A48">
      <w:pPr>
        <w:pStyle w:val="TableParagraph"/>
        <w:spacing w:line="257" w:lineRule="exact"/>
        <w:jc w:val="center"/>
        <w:rPr>
          <w:b/>
          <w:sz w:val="24"/>
        </w:rPr>
        <w:sectPr w:rsidR="00B25A48">
          <w:headerReference w:type="default" r:id="rId141"/>
          <w:footerReference w:type="default" r:id="rId142"/>
          <w:pgSz w:w="11910" w:h="16840"/>
          <w:pgMar w:top="1140" w:right="283" w:bottom="280" w:left="1417" w:header="751" w:footer="0" w:gutter="0"/>
          <w:cols w:space="720"/>
        </w:sectPr>
      </w:pPr>
    </w:p>
    <w:p w:rsidR="00B25A48" w:rsidRDefault="00B25A48">
      <w:pPr>
        <w:pStyle w:val="a3"/>
        <w:spacing w:before="6"/>
        <w:rPr>
          <w:b/>
        </w:rPr>
      </w:pPr>
    </w:p>
    <w:p w:rsidR="00B25A48" w:rsidRDefault="00684C79">
      <w:pPr>
        <w:pStyle w:val="a4"/>
        <w:numPr>
          <w:ilvl w:val="1"/>
          <w:numId w:val="114"/>
        </w:numPr>
        <w:tabs>
          <w:tab w:val="left" w:pos="1268"/>
        </w:tabs>
        <w:ind w:left="1268" w:hanging="419"/>
        <w:rPr>
          <w:b/>
          <w:sz w:val="24"/>
        </w:rPr>
      </w:pPr>
      <w:bookmarkStart w:id="28" w:name="_bookmark27"/>
      <w:bookmarkEnd w:id="28"/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B25A48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664"/>
        <w:gridCol w:w="2696"/>
        <w:gridCol w:w="2407"/>
      </w:tblGrid>
      <w:tr w:rsidR="00B25A48">
        <w:trPr>
          <w:trHeight w:val="1656"/>
        </w:trPr>
        <w:tc>
          <w:tcPr>
            <w:tcW w:w="2972" w:type="dxa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30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spacing w:line="276" w:lineRule="auto"/>
              <w:ind w:left="1308" w:right="179" w:hanging="1119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4"/>
              </w:rPr>
              <w:t>тем</w:t>
            </w:r>
          </w:p>
        </w:tc>
        <w:tc>
          <w:tcPr>
            <w:tcW w:w="6664" w:type="dxa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68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2184" w:hanging="1338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материала,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и лабораторных занятий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ind w:left="557" w:right="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Объем,</w:t>
            </w:r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ак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/ в том числе</w:t>
            </w:r>
          </w:p>
          <w:p w:rsidR="00B25A48" w:rsidRDefault="00684C79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практической </w:t>
            </w:r>
            <w:r>
              <w:rPr>
                <w:b/>
                <w:spacing w:val="-2"/>
                <w:sz w:val="24"/>
              </w:rPr>
              <w:t>подготовки,</w:t>
            </w:r>
          </w:p>
          <w:p w:rsidR="00B25A48" w:rsidRDefault="00684C79">
            <w:pPr>
              <w:pStyle w:val="TableParagraph"/>
              <w:ind w:left="555" w:right="54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ак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2407" w:type="dxa"/>
          </w:tcPr>
          <w:p w:rsidR="00B25A48" w:rsidRDefault="00684C79">
            <w:pPr>
              <w:pStyle w:val="TableParagraph"/>
              <w:ind w:left="106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компетенций, </w:t>
            </w:r>
            <w:r>
              <w:rPr>
                <w:b/>
                <w:spacing w:val="-2"/>
                <w:sz w:val="24"/>
              </w:rPr>
              <w:t>формированию которых</w:t>
            </w:r>
          </w:p>
          <w:p w:rsidR="00B25A48" w:rsidRDefault="00684C79">
            <w:pPr>
              <w:pStyle w:val="TableParagraph"/>
              <w:ind w:left="105" w:right="9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способствует элемент</w:t>
            </w:r>
          </w:p>
          <w:p w:rsidR="00B25A48" w:rsidRDefault="00684C79">
            <w:pPr>
              <w:pStyle w:val="TableParagraph"/>
              <w:spacing w:line="257" w:lineRule="exact"/>
              <w:ind w:left="103" w:right="9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B25A48">
        <w:trPr>
          <w:trHeight w:val="253"/>
        </w:trPr>
        <w:tc>
          <w:tcPr>
            <w:tcW w:w="9636" w:type="dxa"/>
            <w:gridSpan w:val="2"/>
          </w:tcPr>
          <w:p w:rsidR="00B25A48" w:rsidRDefault="00684C79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Психологические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особенности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процесса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общения</w:t>
            </w:r>
          </w:p>
        </w:tc>
        <w:tc>
          <w:tcPr>
            <w:tcW w:w="2696" w:type="dxa"/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7" w:type="dxa"/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</w:tr>
      <w:tr w:rsidR="00B25A48">
        <w:trPr>
          <w:trHeight w:val="251"/>
        </w:trPr>
        <w:tc>
          <w:tcPr>
            <w:tcW w:w="2972" w:type="dxa"/>
            <w:vMerge w:val="restart"/>
          </w:tcPr>
          <w:p w:rsidR="00B25A48" w:rsidRDefault="00684C79">
            <w:pPr>
              <w:pStyle w:val="TableParagraph"/>
              <w:ind w:right="203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Общение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основа человеческого бытия.</w:t>
            </w: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6" w:type="dxa"/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7" w:type="dxa"/>
            <w:vMerge w:val="restart"/>
          </w:tcPr>
          <w:p w:rsidR="00B25A48" w:rsidRDefault="00B25A48">
            <w:pPr>
              <w:pStyle w:val="TableParagraph"/>
              <w:spacing w:before="251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spacing w:before="1" w:line="252" w:lineRule="exact"/>
              <w:ind w:left="10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01,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03,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04,</w:t>
            </w:r>
          </w:p>
          <w:p w:rsidR="00B25A48" w:rsidRDefault="00684C79">
            <w:pPr>
              <w:pStyle w:val="TableParagraph"/>
              <w:spacing w:line="252" w:lineRule="exact"/>
              <w:ind w:left="10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05,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09</w:t>
            </w:r>
          </w:p>
        </w:tc>
      </w:tr>
      <w:tr w:rsidR="00B25A48">
        <w:trPr>
          <w:trHeight w:val="506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47" w:lineRule="exact"/>
              <w:ind w:left="109"/>
            </w:pPr>
            <w:r>
              <w:t>1.Общение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системе</w:t>
            </w:r>
            <w:r>
              <w:rPr>
                <w:spacing w:val="12"/>
              </w:rPr>
              <w:t xml:space="preserve"> </w:t>
            </w:r>
            <w:r>
              <w:t>межличностных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общественных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отношений.</w:t>
            </w:r>
          </w:p>
          <w:p w:rsidR="00B25A48" w:rsidRDefault="00684C79">
            <w:pPr>
              <w:pStyle w:val="TableParagraph"/>
              <w:spacing w:before="1" w:line="238" w:lineRule="exact"/>
              <w:ind w:left="109"/>
            </w:pPr>
            <w:r>
              <w:t>Социальная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роль.</w:t>
            </w:r>
          </w:p>
        </w:tc>
        <w:tc>
          <w:tcPr>
            <w:tcW w:w="2696" w:type="dxa"/>
            <w:vMerge w:val="restart"/>
          </w:tcPr>
          <w:p w:rsidR="00B25A48" w:rsidRDefault="00B25A48">
            <w:pPr>
              <w:pStyle w:val="TableParagraph"/>
              <w:spacing w:before="251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05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47" w:lineRule="exact"/>
              <w:ind w:left="109"/>
            </w:pPr>
            <w:r>
              <w:t>2.Классификация</w:t>
            </w:r>
            <w:r>
              <w:rPr>
                <w:spacing w:val="27"/>
              </w:rPr>
              <w:t xml:space="preserve"> </w:t>
            </w:r>
            <w:r>
              <w:t>общения.</w:t>
            </w:r>
            <w:r>
              <w:rPr>
                <w:spacing w:val="28"/>
              </w:rPr>
              <w:t xml:space="preserve"> </w:t>
            </w:r>
            <w:r>
              <w:t>Виды,</w:t>
            </w:r>
            <w:r>
              <w:rPr>
                <w:spacing w:val="26"/>
              </w:rPr>
              <w:t xml:space="preserve"> </w:t>
            </w:r>
            <w:r>
              <w:t>функции</w:t>
            </w:r>
            <w:r>
              <w:rPr>
                <w:spacing w:val="28"/>
              </w:rPr>
              <w:t xml:space="preserve"> </w:t>
            </w:r>
            <w:r>
              <w:t>общения.</w:t>
            </w:r>
            <w:r>
              <w:rPr>
                <w:spacing w:val="28"/>
              </w:rPr>
              <w:t xml:space="preserve"> </w:t>
            </w:r>
            <w:r>
              <w:t>Структура</w:t>
            </w:r>
            <w:r>
              <w:rPr>
                <w:spacing w:val="29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25A48" w:rsidRDefault="00684C79">
            <w:pPr>
              <w:pStyle w:val="TableParagraph"/>
              <w:spacing w:before="1" w:line="238" w:lineRule="exact"/>
              <w:ind w:left="109"/>
            </w:pPr>
            <w:r>
              <w:t>средства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общения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95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47" w:lineRule="exact"/>
              <w:ind w:left="109"/>
            </w:pPr>
            <w:r>
              <w:t>3.Единство</w:t>
            </w:r>
            <w:r>
              <w:rPr>
                <w:spacing w:val="-5"/>
              </w:rPr>
              <w:t xml:space="preserve"> </w:t>
            </w:r>
            <w:r>
              <w:t>общения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62"/>
        </w:trPr>
        <w:tc>
          <w:tcPr>
            <w:tcW w:w="2972" w:type="dxa"/>
            <w:vMerge w:val="restart"/>
          </w:tcPr>
          <w:p w:rsidR="00B25A48" w:rsidRDefault="00684C79">
            <w:pPr>
              <w:pStyle w:val="TableParagraph"/>
              <w:spacing w:before="1"/>
              <w:ind w:right="203"/>
              <w:rPr>
                <w:b/>
              </w:rPr>
            </w:pPr>
            <w:r>
              <w:rPr>
                <w:b/>
              </w:rPr>
              <w:t>Тема 2. Общение как восприятие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людьми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друг друга (перцептивная сторона общения)</w:t>
            </w: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before="109" w:line="233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6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407" w:type="dxa"/>
            <w:vMerge w:val="restart"/>
          </w:tcPr>
          <w:p w:rsidR="00B25A48" w:rsidRDefault="00B25A48">
            <w:pPr>
              <w:pStyle w:val="TableParagraph"/>
              <w:spacing w:before="252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10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01,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03,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04,</w:t>
            </w:r>
          </w:p>
          <w:p w:rsidR="00B25A48" w:rsidRDefault="00684C79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05,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09</w:t>
            </w:r>
          </w:p>
        </w:tc>
      </w:tr>
      <w:tr w:rsidR="00B25A48">
        <w:trPr>
          <w:trHeight w:val="506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47" w:lineRule="exact"/>
              <w:ind w:left="109"/>
            </w:pPr>
            <w:r>
              <w:t>1.Понятие</w:t>
            </w:r>
            <w:r>
              <w:rPr>
                <w:spacing w:val="-10"/>
              </w:rPr>
              <w:t xml:space="preserve"> </w:t>
            </w:r>
            <w:r>
              <w:t>социальной</w:t>
            </w:r>
            <w:r>
              <w:rPr>
                <w:spacing w:val="-8"/>
              </w:rPr>
              <w:t xml:space="preserve"> </w:t>
            </w:r>
            <w:r>
              <w:t>перцепции.</w:t>
            </w:r>
            <w:r>
              <w:rPr>
                <w:spacing w:val="-8"/>
              </w:rPr>
              <w:t xml:space="preserve"> </w:t>
            </w:r>
            <w:r>
              <w:t>Факторы,</w:t>
            </w:r>
            <w:r>
              <w:rPr>
                <w:spacing w:val="-10"/>
              </w:rPr>
              <w:t xml:space="preserve"> </w:t>
            </w:r>
            <w:r>
              <w:t>оказывающие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влияние</w:t>
            </w:r>
          </w:p>
          <w:p w:rsidR="00B25A48" w:rsidRDefault="00684C79">
            <w:pPr>
              <w:pStyle w:val="TableParagraph"/>
              <w:spacing w:before="1" w:line="238" w:lineRule="exact"/>
              <w:ind w:left="109"/>
            </w:pPr>
            <w:r>
              <w:t>на</w:t>
            </w:r>
            <w:r>
              <w:rPr>
                <w:spacing w:val="-5"/>
              </w:rPr>
              <w:t xml:space="preserve"> </w:t>
            </w:r>
            <w:r>
              <w:t>восприятие.</w:t>
            </w:r>
            <w:r>
              <w:rPr>
                <w:spacing w:val="-5"/>
              </w:rPr>
              <w:t xml:space="preserve"> </w:t>
            </w:r>
            <w:r>
              <w:t>Искажения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процессе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восприятия.</w:t>
            </w:r>
          </w:p>
        </w:tc>
        <w:tc>
          <w:tcPr>
            <w:tcW w:w="2696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05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47" w:lineRule="exact"/>
              <w:ind w:left="109"/>
            </w:pPr>
            <w:r>
              <w:t>2.</w:t>
            </w:r>
            <w:r>
              <w:rPr>
                <w:spacing w:val="-9"/>
              </w:rPr>
              <w:t xml:space="preserve"> </w:t>
            </w:r>
            <w:r>
              <w:t>Психологические</w:t>
            </w:r>
            <w:r>
              <w:rPr>
                <w:spacing w:val="-7"/>
              </w:rPr>
              <w:t xml:space="preserve"> </w:t>
            </w:r>
            <w:r>
              <w:t>механизмы</w:t>
            </w:r>
            <w:r>
              <w:rPr>
                <w:spacing w:val="-6"/>
              </w:rPr>
              <w:t xml:space="preserve"> </w:t>
            </w:r>
            <w:r>
              <w:t>восприятия.</w:t>
            </w:r>
            <w:r>
              <w:rPr>
                <w:spacing w:val="-7"/>
              </w:rPr>
              <w:t xml:space="preserve"> </w:t>
            </w:r>
            <w:r>
              <w:t>Влияние</w:t>
            </w:r>
            <w:r>
              <w:rPr>
                <w:spacing w:val="-7"/>
              </w:rPr>
              <w:t xml:space="preserve"> </w:t>
            </w:r>
            <w:r>
              <w:t>имиджа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на</w:t>
            </w:r>
          </w:p>
          <w:p w:rsidR="00B25A48" w:rsidRDefault="00684C79">
            <w:pPr>
              <w:pStyle w:val="TableParagraph"/>
              <w:spacing w:before="1" w:line="238" w:lineRule="exact"/>
              <w:ind w:left="109"/>
            </w:pPr>
            <w:r>
              <w:t>восприятие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человека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51"/>
        </w:trPr>
        <w:tc>
          <w:tcPr>
            <w:tcW w:w="9636" w:type="dxa"/>
            <w:gridSpan w:val="2"/>
          </w:tcPr>
          <w:p w:rsidR="00B25A48" w:rsidRDefault="00684C7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Интерактивная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коммуникативные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стороны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общения</w:t>
            </w:r>
          </w:p>
        </w:tc>
        <w:tc>
          <w:tcPr>
            <w:tcW w:w="2696" w:type="dxa"/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7" w:type="dxa"/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</w:tr>
      <w:tr w:rsidR="00B25A48">
        <w:trPr>
          <w:trHeight w:val="254"/>
        </w:trPr>
        <w:tc>
          <w:tcPr>
            <w:tcW w:w="2972" w:type="dxa"/>
            <w:vMerge w:val="restart"/>
          </w:tcPr>
          <w:p w:rsidR="00B25A48" w:rsidRDefault="00684C79">
            <w:pPr>
              <w:pStyle w:val="TableParagraph"/>
              <w:spacing w:before="1"/>
              <w:ind w:right="408"/>
              <w:rPr>
                <w:b/>
              </w:rPr>
            </w:pPr>
            <w:r>
              <w:rPr>
                <w:b/>
              </w:rPr>
              <w:t xml:space="preserve">Тема 3. Общение как </w:t>
            </w:r>
            <w:r>
              <w:rPr>
                <w:b/>
                <w:spacing w:val="-2"/>
              </w:rPr>
              <w:t xml:space="preserve">взаимодействие </w:t>
            </w:r>
            <w:r>
              <w:rPr>
                <w:b/>
              </w:rPr>
              <w:t>(интерактивная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сторона </w:t>
            </w:r>
            <w:r>
              <w:rPr>
                <w:b/>
                <w:spacing w:val="-2"/>
              </w:rPr>
              <w:t>общения)</w:t>
            </w: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before="1" w:line="233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6" w:type="dxa"/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7" w:type="dxa"/>
            <w:vMerge w:val="restart"/>
          </w:tcPr>
          <w:p w:rsidR="00B25A48" w:rsidRDefault="00684C79">
            <w:pPr>
              <w:pStyle w:val="TableParagraph"/>
              <w:spacing w:before="253" w:line="252" w:lineRule="exact"/>
              <w:ind w:left="10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01,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03,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04,</w:t>
            </w:r>
          </w:p>
          <w:p w:rsidR="00B25A48" w:rsidRDefault="00684C79">
            <w:pPr>
              <w:pStyle w:val="TableParagraph"/>
              <w:spacing w:line="252" w:lineRule="exact"/>
              <w:ind w:left="10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05,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09</w:t>
            </w:r>
          </w:p>
        </w:tc>
      </w:tr>
      <w:tr w:rsidR="00B25A48">
        <w:trPr>
          <w:trHeight w:val="758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47" w:lineRule="exact"/>
              <w:ind w:left="109"/>
            </w:pPr>
            <w:r>
              <w:t>1.</w:t>
            </w:r>
            <w:proofErr w:type="gramStart"/>
            <w:r>
              <w:t>Типы</w:t>
            </w:r>
            <w:r>
              <w:rPr>
                <w:spacing w:val="31"/>
              </w:rPr>
              <w:t xml:space="preserve">  </w:t>
            </w:r>
            <w:r>
              <w:t>взаимодействия</w:t>
            </w:r>
            <w:proofErr w:type="gramEnd"/>
            <w:r>
              <w:t>:</w:t>
            </w:r>
            <w:r>
              <w:rPr>
                <w:spacing w:val="31"/>
              </w:rPr>
              <w:t xml:space="preserve">  </w:t>
            </w:r>
            <w:r>
              <w:t>кооперация</w:t>
            </w:r>
            <w:r>
              <w:rPr>
                <w:spacing w:val="31"/>
              </w:rPr>
              <w:t xml:space="preserve">  </w:t>
            </w:r>
            <w:r>
              <w:t>и</w:t>
            </w:r>
            <w:r>
              <w:rPr>
                <w:spacing w:val="31"/>
              </w:rPr>
              <w:t xml:space="preserve">  </w:t>
            </w:r>
            <w:r>
              <w:t>конкуренция.</w:t>
            </w:r>
            <w:r>
              <w:rPr>
                <w:spacing w:val="31"/>
              </w:rPr>
              <w:t xml:space="preserve">  </w:t>
            </w:r>
            <w:r>
              <w:rPr>
                <w:spacing w:val="-2"/>
              </w:rPr>
              <w:t>Позиции</w:t>
            </w:r>
          </w:p>
          <w:p w:rsidR="00B25A48" w:rsidRDefault="00684C79">
            <w:pPr>
              <w:pStyle w:val="TableParagraph"/>
              <w:spacing w:line="252" w:lineRule="exact"/>
              <w:ind w:left="109"/>
            </w:pPr>
            <w:r>
              <w:t>взаимодействия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русле</w:t>
            </w:r>
            <w:r>
              <w:rPr>
                <w:spacing w:val="80"/>
              </w:rPr>
              <w:t xml:space="preserve"> </w:t>
            </w:r>
            <w:proofErr w:type="spellStart"/>
            <w:r>
              <w:t>трансактного</w:t>
            </w:r>
            <w:proofErr w:type="spellEnd"/>
            <w:r>
              <w:rPr>
                <w:spacing w:val="80"/>
              </w:rPr>
              <w:t xml:space="preserve"> </w:t>
            </w:r>
            <w:r>
              <w:t>анализа.</w:t>
            </w:r>
            <w:r>
              <w:rPr>
                <w:spacing w:val="80"/>
              </w:rPr>
              <w:t xml:space="preserve"> </w:t>
            </w:r>
            <w:r>
              <w:t>Ориентация</w:t>
            </w:r>
            <w:r>
              <w:rPr>
                <w:spacing w:val="80"/>
              </w:rPr>
              <w:t xml:space="preserve"> </w:t>
            </w:r>
            <w:r>
              <w:t>на понимание и ориентация на контроль.</w:t>
            </w:r>
          </w:p>
        </w:tc>
        <w:tc>
          <w:tcPr>
            <w:tcW w:w="2696" w:type="dxa"/>
            <w:vMerge w:val="restart"/>
          </w:tcPr>
          <w:p w:rsidR="00B25A48" w:rsidRDefault="00B25A48">
            <w:pPr>
              <w:pStyle w:val="TableParagraph"/>
              <w:spacing w:before="251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98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49" w:lineRule="exact"/>
              <w:ind w:left="109"/>
            </w:pPr>
            <w:r>
              <w:t>2.</w:t>
            </w:r>
            <w:r>
              <w:rPr>
                <w:spacing w:val="-6"/>
              </w:rPr>
              <w:t xml:space="preserve"> </w:t>
            </w:r>
            <w:r>
              <w:t>Взаимодействие</w:t>
            </w:r>
            <w:r>
              <w:rPr>
                <w:spacing w:val="-8"/>
              </w:rPr>
              <w:t xml:space="preserve"> </w:t>
            </w:r>
            <w:r>
              <w:t>как</w:t>
            </w:r>
            <w:r>
              <w:rPr>
                <w:spacing w:val="-5"/>
              </w:rPr>
              <w:t xml:space="preserve"> </w:t>
            </w: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совместной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59"/>
        </w:trPr>
        <w:tc>
          <w:tcPr>
            <w:tcW w:w="2972" w:type="dxa"/>
            <w:vMerge w:val="restart"/>
          </w:tcPr>
          <w:p w:rsidR="00B25A48" w:rsidRDefault="00684C79">
            <w:pPr>
              <w:pStyle w:val="TableParagraph"/>
              <w:ind w:right="203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Общение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как обмен информацией </w:t>
            </w:r>
            <w:r>
              <w:rPr>
                <w:b/>
                <w:spacing w:val="-2"/>
              </w:rPr>
              <w:t xml:space="preserve">(коммуникативная </w:t>
            </w:r>
            <w:r>
              <w:rPr>
                <w:b/>
              </w:rPr>
              <w:t>сторона общения)</w:t>
            </w: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before="106" w:line="233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6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407" w:type="dxa"/>
            <w:vMerge w:val="restart"/>
          </w:tcPr>
          <w:p w:rsidR="00B25A48" w:rsidRDefault="00B25A48">
            <w:pPr>
              <w:pStyle w:val="TableParagraph"/>
              <w:spacing w:before="251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spacing w:before="1" w:line="252" w:lineRule="exact"/>
              <w:ind w:left="10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01,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03,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04,</w:t>
            </w:r>
          </w:p>
          <w:p w:rsidR="00B25A48" w:rsidRDefault="00684C79">
            <w:pPr>
              <w:pStyle w:val="TableParagraph"/>
              <w:spacing w:line="252" w:lineRule="exact"/>
              <w:ind w:left="10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05,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09</w:t>
            </w:r>
          </w:p>
        </w:tc>
      </w:tr>
      <w:tr w:rsidR="00B25A48">
        <w:trPr>
          <w:trHeight w:val="760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numPr>
                <w:ilvl w:val="0"/>
                <w:numId w:val="113"/>
              </w:numPr>
              <w:tabs>
                <w:tab w:val="left" w:pos="272"/>
              </w:tabs>
              <w:spacing w:line="242" w:lineRule="auto"/>
              <w:ind w:right="321" w:firstLine="0"/>
            </w:pPr>
            <w:r>
              <w:t>Основные</w:t>
            </w:r>
            <w:r>
              <w:rPr>
                <w:spacing w:val="-8"/>
              </w:rPr>
              <w:t xml:space="preserve"> </w:t>
            </w:r>
            <w:r>
              <w:t>элементы</w:t>
            </w:r>
            <w:r>
              <w:rPr>
                <w:spacing w:val="-8"/>
              </w:rPr>
              <w:t xml:space="preserve"> </w:t>
            </w:r>
            <w:r>
              <w:t>коммуникации.</w:t>
            </w:r>
            <w:r>
              <w:rPr>
                <w:spacing w:val="-8"/>
              </w:rPr>
              <w:t xml:space="preserve"> </w:t>
            </w:r>
            <w:r>
              <w:t>Вербальная</w:t>
            </w:r>
            <w:r>
              <w:rPr>
                <w:spacing w:val="-10"/>
              </w:rPr>
              <w:t xml:space="preserve"> </w:t>
            </w:r>
            <w:r>
              <w:t>коммуникация. Коммуникативные барьеры.</w:t>
            </w:r>
          </w:p>
          <w:p w:rsidR="00B25A48" w:rsidRDefault="00684C79">
            <w:pPr>
              <w:pStyle w:val="TableParagraph"/>
              <w:numPr>
                <w:ilvl w:val="0"/>
                <w:numId w:val="113"/>
              </w:numPr>
              <w:tabs>
                <w:tab w:val="left" w:pos="329"/>
              </w:tabs>
              <w:spacing w:line="236" w:lineRule="exact"/>
              <w:ind w:left="329" w:hanging="220"/>
            </w:pPr>
            <w:r>
              <w:t>Невербальная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коммуникация.</w:t>
            </w:r>
          </w:p>
        </w:tc>
        <w:tc>
          <w:tcPr>
            <w:tcW w:w="2696" w:type="dxa"/>
            <w:vMerge w:val="restart"/>
          </w:tcPr>
          <w:p w:rsidR="00B25A48" w:rsidRDefault="00B25A48">
            <w:pPr>
              <w:pStyle w:val="TableParagraph"/>
              <w:spacing w:before="251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757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ind w:left="109" w:right="94"/>
            </w:pPr>
            <w:r>
              <w:t>3.Методы</w:t>
            </w:r>
            <w:r>
              <w:rPr>
                <w:spacing w:val="-7"/>
              </w:rPr>
              <w:t xml:space="preserve"> </w:t>
            </w:r>
            <w:r>
              <w:t>развития</w:t>
            </w:r>
            <w:r>
              <w:rPr>
                <w:spacing w:val="-9"/>
              </w:rPr>
              <w:t xml:space="preserve"> </w:t>
            </w:r>
            <w:r>
              <w:t>коммуникативных</w:t>
            </w:r>
            <w:r>
              <w:rPr>
                <w:spacing w:val="-7"/>
              </w:rPr>
              <w:t xml:space="preserve"> </w:t>
            </w:r>
            <w:r>
              <w:t>способностей.</w:t>
            </w:r>
            <w:r>
              <w:rPr>
                <w:spacing w:val="-7"/>
              </w:rPr>
              <w:t xml:space="preserve"> </w:t>
            </w:r>
            <w:r>
              <w:t>Виды,</w:t>
            </w:r>
            <w:r>
              <w:rPr>
                <w:spacing w:val="-7"/>
              </w:rPr>
              <w:t xml:space="preserve"> </w:t>
            </w:r>
            <w:r>
              <w:t>правила и техники слушания. Толерантность как средство повышения</w:t>
            </w:r>
          </w:p>
          <w:p w:rsidR="00B25A48" w:rsidRDefault="00684C79">
            <w:pPr>
              <w:pStyle w:val="TableParagraph"/>
              <w:spacing w:line="238" w:lineRule="exact"/>
              <w:ind w:left="109"/>
            </w:pPr>
            <w:r>
              <w:rPr>
                <w:spacing w:val="-2"/>
              </w:rPr>
              <w:t>эффективности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общения.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06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54" w:lineRule="exact"/>
              <w:ind w:left="109"/>
              <w:rPr>
                <w:b/>
              </w:rPr>
            </w:pPr>
            <w:r>
              <w:rPr>
                <w:b/>
              </w:rPr>
              <w:t>В том числе самостоятельная работа обучающихся Коммуникативные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барьеры-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решение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ситуационных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задач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before="253" w:line="233" w:lineRule="exact"/>
              <w:ind w:left="556" w:right="547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143"/>
          <w:footerReference w:type="default" r:id="rId144"/>
          <w:pgSz w:w="16840" w:h="11910" w:orient="landscape"/>
          <w:pgMar w:top="1400" w:right="992" w:bottom="280" w:left="992" w:header="751" w:footer="0" w:gutter="0"/>
          <w:cols w:space="720"/>
        </w:sectPr>
      </w:pPr>
    </w:p>
    <w:p w:rsidR="00B25A48" w:rsidRDefault="00B25A48">
      <w:pPr>
        <w:pStyle w:val="a3"/>
        <w:spacing w:before="53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664"/>
        <w:gridCol w:w="2696"/>
        <w:gridCol w:w="2407"/>
      </w:tblGrid>
      <w:tr w:rsidR="00B25A48">
        <w:trPr>
          <w:trHeight w:val="359"/>
        </w:trPr>
        <w:tc>
          <w:tcPr>
            <w:tcW w:w="9636" w:type="dxa"/>
            <w:gridSpan w:val="2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Психология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делового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общения</w:t>
            </w:r>
          </w:p>
        </w:tc>
        <w:tc>
          <w:tcPr>
            <w:tcW w:w="2696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40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361"/>
        </w:trPr>
        <w:tc>
          <w:tcPr>
            <w:tcW w:w="2972" w:type="dxa"/>
            <w:vMerge w:val="restart"/>
          </w:tcPr>
          <w:p w:rsidR="00B25A48" w:rsidRDefault="00684C79">
            <w:pPr>
              <w:pStyle w:val="TableParagraph"/>
              <w:spacing w:before="1"/>
              <w:ind w:right="203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делового общения и их </w:t>
            </w:r>
            <w:r>
              <w:rPr>
                <w:b/>
                <w:spacing w:val="-2"/>
              </w:rPr>
              <w:t>характеристики</w:t>
            </w: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before="109" w:line="233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6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40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361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before="101" w:line="240" w:lineRule="exact"/>
              <w:ind w:left="109"/>
            </w:pPr>
            <w:r>
              <w:t>1.</w:t>
            </w:r>
            <w:r>
              <w:rPr>
                <w:spacing w:val="-5"/>
              </w:rPr>
              <w:t xml:space="preserve"> </w:t>
            </w:r>
            <w:r>
              <w:t>Деловая</w:t>
            </w:r>
            <w:r>
              <w:rPr>
                <w:spacing w:val="-4"/>
              </w:rPr>
              <w:t xml:space="preserve"> </w:t>
            </w:r>
            <w:r>
              <w:t>беседа.</w:t>
            </w:r>
            <w:r>
              <w:rPr>
                <w:spacing w:val="-6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постановки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вопросов.</w:t>
            </w:r>
          </w:p>
        </w:tc>
        <w:tc>
          <w:tcPr>
            <w:tcW w:w="2696" w:type="dxa"/>
            <w:vMerge w:val="restart"/>
          </w:tcPr>
          <w:p w:rsidR="00B25A48" w:rsidRDefault="00684C79">
            <w:pPr>
              <w:pStyle w:val="TableParagraph"/>
              <w:spacing w:before="250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407" w:type="dxa"/>
            <w:vMerge w:val="restart"/>
          </w:tcPr>
          <w:p w:rsidR="00B25A48" w:rsidRDefault="00684C79">
            <w:pPr>
              <w:pStyle w:val="TableParagraph"/>
              <w:spacing w:before="250"/>
              <w:ind w:left="10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01,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03,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04,</w:t>
            </w:r>
          </w:p>
          <w:p w:rsidR="00B25A48" w:rsidRDefault="00684C79">
            <w:pPr>
              <w:pStyle w:val="TableParagraph"/>
              <w:spacing w:before="2"/>
              <w:ind w:left="10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05,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09</w:t>
            </w:r>
          </w:p>
        </w:tc>
      </w:tr>
      <w:tr w:rsidR="00B25A48">
        <w:trPr>
          <w:trHeight w:val="503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46" w:lineRule="exact"/>
              <w:ind w:left="109"/>
            </w:pPr>
            <w:r>
              <w:t>2.</w:t>
            </w:r>
            <w:r>
              <w:rPr>
                <w:spacing w:val="-8"/>
              </w:rPr>
              <w:t xml:space="preserve"> </w:t>
            </w:r>
            <w:r>
              <w:t>Психологические</w:t>
            </w:r>
            <w:r>
              <w:rPr>
                <w:spacing w:val="-6"/>
              </w:rPr>
              <w:t xml:space="preserve"> </w:t>
            </w:r>
            <w:r>
              <w:t>особенности</w:t>
            </w:r>
            <w:r>
              <w:rPr>
                <w:spacing w:val="-6"/>
              </w:rPr>
              <w:t xml:space="preserve"> </w:t>
            </w:r>
            <w:r>
              <w:t>ведения</w:t>
            </w:r>
            <w:r>
              <w:rPr>
                <w:spacing w:val="-7"/>
              </w:rPr>
              <w:t xml:space="preserve"> </w:t>
            </w:r>
            <w:r>
              <w:t>деловых</w:t>
            </w:r>
            <w:r>
              <w:rPr>
                <w:spacing w:val="-8"/>
              </w:rPr>
              <w:t xml:space="preserve"> </w:t>
            </w:r>
            <w:r>
              <w:t>дискуссий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25A48" w:rsidRDefault="00684C79">
            <w:pPr>
              <w:pStyle w:val="TableParagraph"/>
              <w:spacing w:line="238" w:lineRule="exact"/>
              <w:ind w:left="109"/>
            </w:pPr>
            <w:r>
              <w:t>публичных</w:t>
            </w:r>
            <w:r>
              <w:rPr>
                <w:spacing w:val="-9"/>
              </w:rPr>
              <w:t xml:space="preserve"> </w:t>
            </w:r>
            <w:r>
              <w:t>выступлений.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Аргументация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61"/>
        </w:trPr>
        <w:tc>
          <w:tcPr>
            <w:tcW w:w="2972" w:type="dxa"/>
            <w:vMerge w:val="restart"/>
          </w:tcPr>
          <w:p w:rsidR="00B25A48" w:rsidRDefault="00684C79">
            <w:pPr>
              <w:pStyle w:val="TableParagraph"/>
              <w:spacing w:before="1"/>
              <w:ind w:right="203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6.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Конфликт: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его сущность и основные </w:t>
            </w:r>
            <w:r>
              <w:rPr>
                <w:b/>
                <w:spacing w:val="-2"/>
              </w:rPr>
              <w:t>характеристики</w:t>
            </w: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before="109" w:line="233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6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40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758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numPr>
                <w:ilvl w:val="0"/>
                <w:numId w:val="112"/>
              </w:numPr>
              <w:tabs>
                <w:tab w:val="left" w:pos="272"/>
              </w:tabs>
              <w:spacing w:line="242" w:lineRule="auto"/>
              <w:ind w:right="439" w:firstLine="0"/>
            </w:pPr>
            <w:r>
              <w:t>Понятие</w:t>
            </w:r>
            <w:r>
              <w:rPr>
                <w:spacing w:val="-6"/>
              </w:rPr>
              <w:t xml:space="preserve"> </w:t>
            </w:r>
            <w:r>
              <w:t>конфликта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его</w:t>
            </w:r>
            <w:r>
              <w:rPr>
                <w:spacing w:val="-6"/>
              </w:rPr>
              <w:t xml:space="preserve"> </w:t>
            </w:r>
            <w:r>
              <w:t>структура.</w:t>
            </w:r>
            <w:r>
              <w:rPr>
                <w:spacing w:val="-6"/>
              </w:rPr>
              <w:t xml:space="preserve"> </w:t>
            </w:r>
            <w:r>
              <w:t>Невербальное</w:t>
            </w:r>
            <w:r>
              <w:rPr>
                <w:spacing w:val="-6"/>
              </w:rPr>
              <w:t xml:space="preserve"> </w:t>
            </w:r>
            <w:r>
              <w:t xml:space="preserve">проявление </w:t>
            </w:r>
            <w:r>
              <w:rPr>
                <w:spacing w:val="-2"/>
              </w:rPr>
              <w:t>конфликта.</w:t>
            </w:r>
          </w:p>
          <w:p w:rsidR="00B25A48" w:rsidRDefault="00684C79">
            <w:pPr>
              <w:pStyle w:val="TableParagraph"/>
              <w:numPr>
                <w:ilvl w:val="0"/>
                <w:numId w:val="112"/>
              </w:numPr>
              <w:tabs>
                <w:tab w:val="left" w:pos="274"/>
              </w:tabs>
              <w:spacing w:line="233" w:lineRule="exact"/>
              <w:ind w:left="274" w:hanging="165"/>
            </w:pPr>
            <w:r>
              <w:t>Стратегия</w:t>
            </w:r>
            <w:r>
              <w:rPr>
                <w:spacing w:val="-5"/>
              </w:rPr>
              <w:t xml:space="preserve"> </w:t>
            </w:r>
            <w:r>
              <w:t>разрешения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конфликтов</w:t>
            </w:r>
          </w:p>
        </w:tc>
        <w:tc>
          <w:tcPr>
            <w:tcW w:w="2696" w:type="dxa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556" w:right="547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407" w:type="dxa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spacing w:line="252" w:lineRule="exact"/>
              <w:ind w:left="10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01,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03,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04,</w:t>
            </w:r>
          </w:p>
          <w:p w:rsidR="00B25A48" w:rsidRDefault="00684C79">
            <w:pPr>
              <w:pStyle w:val="TableParagraph"/>
              <w:spacing w:line="233" w:lineRule="exact"/>
              <w:ind w:left="10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05,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09</w:t>
            </w:r>
          </w:p>
        </w:tc>
      </w:tr>
      <w:tr w:rsidR="00B25A48">
        <w:trPr>
          <w:trHeight w:val="361"/>
        </w:trPr>
        <w:tc>
          <w:tcPr>
            <w:tcW w:w="2972" w:type="dxa"/>
            <w:vMerge w:val="restart"/>
          </w:tcPr>
          <w:p w:rsidR="00B25A48" w:rsidRDefault="00684C79">
            <w:pPr>
              <w:pStyle w:val="TableParagraph"/>
              <w:spacing w:before="1"/>
              <w:ind w:right="203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7.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Эмоциональное реагирование в конфликтах и </w:t>
            </w:r>
            <w:r>
              <w:rPr>
                <w:b/>
                <w:spacing w:val="-2"/>
              </w:rPr>
              <w:t>саморегуляция</w:t>
            </w: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before="109" w:line="233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6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40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506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numPr>
                <w:ilvl w:val="0"/>
                <w:numId w:val="111"/>
              </w:numPr>
              <w:tabs>
                <w:tab w:val="left" w:pos="272"/>
              </w:tabs>
              <w:spacing w:line="247" w:lineRule="exact"/>
              <w:ind w:left="272" w:hanging="163"/>
            </w:pPr>
            <w:r>
              <w:t>Особенности</w:t>
            </w:r>
            <w:r>
              <w:rPr>
                <w:spacing w:val="-8"/>
              </w:rPr>
              <w:t xml:space="preserve"> </w:t>
            </w:r>
            <w:r>
              <w:t>эмоционального</w:t>
            </w:r>
            <w:r>
              <w:rPr>
                <w:spacing w:val="-7"/>
              </w:rPr>
              <w:t xml:space="preserve"> </w:t>
            </w:r>
            <w:r>
              <w:t>реагирования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конфликтах.</w:t>
            </w:r>
            <w:r>
              <w:rPr>
                <w:spacing w:val="-7"/>
              </w:rPr>
              <w:t xml:space="preserve"> </w:t>
            </w:r>
            <w:r>
              <w:t>Гнев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25A48" w:rsidRDefault="00684C79">
            <w:pPr>
              <w:pStyle w:val="TableParagraph"/>
              <w:spacing w:before="1" w:line="238" w:lineRule="exact"/>
              <w:ind w:left="109"/>
            </w:pPr>
            <w:r>
              <w:t>агрессия.</w:t>
            </w:r>
            <w:r>
              <w:rPr>
                <w:spacing w:val="-4"/>
              </w:rPr>
              <w:t xml:space="preserve"> </w:t>
            </w:r>
            <w:r>
              <w:t>Разрядка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эмоций.</w:t>
            </w:r>
          </w:p>
        </w:tc>
        <w:tc>
          <w:tcPr>
            <w:tcW w:w="2696" w:type="dxa"/>
            <w:vMerge w:val="restart"/>
          </w:tcPr>
          <w:p w:rsidR="00B25A48" w:rsidRDefault="00684C79">
            <w:pPr>
              <w:pStyle w:val="TableParagraph"/>
              <w:spacing w:before="253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407" w:type="dxa"/>
            <w:vMerge w:val="restart"/>
          </w:tcPr>
          <w:p w:rsidR="00B25A48" w:rsidRDefault="00684C79">
            <w:pPr>
              <w:pStyle w:val="TableParagraph"/>
              <w:spacing w:before="253" w:line="252" w:lineRule="exact"/>
              <w:ind w:left="10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01,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03,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04,</w:t>
            </w:r>
          </w:p>
          <w:p w:rsidR="00B25A48" w:rsidRDefault="00684C79">
            <w:pPr>
              <w:pStyle w:val="TableParagraph"/>
              <w:spacing w:line="252" w:lineRule="exact"/>
              <w:ind w:left="10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05,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09</w:t>
            </w:r>
          </w:p>
        </w:tc>
      </w:tr>
      <w:tr w:rsidR="00B25A48">
        <w:trPr>
          <w:trHeight w:val="506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47" w:lineRule="exact"/>
              <w:ind w:left="109"/>
            </w:pPr>
            <w:r>
              <w:t>2.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поведения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конфликтах.</w:t>
            </w:r>
            <w:r>
              <w:rPr>
                <w:spacing w:val="-6"/>
              </w:rPr>
              <w:t xml:space="preserve"> </w:t>
            </w:r>
            <w:r>
              <w:t>Влияние</w:t>
            </w:r>
            <w:r>
              <w:rPr>
                <w:spacing w:val="-6"/>
              </w:rPr>
              <w:t xml:space="preserve"> </w:t>
            </w:r>
            <w:r>
              <w:t>толерантности</w:t>
            </w:r>
            <w:r>
              <w:rPr>
                <w:spacing w:val="-5"/>
              </w:rPr>
              <w:t xml:space="preserve"> на</w:t>
            </w:r>
          </w:p>
          <w:p w:rsidR="00B25A48" w:rsidRDefault="00684C79">
            <w:pPr>
              <w:pStyle w:val="TableParagraph"/>
              <w:spacing w:before="1" w:line="238" w:lineRule="exact"/>
              <w:ind w:left="109"/>
            </w:pPr>
            <w:r>
              <w:t>разрешение</w:t>
            </w:r>
            <w:r>
              <w:rPr>
                <w:spacing w:val="-9"/>
              </w:rPr>
              <w:t xml:space="preserve"> </w:t>
            </w:r>
            <w:r>
              <w:t>конфликтной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ситуации.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61"/>
        </w:trPr>
        <w:tc>
          <w:tcPr>
            <w:tcW w:w="2972" w:type="dxa"/>
            <w:vMerge w:val="restart"/>
          </w:tcPr>
          <w:p w:rsidR="00B25A48" w:rsidRDefault="00684C79">
            <w:pPr>
              <w:pStyle w:val="TableParagraph"/>
              <w:ind w:right="203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2"/>
              </w:rPr>
              <w:t xml:space="preserve"> </w:t>
            </w:r>
            <w:proofErr w:type="gramStart"/>
            <w:r>
              <w:rPr>
                <w:b/>
              </w:rPr>
              <w:t>8.Общие</w:t>
            </w:r>
            <w:proofErr w:type="gramEnd"/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сведения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об этической культуре</w:t>
            </w: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before="106" w:line="236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6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40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758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numPr>
                <w:ilvl w:val="0"/>
                <w:numId w:val="110"/>
              </w:numPr>
              <w:tabs>
                <w:tab w:val="left" w:pos="272"/>
              </w:tabs>
              <w:spacing w:line="246" w:lineRule="exact"/>
              <w:ind w:left="272" w:hanging="163"/>
            </w:pPr>
            <w:r>
              <w:t>Понятие:</w:t>
            </w:r>
            <w:r>
              <w:rPr>
                <w:spacing w:val="-5"/>
              </w:rPr>
              <w:t xml:space="preserve"> </w:t>
            </w:r>
            <w:r>
              <w:t>этика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мораль.</w:t>
            </w:r>
            <w:r>
              <w:rPr>
                <w:spacing w:val="-5"/>
              </w:rPr>
              <w:t xml:space="preserve"> </w:t>
            </w:r>
            <w:r>
              <w:t>Категории</w:t>
            </w:r>
            <w:r>
              <w:rPr>
                <w:spacing w:val="-6"/>
              </w:rPr>
              <w:t xml:space="preserve"> </w:t>
            </w:r>
            <w:r>
              <w:t>этики.</w:t>
            </w:r>
            <w:r>
              <w:rPr>
                <w:spacing w:val="-7"/>
              </w:rPr>
              <w:t xml:space="preserve"> </w:t>
            </w:r>
            <w:r>
              <w:t>Нормы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морали.</w:t>
            </w:r>
          </w:p>
          <w:p w:rsidR="00B25A48" w:rsidRDefault="00684C79">
            <w:pPr>
              <w:pStyle w:val="TableParagraph"/>
              <w:spacing w:line="252" w:lineRule="exact"/>
              <w:ind w:left="109"/>
            </w:pPr>
            <w:r>
              <w:t>Моральные</w:t>
            </w:r>
            <w:r>
              <w:rPr>
                <w:spacing w:val="-6"/>
              </w:rPr>
              <w:t xml:space="preserve"> </w:t>
            </w:r>
            <w:r>
              <w:t>принципы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нормы</w:t>
            </w:r>
            <w:r>
              <w:rPr>
                <w:spacing w:val="-6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основа</w:t>
            </w:r>
            <w:r>
              <w:rPr>
                <w:spacing w:val="-6"/>
              </w:rPr>
              <w:t xml:space="preserve"> </w:t>
            </w:r>
            <w:r>
              <w:t>эффективного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общения.</w:t>
            </w:r>
          </w:p>
          <w:p w:rsidR="00B25A48" w:rsidRDefault="00684C79">
            <w:pPr>
              <w:pStyle w:val="TableParagraph"/>
              <w:numPr>
                <w:ilvl w:val="0"/>
                <w:numId w:val="110"/>
              </w:numPr>
              <w:tabs>
                <w:tab w:val="left" w:pos="329"/>
              </w:tabs>
              <w:spacing w:before="1" w:line="238" w:lineRule="exact"/>
              <w:ind w:left="329" w:hanging="220"/>
            </w:pPr>
            <w:r>
              <w:t>Деловой</w:t>
            </w:r>
            <w:r>
              <w:rPr>
                <w:spacing w:val="-7"/>
              </w:rPr>
              <w:t xml:space="preserve"> </w:t>
            </w:r>
            <w:r>
              <w:t>этикет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профессиональной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деятельности.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before="251"/>
              <w:ind w:left="556" w:right="547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07" w:type="dxa"/>
          </w:tcPr>
          <w:p w:rsidR="00B25A48" w:rsidRDefault="00684C79">
            <w:pPr>
              <w:pStyle w:val="TableParagraph"/>
              <w:spacing w:before="251"/>
              <w:ind w:left="10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01,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03,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04,</w:t>
            </w:r>
          </w:p>
          <w:p w:rsidR="00B25A48" w:rsidRDefault="00684C79">
            <w:pPr>
              <w:pStyle w:val="TableParagraph"/>
              <w:spacing w:before="1" w:line="233" w:lineRule="exact"/>
              <w:ind w:left="106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05,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09</w:t>
            </w:r>
          </w:p>
        </w:tc>
      </w:tr>
      <w:tr w:rsidR="00B25A48">
        <w:trPr>
          <w:trHeight w:val="290"/>
        </w:trPr>
        <w:tc>
          <w:tcPr>
            <w:tcW w:w="9636" w:type="dxa"/>
            <w:gridSpan w:val="2"/>
          </w:tcPr>
          <w:p w:rsidR="00B25A48" w:rsidRDefault="00684C79">
            <w:pPr>
              <w:pStyle w:val="TableParagraph"/>
              <w:spacing w:line="251" w:lineRule="exact"/>
              <w:rPr>
                <w:b/>
                <w:i/>
              </w:rPr>
            </w:pPr>
            <w:r>
              <w:rPr>
                <w:b/>
                <w:i/>
              </w:rPr>
              <w:t>Промежуточная</w:t>
            </w:r>
            <w:r>
              <w:rPr>
                <w:b/>
                <w:i/>
                <w:spacing w:val="-13"/>
              </w:rPr>
              <w:t xml:space="preserve"> </w:t>
            </w:r>
            <w:r>
              <w:rPr>
                <w:b/>
                <w:i/>
                <w:spacing w:val="-2"/>
              </w:rPr>
              <w:t>аттестация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line="251" w:lineRule="exact"/>
              <w:ind w:left="556" w:right="547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2</w:t>
            </w:r>
          </w:p>
        </w:tc>
        <w:tc>
          <w:tcPr>
            <w:tcW w:w="2407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92"/>
        </w:trPr>
        <w:tc>
          <w:tcPr>
            <w:tcW w:w="9636" w:type="dxa"/>
            <w:gridSpan w:val="2"/>
          </w:tcPr>
          <w:p w:rsidR="00B25A48" w:rsidRDefault="00684C79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before="1"/>
              <w:ind w:left="556" w:right="547"/>
              <w:jc w:val="center"/>
              <w:rPr>
                <w:b/>
              </w:rPr>
            </w:pPr>
            <w:r>
              <w:rPr>
                <w:b/>
                <w:spacing w:val="-5"/>
              </w:rPr>
              <w:t>32</w:t>
            </w:r>
          </w:p>
        </w:tc>
        <w:tc>
          <w:tcPr>
            <w:tcW w:w="2407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25A48" w:rsidRDefault="00B25A48">
      <w:pPr>
        <w:pStyle w:val="TableParagraph"/>
        <w:rPr>
          <w:sz w:val="20"/>
        </w:rPr>
        <w:sectPr w:rsidR="00B25A48">
          <w:headerReference w:type="default" r:id="rId145"/>
          <w:footerReference w:type="default" r:id="rId146"/>
          <w:pgSz w:w="16840" w:h="11910" w:orient="landscape"/>
          <w:pgMar w:top="1400" w:right="992" w:bottom="280" w:left="992" w:header="751" w:footer="0" w:gutter="0"/>
          <w:cols w:space="720"/>
        </w:sectPr>
      </w:pPr>
    </w:p>
    <w:p w:rsidR="00B25A48" w:rsidRDefault="00B25A48">
      <w:pPr>
        <w:pStyle w:val="a3"/>
        <w:spacing w:before="79"/>
        <w:rPr>
          <w:b/>
        </w:rPr>
      </w:pPr>
    </w:p>
    <w:p w:rsidR="00B25A48" w:rsidRDefault="00684C79">
      <w:pPr>
        <w:pStyle w:val="a4"/>
        <w:numPr>
          <w:ilvl w:val="0"/>
          <w:numId w:val="114"/>
        </w:numPr>
        <w:tabs>
          <w:tab w:val="left" w:pos="2615"/>
        </w:tabs>
        <w:spacing w:before="1"/>
        <w:ind w:left="2615" w:hanging="240"/>
        <w:jc w:val="left"/>
        <w:rPr>
          <w:b/>
          <w:sz w:val="24"/>
        </w:rPr>
      </w:pPr>
      <w:bookmarkStart w:id="29" w:name="_bookmark28"/>
      <w:bookmarkEnd w:id="29"/>
      <w:r>
        <w:rPr>
          <w:b/>
          <w:sz w:val="24"/>
        </w:rPr>
        <w:t>УСЛОВИЯ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pStyle w:val="a4"/>
        <w:numPr>
          <w:ilvl w:val="1"/>
          <w:numId w:val="114"/>
        </w:numPr>
        <w:tabs>
          <w:tab w:val="left" w:pos="1271"/>
        </w:tabs>
        <w:spacing w:before="120"/>
        <w:ind w:left="1271"/>
        <w:rPr>
          <w:b/>
          <w:sz w:val="24"/>
        </w:rPr>
      </w:pPr>
      <w:bookmarkStart w:id="30" w:name="_bookmark29"/>
      <w:bookmarkEnd w:id="30"/>
      <w:r>
        <w:rPr>
          <w:b/>
          <w:sz w:val="24"/>
        </w:rPr>
        <w:t>Материально-техническое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B25A48" w:rsidRDefault="00684C79">
      <w:pPr>
        <w:pStyle w:val="a3"/>
        <w:spacing w:before="156"/>
        <w:ind w:left="143" w:right="142"/>
        <w:jc w:val="both"/>
      </w:pPr>
      <w:r>
        <w:t>Кабинет «Гуманитарных и социально-экономических дисциплин», оснащенный оборудованием: рабочие места по количеству обучающихся;</w:t>
      </w:r>
    </w:p>
    <w:p w:rsidR="00B25A48" w:rsidRDefault="00684C79">
      <w:pPr>
        <w:pStyle w:val="a3"/>
        <w:spacing w:before="120"/>
        <w:ind w:left="851"/>
      </w:pPr>
      <w:r>
        <w:t>оснащенный(е)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приложением</w:t>
      </w:r>
      <w:r>
        <w:rPr>
          <w:spacing w:val="-5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ОПОП-</w:t>
      </w:r>
      <w:r>
        <w:rPr>
          <w:spacing w:val="-5"/>
        </w:rPr>
        <w:t>П.</w:t>
      </w:r>
    </w:p>
    <w:p w:rsidR="00B25A48" w:rsidRDefault="00B25A48">
      <w:pPr>
        <w:pStyle w:val="a3"/>
        <w:spacing w:before="168"/>
      </w:pPr>
    </w:p>
    <w:p w:rsidR="00B25A48" w:rsidRDefault="00684C79">
      <w:pPr>
        <w:pStyle w:val="a4"/>
        <w:numPr>
          <w:ilvl w:val="1"/>
          <w:numId w:val="114"/>
        </w:numPr>
        <w:tabs>
          <w:tab w:val="left" w:pos="1271"/>
        </w:tabs>
        <w:ind w:left="1271"/>
        <w:rPr>
          <w:b/>
          <w:sz w:val="24"/>
        </w:rPr>
      </w:pPr>
      <w:bookmarkStart w:id="31" w:name="_bookmark30"/>
      <w:bookmarkEnd w:id="31"/>
      <w:r>
        <w:rPr>
          <w:b/>
          <w:sz w:val="24"/>
        </w:rPr>
        <w:t>Учебно-методическое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B25A48" w:rsidRDefault="00684C79">
      <w:pPr>
        <w:pStyle w:val="a4"/>
        <w:numPr>
          <w:ilvl w:val="2"/>
          <w:numId w:val="114"/>
        </w:numPr>
        <w:tabs>
          <w:tab w:val="left" w:pos="1451"/>
        </w:tabs>
        <w:spacing w:before="161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и/или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:rsidR="00B25A48" w:rsidRDefault="00684C79">
      <w:pPr>
        <w:pStyle w:val="a4"/>
        <w:numPr>
          <w:ilvl w:val="0"/>
          <w:numId w:val="109"/>
        </w:numPr>
        <w:tabs>
          <w:tab w:val="left" w:pos="1558"/>
        </w:tabs>
        <w:spacing w:before="36" w:line="276" w:lineRule="auto"/>
        <w:ind w:right="139" w:firstLine="767"/>
        <w:jc w:val="both"/>
        <w:rPr>
          <w:sz w:val="24"/>
        </w:rPr>
      </w:pPr>
      <w:r>
        <w:rPr>
          <w:sz w:val="24"/>
        </w:rPr>
        <w:t>Бороздина,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этика</w:t>
      </w:r>
      <w:r>
        <w:rPr>
          <w:spacing w:val="-3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учебник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/ Г. В. Бороздина, Н. А. </w:t>
      </w:r>
      <w:proofErr w:type="spellStart"/>
      <w:r>
        <w:rPr>
          <w:sz w:val="24"/>
        </w:rPr>
        <w:t>Кормнова</w:t>
      </w:r>
      <w:proofErr w:type="spellEnd"/>
      <w:r>
        <w:rPr>
          <w:sz w:val="24"/>
        </w:rPr>
        <w:t xml:space="preserve">. — </w:t>
      </w:r>
      <w:proofErr w:type="gramStart"/>
      <w:r>
        <w:rPr>
          <w:sz w:val="24"/>
        </w:rPr>
        <w:t>М. :</w:t>
      </w:r>
      <w:proofErr w:type="gramEnd"/>
      <w:r>
        <w:rPr>
          <w:sz w:val="24"/>
        </w:rPr>
        <w:t xml:space="preserve">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2014. — 463 с. — (Бакалавр. Академический курс). — ISBN 978-5-9916-3433-5.</w:t>
      </w:r>
    </w:p>
    <w:p w:rsidR="00B25A48" w:rsidRDefault="00684C79">
      <w:pPr>
        <w:pStyle w:val="a4"/>
        <w:numPr>
          <w:ilvl w:val="0"/>
          <w:numId w:val="109"/>
        </w:numPr>
        <w:tabs>
          <w:tab w:val="left" w:pos="1558"/>
        </w:tabs>
        <w:spacing w:before="1" w:line="276" w:lineRule="auto"/>
        <w:ind w:right="144" w:firstLine="707"/>
        <w:jc w:val="both"/>
        <w:rPr>
          <w:sz w:val="24"/>
        </w:rPr>
      </w:pPr>
      <w:r>
        <w:rPr>
          <w:sz w:val="24"/>
        </w:rPr>
        <w:t xml:space="preserve">Столяренко Л.Д., Самыгин С.И. Психология общения / Л.Д. Столяренко, С.И. Самыгин. – </w:t>
      </w:r>
      <w:proofErr w:type="spellStart"/>
      <w:r>
        <w:rPr>
          <w:sz w:val="24"/>
        </w:rPr>
        <w:t>Ростов</w:t>
      </w:r>
      <w:proofErr w:type="spellEnd"/>
      <w:r>
        <w:rPr>
          <w:sz w:val="24"/>
        </w:rPr>
        <w:t xml:space="preserve"> н/Д: Феникс, 2020. – 317 с.</w:t>
      </w:r>
    </w:p>
    <w:p w:rsidR="00B25A48" w:rsidRDefault="00684C79">
      <w:pPr>
        <w:pStyle w:val="a4"/>
        <w:numPr>
          <w:ilvl w:val="0"/>
          <w:numId w:val="109"/>
        </w:numPr>
        <w:tabs>
          <w:tab w:val="left" w:pos="1558"/>
        </w:tabs>
        <w:spacing w:line="278" w:lineRule="auto"/>
        <w:ind w:right="140" w:firstLine="707"/>
        <w:jc w:val="both"/>
        <w:rPr>
          <w:sz w:val="24"/>
        </w:rPr>
      </w:pPr>
      <w:proofErr w:type="spellStart"/>
      <w:r>
        <w:rPr>
          <w:sz w:val="24"/>
        </w:rPr>
        <w:t>Шеламова</w:t>
      </w:r>
      <w:proofErr w:type="spellEnd"/>
      <w:r>
        <w:rPr>
          <w:sz w:val="24"/>
        </w:rPr>
        <w:t xml:space="preserve"> Г.М. Психология общения / Г.М. </w:t>
      </w:r>
      <w:proofErr w:type="spellStart"/>
      <w:r>
        <w:rPr>
          <w:sz w:val="24"/>
        </w:rPr>
        <w:t>Шеламова</w:t>
      </w:r>
      <w:proofErr w:type="spellEnd"/>
      <w:r>
        <w:rPr>
          <w:sz w:val="24"/>
        </w:rPr>
        <w:t>. – Москва: Академия, 2020. – 128 с.</w:t>
      </w:r>
    </w:p>
    <w:p w:rsidR="00B25A48" w:rsidRDefault="00684C79">
      <w:pPr>
        <w:pStyle w:val="a4"/>
        <w:numPr>
          <w:ilvl w:val="0"/>
          <w:numId w:val="109"/>
        </w:numPr>
        <w:tabs>
          <w:tab w:val="left" w:pos="1558"/>
        </w:tabs>
        <w:spacing w:line="276" w:lineRule="auto"/>
        <w:ind w:right="142" w:firstLine="707"/>
        <w:jc w:val="both"/>
        <w:rPr>
          <w:sz w:val="24"/>
        </w:rPr>
      </w:pPr>
      <w:proofErr w:type="spellStart"/>
      <w:r>
        <w:rPr>
          <w:sz w:val="24"/>
        </w:rPr>
        <w:t>Якуничева</w:t>
      </w:r>
      <w:proofErr w:type="spellEnd"/>
      <w:r>
        <w:rPr>
          <w:sz w:val="24"/>
        </w:rPr>
        <w:t xml:space="preserve">, О. Н. Психология </w:t>
      </w:r>
      <w:proofErr w:type="gramStart"/>
      <w:r>
        <w:rPr>
          <w:sz w:val="24"/>
        </w:rPr>
        <w:t>общения :</w:t>
      </w:r>
      <w:proofErr w:type="gramEnd"/>
      <w:r>
        <w:rPr>
          <w:sz w:val="24"/>
        </w:rPr>
        <w:t xml:space="preserve"> учебник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О. Н. </w:t>
      </w:r>
      <w:proofErr w:type="spellStart"/>
      <w:r>
        <w:rPr>
          <w:sz w:val="24"/>
        </w:rPr>
        <w:t>Якуничева</w:t>
      </w:r>
      <w:proofErr w:type="spellEnd"/>
      <w:r>
        <w:rPr>
          <w:sz w:val="24"/>
        </w:rPr>
        <w:t>, А. П. Прокофьева.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2020. — 224 с. — ISBN 978-5-8114-5851-6.</w:t>
      </w:r>
    </w:p>
    <w:p w:rsidR="00B25A48" w:rsidRDefault="00684C79">
      <w:pPr>
        <w:pStyle w:val="a4"/>
        <w:numPr>
          <w:ilvl w:val="2"/>
          <w:numId w:val="114"/>
        </w:numPr>
        <w:tabs>
          <w:tab w:val="left" w:pos="1451"/>
        </w:tabs>
        <w:jc w:val="both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источники</w:t>
      </w:r>
    </w:p>
    <w:p w:rsidR="00B25A48" w:rsidRDefault="00684C79">
      <w:pPr>
        <w:pStyle w:val="a4"/>
        <w:numPr>
          <w:ilvl w:val="0"/>
          <w:numId w:val="108"/>
        </w:numPr>
        <w:tabs>
          <w:tab w:val="left" w:pos="1099"/>
        </w:tabs>
        <w:spacing w:before="37" w:line="276" w:lineRule="auto"/>
        <w:ind w:right="138" w:firstLine="707"/>
        <w:jc w:val="both"/>
        <w:rPr>
          <w:sz w:val="24"/>
        </w:rPr>
      </w:pPr>
      <w:r>
        <w:rPr>
          <w:sz w:val="24"/>
        </w:rPr>
        <w:t xml:space="preserve">Виговская, М. Е. Психология делового </w:t>
      </w:r>
      <w:proofErr w:type="gramStart"/>
      <w:r>
        <w:rPr>
          <w:sz w:val="24"/>
        </w:rPr>
        <w:t>общения :</w:t>
      </w:r>
      <w:proofErr w:type="gramEnd"/>
      <w:r>
        <w:rPr>
          <w:sz w:val="24"/>
        </w:rPr>
        <w:t xml:space="preserve"> учебное пособие для СПО / М. Е. Виговская,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Лисевич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О.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Корионова</w:t>
      </w:r>
      <w:proofErr w:type="spellEnd"/>
      <w:r>
        <w:rPr>
          <w:sz w:val="24"/>
        </w:rPr>
        <w:t>. —</w:t>
      </w:r>
      <w:r>
        <w:rPr>
          <w:spacing w:val="-3"/>
          <w:sz w:val="24"/>
        </w:rPr>
        <w:t xml:space="preserve"> </w:t>
      </w:r>
      <w:r>
        <w:rPr>
          <w:sz w:val="24"/>
        </w:rPr>
        <w:t>2-е</w:t>
      </w:r>
      <w:r>
        <w:rPr>
          <w:spacing w:val="-2"/>
          <w:sz w:val="24"/>
        </w:rPr>
        <w:t xml:space="preserve"> </w:t>
      </w:r>
      <w:r>
        <w:rPr>
          <w:sz w:val="24"/>
        </w:rPr>
        <w:t>изд.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Саратов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Профобразование,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Ай</w:t>
      </w:r>
      <w:r>
        <w:rPr>
          <w:spacing w:val="-3"/>
          <w:sz w:val="24"/>
        </w:rPr>
        <w:t xml:space="preserve"> </w:t>
      </w:r>
      <w:r>
        <w:rPr>
          <w:sz w:val="24"/>
        </w:rPr>
        <w:t>Пи Эр</w:t>
      </w:r>
      <w:r>
        <w:rPr>
          <w:spacing w:val="80"/>
          <w:sz w:val="24"/>
        </w:rPr>
        <w:t xml:space="preserve"> </w:t>
      </w:r>
      <w:r>
        <w:rPr>
          <w:sz w:val="24"/>
        </w:rPr>
        <w:t>Медиа,</w:t>
      </w:r>
      <w:r>
        <w:rPr>
          <w:spacing w:val="80"/>
          <w:sz w:val="24"/>
        </w:rPr>
        <w:t xml:space="preserve"> </w:t>
      </w:r>
      <w:r>
        <w:rPr>
          <w:sz w:val="24"/>
        </w:rPr>
        <w:t>2018.</w:t>
      </w:r>
      <w:r>
        <w:rPr>
          <w:spacing w:val="80"/>
          <w:sz w:val="24"/>
        </w:rPr>
        <w:t xml:space="preserve"> </w:t>
      </w:r>
      <w:r>
        <w:rPr>
          <w:sz w:val="24"/>
        </w:rPr>
        <w:t>—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96</w:t>
      </w:r>
      <w:r>
        <w:rPr>
          <w:spacing w:val="80"/>
          <w:sz w:val="24"/>
        </w:rPr>
        <w:t xml:space="preserve"> </w:t>
      </w:r>
      <w:r>
        <w:rPr>
          <w:sz w:val="24"/>
        </w:rPr>
        <w:t>c.</w:t>
      </w:r>
      <w:r>
        <w:rPr>
          <w:spacing w:val="80"/>
          <w:sz w:val="24"/>
        </w:rPr>
        <w:t xml:space="preserve"> </w:t>
      </w:r>
      <w:r>
        <w:rPr>
          <w:sz w:val="24"/>
        </w:rPr>
        <w:t>—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ISBN</w:t>
      </w:r>
      <w:r>
        <w:rPr>
          <w:spacing w:val="80"/>
          <w:sz w:val="24"/>
        </w:rPr>
        <w:t xml:space="preserve"> </w:t>
      </w:r>
      <w:r>
        <w:rPr>
          <w:sz w:val="24"/>
        </w:rPr>
        <w:t>978-5-4486-0366-2,</w:t>
      </w:r>
      <w:r>
        <w:rPr>
          <w:spacing w:val="80"/>
          <w:sz w:val="24"/>
        </w:rPr>
        <w:t xml:space="preserve"> </w:t>
      </w:r>
      <w:r>
        <w:rPr>
          <w:sz w:val="24"/>
        </w:rPr>
        <w:t>978-5-4488-0201-0.</w:t>
      </w:r>
      <w:r>
        <w:rPr>
          <w:spacing w:val="80"/>
          <w:sz w:val="24"/>
        </w:rPr>
        <w:t xml:space="preserve"> </w:t>
      </w:r>
      <w:r>
        <w:rPr>
          <w:sz w:val="24"/>
        </w:rPr>
        <w:t>—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Текст</w:t>
      </w:r>
      <w:r>
        <w:rPr>
          <w:spacing w:val="80"/>
          <w:sz w:val="24"/>
        </w:rPr>
        <w:t xml:space="preserve"> </w:t>
      </w:r>
      <w:r>
        <w:rPr>
          <w:sz w:val="24"/>
        </w:rPr>
        <w:t>:</w:t>
      </w:r>
      <w:proofErr w:type="gramEnd"/>
    </w:p>
    <w:p w:rsidR="00B25A48" w:rsidRDefault="00684C79">
      <w:pPr>
        <w:pStyle w:val="a3"/>
        <w:spacing w:line="276" w:lineRule="auto"/>
        <w:ind w:left="143" w:right="144"/>
        <w:jc w:val="both"/>
      </w:pPr>
      <w:r>
        <w:t xml:space="preserve">электронный // Электронный ресурс цифровой образовательной среды СПО </w:t>
      </w:r>
      <w:proofErr w:type="spellStart"/>
      <w:r>
        <w:t>PROF</w:t>
      </w:r>
      <w:proofErr w:type="gramStart"/>
      <w:r>
        <w:t>образование</w:t>
      </w:r>
      <w:proofErr w:type="spellEnd"/>
      <w:r>
        <w:t xml:space="preserve"> :</w:t>
      </w:r>
      <w:proofErr w:type="gramEnd"/>
      <w:r>
        <w:t xml:space="preserve"> [сайт]. — URL: </w:t>
      </w:r>
      <w:hyperlink r:id="rId147">
        <w:r>
          <w:rPr>
            <w:color w:val="0462C1"/>
            <w:u w:val="single" w:color="0462C1"/>
          </w:rPr>
          <w:t>https://profspo.ru/books/77001</w:t>
        </w:r>
      </w:hyperlink>
    </w:p>
    <w:p w:rsidR="00B25A48" w:rsidRDefault="00684C79">
      <w:pPr>
        <w:pStyle w:val="a4"/>
        <w:numPr>
          <w:ilvl w:val="0"/>
          <w:numId w:val="108"/>
        </w:numPr>
        <w:tabs>
          <w:tab w:val="left" w:pos="1181"/>
        </w:tabs>
        <w:spacing w:line="276" w:lineRule="auto"/>
        <w:ind w:right="135" w:firstLine="707"/>
        <w:jc w:val="both"/>
        <w:rPr>
          <w:sz w:val="24"/>
        </w:rPr>
      </w:pPr>
      <w:r>
        <w:rPr>
          <w:sz w:val="24"/>
        </w:rPr>
        <w:t xml:space="preserve">Садовская, В. С. Психология общения : учебник и практикум для среднего профессионального образования / В. С. Садовская, В. А. Ремизов. — 2-е изд.,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 xml:space="preserve">. и доп. —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, 2021. — 169 с. — (Профессиональное образование). — ISBN 978-5-534-07046-0.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Образовательная платформа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 [сайт]. — URL: </w:t>
      </w:r>
      <w:hyperlink r:id="rId148">
        <w:r>
          <w:rPr>
            <w:sz w:val="24"/>
          </w:rPr>
          <w:t>https://urait.ru/bcode/471154</w:t>
        </w:r>
      </w:hyperlink>
      <w:r>
        <w:rPr>
          <w:sz w:val="24"/>
        </w:rPr>
        <w:t xml:space="preserve"> .</w:t>
      </w:r>
    </w:p>
    <w:p w:rsidR="00B25A48" w:rsidRDefault="00B25A48">
      <w:pPr>
        <w:pStyle w:val="a3"/>
        <w:spacing w:before="124"/>
      </w:pPr>
    </w:p>
    <w:p w:rsidR="00B25A48" w:rsidRDefault="00684C79">
      <w:pPr>
        <w:pStyle w:val="a4"/>
        <w:numPr>
          <w:ilvl w:val="0"/>
          <w:numId w:val="114"/>
        </w:numPr>
        <w:tabs>
          <w:tab w:val="left" w:pos="2781"/>
          <w:tab w:val="left" w:pos="3290"/>
        </w:tabs>
        <w:ind w:left="3290" w:right="2540" w:hanging="749"/>
        <w:jc w:val="left"/>
        <w:rPr>
          <w:b/>
          <w:sz w:val="24"/>
        </w:rPr>
      </w:pPr>
      <w:bookmarkStart w:id="32" w:name="_bookmark31"/>
      <w:bookmarkEnd w:id="32"/>
      <w:r>
        <w:rPr>
          <w:b/>
          <w:sz w:val="24"/>
        </w:rPr>
        <w:t>КОНТРОЛЬ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РЕЗУЛЬТАТОВ ОСВОЕНИЯ ДИСЦИПЛИНЫ</w:t>
      </w:r>
    </w:p>
    <w:p w:rsidR="00B25A48" w:rsidRDefault="00B25A48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4"/>
        <w:gridCol w:w="3627"/>
        <w:gridCol w:w="3186"/>
      </w:tblGrid>
      <w:tr w:rsidR="00B25A48">
        <w:trPr>
          <w:trHeight w:val="635"/>
        </w:trPr>
        <w:tc>
          <w:tcPr>
            <w:tcW w:w="3044" w:type="dxa"/>
          </w:tcPr>
          <w:p w:rsidR="00B25A48" w:rsidRDefault="00684C79">
            <w:pPr>
              <w:pStyle w:val="TableParagraph"/>
              <w:spacing w:before="157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  <w:tc>
          <w:tcPr>
            <w:tcW w:w="3627" w:type="dxa"/>
          </w:tcPr>
          <w:p w:rsidR="00B25A48" w:rsidRDefault="00684C79">
            <w:pPr>
              <w:pStyle w:val="TableParagraph"/>
              <w:spacing w:line="275" w:lineRule="exact"/>
              <w:ind w:left="6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освоенности</w:t>
            </w:r>
          </w:p>
          <w:p w:rsidR="00B25A48" w:rsidRDefault="00684C79">
            <w:pPr>
              <w:pStyle w:val="TableParagraph"/>
              <w:spacing w:before="41"/>
              <w:ind w:left="6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3186" w:type="dxa"/>
          </w:tcPr>
          <w:p w:rsidR="00B25A48" w:rsidRDefault="00684C79">
            <w:pPr>
              <w:pStyle w:val="TableParagraph"/>
              <w:spacing w:before="157"/>
              <w:ind w:left="731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B25A48">
        <w:trPr>
          <w:trHeight w:val="2856"/>
        </w:trPr>
        <w:tc>
          <w:tcPr>
            <w:tcW w:w="3044" w:type="dxa"/>
          </w:tcPr>
          <w:p w:rsidR="00B25A48" w:rsidRDefault="00684C79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Знает:</w:t>
            </w:r>
          </w:p>
          <w:p w:rsidR="00B25A48" w:rsidRDefault="00684C79">
            <w:pPr>
              <w:pStyle w:val="TableParagraph"/>
              <w:spacing w:before="4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-актуальный</w:t>
            </w:r>
          </w:p>
          <w:p w:rsidR="00B25A48" w:rsidRDefault="00684C79">
            <w:pPr>
              <w:pStyle w:val="TableParagraph"/>
              <w:spacing w:before="41"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профессиональный и социальный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контекст,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 котором приходится</w:t>
            </w:r>
          </w:p>
          <w:p w:rsidR="00B25A48" w:rsidRDefault="00684C79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жить</w:t>
            </w:r>
          </w:p>
          <w:p w:rsidR="00B25A48" w:rsidRDefault="00684C79">
            <w:pPr>
              <w:pStyle w:val="TableParagraph"/>
              <w:spacing w:before="40"/>
              <w:rPr>
                <w:i/>
                <w:sz w:val="24"/>
              </w:rPr>
            </w:pPr>
            <w:r>
              <w:rPr>
                <w:i/>
                <w:sz w:val="24"/>
              </w:rPr>
              <w:t>-структуру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для</w:t>
            </w:r>
          </w:p>
          <w:p w:rsidR="00B25A48" w:rsidRDefault="00684C79">
            <w:pPr>
              <w:pStyle w:val="TableParagraph"/>
              <w:spacing w:before="9" w:line="32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задач,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алгоритмы выполнения работ в</w:t>
            </w:r>
          </w:p>
        </w:tc>
        <w:tc>
          <w:tcPr>
            <w:tcW w:w="3627" w:type="dxa"/>
          </w:tcPr>
          <w:p w:rsidR="00B25A48" w:rsidRDefault="00684C79">
            <w:pPr>
              <w:pStyle w:val="TableParagraph"/>
              <w:spacing w:line="276" w:lineRule="auto"/>
              <w:ind w:left="10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Обучающеися</w:t>
            </w:r>
            <w:proofErr w:type="spellEnd"/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знает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социальный контекст. Может определить структуру плана для решения</w:t>
            </w:r>
          </w:p>
          <w:p w:rsidR="00B25A48" w:rsidRDefault="00684C79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задач.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Знает</w:t>
            </w:r>
            <w:r>
              <w:rPr>
                <w:i/>
                <w:spacing w:val="-2"/>
                <w:sz w:val="24"/>
              </w:rPr>
              <w:t xml:space="preserve"> основные</w:t>
            </w:r>
          </w:p>
          <w:p w:rsidR="00B25A48" w:rsidRDefault="00684C79">
            <w:pPr>
              <w:pStyle w:val="TableParagraph"/>
              <w:spacing w:before="37" w:line="276" w:lineRule="auto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источники информации для решения задач. Использует порядок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</w:p>
        </w:tc>
        <w:tc>
          <w:tcPr>
            <w:tcW w:w="3186" w:type="dxa"/>
          </w:tcPr>
          <w:p w:rsidR="00B25A48" w:rsidRDefault="00684C79">
            <w:pPr>
              <w:pStyle w:val="TableParagraph"/>
              <w:spacing w:line="276" w:lineRule="auto"/>
              <w:ind w:right="127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контрольные </w:t>
            </w:r>
            <w:r>
              <w:rPr>
                <w:i/>
                <w:spacing w:val="-2"/>
                <w:sz w:val="24"/>
              </w:rPr>
              <w:t>работы</w:t>
            </w:r>
          </w:p>
        </w:tc>
      </w:tr>
    </w:tbl>
    <w:p w:rsidR="00B25A48" w:rsidRDefault="00B25A48">
      <w:pPr>
        <w:pStyle w:val="TableParagraph"/>
        <w:spacing w:line="276" w:lineRule="auto"/>
        <w:rPr>
          <w:i/>
          <w:sz w:val="24"/>
        </w:rPr>
        <w:sectPr w:rsidR="00B25A48">
          <w:headerReference w:type="default" r:id="rId149"/>
          <w:footerReference w:type="default" r:id="rId150"/>
          <w:pgSz w:w="11910" w:h="16840"/>
          <w:pgMar w:top="1160" w:right="425" w:bottom="280" w:left="1559" w:header="751" w:footer="0" w:gutter="0"/>
          <w:cols w:space="720"/>
        </w:sectPr>
      </w:pPr>
    </w:p>
    <w:p w:rsidR="00B25A48" w:rsidRDefault="00B25A48">
      <w:pPr>
        <w:pStyle w:val="a3"/>
        <w:rPr>
          <w:b/>
          <w:sz w:val="7"/>
        </w:rPr>
      </w:pPr>
    </w:p>
    <w:tbl>
      <w:tblPr>
        <w:tblStyle w:val="TableNormal"/>
        <w:tblW w:w="9746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1"/>
        <w:gridCol w:w="3627"/>
        <w:gridCol w:w="2468"/>
      </w:tblGrid>
      <w:tr w:rsidR="00B25A48" w:rsidTr="00684C79">
        <w:trPr>
          <w:trHeight w:val="3451"/>
        </w:trPr>
        <w:tc>
          <w:tcPr>
            <w:tcW w:w="3651" w:type="dxa"/>
          </w:tcPr>
          <w:p w:rsidR="00B25A48" w:rsidRDefault="00684C79">
            <w:pPr>
              <w:pStyle w:val="TableParagraph"/>
              <w:spacing w:line="278" w:lineRule="auto"/>
              <w:ind w:right="840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 смежных областях</w:t>
            </w:r>
          </w:p>
          <w:p w:rsidR="00B25A48" w:rsidRDefault="00684C79" w:rsidP="00684C79">
            <w:pPr>
              <w:pStyle w:val="TableParagraph"/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-основные источники информации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ресурсы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для решения задач и/или проблем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в</w:t>
            </w:r>
          </w:p>
          <w:p w:rsidR="00B25A48" w:rsidRDefault="00684C79">
            <w:pPr>
              <w:pStyle w:val="TableParagraph"/>
              <w:spacing w:before="31" w:line="276" w:lineRule="auto"/>
              <w:ind w:right="395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профессиональном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и/или социальном контексте</w:t>
            </w:r>
          </w:p>
          <w:p w:rsidR="00B25A48" w:rsidRDefault="00684C79" w:rsidP="00684C79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-порядок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оценки</w:t>
            </w:r>
            <w:r>
              <w:rPr>
                <w:i/>
                <w:sz w:val="24"/>
              </w:rPr>
              <w:t xml:space="preserve"> результатов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решения</w:t>
            </w:r>
          </w:p>
          <w:p w:rsidR="00B25A48" w:rsidRDefault="00684C79">
            <w:pPr>
              <w:pStyle w:val="TableParagraph"/>
              <w:spacing w:before="6" w:line="310" w:lineRule="atLeast"/>
              <w:ind w:right="390"/>
              <w:rPr>
                <w:i/>
                <w:sz w:val="24"/>
              </w:rPr>
            </w:pPr>
            <w:r>
              <w:rPr>
                <w:i/>
                <w:sz w:val="24"/>
              </w:rPr>
              <w:t>задач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профессиональной </w:t>
            </w:r>
            <w:r>
              <w:rPr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3627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68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 w:rsidTr="00684C79">
        <w:trPr>
          <w:trHeight w:val="3528"/>
        </w:trPr>
        <w:tc>
          <w:tcPr>
            <w:tcW w:w="3651" w:type="dxa"/>
          </w:tcPr>
          <w:p w:rsidR="00B25A48" w:rsidRDefault="00684C79">
            <w:pPr>
              <w:pStyle w:val="TableParagraph"/>
              <w:spacing w:line="278" w:lineRule="auto"/>
              <w:ind w:right="316"/>
              <w:rPr>
                <w:i/>
                <w:sz w:val="24"/>
              </w:rPr>
            </w:pPr>
            <w:r>
              <w:rPr>
                <w:i/>
                <w:sz w:val="24"/>
              </w:rPr>
              <w:t>-содержание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актуальной </w:t>
            </w:r>
            <w:r>
              <w:rPr>
                <w:i/>
                <w:spacing w:val="-2"/>
                <w:sz w:val="24"/>
              </w:rPr>
              <w:t>нормативно-правовой</w:t>
            </w:r>
          </w:p>
          <w:p w:rsidR="00B25A48" w:rsidRDefault="00684C79">
            <w:pPr>
              <w:pStyle w:val="TableParagraph"/>
              <w:spacing w:line="272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документации</w:t>
            </w:r>
          </w:p>
          <w:p w:rsidR="00B25A48" w:rsidRDefault="00684C79">
            <w:pPr>
              <w:pStyle w:val="TableParagraph"/>
              <w:spacing w:before="35"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-современную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научную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профессиональную</w:t>
            </w:r>
          </w:p>
          <w:p w:rsidR="00B25A48" w:rsidRDefault="00684C79">
            <w:pPr>
              <w:pStyle w:val="TableParagraph"/>
              <w:spacing w:before="1" w:line="276" w:lineRule="auto"/>
              <w:ind w:right="374"/>
              <w:rPr>
                <w:i/>
                <w:sz w:val="24"/>
              </w:rPr>
            </w:pPr>
            <w:r>
              <w:rPr>
                <w:i/>
                <w:sz w:val="24"/>
              </w:rPr>
              <w:t>терминологию и возможные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траектории </w:t>
            </w:r>
            <w:r>
              <w:rPr>
                <w:i/>
                <w:spacing w:val="-2"/>
                <w:sz w:val="24"/>
              </w:rPr>
              <w:t xml:space="preserve">профессионального </w:t>
            </w:r>
            <w:r>
              <w:rPr>
                <w:i/>
                <w:sz w:val="24"/>
              </w:rPr>
              <w:t xml:space="preserve">развития и </w:t>
            </w:r>
            <w:r>
              <w:rPr>
                <w:i/>
                <w:spacing w:val="-2"/>
                <w:sz w:val="24"/>
              </w:rPr>
              <w:t>самообразования</w:t>
            </w:r>
          </w:p>
          <w:p w:rsidR="00B25A48" w:rsidRDefault="00684C79">
            <w:pPr>
              <w:pStyle w:val="TableParagraph"/>
              <w:spacing w:line="27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-основные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этапы</w:t>
            </w:r>
          </w:p>
          <w:p w:rsidR="00B25A48" w:rsidRDefault="00684C79">
            <w:pPr>
              <w:pStyle w:val="TableParagraph"/>
              <w:spacing w:before="7" w:line="31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разработки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реализации </w:t>
            </w:r>
            <w:r>
              <w:rPr>
                <w:i/>
                <w:spacing w:val="-2"/>
                <w:sz w:val="24"/>
              </w:rPr>
              <w:t>проекта</w:t>
            </w:r>
          </w:p>
        </w:tc>
        <w:tc>
          <w:tcPr>
            <w:tcW w:w="3627" w:type="dxa"/>
          </w:tcPr>
          <w:p w:rsidR="00B25A48" w:rsidRDefault="00684C79">
            <w:pPr>
              <w:pStyle w:val="TableParagraph"/>
              <w:spacing w:line="270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Обучающийся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знает</w:t>
            </w:r>
          </w:p>
          <w:p w:rsidR="00B25A48" w:rsidRDefault="00684C79">
            <w:pPr>
              <w:pStyle w:val="TableParagraph"/>
              <w:spacing w:before="44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актуальную</w:t>
            </w:r>
            <w:r>
              <w:rPr>
                <w:i/>
                <w:spacing w:val="-2"/>
                <w:sz w:val="24"/>
              </w:rPr>
              <w:t xml:space="preserve"> современную</w:t>
            </w:r>
          </w:p>
          <w:p w:rsidR="00B25A48" w:rsidRDefault="00684C79">
            <w:pPr>
              <w:pStyle w:val="TableParagraph"/>
              <w:spacing w:before="40" w:line="276" w:lineRule="auto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научную и профессиональную терминологию и траектории профессионального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самообразования</w:t>
            </w:r>
          </w:p>
        </w:tc>
        <w:tc>
          <w:tcPr>
            <w:tcW w:w="2468" w:type="dxa"/>
          </w:tcPr>
          <w:p w:rsidR="00B25A48" w:rsidRDefault="00684C79">
            <w:pPr>
              <w:pStyle w:val="TableParagraph"/>
              <w:spacing w:line="276" w:lineRule="auto"/>
              <w:ind w:right="371"/>
              <w:rPr>
                <w:i/>
                <w:sz w:val="24"/>
              </w:rPr>
            </w:pPr>
            <w:r>
              <w:rPr>
                <w:i/>
                <w:sz w:val="24"/>
              </w:rPr>
              <w:t>Оценка результатов выполнения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практической </w:t>
            </w:r>
            <w:r>
              <w:rPr>
                <w:i/>
                <w:spacing w:val="-2"/>
                <w:sz w:val="24"/>
              </w:rPr>
              <w:t>работы</w:t>
            </w:r>
          </w:p>
        </w:tc>
      </w:tr>
      <w:tr w:rsidR="00B25A48" w:rsidTr="00684C79">
        <w:trPr>
          <w:trHeight w:val="3172"/>
        </w:trPr>
        <w:tc>
          <w:tcPr>
            <w:tcW w:w="3651" w:type="dxa"/>
          </w:tcPr>
          <w:p w:rsidR="00B25A48" w:rsidRDefault="00684C79">
            <w:pPr>
              <w:pStyle w:val="TableParagraph"/>
              <w:spacing w:line="276" w:lineRule="auto"/>
              <w:ind w:right="212"/>
              <w:rPr>
                <w:i/>
                <w:sz w:val="24"/>
              </w:rPr>
            </w:pPr>
            <w:r>
              <w:rPr>
                <w:i/>
                <w:sz w:val="24"/>
              </w:rPr>
              <w:t>-психологические основы деятельности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коллектива</w:t>
            </w:r>
          </w:p>
          <w:p w:rsidR="00B25A48" w:rsidRDefault="00684C79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-психологические</w:t>
            </w:r>
          </w:p>
          <w:p w:rsidR="00B25A48" w:rsidRDefault="00684C79">
            <w:pPr>
              <w:pStyle w:val="TableParagraph"/>
              <w:spacing w:before="35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личности</w:t>
            </w:r>
          </w:p>
        </w:tc>
        <w:tc>
          <w:tcPr>
            <w:tcW w:w="3627" w:type="dxa"/>
          </w:tcPr>
          <w:p w:rsidR="00B25A48" w:rsidRDefault="00684C79">
            <w:pPr>
              <w:pStyle w:val="TableParagraph"/>
              <w:spacing w:line="276" w:lineRule="auto"/>
              <w:ind w:left="105" w:right="701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Обучающийся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 применяет полученные</w:t>
            </w:r>
          </w:p>
          <w:p w:rsidR="00B25A48" w:rsidRDefault="00684C79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психологические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для</w:t>
            </w:r>
          </w:p>
          <w:p w:rsidR="00B25A48" w:rsidRDefault="00684C79">
            <w:pPr>
              <w:pStyle w:val="TableParagraph"/>
              <w:spacing w:before="35" w:line="276" w:lineRule="auto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15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профессиональных</w:t>
            </w:r>
            <w:proofErr w:type="gramEnd"/>
            <w:r>
              <w:rPr>
                <w:i/>
                <w:sz w:val="24"/>
              </w:rPr>
              <w:t xml:space="preserve"> так и личных задач, может </w:t>
            </w:r>
            <w:r>
              <w:rPr>
                <w:i/>
                <w:spacing w:val="-2"/>
                <w:sz w:val="24"/>
              </w:rPr>
              <w:t>квалифицированно</w:t>
            </w:r>
          </w:p>
          <w:p w:rsidR="00B25A48" w:rsidRDefault="00684C79">
            <w:pPr>
              <w:pStyle w:val="TableParagraph"/>
              <w:spacing w:before="1" w:line="276" w:lineRule="auto"/>
              <w:ind w:left="105" w:right="852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характеризовать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другого человека и создавать</w:t>
            </w:r>
          </w:p>
          <w:p w:rsidR="00B25A48" w:rsidRDefault="00684C79">
            <w:pPr>
              <w:pStyle w:val="TableParagraph"/>
              <w:spacing w:before="1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благоприятные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для</w:t>
            </w:r>
          </w:p>
          <w:p w:rsidR="00B25A48" w:rsidRDefault="00684C79">
            <w:pPr>
              <w:pStyle w:val="TableParagraph"/>
              <w:spacing w:before="41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2468" w:type="dxa"/>
          </w:tcPr>
          <w:p w:rsidR="00B25A48" w:rsidRDefault="00684C79">
            <w:pPr>
              <w:pStyle w:val="TableParagraph"/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Экспертное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за ходом выполнения практической работы</w:t>
            </w:r>
          </w:p>
        </w:tc>
      </w:tr>
      <w:tr w:rsidR="00B25A48" w:rsidTr="00684C79">
        <w:trPr>
          <w:trHeight w:val="1269"/>
        </w:trPr>
        <w:tc>
          <w:tcPr>
            <w:tcW w:w="3651" w:type="dxa"/>
          </w:tcPr>
          <w:p w:rsidR="00B25A48" w:rsidRDefault="00684C79">
            <w:pPr>
              <w:pStyle w:val="TableParagraph"/>
              <w:spacing w:line="276" w:lineRule="auto"/>
              <w:ind w:right="727"/>
              <w:rPr>
                <w:i/>
                <w:sz w:val="24"/>
              </w:rPr>
            </w:pPr>
            <w:r>
              <w:rPr>
                <w:i/>
                <w:sz w:val="24"/>
              </w:rPr>
              <w:t>-правила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оформления </w:t>
            </w:r>
            <w:r>
              <w:rPr>
                <w:i/>
                <w:spacing w:val="-2"/>
                <w:sz w:val="24"/>
              </w:rPr>
              <w:t>документов</w:t>
            </w:r>
          </w:p>
          <w:p w:rsidR="00B25A48" w:rsidRDefault="00684C79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-правила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построения</w:t>
            </w:r>
          </w:p>
          <w:p w:rsidR="00B25A48" w:rsidRDefault="00684C79">
            <w:pPr>
              <w:pStyle w:val="TableParagraph"/>
              <w:spacing w:before="37"/>
              <w:rPr>
                <w:i/>
                <w:sz w:val="24"/>
              </w:rPr>
            </w:pPr>
            <w:r>
              <w:rPr>
                <w:i/>
                <w:sz w:val="24"/>
              </w:rPr>
              <w:t>устных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сообщений</w:t>
            </w:r>
          </w:p>
        </w:tc>
        <w:tc>
          <w:tcPr>
            <w:tcW w:w="3627" w:type="dxa"/>
          </w:tcPr>
          <w:p w:rsidR="00B25A48" w:rsidRDefault="00684C79">
            <w:pPr>
              <w:pStyle w:val="TableParagraph"/>
              <w:spacing w:line="276" w:lineRule="auto"/>
              <w:ind w:left="105" w:right="141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Обучающийся знает основы оформления документов и правила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построения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устных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B25A48" w:rsidRDefault="00684C79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письменных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сообщении</w:t>
            </w:r>
          </w:p>
        </w:tc>
        <w:tc>
          <w:tcPr>
            <w:tcW w:w="2468" w:type="dxa"/>
          </w:tcPr>
          <w:p w:rsidR="00B25A48" w:rsidRDefault="00684C79">
            <w:pPr>
              <w:pStyle w:val="TableParagraph"/>
              <w:spacing w:line="276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Экспертное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за ходом выполнения практической работы</w:t>
            </w:r>
          </w:p>
        </w:tc>
      </w:tr>
      <w:tr w:rsidR="00B25A48" w:rsidTr="00684C79">
        <w:trPr>
          <w:trHeight w:val="1905"/>
        </w:trPr>
        <w:tc>
          <w:tcPr>
            <w:tcW w:w="3651" w:type="dxa"/>
          </w:tcPr>
          <w:p w:rsidR="00B25A48" w:rsidRDefault="00684C79">
            <w:pPr>
              <w:pStyle w:val="TableParagraph"/>
              <w:spacing w:line="276" w:lineRule="auto"/>
              <w:ind w:right="756"/>
              <w:rPr>
                <w:i/>
                <w:sz w:val="24"/>
              </w:rPr>
            </w:pPr>
            <w:r>
              <w:rPr>
                <w:i/>
                <w:sz w:val="24"/>
              </w:rPr>
              <w:t>-правила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построения простых и сложных предложений на</w:t>
            </w:r>
          </w:p>
          <w:p w:rsidR="00B25A48" w:rsidRDefault="00684C79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темы</w:t>
            </w:r>
          </w:p>
          <w:p w:rsidR="00684C79" w:rsidRDefault="00684C79" w:rsidP="00684C79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-особенности произношения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чтения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текстов</w:t>
            </w:r>
          </w:p>
          <w:p w:rsidR="00B25A48" w:rsidRDefault="00684C79" w:rsidP="00684C79">
            <w:pPr>
              <w:pStyle w:val="TableParagraph"/>
              <w:spacing w:before="3" w:line="320" w:lineRule="exact"/>
              <w:ind w:right="84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профессиональной направленности</w:t>
            </w:r>
          </w:p>
        </w:tc>
        <w:tc>
          <w:tcPr>
            <w:tcW w:w="3627" w:type="dxa"/>
          </w:tcPr>
          <w:p w:rsidR="00B25A48" w:rsidRDefault="00684C79">
            <w:pPr>
              <w:pStyle w:val="TableParagraph"/>
              <w:spacing w:line="276" w:lineRule="auto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Обучающийся знает и может применять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построения предложений по</w:t>
            </w:r>
          </w:p>
          <w:p w:rsidR="00B25A48" w:rsidRDefault="00684C79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и</w:t>
            </w:r>
          </w:p>
          <w:p w:rsidR="00B25A48" w:rsidRDefault="00684C79">
            <w:pPr>
              <w:pStyle w:val="TableParagraph"/>
              <w:spacing w:before="3" w:line="320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чтения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 </w:t>
            </w:r>
            <w:r>
              <w:rPr>
                <w:i/>
                <w:spacing w:val="-2"/>
                <w:sz w:val="24"/>
              </w:rPr>
              <w:t>профессиональной направленности</w:t>
            </w:r>
          </w:p>
        </w:tc>
        <w:tc>
          <w:tcPr>
            <w:tcW w:w="2468" w:type="dxa"/>
          </w:tcPr>
          <w:p w:rsidR="00B25A48" w:rsidRDefault="00684C79">
            <w:pPr>
              <w:pStyle w:val="TableParagraph"/>
              <w:spacing w:line="278" w:lineRule="auto"/>
              <w:ind w:right="165"/>
              <w:rPr>
                <w:i/>
                <w:sz w:val="24"/>
              </w:rPr>
            </w:pPr>
            <w:r>
              <w:rPr>
                <w:i/>
                <w:sz w:val="24"/>
              </w:rPr>
              <w:t>Тестирование,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контрольная </w:t>
            </w:r>
            <w:r>
              <w:rPr>
                <w:i/>
                <w:spacing w:val="-2"/>
                <w:sz w:val="24"/>
              </w:rPr>
              <w:t>работа</w:t>
            </w:r>
          </w:p>
        </w:tc>
      </w:tr>
    </w:tbl>
    <w:p w:rsidR="00B25A48" w:rsidRDefault="00B25A48">
      <w:pPr>
        <w:pStyle w:val="TableParagraph"/>
        <w:spacing w:line="278" w:lineRule="auto"/>
        <w:rPr>
          <w:i/>
          <w:sz w:val="24"/>
        </w:rPr>
        <w:sectPr w:rsidR="00B25A48">
          <w:headerReference w:type="default" r:id="rId151"/>
          <w:footerReference w:type="default" r:id="rId152"/>
          <w:pgSz w:w="11910" w:h="16840"/>
          <w:pgMar w:top="1160" w:right="425" w:bottom="280" w:left="1559" w:header="751" w:footer="0" w:gutter="0"/>
          <w:cols w:space="720"/>
        </w:sectPr>
      </w:pPr>
    </w:p>
    <w:p w:rsidR="00B25A48" w:rsidRDefault="00684C79">
      <w:pPr>
        <w:spacing w:before="80"/>
        <w:ind w:left="6561" w:right="137" w:firstLine="1486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2.6 к ОПОП-П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специальности</w:t>
      </w:r>
    </w:p>
    <w:p w:rsidR="00B25A48" w:rsidRDefault="00684C79">
      <w:pPr>
        <w:ind w:right="137"/>
        <w:jc w:val="right"/>
        <w:rPr>
          <w:b/>
          <w:sz w:val="24"/>
        </w:rPr>
      </w:pPr>
      <w:r>
        <w:rPr>
          <w:b/>
          <w:sz w:val="24"/>
        </w:rPr>
        <w:t>43.02.15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Поварское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кондитерское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дело</w:t>
      </w: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1"/>
        <w:rPr>
          <w:b/>
        </w:rPr>
      </w:pPr>
    </w:p>
    <w:p w:rsidR="00B25A48" w:rsidRDefault="00684C79">
      <w:pPr>
        <w:ind w:left="5" w:right="4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B25A48">
      <w:pPr>
        <w:pStyle w:val="a3"/>
        <w:rPr>
          <w:b/>
        </w:rPr>
      </w:pPr>
    </w:p>
    <w:p w:rsidR="00B25A48" w:rsidRDefault="00684C79">
      <w:pPr>
        <w:ind w:left="5"/>
        <w:jc w:val="center"/>
        <w:rPr>
          <w:b/>
          <w:sz w:val="24"/>
        </w:rPr>
      </w:pPr>
      <w:r>
        <w:rPr>
          <w:b/>
          <w:sz w:val="24"/>
        </w:rPr>
        <w:t>«ОГСЭ.06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ФИНАНСОВОЙ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ГРАМОТНОСТИ»</w:t>
      </w: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273"/>
        <w:rPr>
          <w:b/>
        </w:rPr>
      </w:pPr>
    </w:p>
    <w:p w:rsidR="00B25A48" w:rsidRDefault="00684C79">
      <w:pPr>
        <w:pStyle w:val="a3"/>
        <w:ind w:left="5" w:right="4"/>
        <w:jc w:val="center"/>
      </w:pPr>
      <w:r>
        <w:t xml:space="preserve">2026 </w:t>
      </w:r>
      <w:r>
        <w:rPr>
          <w:spacing w:val="-5"/>
        </w:rPr>
        <w:t>г.</w:t>
      </w:r>
    </w:p>
    <w:p w:rsidR="00B25A48" w:rsidRDefault="00B25A48">
      <w:pPr>
        <w:pStyle w:val="a3"/>
        <w:jc w:val="center"/>
        <w:sectPr w:rsidR="00B25A48">
          <w:headerReference w:type="default" r:id="rId153"/>
          <w:footerReference w:type="default" r:id="rId154"/>
          <w:pgSz w:w="11910" w:h="16840"/>
          <w:pgMar w:top="1160" w:right="425" w:bottom="280" w:left="1559" w:header="751" w:footer="0" w:gutter="0"/>
          <w:pgNumType w:start="1"/>
          <w:cols w:space="720"/>
        </w:sectPr>
      </w:pPr>
    </w:p>
    <w:p w:rsidR="00B25A48" w:rsidRDefault="00684C79">
      <w:pPr>
        <w:spacing w:before="80"/>
        <w:ind w:left="5" w:right="5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B25A48" w:rsidRDefault="00684C79">
      <w:pPr>
        <w:pStyle w:val="a3"/>
        <w:tabs>
          <w:tab w:val="right" w:leader="dot" w:pos="9643"/>
        </w:tabs>
        <w:spacing w:before="636"/>
        <w:ind w:left="3"/>
        <w:jc w:val="center"/>
      </w:pPr>
      <w:r>
        <w:t>СОДЕРЖАНИЕ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  <w:r>
        <w:tab/>
      </w:r>
      <w:r>
        <w:rPr>
          <w:spacing w:val="-10"/>
        </w:rPr>
        <w:t>2</w:t>
      </w:r>
    </w:p>
    <w:p w:rsidR="00B25A48" w:rsidRDefault="00684C79">
      <w:pPr>
        <w:pStyle w:val="a4"/>
        <w:numPr>
          <w:ilvl w:val="0"/>
          <w:numId w:val="107"/>
        </w:numPr>
        <w:tabs>
          <w:tab w:val="left" w:pos="383"/>
          <w:tab w:val="right" w:leader="dot" w:pos="9782"/>
        </w:tabs>
        <w:spacing w:before="161"/>
        <w:rPr>
          <w:sz w:val="24"/>
        </w:rPr>
      </w:pPr>
      <w:r>
        <w:rPr>
          <w:sz w:val="24"/>
        </w:rPr>
        <w:t>Общая</w:t>
      </w:r>
      <w:r>
        <w:rPr>
          <w:spacing w:val="-2"/>
          <w:sz w:val="24"/>
        </w:rPr>
        <w:t xml:space="preserve"> характеристика</w:t>
      </w:r>
      <w:r>
        <w:rPr>
          <w:sz w:val="24"/>
        </w:rPr>
        <w:tab/>
      </w:r>
      <w:r>
        <w:rPr>
          <w:spacing w:val="-10"/>
          <w:sz w:val="24"/>
        </w:rPr>
        <w:t>3</w:t>
      </w:r>
    </w:p>
    <w:p w:rsidR="00B25A48" w:rsidRDefault="00684C79">
      <w:pPr>
        <w:pStyle w:val="a4"/>
        <w:numPr>
          <w:ilvl w:val="1"/>
          <w:numId w:val="107"/>
        </w:numPr>
        <w:tabs>
          <w:tab w:val="left" w:pos="803"/>
          <w:tab w:val="right" w:leader="dot" w:pos="9722"/>
        </w:tabs>
        <w:spacing w:before="161"/>
        <w:rPr>
          <w:sz w:val="24"/>
        </w:rPr>
      </w:pPr>
      <w:r>
        <w:rPr>
          <w:sz w:val="24"/>
        </w:rPr>
        <w:t>Цель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10"/>
          <w:sz w:val="24"/>
        </w:rPr>
        <w:t>3</w:t>
      </w:r>
    </w:p>
    <w:p w:rsidR="00B25A48" w:rsidRDefault="00684C79">
      <w:pPr>
        <w:pStyle w:val="a4"/>
        <w:numPr>
          <w:ilvl w:val="1"/>
          <w:numId w:val="107"/>
        </w:numPr>
        <w:tabs>
          <w:tab w:val="left" w:pos="803"/>
          <w:tab w:val="right" w:leader="dot" w:pos="9782"/>
        </w:tabs>
        <w:spacing w:before="120"/>
        <w:rPr>
          <w:sz w:val="24"/>
        </w:rPr>
      </w:pPr>
      <w:hyperlink w:anchor="_bookmark32" w:history="1">
        <w:r>
          <w:rPr>
            <w:sz w:val="24"/>
          </w:rPr>
          <w:t>Планируемые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результаты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освоения</w:t>
        </w:r>
        <w:r>
          <w:rPr>
            <w:spacing w:val="-3"/>
            <w:sz w:val="24"/>
          </w:rPr>
          <w:t xml:space="preserve"> </w:t>
        </w:r>
        <w:r>
          <w:rPr>
            <w:spacing w:val="-2"/>
            <w:sz w:val="24"/>
          </w:rPr>
          <w:t>дисциплины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B25A48" w:rsidRDefault="00684C79">
      <w:pPr>
        <w:pStyle w:val="a4"/>
        <w:numPr>
          <w:ilvl w:val="0"/>
          <w:numId w:val="107"/>
        </w:numPr>
        <w:tabs>
          <w:tab w:val="left" w:pos="383"/>
          <w:tab w:val="right" w:leader="dot" w:pos="9782"/>
        </w:tabs>
        <w:spacing w:before="120"/>
        <w:rPr>
          <w:sz w:val="24"/>
        </w:rPr>
      </w:pPr>
      <w:hyperlink w:anchor="_bookmark33" w:history="1">
        <w:r>
          <w:rPr>
            <w:sz w:val="24"/>
          </w:rPr>
          <w:t>Структура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содержание</w:t>
        </w:r>
        <w:r>
          <w:rPr>
            <w:spacing w:val="-2"/>
            <w:sz w:val="24"/>
          </w:rPr>
          <w:t xml:space="preserve"> ДИСЦИПЛИНЫ</w:t>
        </w:r>
        <w:r>
          <w:rPr>
            <w:sz w:val="24"/>
          </w:rPr>
          <w:tab/>
        </w:r>
        <w:r>
          <w:rPr>
            <w:spacing w:val="-10"/>
            <w:sz w:val="24"/>
          </w:rPr>
          <w:t>8</w:t>
        </w:r>
      </w:hyperlink>
    </w:p>
    <w:p w:rsidR="00B25A48" w:rsidRDefault="00684C79">
      <w:pPr>
        <w:pStyle w:val="a4"/>
        <w:numPr>
          <w:ilvl w:val="1"/>
          <w:numId w:val="107"/>
        </w:numPr>
        <w:tabs>
          <w:tab w:val="left" w:pos="803"/>
          <w:tab w:val="right" w:leader="dot" w:pos="9782"/>
        </w:tabs>
        <w:spacing w:before="160"/>
        <w:rPr>
          <w:sz w:val="24"/>
        </w:rPr>
      </w:pPr>
      <w:hyperlink w:anchor="_bookmark34" w:history="1">
        <w:r>
          <w:rPr>
            <w:sz w:val="24"/>
          </w:rPr>
          <w:t>Трудоемкость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освоения</w:t>
        </w:r>
        <w:r>
          <w:rPr>
            <w:spacing w:val="-3"/>
            <w:sz w:val="24"/>
          </w:rPr>
          <w:t xml:space="preserve"> </w:t>
        </w:r>
        <w:r>
          <w:rPr>
            <w:spacing w:val="-2"/>
            <w:sz w:val="24"/>
          </w:rPr>
          <w:t>дисциплины</w:t>
        </w:r>
        <w:r>
          <w:rPr>
            <w:sz w:val="24"/>
          </w:rPr>
          <w:tab/>
        </w:r>
        <w:r>
          <w:rPr>
            <w:spacing w:val="-10"/>
            <w:sz w:val="24"/>
          </w:rPr>
          <w:t>8</w:t>
        </w:r>
      </w:hyperlink>
    </w:p>
    <w:p w:rsidR="00B25A48" w:rsidRDefault="00684C79">
      <w:pPr>
        <w:pStyle w:val="a4"/>
        <w:numPr>
          <w:ilvl w:val="1"/>
          <w:numId w:val="107"/>
        </w:numPr>
        <w:tabs>
          <w:tab w:val="left" w:pos="802"/>
          <w:tab w:val="right" w:leader="dot" w:pos="9782"/>
        </w:tabs>
        <w:spacing w:before="120"/>
        <w:ind w:left="802" w:hanging="419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дисциплины</w:t>
      </w:r>
      <w:r>
        <w:rPr>
          <w:sz w:val="24"/>
        </w:rPr>
        <w:tab/>
      </w:r>
      <w:r>
        <w:rPr>
          <w:spacing w:val="-10"/>
          <w:sz w:val="24"/>
        </w:rPr>
        <w:t>9</w:t>
      </w:r>
    </w:p>
    <w:p w:rsidR="00B25A48" w:rsidRDefault="00684C79">
      <w:pPr>
        <w:pStyle w:val="a4"/>
        <w:numPr>
          <w:ilvl w:val="0"/>
          <w:numId w:val="107"/>
        </w:numPr>
        <w:tabs>
          <w:tab w:val="left" w:pos="383"/>
          <w:tab w:val="right" w:leader="dot" w:pos="9782"/>
        </w:tabs>
        <w:spacing w:before="120"/>
        <w:rPr>
          <w:sz w:val="24"/>
        </w:rPr>
      </w:pP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ДИСЦИПЛИНЫ</w:t>
      </w:r>
      <w:r>
        <w:rPr>
          <w:sz w:val="24"/>
        </w:rPr>
        <w:tab/>
      </w:r>
      <w:r>
        <w:rPr>
          <w:spacing w:val="-5"/>
          <w:sz w:val="24"/>
        </w:rPr>
        <w:t>11</w:t>
      </w:r>
    </w:p>
    <w:p w:rsidR="00B25A48" w:rsidRDefault="00684C79">
      <w:pPr>
        <w:pStyle w:val="a4"/>
        <w:numPr>
          <w:ilvl w:val="1"/>
          <w:numId w:val="107"/>
        </w:numPr>
        <w:tabs>
          <w:tab w:val="left" w:pos="803"/>
          <w:tab w:val="right" w:leader="dot" w:pos="9782"/>
        </w:tabs>
        <w:spacing w:before="164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5"/>
          <w:sz w:val="24"/>
        </w:rPr>
        <w:t>11</w:t>
      </w:r>
    </w:p>
    <w:p w:rsidR="00B25A48" w:rsidRDefault="00684C79">
      <w:pPr>
        <w:pStyle w:val="a4"/>
        <w:numPr>
          <w:ilvl w:val="1"/>
          <w:numId w:val="107"/>
        </w:numPr>
        <w:tabs>
          <w:tab w:val="left" w:pos="803"/>
          <w:tab w:val="right" w:leader="dot" w:pos="9782"/>
        </w:tabs>
        <w:spacing w:before="120"/>
        <w:rPr>
          <w:sz w:val="24"/>
        </w:rPr>
      </w:pPr>
      <w:r>
        <w:rPr>
          <w:sz w:val="24"/>
        </w:rPr>
        <w:t>Учебно-методическое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5"/>
          <w:sz w:val="24"/>
        </w:rPr>
        <w:t>11</w:t>
      </w:r>
    </w:p>
    <w:p w:rsidR="00B25A48" w:rsidRDefault="00684C79">
      <w:pPr>
        <w:pStyle w:val="a4"/>
        <w:numPr>
          <w:ilvl w:val="0"/>
          <w:numId w:val="107"/>
        </w:numPr>
        <w:tabs>
          <w:tab w:val="left" w:pos="383"/>
          <w:tab w:val="right" w:leader="dot" w:pos="9782"/>
        </w:tabs>
        <w:spacing w:before="120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ДИСЦИПЛИНЫ</w:t>
      </w:r>
      <w:r>
        <w:rPr>
          <w:sz w:val="24"/>
        </w:rPr>
        <w:tab/>
      </w:r>
      <w:r>
        <w:rPr>
          <w:spacing w:val="-5"/>
          <w:sz w:val="24"/>
        </w:rPr>
        <w:t>12</w:t>
      </w:r>
    </w:p>
    <w:p w:rsidR="00B25A48" w:rsidRDefault="00B25A48">
      <w:pPr>
        <w:pStyle w:val="a4"/>
        <w:rPr>
          <w:sz w:val="24"/>
        </w:rPr>
        <w:sectPr w:rsidR="00B25A48">
          <w:headerReference w:type="default" r:id="rId155"/>
          <w:footerReference w:type="default" r:id="rId156"/>
          <w:pgSz w:w="11910" w:h="16840"/>
          <w:pgMar w:top="1160" w:right="425" w:bottom="280" w:left="1559" w:header="751" w:footer="0" w:gutter="0"/>
          <w:cols w:space="720"/>
        </w:sectPr>
      </w:pPr>
    </w:p>
    <w:p w:rsidR="00B25A48" w:rsidRDefault="00684C79">
      <w:pPr>
        <w:pStyle w:val="a4"/>
        <w:numPr>
          <w:ilvl w:val="0"/>
          <w:numId w:val="106"/>
        </w:numPr>
        <w:tabs>
          <w:tab w:val="left" w:pos="932"/>
          <w:tab w:val="left" w:pos="1933"/>
        </w:tabs>
        <w:spacing w:before="80"/>
        <w:ind w:right="687" w:hanging="1241"/>
        <w:jc w:val="left"/>
        <w:rPr>
          <w:b/>
          <w:sz w:val="24"/>
        </w:rPr>
      </w:pPr>
      <w:r>
        <w:rPr>
          <w:b/>
          <w:sz w:val="24"/>
        </w:rPr>
        <w:lastRenderedPageBreak/>
        <w:t>ОБЩАЯ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ДИСЦИПЛИНЫ ОГСЭ.06 ОСНОВЫ ФИНАНСОВОЙ ГРАМОТНОСТИ</w:t>
      </w:r>
    </w:p>
    <w:p w:rsidR="00B25A48" w:rsidRDefault="00B25A48">
      <w:pPr>
        <w:pStyle w:val="a3"/>
        <w:rPr>
          <w:b/>
        </w:rPr>
      </w:pPr>
    </w:p>
    <w:p w:rsidR="00B25A48" w:rsidRDefault="00684C79">
      <w:pPr>
        <w:pStyle w:val="a4"/>
        <w:numPr>
          <w:ilvl w:val="1"/>
          <w:numId w:val="106"/>
        </w:numPr>
        <w:tabs>
          <w:tab w:val="left" w:pos="1271"/>
        </w:tabs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B25A48" w:rsidRDefault="00684C79">
      <w:pPr>
        <w:pStyle w:val="a3"/>
        <w:spacing w:before="156" w:line="276" w:lineRule="auto"/>
        <w:ind w:left="143" w:right="137" w:firstLine="707"/>
        <w:jc w:val="both"/>
      </w:pPr>
      <w:r>
        <w:t>Цель дисциплины ОГСЭ.06 «Основы финансовой грамотности»: освоение знаний о финансовой</w:t>
      </w:r>
      <w:r>
        <w:rPr>
          <w:spacing w:val="-2"/>
        </w:rPr>
        <w:t xml:space="preserve"> </w:t>
      </w:r>
      <w:r>
        <w:t>жизни современного</w:t>
      </w:r>
      <w:r>
        <w:rPr>
          <w:spacing w:val="-2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финансовых</w:t>
      </w:r>
      <w:r>
        <w:rPr>
          <w:spacing w:val="-1"/>
        </w:rPr>
        <w:t xml:space="preserve"> </w:t>
      </w:r>
      <w:r>
        <w:t>институтах,</w:t>
      </w:r>
      <w:r>
        <w:rPr>
          <w:spacing w:val="-2"/>
        </w:rPr>
        <w:t xml:space="preserve"> </w:t>
      </w:r>
      <w:r>
        <w:t>финансовых</w:t>
      </w:r>
      <w:r>
        <w:rPr>
          <w:spacing w:val="-2"/>
        </w:rPr>
        <w:t xml:space="preserve"> </w:t>
      </w:r>
      <w:r>
        <w:t>продуктах, финансовых рисках, способах получения информации, позволяющей анализировать социальные ситуации и принимать индивидуальные финансовые решения с учетом их последствий и возможных альтернатив.</w:t>
      </w:r>
    </w:p>
    <w:p w:rsidR="00B25A48" w:rsidRDefault="00684C79">
      <w:pPr>
        <w:pStyle w:val="a3"/>
        <w:spacing w:before="2" w:line="276" w:lineRule="auto"/>
        <w:ind w:left="143" w:right="137" w:firstLine="707"/>
        <w:jc w:val="both"/>
      </w:pPr>
      <w:r>
        <w:t>Дисциплина ОГСЭ.06 «Основы финансовой грамотности» включена в обязательную часть общего гуманитарного и социально-экономического цикла ОПОП-П в соответствии с ФГОС СПО по специальности 43.02.15 «Поварское и кондитерское дело».</w:t>
      </w:r>
    </w:p>
    <w:p w:rsidR="00B25A48" w:rsidRDefault="00B25A48">
      <w:pPr>
        <w:pStyle w:val="a3"/>
      </w:pPr>
    </w:p>
    <w:p w:rsidR="00B25A48" w:rsidRDefault="00B25A48">
      <w:pPr>
        <w:pStyle w:val="a3"/>
        <w:spacing w:before="3"/>
      </w:pPr>
    </w:p>
    <w:p w:rsidR="00B25A48" w:rsidRDefault="00684C79">
      <w:pPr>
        <w:pStyle w:val="a4"/>
        <w:numPr>
          <w:ilvl w:val="1"/>
          <w:numId w:val="106"/>
        </w:numPr>
        <w:tabs>
          <w:tab w:val="left" w:pos="1271"/>
        </w:tabs>
        <w:spacing w:before="1"/>
        <w:jc w:val="both"/>
        <w:rPr>
          <w:b/>
          <w:sz w:val="24"/>
        </w:rPr>
      </w:pPr>
      <w:bookmarkStart w:id="33" w:name="_bookmark32"/>
      <w:bookmarkEnd w:id="33"/>
      <w:r>
        <w:rPr>
          <w:b/>
          <w:sz w:val="24"/>
        </w:rPr>
        <w:t>Планируемые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pStyle w:val="a3"/>
        <w:spacing w:before="158"/>
        <w:ind w:left="143" w:right="139" w:firstLine="707"/>
        <w:jc w:val="both"/>
      </w:pPr>
      <w: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</w:t>
      </w:r>
      <w:r>
        <w:rPr>
          <w:spacing w:val="40"/>
        </w:rPr>
        <w:t xml:space="preserve"> </w:t>
      </w:r>
      <w:r>
        <w:t>выпускника (п. 4.3 ОПОП-П).</w:t>
      </w:r>
    </w:p>
    <w:p w:rsidR="00B25A48" w:rsidRDefault="00684C79">
      <w:pPr>
        <w:pStyle w:val="a3"/>
        <w:ind w:left="851"/>
        <w:jc w:val="both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должен:</w:t>
      </w:r>
    </w:p>
    <w:p w:rsidR="00B25A48" w:rsidRDefault="00B25A48">
      <w:pPr>
        <w:pStyle w:val="a3"/>
        <w:spacing w:before="11"/>
        <w:rPr>
          <w:sz w:val="1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260"/>
        <w:gridCol w:w="2835"/>
        <w:gridCol w:w="2552"/>
      </w:tblGrid>
      <w:tr w:rsidR="00B25A48">
        <w:trPr>
          <w:trHeight w:val="911"/>
        </w:trPr>
        <w:tc>
          <w:tcPr>
            <w:tcW w:w="989" w:type="dxa"/>
          </w:tcPr>
          <w:p w:rsidR="00B25A48" w:rsidRDefault="00684C79">
            <w:pPr>
              <w:pStyle w:val="TableParagraph"/>
              <w:spacing w:line="275" w:lineRule="exact"/>
              <w:ind w:left="283" w:firstLine="2"/>
              <w:rPr>
                <w:b/>
                <w:sz w:val="24"/>
              </w:rPr>
            </w:pPr>
            <w:bookmarkStart w:id="34" w:name="_bookmark33"/>
            <w:bookmarkEnd w:id="34"/>
            <w:r>
              <w:rPr>
                <w:b/>
                <w:spacing w:val="-5"/>
                <w:sz w:val="24"/>
              </w:rPr>
              <w:t>Код</w:t>
            </w:r>
          </w:p>
          <w:p w:rsidR="00B25A48" w:rsidRDefault="00684C79">
            <w:pPr>
              <w:pStyle w:val="TableParagraph"/>
              <w:spacing w:before="4" w:line="300" w:lineRule="atLeast"/>
              <w:ind w:left="314" w:right="271" w:hanging="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ОК, </w:t>
            </w:r>
            <w:r>
              <w:rPr>
                <w:b/>
                <w:spacing w:val="-5"/>
                <w:sz w:val="24"/>
              </w:rPr>
              <w:t>ПК</w:t>
            </w:r>
          </w:p>
        </w:tc>
        <w:tc>
          <w:tcPr>
            <w:tcW w:w="3260" w:type="dxa"/>
          </w:tcPr>
          <w:p w:rsidR="00B25A48" w:rsidRDefault="00B25A48">
            <w:pPr>
              <w:pStyle w:val="TableParagraph"/>
              <w:spacing w:before="27"/>
              <w:ind w:left="0"/>
              <w:rPr>
                <w:sz w:val="24"/>
              </w:rPr>
            </w:pPr>
          </w:p>
          <w:p w:rsidR="00B25A48" w:rsidRDefault="00684C79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75" w:lineRule="exact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Знать</w:t>
            </w:r>
          </w:p>
        </w:tc>
        <w:tc>
          <w:tcPr>
            <w:tcW w:w="2552" w:type="dxa"/>
          </w:tcPr>
          <w:p w:rsidR="00B25A48" w:rsidRDefault="00684C79">
            <w:pPr>
              <w:pStyle w:val="TableParagraph"/>
              <w:spacing w:line="275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Владеть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навыками</w:t>
            </w:r>
          </w:p>
        </w:tc>
      </w:tr>
      <w:tr w:rsidR="00B25A48">
        <w:trPr>
          <w:trHeight w:val="283"/>
        </w:trPr>
        <w:tc>
          <w:tcPr>
            <w:tcW w:w="989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01.</w:t>
            </w:r>
          </w:p>
        </w:tc>
        <w:tc>
          <w:tcPr>
            <w:tcW w:w="3260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и/или</w:t>
            </w:r>
          </w:p>
        </w:tc>
        <w:tc>
          <w:tcPr>
            <w:tcW w:w="2835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Актуальный</w:t>
            </w:r>
          </w:p>
        </w:tc>
        <w:tc>
          <w:tcPr>
            <w:tcW w:w="2552" w:type="dxa"/>
            <w:vMerge w:val="restart"/>
          </w:tcPr>
          <w:p w:rsidR="00B25A48" w:rsidRDefault="00684C79">
            <w:pPr>
              <w:pStyle w:val="TableParagraph"/>
              <w:ind w:right="353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Распознавание сложных</w:t>
            </w:r>
          </w:p>
          <w:p w:rsidR="00B25A48" w:rsidRDefault="00684C79">
            <w:pPr>
              <w:pStyle w:val="TableParagraph"/>
              <w:ind w:right="3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проблемные </w:t>
            </w:r>
            <w:r>
              <w:rPr>
                <w:sz w:val="24"/>
              </w:rPr>
              <w:t xml:space="preserve">ситуации в </w:t>
            </w:r>
            <w:r>
              <w:rPr>
                <w:spacing w:val="-2"/>
                <w:sz w:val="24"/>
              </w:rPr>
              <w:t>различных контекстах.</w:t>
            </w:r>
          </w:p>
          <w:p w:rsidR="00B25A48" w:rsidRDefault="00684C79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анализа сложных ситуаций при решении задач </w:t>
            </w:r>
            <w:r>
              <w:rPr>
                <w:spacing w:val="-2"/>
                <w:sz w:val="24"/>
              </w:rPr>
              <w:t>профессиональной деятельности.</w:t>
            </w:r>
          </w:p>
          <w:p w:rsidR="00B25A48" w:rsidRDefault="00684C79">
            <w:pPr>
              <w:pStyle w:val="TableParagraph"/>
              <w:ind w:right="8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>этапов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</w:t>
            </w:r>
            <w:r>
              <w:rPr>
                <w:spacing w:val="-2"/>
                <w:sz w:val="24"/>
              </w:rPr>
              <w:t>задачи.</w:t>
            </w:r>
          </w:p>
          <w:p w:rsidR="00B25A48" w:rsidRDefault="00684C79">
            <w:pPr>
              <w:pStyle w:val="TableParagraph"/>
              <w:ind w:right="3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>потребности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информации.</w:t>
            </w:r>
          </w:p>
          <w:p w:rsidR="00B25A48" w:rsidRDefault="00684C79">
            <w:pPr>
              <w:pStyle w:val="TableParagraph"/>
              <w:ind w:right="353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 эффективного поиска.</w:t>
            </w:r>
          </w:p>
          <w:p w:rsidR="00B25A48" w:rsidRDefault="00684C79">
            <w:pPr>
              <w:pStyle w:val="TableParagraph"/>
              <w:spacing w:line="264" w:lineRule="auto"/>
              <w:ind w:right="110"/>
              <w:rPr>
                <w:sz w:val="24"/>
              </w:rPr>
            </w:pPr>
            <w:r>
              <w:rPr>
                <w:sz w:val="24"/>
              </w:rPr>
              <w:t xml:space="preserve">Выделение всех </w:t>
            </w:r>
            <w:r>
              <w:rPr>
                <w:spacing w:val="-2"/>
                <w:sz w:val="24"/>
              </w:rPr>
              <w:t xml:space="preserve">возможных </w:t>
            </w:r>
            <w:r>
              <w:rPr>
                <w:sz w:val="24"/>
              </w:rPr>
              <w:t>источников нужных ресурсов,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числе </w:t>
            </w:r>
            <w:r>
              <w:rPr>
                <w:spacing w:val="-2"/>
                <w:sz w:val="24"/>
              </w:rPr>
              <w:t>неочевидных.</w:t>
            </w: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проблему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и/или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контекст,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контексте,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приходится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её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жить.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1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составные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части.</w:t>
            </w:r>
          </w:p>
        </w:tc>
        <w:tc>
          <w:tcPr>
            <w:tcW w:w="2835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8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решения</w:t>
            </w:r>
          </w:p>
        </w:tc>
        <w:tc>
          <w:tcPr>
            <w:tcW w:w="2835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план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задач,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реализовывать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необходимые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1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ресурсы.</w:t>
            </w:r>
          </w:p>
        </w:tc>
        <w:tc>
          <w:tcPr>
            <w:tcW w:w="2835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смежных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областях.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8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эффективно</w:t>
            </w:r>
          </w:p>
        </w:tc>
        <w:tc>
          <w:tcPr>
            <w:tcW w:w="2835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источники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искать</w:t>
            </w:r>
            <w:r>
              <w:rPr>
                <w:spacing w:val="-2"/>
                <w:sz w:val="24"/>
              </w:rPr>
              <w:t xml:space="preserve"> информацию,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ресурсы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необходимую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и/или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1" w:lineRule="exact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z w:val="24"/>
              </w:rPr>
              <w:t>профессиональном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и/или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1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835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социальном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контексте.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84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актуальными</w:t>
            </w:r>
          </w:p>
        </w:tc>
        <w:tc>
          <w:tcPr>
            <w:tcW w:w="2835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смежных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сферах.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12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z w:val="24"/>
              </w:rPr>
              <w:t>смежных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сферах.</w:t>
            </w:r>
          </w:p>
        </w:tc>
        <w:tc>
          <w:tcPr>
            <w:tcW w:w="2835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84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5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Порядок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12"/>
        </w:trPr>
        <w:tc>
          <w:tcPr>
            <w:tcW w:w="989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2835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157"/>
          <w:footerReference w:type="default" r:id="rId158"/>
          <w:pgSz w:w="11910" w:h="16840"/>
          <w:pgMar w:top="1160" w:right="425" w:bottom="280" w:left="1559" w:header="751" w:footer="0" w:gutter="0"/>
          <w:cols w:space="720"/>
        </w:sectPr>
      </w:pPr>
    </w:p>
    <w:p w:rsidR="00B25A48" w:rsidRDefault="00B25A48">
      <w:pPr>
        <w:pStyle w:val="a3"/>
        <w:rPr>
          <w:sz w:val="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260"/>
        <w:gridCol w:w="2835"/>
        <w:gridCol w:w="2552"/>
      </w:tblGrid>
      <w:tr w:rsidR="00B25A48">
        <w:trPr>
          <w:trHeight w:val="607"/>
        </w:trPr>
        <w:tc>
          <w:tcPr>
            <w:tcW w:w="989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B25A48" w:rsidRDefault="00684C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(самостоятельно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B25A48" w:rsidRDefault="00684C79">
            <w:pPr>
              <w:pStyle w:val="TableParagraph"/>
              <w:spacing w:before="29"/>
              <w:ind w:left="10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наставника).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B25A48" w:rsidRDefault="00684C79">
            <w:pPr>
              <w:pStyle w:val="TableParagraph"/>
              <w:spacing w:before="2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552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285"/>
        </w:trPr>
        <w:tc>
          <w:tcPr>
            <w:tcW w:w="989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02.</w:t>
            </w:r>
          </w:p>
        </w:tc>
        <w:tc>
          <w:tcPr>
            <w:tcW w:w="3260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835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Номенклатура</w:t>
            </w:r>
          </w:p>
        </w:tc>
        <w:tc>
          <w:tcPr>
            <w:tcW w:w="2552" w:type="dxa"/>
            <w:vMerge w:val="restart"/>
          </w:tcPr>
          <w:p w:rsidR="00B25A48" w:rsidRDefault="00684C79">
            <w:pPr>
              <w:pStyle w:val="TableParagraph"/>
              <w:ind w:right="353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 информационного</w:t>
            </w:r>
          </w:p>
          <w:p w:rsidR="00B25A48" w:rsidRDefault="00684C79">
            <w:pPr>
              <w:pStyle w:val="TableParagraph"/>
              <w:ind w:right="372"/>
              <w:jc w:val="both"/>
              <w:rPr>
                <w:sz w:val="24"/>
              </w:rPr>
            </w:pPr>
            <w:r>
              <w:rPr>
                <w:sz w:val="24"/>
              </w:rPr>
              <w:t>поиска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широкого набора источников, необходимого для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</w:p>
          <w:p w:rsidR="00B25A48" w:rsidRDefault="00684C79">
            <w:pPr>
              <w:pStyle w:val="TableParagraph"/>
              <w:ind w:right="353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 задач.</w:t>
            </w:r>
          </w:p>
          <w:p w:rsidR="00B25A48" w:rsidRDefault="00684C79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анализа </w:t>
            </w:r>
            <w:r>
              <w:rPr>
                <w:spacing w:val="-2"/>
                <w:sz w:val="24"/>
              </w:rPr>
              <w:t>полученной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информации,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ней</w:t>
            </w:r>
          </w:p>
          <w:p w:rsidR="00B25A48" w:rsidRDefault="00684C79">
            <w:pPr>
              <w:pStyle w:val="TableParagraph"/>
              <w:ind w:right="654"/>
              <w:jc w:val="both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аспекты. </w:t>
            </w:r>
            <w:r>
              <w:rPr>
                <w:spacing w:val="-2"/>
                <w:sz w:val="24"/>
              </w:rPr>
              <w:t>Структурировать отобранную</w:t>
            </w:r>
          </w:p>
          <w:p w:rsidR="00B25A48" w:rsidRDefault="00684C79">
            <w:pPr>
              <w:pStyle w:val="TableParagraph"/>
              <w:ind w:right="906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B25A48" w:rsidRDefault="00684C79">
            <w:pPr>
              <w:pStyle w:val="TableParagraph"/>
              <w:spacing w:line="252" w:lineRule="auto"/>
              <w:ind w:right="271"/>
              <w:rPr>
                <w:sz w:val="24"/>
              </w:rPr>
            </w:pPr>
            <w:r>
              <w:rPr>
                <w:sz w:val="24"/>
              </w:rPr>
              <w:t>параметрами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поиска. </w:t>
            </w:r>
            <w:r>
              <w:rPr>
                <w:spacing w:val="-2"/>
                <w:sz w:val="24"/>
              </w:rPr>
              <w:t>Интерпретация полученной</w:t>
            </w:r>
          </w:p>
          <w:p w:rsidR="00B25A48" w:rsidRDefault="00684C79">
            <w:pPr>
              <w:pStyle w:val="TableParagraph"/>
              <w:spacing w:before="9" w:line="264" w:lineRule="auto"/>
              <w:ind w:right="960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контексте</w:t>
            </w:r>
          </w:p>
          <w:p w:rsidR="00B25A48" w:rsidRDefault="00684C79">
            <w:pPr>
              <w:pStyle w:val="TableParagraph"/>
              <w:spacing w:line="264" w:lineRule="auto"/>
              <w:ind w:right="353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деятельности.</w:t>
            </w: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информационных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источников,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2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необходимые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69" w:lineRule="exact"/>
              <w:rPr>
                <w:sz w:val="24"/>
              </w:rPr>
            </w:pPr>
            <w:r>
              <w:rPr>
                <w:sz w:val="24"/>
              </w:rPr>
              <w:t>применяемых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12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835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85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значимое</w:t>
            </w:r>
          </w:p>
        </w:tc>
        <w:tc>
          <w:tcPr>
            <w:tcW w:w="2835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Приемы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структурирования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структурировать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получаемую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оформлять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1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поиска.</w:t>
            </w:r>
          </w:p>
        </w:tc>
        <w:tc>
          <w:tcPr>
            <w:tcW w:w="2835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84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практическую</w:t>
            </w:r>
          </w:p>
        </w:tc>
        <w:tc>
          <w:tcPr>
            <w:tcW w:w="2835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Формат</w:t>
            </w:r>
            <w:r>
              <w:rPr>
                <w:spacing w:val="-2"/>
                <w:sz w:val="24"/>
              </w:rPr>
              <w:t xml:space="preserve"> оформления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12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поиска.</w:t>
            </w:r>
          </w:p>
        </w:tc>
        <w:tc>
          <w:tcPr>
            <w:tcW w:w="2835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84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2835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информационных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устройства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технологий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решения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информатизации,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12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2835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84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современное</w:t>
            </w:r>
          </w:p>
        </w:tc>
        <w:tc>
          <w:tcPr>
            <w:tcW w:w="2835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1" w:lineRule="exact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цифровые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12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835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средства.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85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различные</w:t>
            </w:r>
          </w:p>
        </w:tc>
        <w:tc>
          <w:tcPr>
            <w:tcW w:w="2835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цифровые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профессиональных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13"/>
        </w:trPr>
        <w:tc>
          <w:tcPr>
            <w:tcW w:w="989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83"/>
        </w:trPr>
        <w:tc>
          <w:tcPr>
            <w:tcW w:w="989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03.</w:t>
            </w:r>
          </w:p>
        </w:tc>
        <w:tc>
          <w:tcPr>
            <w:tcW w:w="3260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актуальность</w:t>
            </w:r>
          </w:p>
        </w:tc>
        <w:tc>
          <w:tcPr>
            <w:tcW w:w="2835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актуальной</w:t>
            </w:r>
          </w:p>
        </w:tc>
        <w:tc>
          <w:tcPr>
            <w:tcW w:w="2552" w:type="dxa"/>
            <w:vMerge w:val="restart"/>
          </w:tcPr>
          <w:p w:rsidR="00B25A48" w:rsidRDefault="00684C79">
            <w:pPr>
              <w:pStyle w:val="TableParagraph"/>
              <w:ind w:right="353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актуальной</w:t>
            </w:r>
          </w:p>
          <w:p w:rsidR="00B25A48" w:rsidRDefault="00684C79">
            <w:pPr>
              <w:pStyle w:val="TableParagraph"/>
              <w:ind w:right="1128"/>
              <w:rPr>
                <w:sz w:val="24"/>
              </w:rPr>
            </w:pPr>
            <w:r>
              <w:rPr>
                <w:sz w:val="24"/>
              </w:rPr>
              <w:t>нормативно-</w:t>
            </w:r>
            <w:r>
              <w:rPr>
                <w:spacing w:val="-2"/>
                <w:sz w:val="24"/>
              </w:rPr>
              <w:t>правовой</w:t>
            </w:r>
          </w:p>
          <w:p w:rsidR="00B25A48" w:rsidRDefault="00684C79">
            <w:pPr>
              <w:pStyle w:val="TableParagraph"/>
              <w:ind w:right="608"/>
              <w:rPr>
                <w:sz w:val="24"/>
              </w:rPr>
            </w:pPr>
            <w:r>
              <w:rPr>
                <w:sz w:val="24"/>
              </w:rPr>
              <w:t>документацию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специальности.</w:t>
            </w:r>
          </w:p>
          <w:p w:rsidR="00B25A48" w:rsidRDefault="00684C79">
            <w:pPr>
              <w:pStyle w:val="TableParagraph"/>
              <w:ind w:right="1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 современной научной</w:t>
            </w:r>
          </w:p>
          <w:p w:rsidR="00B25A48" w:rsidRDefault="00684C79">
            <w:pPr>
              <w:pStyle w:val="TableParagraph"/>
              <w:ind w:right="353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терминологии.</w:t>
            </w:r>
          </w:p>
          <w:p w:rsidR="00B25A48" w:rsidRDefault="00684C79">
            <w:pPr>
              <w:pStyle w:val="TableParagraph"/>
              <w:spacing w:line="264" w:lineRule="auto"/>
              <w:ind w:right="353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 траектории</w:t>
            </w:r>
          </w:p>
          <w:p w:rsidR="00B25A48" w:rsidRDefault="00684C79">
            <w:pPr>
              <w:pStyle w:val="TableParagraph"/>
              <w:spacing w:line="264" w:lineRule="auto"/>
              <w:ind w:right="3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профессионального </w:t>
            </w:r>
            <w:r>
              <w:rPr>
                <w:sz w:val="24"/>
              </w:rPr>
              <w:t>развития и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самообразования.</w:t>
            </w: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нормативно-правовой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нормативно-правовой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12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835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84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современную</w:t>
            </w:r>
          </w:p>
        </w:tc>
        <w:tc>
          <w:tcPr>
            <w:tcW w:w="2835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научную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профессиональную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профессиональная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1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терминологию.</w:t>
            </w:r>
          </w:p>
        </w:tc>
        <w:tc>
          <w:tcPr>
            <w:tcW w:w="2835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терминология.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8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выстраивать</w:t>
            </w:r>
          </w:p>
        </w:tc>
        <w:tc>
          <w:tcPr>
            <w:tcW w:w="2835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траектории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траектории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1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самообразования.</w:t>
            </w:r>
          </w:p>
        </w:tc>
        <w:tc>
          <w:tcPr>
            <w:tcW w:w="2835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самообразования.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84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5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недостатки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коммерческой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предпринимательской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идеи.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правовой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12"/>
        </w:trPr>
        <w:tc>
          <w:tcPr>
            <w:tcW w:w="989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835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финансовой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159"/>
          <w:footerReference w:type="default" r:id="rId160"/>
          <w:pgSz w:w="11910" w:h="16840"/>
          <w:pgMar w:top="1160" w:right="425" w:bottom="280" w:left="1559" w:header="751" w:footer="0" w:gutter="0"/>
          <w:cols w:space="720"/>
        </w:sectPr>
      </w:pPr>
    </w:p>
    <w:p w:rsidR="00B25A48" w:rsidRDefault="00B25A48">
      <w:pPr>
        <w:pStyle w:val="a3"/>
        <w:rPr>
          <w:sz w:val="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260"/>
        <w:gridCol w:w="2835"/>
        <w:gridCol w:w="2552"/>
      </w:tblGrid>
      <w:tr w:rsidR="00B25A48">
        <w:trPr>
          <w:trHeight w:val="304"/>
        </w:trPr>
        <w:tc>
          <w:tcPr>
            <w:tcW w:w="989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грамотности.</w:t>
            </w:r>
          </w:p>
        </w:tc>
        <w:tc>
          <w:tcPr>
            <w:tcW w:w="2552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285"/>
        </w:trPr>
        <w:tc>
          <w:tcPr>
            <w:tcW w:w="98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инвестиционную</w:t>
            </w:r>
          </w:p>
        </w:tc>
        <w:tc>
          <w:tcPr>
            <w:tcW w:w="2835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разработки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привлекательность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презентации.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коммерческих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рамках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2"/>
        </w:trPr>
        <w:tc>
          <w:tcPr>
            <w:tcW w:w="98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выявлять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13"/>
        </w:trPr>
        <w:tc>
          <w:tcPr>
            <w:tcW w:w="98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финансирования.</w:t>
            </w:r>
          </w:p>
        </w:tc>
        <w:tc>
          <w:tcPr>
            <w:tcW w:w="2835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84"/>
        </w:trPr>
        <w:tc>
          <w:tcPr>
            <w:tcW w:w="98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Презентовать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2"/>
                <w:sz w:val="24"/>
              </w:rPr>
              <w:t xml:space="preserve"> открытия</w:t>
            </w:r>
          </w:p>
        </w:tc>
        <w:tc>
          <w:tcPr>
            <w:tcW w:w="2835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этапы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проекта.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12"/>
        </w:trPr>
        <w:tc>
          <w:tcPr>
            <w:tcW w:w="98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835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84"/>
        </w:trPr>
        <w:tc>
          <w:tcPr>
            <w:tcW w:w="98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источники</w:t>
            </w:r>
          </w:p>
        </w:tc>
        <w:tc>
          <w:tcPr>
            <w:tcW w:w="2835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достоверной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правовой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13"/>
        </w:trPr>
        <w:tc>
          <w:tcPr>
            <w:tcW w:w="98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83"/>
        </w:trPr>
        <w:tc>
          <w:tcPr>
            <w:tcW w:w="98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различные</w:t>
            </w:r>
          </w:p>
        </w:tc>
        <w:tc>
          <w:tcPr>
            <w:tcW w:w="2835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13"/>
        </w:trPr>
        <w:tc>
          <w:tcPr>
            <w:tcW w:w="98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документы.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84"/>
        </w:trPr>
        <w:tc>
          <w:tcPr>
            <w:tcW w:w="98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интересные</w:t>
            </w:r>
          </w:p>
        </w:tc>
        <w:tc>
          <w:tcPr>
            <w:tcW w:w="2835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проектные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12"/>
        </w:trPr>
        <w:tc>
          <w:tcPr>
            <w:tcW w:w="98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документировать.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84"/>
        </w:trPr>
        <w:tc>
          <w:tcPr>
            <w:tcW w:w="98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Оценивать</w:t>
            </w:r>
          </w:p>
        </w:tc>
        <w:tc>
          <w:tcPr>
            <w:tcW w:w="2835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жизнеспособность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проектной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идеи,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12"/>
        </w:trPr>
        <w:tc>
          <w:tcPr>
            <w:tcW w:w="98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проекта.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84"/>
        </w:trPr>
        <w:tc>
          <w:tcPr>
            <w:tcW w:w="989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04.</w:t>
            </w:r>
          </w:p>
        </w:tc>
        <w:tc>
          <w:tcPr>
            <w:tcW w:w="3260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Организовывать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</w:t>
            </w:r>
          </w:p>
        </w:tc>
        <w:tc>
          <w:tcPr>
            <w:tcW w:w="2835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основы</w:t>
            </w:r>
          </w:p>
        </w:tc>
        <w:tc>
          <w:tcPr>
            <w:tcW w:w="2552" w:type="dxa"/>
            <w:vMerge w:val="restart"/>
          </w:tcPr>
          <w:p w:rsidR="00B25A48" w:rsidRDefault="00684C79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деловом общении для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эффективного</w:t>
            </w:r>
          </w:p>
          <w:p w:rsidR="00B25A48" w:rsidRDefault="00684C79">
            <w:pPr>
              <w:pStyle w:val="TableParagraph"/>
              <w:ind w:right="621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деловых </w:t>
            </w:r>
            <w:r>
              <w:rPr>
                <w:spacing w:val="-2"/>
                <w:sz w:val="24"/>
              </w:rPr>
              <w:t>задач.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</w:p>
          <w:p w:rsidR="00B25A48" w:rsidRDefault="00684C79">
            <w:pPr>
              <w:pStyle w:val="TableParagraph"/>
              <w:spacing w:before="23" w:line="264" w:lineRule="auto"/>
              <w:ind w:right="353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деятельности.</w:t>
            </w: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коллектива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команды.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1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835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коллектива.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8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Взаимодействовать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835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Психологические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коллегами,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руководством,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клиентами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ходе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12"/>
        </w:trPr>
        <w:tc>
          <w:tcPr>
            <w:tcW w:w="989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835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85"/>
        </w:trPr>
        <w:tc>
          <w:tcPr>
            <w:tcW w:w="989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05.</w:t>
            </w:r>
          </w:p>
        </w:tc>
        <w:tc>
          <w:tcPr>
            <w:tcW w:w="3260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свои</w:t>
            </w:r>
          </w:p>
        </w:tc>
        <w:tc>
          <w:tcPr>
            <w:tcW w:w="2835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</w:t>
            </w:r>
          </w:p>
        </w:tc>
        <w:tc>
          <w:tcPr>
            <w:tcW w:w="2552" w:type="dxa"/>
            <w:vMerge w:val="restart"/>
          </w:tcPr>
          <w:p w:rsidR="00B25A48" w:rsidRDefault="00684C79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Грамотно устно и письменно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излагать свои мысли по</w:t>
            </w:r>
          </w:p>
          <w:p w:rsidR="00B25A48" w:rsidRDefault="00684C79">
            <w:pPr>
              <w:pStyle w:val="TableParagraph"/>
              <w:ind w:right="3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тематике на</w:t>
            </w:r>
          </w:p>
          <w:p w:rsidR="00B25A48" w:rsidRDefault="00684C79">
            <w:pPr>
              <w:pStyle w:val="TableParagraph"/>
              <w:ind w:right="353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государственном языке.</w:t>
            </w:r>
          </w:p>
          <w:p w:rsidR="00B25A48" w:rsidRDefault="00684C79">
            <w:pPr>
              <w:pStyle w:val="TableParagraph"/>
              <w:spacing w:line="264" w:lineRule="auto"/>
              <w:ind w:right="3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Проявление </w:t>
            </w:r>
            <w:r>
              <w:rPr>
                <w:sz w:val="24"/>
              </w:rPr>
              <w:t>толерантности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коллективе.</w:t>
            </w:r>
          </w:p>
          <w:p w:rsidR="00B25A48" w:rsidRDefault="00684C79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25A48" w:rsidRDefault="00684C79">
            <w:pPr>
              <w:pStyle w:val="TableParagraph"/>
              <w:ind w:right="3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деятельности </w:t>
            </w:r>
            <w:r>
              <w:rPr>
                <w:sz w:val="24"/>
              </w:rPr>
              <w:t>инструкций на</w:t>
            </w:r>
          </w:p>
          <w:p w:rsidR="00B25A48" w:rsidRDefault="00684C79">
            <w:pPr>
              <w:pStyle w:val="TableParagraph"/>
              <w:spacing w:line="270" w:lineRule="atLeast"/>
              <w:ind w:right="376"/>
              <w:rPr>
                <w:sz w:val="24"/>
              </w:rPr>
            </w:pPr>
            <w:r>
              <w:rPr>
                <w:sz w:val="24"/>
              </w:rPr>
              <w:t>государственном и иностранном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оформлять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2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тематике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1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языке.</w:t>
            </w:r>
          </w:p>
        </w:tc>
        <w:tc>
          <w:tcPr>
            <w:tcW w:w="2835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84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толерантность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35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построения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12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z w:val="24"/>
              </w:rPr>
              <w:t>рабочем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коллективе.</w:t>
            </w:r>
          </w:p>
        </w:tc>
        <w:tc>
          <w:tcPr>
            <w:tcW w:w="2835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устных</w:t>
            </w:r>
            <w:r>
              <w:rPr>
                <w:spacing w:val="-2"/>
                <w:sz w:val="24"/>
              </w:rPr>
              <w:t xml:space="preserve"> сообщений.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84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3"/>
        </w:trPr>
        <w:tc>
          <w:tcPr>
            <w:tcW w:w="98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755"/>
        </w:trPr>
        <w:tc>
          <w:tcPr>
            <w:tcW w:w="989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культурного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161"/>
          <w:footerReference w:type="default" r:id="rId162"/>
          <w:pgSz w:w="11910" w:h="16840"/>
          <w:pgMar w:top="1160" w:right="425" w:bottom="280" w:left="1559" w:header="751" w:footer="0" w:gutter="0"/>
          <w:cols w:space="720"/>
        </w:sectPr>
      </w:pPr>
    </w:p>
    <w:p w:rsidR="00B25A48" w:rsidRDefault="00B25A48">
      <w:pPr>
        <w:pStyle w:val="a3"/>
        <w:rPr>
          <w:sz w:val="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260"/>
        <w:gridCol w:w="2835"/>
        <w:gridCol w:w="2552"/>
      </w:tblGrid>
      <w:tr w:rsidR="00B25A48">
        <w:trPr>
          <w:trHeight w:val="607"/>
        </w:trPr>
        <w:tc>
          <w:tcPr>
            <w:tcW w:w="989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06.</w:t>
            </w:r>
          </w:p>
        </w:tc>
        <w:tc>
          <w:tcPr>
            <w:tcW w:w="3260" w:type="dxa"/>
          </w:tcPr>
          <w:p w:rsidR="00B25A48" w:rsidRDefault="00684C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гражданско-</w:t>
            </w:r>
          </w:p>
          <w:p w:rsidR="00B25A48" w:rsidRDefault="00684C79">
            <w:pPr>
              <w:pStyle w:val="TableParagraph"/>
              <w:spacing w:before="29"/>
              <w:ind w:left="105"/>
              <w:rPr>
                <w:sz w:val="24"/>
              </w:rPr>
            </w:pPr>
            <w:r>
              <w:rPr>
                <w:sz w:val="24"/>
              </w:rPr>
              <w:t>патриотическую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позицию.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гражданско-</w:t>
            </w:r>
          </w:p>
          <w:p w:rsidR="00B25A48" w:rsidRDefault="00684C79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позиции.</w:t>
            </w:r>
          </w:p>
        </w:tc>
        <w:tc>
          <w:tcPr>
            <w:tcW w:w="2552" w:type="dxa"/>
            <w:vMerge w:val="restart"/>
          </w:tcPr>
          <w:p w:rsidR="00B25A48" w:rsidRDefault="00684C79">
            <w:pPr>
              <w:pStyle w:val="TableParagraph"/>
              <w:spacing w:line="266" w:lineRule="auto"/>
              <w:ind w:right="1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Проявление </w:t>
            </w:r>
            <w:r>
              <w:rPr>
                <w:sz w:val="24"/>
              </w:rPr>
              <w:t>гражданско-</w:t>
            </w:r>
          </w:p>
          <w:p w:rsidR="00B25A48" w:rsidRDefault="00684C79">
            <w:pPr>
              <w:pStyle w:val="TableParagraph"/>
              <w:spacing w:line="264" w:lineRule="auto"/>
              <w:ind w:right="353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патриотической позиции.</w:t>
            </w:r>
          </w:p>
          <w:p w:rsidR="00B25A48" w:rsidRDefault="00684C79">
            <w:pPr>
              <w:pStyle w:val="TableParagraph"/>
              <w:spacing w:line="264" w:lineRule="auto"/>
              <w:ind w:right="353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 значимости</w:t>
            </w:r>
          </w:p>
          <w:p w:rsidR="00B25A48" w:rsidRDefault="00684C79">
            <w:pPr>
              <w:pStyle w:val="TableParagraph"/>
              <w:spacing w:line="264" w:lineRule="auto"/>
              <w:ind w:right="3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 xml:space="preserve">деятельности по </w:t>
            </w:r>
            <w:r>
              <w:rPr>
                <w:spacing w:val="-2"/>
                <w:sz w:val="24"/>
              </w:rPr>
              <w:t>специальности</w:t>
            </w:r>
          </w:p>
          <w:p w:rsidR="00B25A48" w:rsidRDefault="00684C79">
            <w:pPr>
              <w:pStyle w:val="TableParagraph"/>
              <w:spacing w:line="264" w:lineRule="auto"/>
              <w:ind w:right="110"/>
              <w:rPr>
                <w:sz w:val="24"/>
              </w:rPr>
            </w:pPr>
            <w:r>
              <w:rPr>
                <w:sz w:val="24"/>
              </w:rPr>
              <w:t>43.02.15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«Поварское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кондитерское дело».</w:t>
            </w:r>
          </w:p>
          <w:p w:rsidR="00B25A48" w:rsidRDefault="00684C79">
            <w:pPr>
              <w:pStyle w:val="TableParagraph"/>
              <w:spacing w:line="264" w:lineRule="auto"/>
              <w:ind w:right="353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 стандартов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антикоррупционного</w:t>
            </w:r>
          </w:p>
          <w:p w:rsidR="00B25A48" w:rsidRDefault="00684C79"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поведения.</w:t>
            </w:r>
          </w:p>
        </w:tc>
      </w:tr>
      <w:tr w:rsidR="00B25A48">
        <w:trPr>
          <w:trHeight w:val="1821"/>
        </w:trPr>
        <w:tc>
          <w:tcPr>
            <w:tcW w:w="98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B25A48" w:rsidRDefault="00684C79">
            <w:pPr>
              <w:pStyle w:val="TableParagraph"/>
              <w:spacing w:line="264" w:lineRule="auto"/>
              <w:ind w:left="105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специальности</w:t>
            </w:r>
          </w:p>
          <w:p w:rsidR="00B25A48" w:rsidRDefault="00684C79">
            <w:pPr>
              <w:pStyle w:val="TableParagraph"/>
              <w:spacing w:line="264" w:lineRule="auto"/>
              <w:ind w:left="105"/>
              <w:rPr>
                <w:sz w:val="24"/>
              </w:rPr>
            </w:pPr>
            <w:r>
              <w:rPr>
                <w:sz w:val="24"/>
              </w:rPr>
              <w:t>43.02.15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«Поварское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кондитерское дело».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Значимость</w:t>
            </w:r>
          </w:p>
          <w:p w:rsidR="00B25A48" w:rsidRDefault="00684C79">
            <w:pPr>
              <w:pStyle w:val="TableParagraph"/>
              <w:spacing w:before="26"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 xml:space="preserve">деятельности по </w:t>
            </w:r>
            <w:r>
              <w:rPr>
                <w:spacing w:val="-2"/>
                <w:sz w:val="24"/>
              </w:rPr>
              <w:t>специальности</w:t>
            </w:r>
          </w:p>
          <w:p w:rsidR="00B25A48" w:rsidRDefault="00684C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43.02.15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«Поварское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25A48" w:rsidRDefault="00684C79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кондитерское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дело».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107"/>
        </w:trPr>
        <w:tc>
          <w:tcPr>
            <w:tcW w:w="98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B25A48" w:rsidRDefault="00684C79">
            <w:pPr>
              <w:pStyle w:val="TableParagraph"/>
              <w:spacing w:line="264" w:lineRule="auto"/>
              <w:ind w:left="105" w:right="885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стандарты </w:t>
            </w:r>
            <w:r>
              <w:rPr>
                <w:spacing w:val="-2"/>
                <w:sz w:val="24"/>
              </w:rPr>
              <w:t>антикоррупционного поведения.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Стандарты антикоррупционного</w:t>
            </w:r>
          </w:p>
          <w:p w:rsidR="00B25A48" w:rsidRDefault="00684C79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последствия его нарушения.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123"/>
        </w:trPr>
        <w:tc>
          <w:tcPr>
            <w:tcW w:w="989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09.</w:t>
            </w:r>
          </w:p>
        </w:tc>
        <w:tc>
          <w:tcPr>
            <w:tcW w:w="3260" w:type="dxa"/>
          </w:tcPr>
          <w:p w:rsidR="00B25A48" w:rsidRDefault="00684C79">
            <w:pPr>
              <w:pStyle w:val="TableParagraph"/>
              <w:spacing w:line="264" w:lineRule="auto"/>
              <w:ind w:left="105" w:right="672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 четко произнесенных</w:t>
            </w:r>
          </w:p>
          <w:p w:rsidR="00B25A48" w:rsidRDefault="00684C79">
            <w:pPr>
              <w:pStyle w:val="TableParagraph"/>
              <w:spacing w:line="264" w:lineRule="auto"/>
              <w:ind w:left="105" w:right="270"/>
              <w:jc w:val="both"/>
              <w:rPr>
                <w:sz w:val="24"/>
              </w:rPr>
            </w:pPr>
            <w:r>
              <w:rPr>
                <w:sz w:val="24"/>
              </w:rPr>
              <w:t>высказываний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известные темы (профессиональные и бытовые), понимать тексты на базовые</w:t>
            </w:r>
          </w:p>
          <w:p w:rsidR="00B25A48" w:rsidRDefault="00684C79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темы.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64" w:lineRule="auto"/>
              <w:ind w:right="61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построения простых и сложных предложений на</w:t>
            </w:r>
          </w:p>
          <w:p w:rsidR="00B25A48" w:rsidRDefault="00684C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темы.</w:t>
            </w:r>
          </w:p>
        </w:tc>
        <w:tc>
          <w:tcPr>
            <w:tcW w:w="2552" w:type="dxa"/>
            <w:vMerge w:val="restart"/>
          </w:tcPr>
          <w:p w:rsidR="00B25A48" w:rsidRDefault="00684C79">
            <w:pPr>
              <w:pStyle w:val="TableParagraph"/>
              <w:spacing w:line="264" w:lineRule="auto"/>
              <w:ind w:right="311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 информатизации и </w:t>
            </w:r>
            <w:r>
              <w:rPr>
                <w:spacing w:val="-2"/>
                <w:sz w:val="24"/>
              </w:rPr>
              <w:t xml:space="preserve">информационных </w:t>
            </w:r>
            <w:r>
              <w:rPr>
                <w:sz w:val="24"/>
              </w:rPr>
              <w:t>технологий для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</w:p>
          <w:p w:rsidR="00B25A48" w:rsidRDefault="00684C79">
            <w:pPr>
              <w:pStyle w:val="TableParagraph"/>
              <w:spacing w:before="20" w:line="264" w:lineRule="auto"/>
              <w:ind w:right="353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деятельности.</w:t>
            </w:r>
          </w:p>
          <w:p w:rsidR="00B25A48" w:rsidRDefault="00684C79">
            <w:pPr>
              <w:pStyle w:val="TableParagraph"/>
              <w:spacing w:line="264" w:lineRule="auto"/>
              <w:ind w:right="11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профессиональные </w:t>
            </w:r>
            <w:r>
              <w:rPr>
                <w:spacing w:val="-4"/>
                <w:sz w:val="24"/>
              </w:rPr>
              <w:t>темы.</w:t>
            </w:r>
          </w:p>
        </w:tc>
      </w:tr>
      <w:tr w:rsidR="00B25A48">
        <w:trPr>
          <w:trHeight w:val="1519"/>
        </w:trPr>
        <w:tc>
          <w:tcPr>
            <w:tcW w:w="98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B25A48" w:rsidRDefault="00684C79">
            <w:pPr>
              <w:pStyle w:val="TableParagraph"/>
              <w:spacing w:line="264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знакомые общие и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темы.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</w:p>
          <w:p w:rsidR="00B25A48" w:rsidRDefault="00684C79">
            <w:pPr>
              <w:pStyle w:val="TableParagraph"/>
              <w:spacing w:before="29"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общеупотребительные </w:t>
            </w:r>
            <w:r>
              <w:rPr>
                <w:sz w:val="24"/>
              </w:rPr>
              <w:t>глаголы (бытовая и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профессиональная</w:t>
            </w:r>
          </w:p>
          <w:p w:rsidR="00B25A48" w:rsidRDefault="00684C79">
            <w:pPr>
              <w:pStyle w:val="TableParagraph"/>
              <w:spacing w:before="26"/>
              <w:rPr>
                <w:sz w:val="24"/>
              </w:rPr>
            </w:pPr>
            <w:r>
              <w:rPr>
                <w:spacing w:val="-2"/>
                <w:sz w:val="24"/>
              </w:rPr>
              <w:t>лексика).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821"/>
        </w:trPr>
        <w:tc>
          <w:tcPr>
            <w:tcW w:w="98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B25A48" w:rsidRDefault="00684C79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простые</w:t>
            </w:r>
          </w:p>
          <w:p w:rsidR="00B25A48" w:rsidRDefault="00684C79">
            <w:pPr>
              <w:pStyle w:val="TableParagraph"/>
              <w:spacing w:before="29" w:line="264" w:lineRule="auto"/>
              <w:ind w:left="105" w:right="577"/>
              <w:jc w:val="both"/>
              <w:rPr>
                <w:sz w:val="24"/>
              </w:rPr>
            </w:pPr>
            <w:r>
              <w:rPr>
                <w:sz w:val="24"/>
              </w:rPr>
              <w:t>высказывания о себе и о своей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z w:val="24"/>
              </w:rPr>
              <w:t>Лексический минимум, относящийся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описанию предметов, средств и </w:t>
            </w:r>
            <w:r>
              <w:rPr>
                <w:spacing w:val="-2"/>
                <w:sz w:val="24"/>
              </w:rPr>
              <w:t>процессов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  <w:p w:rsidR="00B25A48" w:rsidRDefault="00684C7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911"/>
        </w:trPr>
        <w:tc>
          <w:tcPr>
            <w:tcW w:w="98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B25A48" w:rsidRDefault="00684C79">
            <w:pPr>
              <w:pStyle w:val="TableParagraph"/>
              <w:spacing w:line="264" w:lineRule="auto"/>
              <w:ind w:left="105"/>
              <w:rPr>
                <w:sz w:val="24"/>
              </w:rPr>
            </w:pPr>
            <w:r>
              <w:rPr>
                <w:sz w:val="24"/>
              </w:rPr>
              <w:t>Кратко обосновывать и объяснять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(текущие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планируемые).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 произношения.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214"/>
        </w:trPr>
        <w:tc>
          <w:tcPr>
            <w:tcW w:w="98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B25A48" w:rsidRDefault="00684C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связные</w:t>
            </w:r>
          </w:p>
          <w:p w:rsidR="00B25A48" w:rsidRDefault="00684C79">
            <w:pPr>
              <w:pStyle w:val="TableParagraph"/>
              <w:spacing w:before="26" w:line="264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сообщения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интересующие</w:t>
            </w:r>
          </w:p>
          <w:p w:rsidR="00B25A48" w:rsidRDefault="00684C7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темы.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текстов </w:t>
            </w:r>
            <w:r>
              <w:rPr>
                <w:spacing w:val="-2"/>
                <w:sz w:val="24"/>
              </w:rPr>
              <w:t>профессиональной направленности.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163"/>
          <w:footerReference w:type="default" r:id="rId164"/>
          <w:pgSz w:w="11910" w:h="16840"/>
          <w:pgMar w:top="1160" w:right="425" w:bottom="280" w:left="1559" w:header="751" w:footer="0" w:gutter="0"/>
          <w:cols w:space="720"/>
        </w:sectPr>
      </w:pPr>
    </w:p>
    <w:p w:rsidR="00B25A48" w:rsidRDefault="00684C79">
      <w:pPr>
        <w:pStyle w:val="a4"/>
        <w:numPr>
          <w:ilvl w:val="0"/>
          <w:numId w:val="106"/>
        </w:numPr>
        <w:tabs>
          <w:tab w:val="left" w:pos="2331"/>
        </w:tabs>
        <w:spacing w:before="80"/>
        <w:ind w:left="2331"/>
        <w:jc w:val="left"/>
        <w:rPr>
          <w:b/>
          <w:sz w:val="24"/>
        </w:rPr>
      </w:pPr>
      <w:r>
        <w:rPr>
          <w:b/>
          <w:sz w:val="24"/>
        </w:rPr>
        <w:lastRenderedPageBreak/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pStyle w:val="a4"/>
        <w:numPr>
          <w:ilvl w:val="1"/>
          <w:numId w:val="106"/>
        </w:numPr>
        <w:tabs>
          <w:tab w:val="left" w:pos="1271"/>
        </w:tabs>
        <w:spacing w:before="120"/>
        <w:rPr>
          <w:b/>
          <w:sz w:val="24"/>
        </w:rPr>
      </w:pPr>
      <w:bookmarkStart w:id="35" w:name="_bookmark34"/>
      <w:bookmarkEnd w:id="35"/>
      <w:r>
        <w:rPr>
          <w:b/>
          <w:sz w:val="24"/>
        </w:rPr>
        <w:t>Трудоемкость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</w:t>
      </w:r>
    </w:p>
    <w:p w:rsidR="00B25A48" w:rsidRDefault="00B25A48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7"/>
        <w:gridCol w:w="1308"/>
        <w:gridCol w:w="2177"/>
      </w:tblGrid>
      <w:tr w:rsidR="00B25A48">
        <w:trPr>
          <w:trHeight w:val="829"/>
        </w:trPr>
        <w:tc>
          <w:tcPr>
            <w:tcW w:w="6387" w:type="dxa"/>
          </w:tcPr>
          <w:p w:rsidR="00B25A48" w:rsidRDefault="00B25A48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67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308" w:type="dxa"/>
          </w:tcPr>
          <w:p w:rsidR="00B25A48" w:rsidRDefault="00684C79">
            <w:pPr>
              <w:pStyle w:val="TableParagraph"/>
              <w:spacing w:before="138"/>
              <w:ind w:left="352" w:right="181" w:hanging="152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  <w:tc>
          <w:tcPr>
            <w:tcW w:w="2177" w:type="dxa"/>
          </w:tcPr>
          <w:p w:rsidR="00B25A48" w:rsidRDefault="00684C79">
            <w:pPr>
              <w:pStyle w:val="TableParagraph"/>
              <w:spacing w:before="1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т.ч.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форме </w:t>
            </w:r>
            <w:proofErr w:type="spellStart"/>
            <w:r>
              <w:rPr>
                <w:b/>
                <w:spacing w:val="-2"/>
                <w:sz w:val="24"/>
              </w:rPr>
              <w:t>практ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  <w:p w:rsidR="00B25A48" w:rsidRDefault="00684C79">
            <w:pPr>
              <w:pStyle w:val="TableParagraph"/>
              <w:spacing w:line="257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подготовки</w:t>
            </w:r>
          </w:p>
        </w:tc>
      </w:tr>
      <w:tr w:rsidR="00B25A48">
        <w:trPr>
          <w:trHeight w:val="275"/>
        </w:trPr>
        <w:tc>
          <w:tcPr>
            <w:tcW w:w="6387" w:type="dxa"/>
          </w:tcPr>
          <w:p w:rsidR="00B25A48" w:rsidRDefault="00684C79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308" w:type="dxa"/>
          </w:tcPr>
          <w:p w:rsidR="00B25A48" w:rsidRDefault="00684C79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177" w:type="dxa"/>
          </w:tcPr>
          <w:p w:rsidR="00B25A48" w:rsidRDefault="00684C79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B25A48">
        <w:trPr>
          <w:trHeight w:val="275"/>
        </w:trPr>
        <w:tc>
          <w:tcPr>
            <w:tcW w:w="6387" w:type="dxa"/>
          </w:tcPr>
          <w:p w:rsidR="00B25A48" w:rsidRDefault="00684C79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308" w:type="dxa"/>
          </w:tcPr>
          <w:p w:rsidR="00B25A48" w:rsidRDefault="00684C79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77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5"/>
        </w:trPr>
        <w:tc>
          <w:tcPr>
            <w:tcW w:w="6387" w:type="dxa"/>
          </w:tcPr>
          <w:p w:rsidR="00B25A48" w:rsidRDefault="00684C79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зачета</w:t>
            </w:r>
          </w:p>
        </w:tc>
        <w:tc>
          <w:tcPr>
            <w:tcW w:w="1308" w:type="dxa"/>
          </w:tcPr>
          <w:p w:rsidR="00B25A48" w:rsidRDefault="00684C79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77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7"/>
        </w:trPr>
        <w:tc>
          <w:tcPr>
            <w:tcW w:w="6387" w:type="dxa"/>
          </w:tcPr>
          <w:p w:rsidR="00B25A48" w:rsidRDefault="00684C7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308" w:type="dxa"/>
          </w:tcPr>
          <w:p w:rsidR="00B25A48" w:rsidRDefault="00684C79">
            <w:pPr>
              <w:pStyle w:val="TableParagraph"/>
              <w:spacing w:before="1" w:line="257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2177" w:type="dxa"/>
          </w:tcPr>
          <w:p w:rsidR="00B25A48" w:rsidRDefault="00684C79">
            <w:pPr>
              <w:pStyle w:val="TableParagraph"/>
              <w:spacing w:before="1" w:line="25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</w:tr>
    </w:tbl>
    <w:p w:rsidR="00B25A48" w:rsidRDefault="00B25A48">
      <w:pPr>
        <w:pStyle w:val="TableParagraph"/>
        <w:spacing w:line="257" w:lineRule="exact"/>
        <w:jc w:val="center"/>
        <w:rPr>
          <w:b/>
          <w:sz w:val="24"/>
        </w:rPr>
        <w:sectPr w:rsidR="00B25A48">
          <w:headerReference w:type="default" r:id="rId165"/>
          <w:footerReference w:type="default" r:id="rId166"/>
          <w:pgSz w:w="11910" w:h="16840"/>
          <w:pgMar w:top="1160" w:right="425" w:bottom="280" w:left="1559" w:header="751" w:footer="0" w:gutter="0"/>
          <w:cols w:space="720"/>
        </w:sectPr>
      </w:pPr>
    </w:p>
    <w:p w:rsidR="00B25A48" w:rsidRDefault="00B25A48">
      <w:pPr>
        <w:pStyle w:val="a3"/>
        <w:spacing w:before="6"/>
        <w:rPr>
          <w:b/>
        </w:rPr>
      </w:pPr>
    </w:p>
    <w:p w:rsidR="00B25A48" w:rsidRDefault="00684C79">
      <w:pPr>
        <w:pStyle w:val="a4"/>
        <w:numPr>
          <w:ilvl w:val="1"/>
          <w:numId w:val="106"/>
        </w:numPr>
        <w:tabs>
          <w:tab w:val="left" w:pos="1694"/>
        </w:tabs>
        <w:ind w:left="1694" w:hanging="419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8223"/>
        <w:gridCol w:w="1985"/>
        <w:gridCol w:w="2409"/>
      </w:tblGrid>
      <w:tr w:rsidR="00B25A48">
        <w:trPr>
          <w:trHeight w:val="1984"/>
        </w:trPr>
        <w:tc>
          <w:tcPr>
            <w:tcW w:w="3120" w:type="dxa"/>
          </w:tcPr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spacing w:before="1"/>
              <w:ind w:left="1284" w:right="120" w:hanging="102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</w:p>
        </w:tc>
        <w:tc>
          <w:tcPr>
            <w:tcW w:w="8223" w:type="dxa"/>
          </w:tcPr>
          <w:p w:rsidR="00B25A48" w:rsidRDefault="00684C79">
            <w:pPr>
              <w:pStyle w:val="TableParagraph"/>
              <w:ind w:left="3341" w:right="106" w:hanging="309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лабораторных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985" w:type="dxa"/>
          </w:tcPr>
          <w:p w:rsidR="00B25A48" w:rsidRDefault="00684C79">
            <w:pPr>
              <w:pStyle w:val="TableParagraph"/>
              <w:ind w:left="46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акад.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/ в том числе</w:t>
            </w:r>
          </w:p>
          <w:p w:rsidR="00B25A48" w:rsidRDefault="00684C79">
            <w:pPr>
              <w:pStyle w:val="TableParagraph"/>
              <w:ind w:left="163" w:right="277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форме </w:t>
            </w:r>
            <w:r>
              <w:rPr>
                <w:b/>
                <w:spacing w:val="-2"/>
                <w:sz w:val="24"/>
              </w:rPr>
              <w:t xml:space="preserve">практической подготовки, </w:t>
            </w:r>
            <w:r>
              <w:rPr>
                <w:b/>
                <w:sz w:val="24"/>
              </w:rPr>
              <w:t>акад. ч</w:t>
            </w:r>
          </w:p>
        </w:tc>
        <w:tc>
          <w:tcPr>
            <w:tcW w:w="2409" w:type="dxa"/>
          </w:tcPr>
          <w:p w:rsidR="00B25A48" w:rsidRDefault="00684C79">
            <w:pPr>
              <w:pStyle w:val="TableParagraph"/>
              <w:ind w:left="2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компетенций, </w:t>
            </w:r>
            <w:r>
              <w:rPr>
                <w:b/>
                <w:spacing w:val="-2"/>
                <w:sz w:val="24"/>
              </w:rPr>
              <w:t>формированию которых</w:t>
            </w:r>
          </w:p>
          <w:p w:rsidR="00B25A48" w:rsidRDefault="00684C79">
            <w:pPr>
              <w:pStyle w:val="TableParagraph"/>
              <w:ind w:left="176" w:right="1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способствует элемент программы</w:t>
            </w:r>
          </w:p>
        </w:tc>
      </w:tr>
      <w:tr w:rsidR="00B25A48">
        <w:trPr>
          <w:trHeight w:val="275"/>
        </w:trPr>
        <w:tc>
          <w:tcPr>
            <w:tcW w:w="3120" w:type="dxa"/>
          </w:tcPr>
          <w:p w:rsidR="00B25A48" w:rsidRDefault="00684C79">
            <w:pPr>
              <w:pStyle w:val="TableParagraph"/>
              <w:spacing w:line="256" w:lineRule="exact"/>
              <w:ind w:left="1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23" w:type="dxa"/>
          </w:tcPr>
          <w:p w:rsidR="00B25A48" w:rsidRDefault="00684C79">
            <w:pPr>
              <w:pStyle w:val="TableParagraph"/>
              <w:spacing w:line="256" w:lineRule="exact"/>
              <w:ind w:lef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85" w:type="dxa"/>
          </w:tcPr>
          <w:p w:rsidR="00B25A48" w:rsidRDefault="00684C79">
            <w:pPr>
              <w:pStyle w:val="TableParagraph"/>
              <w:spacing w:line="25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409" w:type="dxa"/>
          </w:tcPr>
          <w:p w:rsidR="00B25A48" w:rsidRDefault="00684C79">
            <w:pPr>
              <w:pStyle w:val="TableParagraph"/>
              <w:spacing w:line="256" w:lineRule="exact"/>
              <w:ind w:left="2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B25A48">
        <w:trPr>
          <w:trHeight w:val="278"/>
        </w:trPr>
        <w:tc>
          <w:tcPr>
            <w:tcW w:w="11343" w:type="dxa"/>
            <w:gridSpan w:val="2"/>
          </w:tcPr>
          <w:p w:rsidR="00B25A48" w:rsidRDefault="00684C79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социально-экономической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общества</w:t>
            </w:r>
          </w:p>
        </w:tc>
        <w:tc>
          <w:tcPr>
            <w:tcW w:w="1985" w:type="dxa"/>
          </w:tcPr>
          <w:p w:rsidR="00B25A48" w:rsidRDefault="00684C79">
            <w:pPr>
              <w:pStyle w:val="TableParagraph"/>
              <w:spacing w:line="258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6/0/2</w:t>
            </w:r>
          </w:p>
        </w:tc>
        <w:tc>
          <w:tcPr>
            <w:tcW w:w="2409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7"/>
        </w:trPr>
        <w:tc>
          <w:tcPr>
            <w:tcW w:w="3120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Категориально-</w:t>
            </w:r>
          </w:p>
        </w:tc>
        <w:tc>
          <w:tcPr>
            <w:tcW w:w="8223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«финансовая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1985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09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5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01.</w:t>
            </w:r>
          </w:p>
        </w:tc>
      </w:tr>
      <w:tr w:rsidR="00B25A48">
        <w:trPr>
          <w:trHeight w:val="276"/>
        </w:trPr>
        <w:tc>
          <w:tcPr>
            <w:tcW w:w="312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понятийный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аппарат</w:t>
            </w:r>
          </w:p>
        </w:tc>
        <w:tc>
          <w:tcPr>
            <w:tcW w:w="8223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курса.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56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02.</w:t>
            </w:r>
          </w:p>
        </w:tc>
      </w:tr>
      <w:tr w:rsidR="00B25A48">
        <w:trPr>
          <w:trHeight w:val="273"/>
        </w:trPr>
        <w:tc>
          <w:tcPr>
            <w:tcW w:w="3120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line="254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грамотности</w:t>
            </w:r>
          </w:p>
        </w:tc>
        <w:tc>
          <w:tcPr>
            <w:tcW w:w="8223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54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03.</w:t>
            </w:r>
          </w:p>
        </w:tc>
      </w:tr>
      <w:tr w:rsidR="00B25A48">
        <w:trPr>
          <w:trHeight w:val="272"/>
        </w:trPr>
        <w:tc>
          <w:tcPr>
            <w:tcW w:w="3120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5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Финансовая</w:t>
            </w:r>
          </w:p>
        </w:tc>
        <w:tc>
          <w:tcPr>
            <w:tcW w:w="8223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экономики</w:t>
            </w:r>
          </w:p>
        </w:tc>
        <w:tc>
          <w:tcPr>
            <w:tcW w:w="1985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5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04.</w:t>
            </w:r>
          </w:p>
        </w:tc>
      </w:tr>
      <w:tr w:rsidR="00B25A48">
        <w:trPr>
          <w:trHeight w:val="283"/>
        </w:trPr>
        <w:tc>
          <w:tcPr>
            <w:tcW w:w="312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2" w:line="26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грамотность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рыночная</w:t>
            </w:r>
          </w:p>
        </w:tc>
        <w:tc>
          <w:tcPr>
            <w:tcW w:w="8223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государства.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«рыночной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экономики»,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«рынка»,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«инфляции».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6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05.</w:t>
            </w:r>
          </w:p>
        </w:tc>
      </w:tr>
      <w:tr w:rsidR="00B25A48">
        <w:trPr>
          <w:trHeight w:val="271"/>
        </w:trPr>
        <w:tc>
          <w:tcPr>
            <w:tcW w:w="3120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line="252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экономика</w:t>
            </w:r>
          </w:p>
        </w:tc>
        <w:tc>
          <w:tcPr>
            <w:tcW w:w="8223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8"/>
        </w:trPr>
        <w:tc>
          <w:tcPr>
            <w:tcW w:w="3120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3" w:type="dxa"/>
          </w:tcPr>
          <w:p w:rsidR="00B25A48" w:rsidRDefault="00684C79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обучающихся:</w:t>
            </w:r>
          </w:p>
        </w:tc>
        <w:tc>
          <w:tcPr>
            <w:tcW w:w="1985" w:type="dxa"/>
          </w:tcPr>
          <w:p w:rsidR="00B25A48" w:rsidRDefault="00684C79">
            <w:pPr>
              <w:pStyle w:val="TableParagraph"/>
              <w:spacing w:line="258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5"/>
        </w:trPr>
        <w:tc>
          <w:tcPr>
            <w:tcW w:w="3120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3" w:type="dxa"/>
          </w:tcPr>
          <w:p w:rsidR="00B25A48" w:rsidRDefault="00684C7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Реферат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985" w:type="dxa"/>
          </w:tcPr>
          <w:p w:rsidR="00B25A48" w:rsidRDefault="00684C79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09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8"/>
        </w:trPr>
        <w:tc>
          <w:tcPr>
            <w:tcW w:w="11343" w:type="dxa"/>
            <w:gridSpan w:val="2"/>
          </w:tcPr>
          <w:p w:rsidR="00B25A48" w:rsidRDefault="00684C79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 Место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банковской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системе</w:t>
            </w:r>
          </w:p>
        </w:tc>
        <w:tc>
          <w:tcPr>
            <w:tcW w:w="1985" w:type="dxa"/>
          </w:tcPr>
          <w:p w:rsidR="00B25A48" w:rsidRDefault="00684C79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8/4</w:t>
            </w:r>
          </w:p>
        </w:tc>
        <w:tc>
          <w:tcPr>
            <w:tcW w:w="2409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7"/>
        </w:trPr>
        <w:tc>
          <w:tcPr>
            <w:tcW w:w="3120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Банковская</w:t>
            </w:r>
          </w:p>
        </w:tc>
        <w:tc>
          <w:tcPr>
            <w:tcW w:w="8223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банков.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функционировании</w:t>
            </w:r>
          </w:p>
        </w:tc>
        <w:tc>
          <w:tcPr>
            <w:tcW w:w="1985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09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5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05.</w:t>
            </w:r>
          </w:p>
        </w:tc>
      </w:tr>
      <w:tr w:rsidR="00B25A48">
        <w:trPr>
          <w:trHeight w:val="276"/>
        </w:trPr>
        <w:tc>
          <w:tcPr>
            <w:tcW w:w="312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2"/>
                <w:sz w:val="24"/>
              </w:rPr>
              <w:t xml:space="preserve"> Российской</w:t>
            </w:r>
          </w:p>
        </w:tc>
        <w:tc>
          <w:tcPr>
            <w:tcW w:w="8223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рынка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капитала.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банковской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56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06.</w:t>
            </w:r>
          </w:p>
        </w:tc>
      </w:tr>
      <w:tr w:rsidR="00B25A48">
        <w:trPr>
          <w:trHeight w:val="275"/>
        </w:trPr>
        <w:tc>
          <w:tcPr>
            <w:tcW w:w="312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Федерации: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структура,</w:t>
            </w:r>
          </w:p>
        </w:tc>
        <w:tc>
          <w:tcPr>
            <w:tcW w:w="8223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банковских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ключевой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ставки.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основы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56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09.</w:t>
            </w:r>
          </w:p>
        </w:tc>
      </w:tr>
      <w:tr w:rsidR="00B25A48">
        <w:trPr>
          <w:trHeight w:val="278"/>
        </w:trPr>
        <w:tc>
          <w:tcPr>
            <w:tcW w:w="312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виды</w:t>
            </w:r>
          </w:p>
        </w:tc>
        <w:tc>
          <w:tcPr>
            <w:tcW w:w="8223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банковскойдеятельности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1"/>
        </w:trPr>
        <w:tc>
          <w:tcPr>
            <w:tcW w:w="3120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line="25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банковских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услуг</w:t>
            </w:r>
          </w:p>
        </w:tc>
        <w:tc>
          <w:tcPr>
            <w:tcW w:w="8223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80"/>
        </w:trPr>
        <w:tc>
          <w:tcPr>
            <w:tcW w:w="3120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виды</w:t>
            </w:r>
          </w:p>
        </w:tc>
        <w:tc>
          <w:tcPr>
            <w:tcW w:w="8223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Депозит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Расчетно-кассовые</w:t>
            </w:r>
            <w:r>
              <w:rPr>
                <w:spacing w:val="-2"/>
                <w:sz w:val="24"/>
              </w:rPr>
              <w:t xml:space="preserve"> операции.</w:t>
            </w:r>
          </w:p>
        </w:tc>
        <w:tc>
          <w:tcPr>
            <w:tcW w:w="1985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0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1"/>
        </w:trPr>
        <w:tc>
          <w:tcPr>
            <w:tcW w:w="3120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line="25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банковских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операций</w:t>
            </w:r>
          </w:p>
        </w:tc>
        <w:tc>
          <w:tcPr>
            <w:tcW w:w="8223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8"/>
        </w:trPr>
        <w:tc>
          <w:tcPr>
            <w:tcW w:w="3120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3" w:type="dxa"/>
          </w:tcPr>
          <w:p w:rsidR="00B25A48" w:rsidRDefault="00684C79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занятий:</w:t>
            </w:r>
          </w:p>
        </w:tc>
        <w:tc>
          <w:tcPr>
            <w:tcW w:w="1985" w:type="dxa"/>
          </w:tcPr>
          <w:p w:rsidR="00B25A48" w:rsidRDefault="00684C79">
            <w:pPr>
              <w:pStyle w:val="TableParagraph"/>
              <w:spacing w:line="258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5"/>
        </w:trPr>
        <w:tc>
          <w:tcPr>
            <w:tcW w:w="3120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3" w:type="dxa"/>
          </w:tcPr>
          <w:p w:rsidR="00B25A48" w:rsidRDefault="00684C7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кредиту»</w:t>
            </w:r>
          </w:p>
        </w:tc>
        <w:tc>
          <w:tcPr>
            <w:tcW w:w="1985" w:type="dxa"/>
          </w:tcPr>
          <w:p w:rsidR="00B25A48" w:rsidRDefault="00684C79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7"/>
        </w:trPr>
        <w:tc>
          <w:tcPr>
            <w:tcW w:w="3120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3" w:type="dxa"/>
          </w:tcPr>
          <w:p w:rsidR="00B25A48" w:rsidRDefault="00684C79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 «Анализ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банковских</w:t>
            </w:r>
            <w:r>
              <w:rPr>
                <w:spacing w:val="-2"/>
                <w:sz w:val="24"/>
              </w:rPr>
              <w:t xml:space="preserve"> вкладов».</w:t>
            </w:r>
          </w:p>
        </w:tc>
        <w:tc>
          <w:tcPr>
            <w:tcW w:w="1985" w:type="dxa"/>
          </w:tcPr>
          <w:p w:rsidR="00B25A48" w:rsidRDefault="00684C79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09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5"/>
        </w:trPr>
        <w:tc>
          <w:tcPr>
            <w:tcW w:w="11343" w:type="dxa"/>
            <w:gridSpan w:val="2"/>
          </w:tcPr>
          <w:p w:rsidR="00B25A48" w:rsidRDefault="00684C79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Налоговая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2"/>
                <w:sz w:val="24"/>
              </w:rPr>
              <w:t xml:space="preserve"> Федерации</w:t>
            </w:r>
          </w:p>
        </w:tc>
        <w:tc>
          <w:tcPr>
            <w:tcW w:w="1985" w:type="dxa"/>
          </w:tcPr>
          <w:p w:rsidR="00B25A48" w:rsidRDefault="00684C79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12/6</w:t>
            </w:r>
          </w:p>
        </w:tc>
        <w:tc>
          <w:tcPr>
            <w:tcW w:w="2409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80"/>
        </w:trPr>
        <w:tc>
          <w:tcPr>
            <w:tcW w:w="3120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before="1" w:line="259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Основные</w:t>
            </w:r>
          </w:p>
        </w:tc>
        <w:tc>
          <w:tcPr>
            <w:tcW w:w="8223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«налог»,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налогообложения»,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«объект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налогообложения»,</w:t>
            </w:r>
          </w:p>
        </w:tc>
        <w:tc>
          <w:tcPr>
            <w:tcW w:w="1985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0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09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0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05.</w:t>
            </w:r>
          </w:p>
        </w:tc>
      </w:tr>
      <w:tr w:rsidR="00B25A48">
        <w:trPr>
          <w:trHeight w:val="276"/>
        </w:trPr>
        <w:tc>
          <w:tcPr>
            <w:tcW w:w="312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налоговой</w:t>
            </w:r>
          </w:p>
        </w:tc>
        <w:tc>
          <w:tcPr>
            <w:tcW w:w="8223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налога», «налоговая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база».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56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06.</w:t>
            </w:r>
          </w:p>
        </w:tc>
      </w:tr>
      <w:tr w:rsidR="00B25A48">
        <w:trPr>
          <w:trHeight w:val="273"/>
        </w:trPr>
        <w:tc>
          <w:tcPr>
            <w:tcW w:w="3120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line="254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системы</w:t>
            </w:r>
          </w:p>
        </w:tc>
        <w:tc>
          <w:tcPr>
            <w:tcW w:w="8223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line="254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09.</w:t>
            </w:r>
          </w:p>
        </w:tc>
      </w:tr>
    </w:tbl>
    <w:p w:rsidR="00B25A48" w:rsidRDefault="00B25A48">
      <w:pPr>
        <w:pStyle w:val="TableParagraph"/>
        <w:spacing w:line="254" w:lineRule="exact"/>
        <w:jc w:val="center"/>
        <w:rPr>
          <w:sz w:val="24"/>
        </w:rPr>
        <w:sectPr w:rsidR="00B25A48">
          <w:headerReference w:type="default" r:id="rId167"/>
          <w:footerReference w:type="default" r:id="rId168"/>
          <w:pgSz w:w="16840" w:h="11910" w:orient="landscape"/>
          <w:pgMar w:top="1400" w:right="283" w:bottom="280" w:left="566" w:header="751" w:footer="0" w:gutter="0"/>
          <w:cols w:space="720"/>
        </w:sectPr>
      </w:pPr>
    </w:p>
    <w:p w:rsidR="00B25A48" w:rsidRDefault="00B25A48">
      <w:pPr>
        <w:pStyle w:val="a3"/>
        <w:spacing w:before="53"/>
        <w:rPr>
          <w:b/>
          <w:sz w:val="2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8223"/>
        <w:gridCol w:w="1985"/>
        <w:gridCol w:w="2409"/>
      </w:tblGrid>
      <w:tr w:rsidR="00B25A48">
        <w:trPr>
          <w:trHeight w:val="551"/>
        </w:trPr>
        <w:tc>
          <w:tcPr>
            <w:tcW w:w="3120" w:type="dxa"/>
          </w:tcPr>
          <w:p w:rsidR="00B25A48" w:rsidRDefault="00684C79">
            <w:pPr>
              <w:pStyle w:val="TableParagraph"/>
              <w:spacing w:line="276" w:lineRule="exact"/>
              <w:ind w:left="115" w:right="120"/>
              <w:rPr>
                <w:b/>
                <w:sz w:val="24"/>
              </w:rPr>
            </w:pPr>
            <w:r>
              <w:rPr>
                <w:b/>
                <w:sz w:val="24"/>
              </w:rPr>
              <w:t>Тема 3.2. Режимы налогообложения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РФ</w:t>
            </w:r>
          </w:p>
        </w:tc>
        <w:tc>
          <w:tcPr>
            <w:tcW w:w="8223" w:type="dxa"/>
          </w:tcPr>
          <w:p w:rsidR="00B25A48" w:rsidRDefault="00684C79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ОСНО,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НПД,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ЕСХН,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АУСН</w:t>
            </w:r>
          </w:p>
        </w:tc>
        <w:tc>
          <w:tcPr>
            <w:tcW w:w="1985" w:type="dxa"/>
          </w:tcPr>
          <w:p w:rsidR="00B25A48" w:rsidRDefault="00684C79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09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1103"/>
        </w:trPr>
        <w:tc>
          <w:tcPr>
            <w:tcW w:w="3120" w:type="dxa"/>
          </w:tcPr>
          <w:p w:rsidR="00B25A48" w:rsidRDefault="00684C79">
            <w:pPr>
              <w:pStyle w:val="TableParagraph"/>
              <w:spacing w:line="276" w:lineRule="exact"/>
              <w:ind w:left="115" w:right="120"/>
              <w:rPr>
                <w:b/>
                <w:sz w:val="24"/>
              </w:rPr>
            </w:pPr>
            <w:r>
              <w:rPr>
                <w:b/>
                <w:sz w:val="24"/>
              </w:rPr>
              <w:t>Тема 3.3. Специфика применения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УСН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ПСН для малого и среднего </w:t>
            </w:r>
            <w:r>
              <w:rPr>
                <w:b/>
                <w:spacing w:val="-2"/>
                <w:sz w:val="24"/>
              </w:rPr>
              <w:t>бизнеса</w:t>
            </w:r>
          </w:p>
        </w:tc>
        <w:tc>
          <w:tcPr>
            <w:tcW w:w="8223" w:type="dxa"/>
          </w:tcPr>
          <w:p w:rsidR="00B25A48" w:rsidRDefault="00684C79">
            <w:pPr>
              <w:pStyle w:val="TableParagraph"/>
              <w:ind w:left="115" w:right="106"/>
              <w:rPr>
                <w:sz w:val="24"/>
              </w:rPr>
            </w:pPr>
            <w:r>
              <w:rPr>
                <w:sz w:val="24"/>
              </w:rPr>
              <w:t>УСН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«Доходы»,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«Доходы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расходы».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расчета стоимости патента.</w:t>
            </w:r>
          </w:p>
        </w:tc>
        <w:tc>
          <w:tcPr>
            <w:tcW w:w="1985" w:type="dxa"/>
          </w:tcPr>
          <w:p w:rsidR="00B25A48" w:rsidRDefault="00684C79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7"/>
        </w:trPr>
        <w:tc>
          <w:tcPr>
            <w:tcW w:w="3120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3" w:type="dxa"/>
          </w:tcPr>
          <w:p w:rsidR="00B25A48" w:rsidRDefault="00684C79">
            <w:pPr>
              <w:pStyle w:val="TableParagraph"/>
              <w:spacing w:line="257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занятий:</w:t>
            </w:r>
          </w:p>
        </w:tc>
        <w:tc>
          <w:tcPr>
            <w:tcW w:w="1985" w:type="dxa"/>
          </w:tcPr>
          <w:p w:rsidR="00B25A48" w:rsidRDefault="00684C79">
            <w:pPr>
              <w:pStyle w:val="TableParagraph"/>
              <w:spacing w:line="257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6"/>
        </w:trPr>
        <w:tc>
          <w:tcPr>
            <w:tcW w:w="3120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3" w:type="dxa"/>
          </w:tcPr>
          <w:p w:rsidR="00B25A48" w:rsidRDefault="00684C7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 «Расчет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2"/>
                <w:sz w:val="24"/>
              </w:rPr>
              <w:t xml:space="preserve"> налога».</w:t>
            </w:r>
          </w:p>
        </w:tc>
        <w:tc>
          <w:tcPr>
            <w:tcW w:w="1985" w:type="dxa"/>
          </w:tcPr>
          <w:p w:rsidR="00B25A48" w:rsidRDefault="00684C79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7"/>
        </w:trPr>
        <w:tc>
          <w:tcPr>
            <w:tcW w:w="3120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3" w:type="dxa"/>
          </w:tcPr>
          <w:p w:rsidR="00B25A48" w:rsidRDefault="00684C79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налогообложения».</w:t>
            </w:r>
          </w:p>
        </w:tc>
        <w:tc>
          <w:tcPr>
            <w:tcW w:w="1985" w:type="dxa"/>
          </w:tcPr>
          <w:p w:rsidR="00B25A48" w:rsidRDefault="00684C79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1"/>
        </w:trPr>
        <w:tc>
          <w:tcPr>
            <w:tcW w:w="3120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23" w:type="dxa"/>
          </w:tcPr>
          <w:p w:rsidR="00B25A48" w:rsidRDefault="00684C79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расчета</w:t>
            </w:r>
          </w:p>
          <w:p w:rsidR="00B25A48" w:rsidRDefault="00684C79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налогов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-2"/>
                <w:sz w:val="24"/>
              </w:rPr>
              <w:t xml:space="preserve"> налогообложения».</w:t>
            </w:r>
          </w:p>
        </w:tc>
        <w:tc>
          <w:tcPr>
            <w:tcW w:w="1985" w:type="dxa"/>
          </w:tcPr>
          <w:p w:rsidR="00B25A48" w:rsidRDefault="00684C79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7"/>
        </w:trPr>
        <w:tc>
          <w:tcPr>
            <w:tcW w:w="11343" w:type="dxa"/>
            <w:gridSpan w:val="2"/>
          </w:tcPr>
          <w:p w:rsidR="00B25A48" w:rsidRDefault="00684C79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 Российской</w:t>
            </w:r>
            <w:r>
              <w:rPr>
                <w:b/>
                <w:spacing w:val="-2"/>
                <w:sz w:val="24"/>
              </w:rPr>
              <w:t xml:space="preserve"> Федерации</w:t>
            </w:r>
          </w:p>
        </w:tc>
        <w:tc>
          <w:tcPr>
            <w:tcW w:w="1985" w:type="dxa"/>
          </w:tcPr>
          <w:p w:rsidR="00B25A48" w:rsidRDefault="00684C79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8/4</w:t>
            </w:r>
          </w:p>
        </w:tc>
        <w:tc>
          <w:tcPr>
            <w:tcW w:w="2409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1380"/>
        </w:trPr>
        <w:tc>
          <w:tcPr>
            <w:tcW w:w="3120" w:type="dxa"/>
          </w:tcPr>
          <w:p w:rsidR="00B25A48" w:rsidRDefault="00684C79">
            <w:pPr>
              <w:pStyle w:val="TableParagraph"/>
              <w:ind w:left="115" w:right="4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 4.1. Нормативно-правовая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база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 социальной защиты</w:t>
            </w:r>
          </w:p>
          <w:p w:rsidR="00B25A48" w:rsidRDefault="00684C79">
            <w:pPr>
              <w:pStyle w:val="TableParagraph"/>
              <w:spacing w:line="276" w:lineRule="exact"/>
              <w:ind w:left="115" w:right="55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населения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Российской </w:t>
            </w:r>
            <w:r>
              <w:rPr>
                <w:b/>
                <w:spacing w:val="-2"/>
                <w:sz w:val="24"/>
              </w:rPr>
              <w:t>Федерации</w:t>
            </w:r>
          </w:p>
        </w:tc>
        <w:tc>
          <w:tcPr>
            <w:tcW w:w="8223" w:type="dxa"/>
          </w:tcPr>
          <w:p w:rsidR="00B25A48" w:rsidRDefault="00684C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442-ФЗ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 обслуживания населения в РФ».</w:t>
            </w:r>
          </w:p>
          <w:p w:rsidR="00B25A48" w:rsidRDefault="00684C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законодательстве.</w:t>
            </w:r>
          </w:p>
          <w:p w:rsidR="00B25A48" w:rsidRDefault="00684C79">
            <w:pPr>
              <w:pStyle w:val="TableParagraph"/>
              <w:spacing w:line="276" w:lineRule="exact"/>
              <w:ind w:left="115" w:right="106"/>
              <w:rPr>
                <w:sz w:val="24"/>
              </w:rPr>
            </w:pPr>
            <w:r>
              <w:rPr>
                <w:sz w:val="24"/>
              </w:rPr>
              <w:t>Заработная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Карелия: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северные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надбавки, компенсационные выплаты.</w:t>
            </w:r>
          </w:p>
        </w:tc>
        <w:tc>
          <w:tcPr>
            <w:tcW w:w="1985" w:type="dxa"/>
          </w:tcPr>
          <w:p w:rsidR="00B25A48" w:rsidRDefault="00684C79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09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05.</w:t>
            </w:r>
          </w:p>
          <w:p w:rsidR="00B25A48" w:rsidRDefault="00684C79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06.</w:t>
            </w:r>
          </w:p>
          <w:p w:rsidR="00B25A48" w:rsidRDefault="00684C79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09.</w:t>
            </w:r>
          </w:p>
        </w:tc>
      </w:tr>
      <w:tr w:rsidR="00B25A48">
        <w:trPr>
          <w:trHeight w:val="1379"/>
        </w:trPr>
        <w:tc>
          <w:tcPr>
            <w:tcW w:w="3120" w:type="dxa"/>
          </w:tcPr>
          <w:p w:rsidR="00B25A48" w:rsidRDefault="00684C79">
            <w:pPr>
              <w:pStyle w:val="TableParagraph"/>
              <w:spacing w:line="276" w:lineRule="exact"/>
              <w:ind w:left="115" w:right="26"/>
              <w:rPr>
                <w:b/>
                <w:sz w:val="24"/>
              </w:rPr>
            </w:pPr>
            <w:r>
              <w:rPr>
                <w:b/>
                <w:sz w:val="24"/>
              </w:rPr>
              <w:t>Тема 4.2. Система пенсионного,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социального и медицинского страхования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Российской </w:t>
            </w:r>
            <w:r>
              <w:rPr>
                <w:b/>
                <w:spacing w:val="-2"/>
                <w:sz w:val="24"/>
              </w:rPr>
              <w:t>Федерации</w:t>
            </w:r>
          </w:p>
        </w:tc>
        <w:tc>
          <w:tcPr>
            <w:tcW w:w="8223" w:type="dxa"/>
          </w:tcPr>
          <w:p w:rsidR="00B25A48" w:rsidRDefault="00684C79">
            <w:pPr>
              <w:pStyle w:val="TableParagraph"/>
              <w:ind w:left="115" w:right="106"/>
              <w:rPr>
                <w:sz w:val="24"/>
              </w:rPr>
            </w:pPr>
            <w:r>
              <w:rPr>
                <w:sz w:val="24"/>
              </w:rPr>
              <w:t>Понятие страхования. Виды страхования. Федеральный закон "О Фонде пенсионного и социального страхования Российской Федерации" от 14.07.2022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236-ФЗ.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обязательном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медицинском страховании в Российской Федерации" от 29.11.2010 N 326-ФЗ.</w:t>
            </w:r>
          </w:p>
        </w:tc>
        <w:tc>
          <w:tcPr>
            <w:tcW w:w="1985" w:type="dxa"/>
          </w:tcPr>
          <w:p w:rsidR="00B25A48" w:rsidRDefault="00684C79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3120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3" w:type="dxa"/>
          </w:tcPr>
          <w:p w:rsidR="00B25A48" w:rsidRDefault="00684C79">
            <w:pPr>
              <w:pStyle w:val="TableParagraph"/>
              <w:spacing w:line="25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занятий:</w:t>
            </w:r>
          </w:p>
        </w:tc>
        <w:tc>
          <w:tcPr>
            <w:tcW w:w="1985" w:type="dxa"/>
          </w:tcPr>
          <w:p w:rsidR="00B25A48" w:rsidRDefault="00684C79">
            <w:pPr>
              <w:pStyle w:val="TableParagraph"/>
              <w:spacing w:line="25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8"/>
        </w:trPr>
        <w:tc>
          <w:tcPr>
            <w:tcW w:w="3120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3" w:type="dxa"/>
          </w:tcPr>
          <w:p w:rsidR="00B25A48" w:rsidRDefault="00684C79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страховых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взносов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МСП»</w:t>
            </w:r>
          </w:p>
        </w:tc>
        <w:tc>
          <w:tcPr>
            <w:tcW w:w="1985" w:type="dxa"/>
          </w:tcPr>
          <w:p w:rsidR="00B25A48" w:rsidRDefault="00684C79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3120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3" w:type="dxa"/>
          </w:tcPr>
          <w:p w:rsidR="00B25A48" w:rsidRDefault="00684C7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-2"/>
                <w:sz w:val="24"/>
              </w:rPr>
              <w:t xml:space="preserve"> платы»</w:t>
            </w:r>
          </w:p>
        </w:tc>
        <w:tc>
          <w:tcPr>
            <w:tcW w:w="1985" w:type="dxa"/>
          </w:tcPr>
          <w:p w:rsidR="00B25A48" w:rsidRDefault="00684C79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8"/>
        </w:trPr>
        <w:tc>
          <w:tcPr>
            <w:tcW w:w="11343" w:type="dxa"/>
            <w:gridSpan w:val="2"/>
          </w:tcPr>
          <w:p w:rsidR="00B25A48" w:rsidRDefault="00684C79">
            <w:pPr>
              <w:pStyle w:val="TableParagraph"/>
              <w:spacing w:before="2" w:line="257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зачет</w:t>
            </w:r>
          </w:p>
        </w:tc>
        <w:tc>
          <w:tcPr>
            <w:tcW w:w="1985" w:type="dxa"/>
          </w:tcPr>
          <w:p w:rsidR="00B25A48" w:rsidRDefault="00684C79">
            <w:pPr>
              <w:pStyle w:val="TableParagraph"/>
              <w:spacing w:before="2" w:line="257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409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7"/>
        </w:trPr>
        <w:tc>
          <w:tcPr>
            <w:tcW w:w="11343" w:type="dxa"/>
            <w:gridSpan w:val="2"/>
          </w:tcPr>
          <w:p w:rsidR="00B25A48" w:rsidRDefault="00684C79">
            <w:pPr>
              <w:pStyle w:val="TableParagraph"/>
              <w:spacing w:line="258" w:lineRule="exact"/>
              <w:ind w:left="1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985" w:type="dxa"/>
          </w:tcPr>
          <w:p w:rsidR="00B25A48" w:rsidRDefault="00684C79">
            <w:pPr>
              <w:pStyle w:val="TableParagraph"/>
              <w:spacing w:line="258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2409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25A48" w:rsidRDefault="00B25A48">
      <w:pPr>
        <w:pStyle w:val="TableParagraph"/>
        <w:rPr>
          <w:sz w:val="20"/>
        </w:rPr>
        <w:sectPr w:rsidR="00B25A48">
          <w:headerReference w:type="default" r:id="rId169"/>
          <w:footerReference w:type="default" r:id="rId170"/>
          <w:pgSz w:w="16840" w:h="11910" w:orient="landscape"/>
          <w:pgMar w:top="1400" w:right="283" w:bottom="280" w:left="566" w:header="751" w:footer="0" w:gutter="0"/>
          <w:cols w:space="720"/>
        </w:sectPr>
      </w:pPr>
    </w:p>
    <w:p w:rsidR="00B25A48" w:rsidRDefault="00684C79">
      <w:pPr>
        <w:pStyle w:val="a4"/>
        <w:numPr>
          <w:ilvl w:val="0"/>
          <w:numId w:val="106"/>
        </w:numPr>
        <w:tabs>
          <w:tab w:val="left" w:pos="2896"/>
        </w:tabs>
        <w:spacing w:before="184"/>
        <w:ind w:left="2896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B25A48">
      <w:pPr>
        <w:pStyle w:val="a3"/>
        <w:rPr>
          <w:b/>
        </w:rPr>
      </w:pPr>
    </w:p>
    <w:p w:rsidR="00B25A48" w:rsidRDefault="00684C79">
      <w:pPr>
        <w:pStyle w:val="a4"/>
        <w:numPr>
          <w:ilvl w:val="1"/>
          <w:numId w:val="106"/>
        </w:numPr>
        <w:tabs>
          <w:tab w:val="left" w:pos="1281"/>
        </w:tabs>
        <w:spacing w:line="274" w:lineRule="exact"/>
        <w:ind w:left="1281"/>
        <w:jc w:val="both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B25A48" w:rsidRDefault="00684C79">
      <w:pPr>
        <w:pStyle w:val="a3"/>
        <w:ind w:left="140" w:right="424" w:firstLine="720"/>
        <w:jc w:val="both"/>
      </w:pPr>
      <w:r>
        <w:t xml:space="preserve">Кабинет «Социально-экономических дисциплин», оснащенный оборудованием: доской учебной, рабочим местом преподавателя, столами, стульями (по числу обучающихся), шкафами для хранения муляжей (инвентаря), раздаточного дидактического материала и др.; техническими средствами компьютером, средствами </w:t>
      </w:r>
      <w:proofErr w:type="spellStart"/>
      <w:r>
        <w:t>аудиовизуализации</w:t>
      </w:r>
      <w:proofErr w:type="spellEnd"/>
      <w:r>
        <w:t>, мультимедийным проектором; наглядными пособиями (натуральными образцами продуктов, муляжами, плакатами, DVD фильмами, мультимедийными пособиями).</w:t>
      </w:r>
    </w:p>
    <w:p w:rsidR="00B25A48" w:rsidRDefault="00B25A48">
      <w:pPr>
        <w:pStyle w:val="a3"/>
        <w:spacing w:before="2"/>
      </w:pPr>
    </w:p>
    <w:p w:rsidR="00B25A48" w:rsidRDefault="00684C79">
      <w:pPr>
        <w:pStyle w:val="a4"/>
        <w:numPr>
          <w:ilvl w:val="1"/>
          <w:numId w:val="106"/>
        </w:numPr>
        <w:tabs>
          <w:tab w:val="left" w:pos="1269"/>
        </w:tabs>
        <w:spacing w:before="1" w:line="274" w:lineRule="exact"/>
        <w:ind w:left="1269"/>
        <w:jc w:val="both"/>
        <w:rPr>
          <w:b/>
          <w:sz w:val="24"/>
        </w:rPr>
      </w:pPr>
      <w:r>
        <w:rPr>
          <w:b/>
          <w:sz w:val="24"/>
        </w:rPr>
        <w:t>Учебно-методическое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B25A48" w:rsidRDefault="00684C79">
      <w:pPr>
        <w:pStyle w:val="a3"/>
        <w:ind w:left="140" w:right="431" w:firstLine="708"/>
        <w:jc w:val="both"/>
      </w:pPr>
      <w: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</w:t>
      </w:r>
      <w:r>
        <w:rPr>
          <w:spacing w:val="-2"/>
        </w:rPr>
        <w:t>использования</w:t>
      </w:r>
    </w:p>
    <w:p w:rsidR="00B25A48" w:rsidRDefault="00684C79">
      <w:pPr>
        <w:pStyle w:val="a3"/>
        <w:ind w:left="140" w:right="421"/>
        <w:jc w:val="both"/>
      </w:pPr>
      <w:r>
        <w:t>в образовательном процессе. При формировании библиотечного фонда образовательной организацией</w:t>
      </w:r>
      <w:r>
        <w:rPr>
          <w:spacing w:val="40"/>
        </w:rPr>
        <w:t xml:space="preserve"> </w:t>
      </w:r>
      <w:r>
        <w:t>выбирается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одного</w:t>
      </w:r>
      <w:r>
        <w:rPr>
          <w:spacing w:val="40"/>
        </w:rPr>
        <w:t xml:space="preserve"> </w:t>
      </w:r>
      <w:r>
        <w:t>издания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перечисленных</w:t>
      </w:r>
      <w:r>
        <w:rPr>
          <w:spacing w:val="40"/>
        </w:rPr>
        <w:t xml:space="preserve"> </w:t>
      </w:r>
      <w:r>
        <w:t>ниже</w:t>
      </w:r>
      <w:r>
        <w:rPr>
          <w:spacing w:val="40"/>
        </w:rPr>
        <w:t xml:space="preserve"> </w:t>
      </w:r>
      <w:r>
        <w:t>печатных</w:t>
      </w:r>
      <w:r>
        <w:rPr>
          <w:spacing w:val="40"/>
        </w:rPr>
        <w:t xml:space="preserve"> </w:t>
      </w:r>
      <w:r>
        <w:t>изданий и (или) электронных изданий в качестве основного, при этом список может быть дополнен</w:t>
      </w:r>
      <w:r>
        <w:rPr>
          <w:spacing w:val="80"/>
        </w:rPr>
        <w:t xml:space="preserve"> </w:t>
      </w:r>
      <w:r>
        <w:t>новыми изданиями.</w:t>
      </w:r>
    </w:p>
    <w:p w:rsidR="00B25A48" w:rsidRDefault="00B25A48">
      <w:pPr>
        <w:pStyle w:val="a3"/>
        <w:spacing w:before="3"/>
      </w:pPr>
    </w:p>
    <w:p w:rsidR="00B25A48" w:rsidRDefault="00684C79">
      <w:pPr>
        <w:pStyle w:val="a4"/>
        <w:numPr>
          <w:ilvl w:val="2"/>
          <w:numId w:val="106"/>
        </w:numPr>
        <w:tabs>
          <w:tab w:val="left" w:pos="1449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и/или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:rsidR="00B25A48" w:rsidRDefault="00684C79">
      <w:pPr>
        <w:pStyle w:val="a4"/>
        <w:numPr>
          <w:ilvl w:val="0"/>
          <w:numId w:val="105"/>
        </w:numPr>
        <w:tabs>
          <w:tab w:val="left" w:pos="1248"/>
        </w:tabs>
        <w:ind w:right="429" w:firstLine="708"/>
        <w:jc w:val="both"/>
        <w:rPr>
          <w:sz w:val="24"/>
        </w:rPr>
      </w:pPr>
      <w:r>
        <w:rPr>
          <w:sz w:val="24"/>
        </w:rPr>
        <w:t xml:space="preserve">Общественные науки. Финансовая грамотность. Цифровой мир. Методические рекомендации. 10—11 классы: учеб. пособие для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>. организаций: базовый уровень / С. В. Толкачёва, Е. Б. Хоменко, А. Г. Кузнецова. — М.: Просвещение, 2021.</w:t>
      </w:r>
    </w:p>
    <w:p w:rsidR="00B25A48" w:rsidRDefault="00684C79">
      <w:pPr>
        <w:pStyle w:val="a4"/>
        <w:numPr>
          <w:ilvl w:val="0"/>
          <w:numId w:val="105"/>
        </w:numPr>
        <w:tabs>
          <w:tab w:val="left" w:pos="1102"/>
        </w:tabs>
        <w:ind w:right="421" w:firstLine="708"/>
        <w:jc w:val="both"/>
        <w:rPr>
          <w:sz w:val="24"/>
        </w:rPr>
      </w:pPr>
      <w:r>
        <w:rPr>
          <w:sz w:val="24"/>
        </w:rPr>
        <w:t xml:space="preserve">Финансовая грамотность [Электронный ресурс]: учебное пособие/Т. В. Александрова, Г. Г. </w:t>
      </w:r>
      <w:proofErr w:type="spellStart"/>
      <w:r>
        <w:rPr>
          <w:sz w:val="24"/>
        </w:rPr>
        <w:t>Модорская</w:t>
      </w:r>
      <w:proofErr w:type="spellEnd"/>
      <w:r>
        <w:rPr>
          <w:sz w:val="24"/>
        </w:rPr>
        <w:t xml:space="preserve">; Пермский государственный национальный исследовательский университет. – Электронные данные. – Пермь, 2022. – 3,71 Мб; 191 с. – Режим доступа: </w:t>
      </w:r>
      <w:hyperlink r:id="rId171">
        <w:r>
          <w:rPr>
            <w:color w:val="0462C1"/>
            <w:sz w:val="24"/>
            <w:u w:val="single" w:color="0462C1"/>
          </w:rPr>
          <w:t>http://www.psu.ru/files/docs/science/books/uchebnie-posobiya/</w:t>
        </w:r>
      </w:hyperlink>
      <w:r>
        <w:rPr>
          <w:color w:val="0462C1"/>
          <w:sz w:val="24"/>
        </w:rPr>
        <w:t xml:space="preserve"> </w:t>
      </w:r>
      <w:r>
        <w:rPr>
          <w:sz w:val="24"/>
        </w:rPr>
        <w:t>aleksandrova-modorskaja-finansovaya-</w:t>
      </w:r>
      <w:r>
        <w:rPr>
          <w:spacing w:val="-2"/>
          <w:sz w:val="24"/>
        </w:rPr>
        <w:t>gramotnos.pdf</w:t>
      </w:r>
    </w:p>
    <w:p w:rsidR="00B25A48" w:rsidRDefault="00B25A48">
      <w:pPr>
        <w:pStyle w:val="a3"/>
        <w:spacing w:before="3"/>
      </w:pPr>
    </w:p>
    <w:p w:rsidR="00B25A48" w:rsidRDefault="00684C79">
      <w:pPr>
        <w:pStyle w:val="a4"/>
        <w:numPr>
          <w:ilvl w:val="2"/>
          <w:numId w:val="106"/>
        </w:numPr>
        <w:tabs>
          <w:tab w:val="left" w:pos="1448"/>
        </w:tabs>
        <w:spacing w:line="274" w:lineRule="exact"/>
        <w:ind w:left="1448" w:hanging="599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источники</w:t>
      </w:r>
    </w:p>
    <w:p w:rsidR="00B25A48" w:rsidRDefault="00684C79">
      <w:pPr>
        <w:pStyle w:val="a3"/>
        <w:spacing w:line="274" w:lineRule="exact"/>
        <w:ind w:left="849"/>
      </w:pPr>
      <w:r>
        <w:t>1</w:t>
      </w:r>
      <w:r>
        <w:rPr>
          <w:spacing w:val="-6"/>
        </w:rPr>
        <w:t xml:space="preserve"> </w:t>
      </w:r>
      <w:hyperlink r:id="rId172">
        <w:r>
          <w:t>http://www.minfin.ru/-</w:t>
        </w:r>
      </w:hyperlink>
      <w:r>
        <w:rPr>
          <w:spacing w:val="-3"/>
        </w:rPr>
        <w:t xml:space="preserve"> </w:t>
      </w:r>
      <w:r>
        <w:t>Сайт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финансов</w:t>
      </w:r>
      <w:r>
        <w:rPr>
          <w:spacing w:val="-3"/>
        </w:rPr>
        <w:t xml:space="preserve"> </w:t>
      </w:r>
      <w:r>
        <w:rPr>
          <w:spacing w:val="-5"/>
        </w:rPr>
        <w:t>РФ</w:t>
      </w:r>
    </w:p>
    <w:p w:rsidR="00B25A48" w:rsidRDefault="00684C79">
      <w:pPr>
        <w:pStyle w:val="a4"/>
        <w:numPr>
          <w:ilvl w:val="0"/>
          <w:numId w:val="104"/>
        </w:numPr>
        <w:tabs>
          <w:tab w:val="left" w:pos="1140"/>
        </w:tabs>
        <w:ind w:right="424" w:firstLine="708"/>
        <w:rPr>
          <w:sz w:val="24"/>
        </w:rPr>
      </w:pPr>
      <w:hyperlink r:id="rId173">
        <w:r>
          <w:rPr>
            <w:sz w:val="24"/>
          </w:rPr>
          <w:t>https://www.hse.ru/org/hse/61217342/61217360/mcfc</w:t>
        </w:r>
      </w:hyperlink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Сайт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методического центра по финансовой грамотности</w:t>
      </w:r>
    </w:p>
    <w:p w:rsidR="00B25A48" w:rsidRDefault="00684C79">
      <w:pPr>
        <w:pStyle w:val="a4"/>
        <w:numPr>
          <w:ilvl w:val="0"/>
          <w:numId w:val="104"/>
        </w:numPr>
        <w:tabs>
          <w:tab w:val="left" w:pos="1210"/>
        </w:tabs>
        <w:ind w:right="424" w:firstLine="708"/>
        <w:rPr>
          <w:sz w:val="24"/>
        </w:rPr>
      </w:pPr>
      <w:r>
        <w:rPr>
          <w:sz w:val="24"/>
        </w:rPr>
        <w:t>http://вашифинансы.рф/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Сайт</w:t>
      </w:r>
      <w:r>
        <w:rPr>
          <w:spacing w:val="80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0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40"/>
          <w:sz w:val="24"/>
        </w:rPr>
        <w:t xml:space="preserve"> </w:t>
      </w:r>
      <w:r>
        <w:rPr>
          <w:sz w:val="24"/>
        </w:rPr>
        <w:t>грамотности населения</w:t>
      </w:r>
    </w:p>
    <w:p w:rsidR="00B25A48" w:rsidRDefault="00684C79">
      <w:pPr>
        <w:pStyle w:val="a4"/>
        <w:numPr>
          <w:ilvl w:val="0"/>
          <w:numId w:val="104"/>
        </w:numPr>
        <w:tabs>
          <w:tab w:val="left" w:pos="1089"/>
        </w:tabs>
        <w:ind w:left="1089" w:hanging="240"/>
        <w:rPr>
          <w:sz w:val="24"/>
        </w:rPr>
      </w:pPr>
      <w:r>
        <w:rPr>
          <w:sz w:val="24"/>
        </w:rPr>
        <w:t>http://хочумогузнаю.рф/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Сайт</w:t>
      </w:r>
      <w:r>
        <w:rPr>
          <w:spacing w:val="-2"/>
          <w:sz w:val="24"/>
        </w:rPr>
        <w:t xml:space="preserve"> </w:t>
      </w:r>
      <w:r>
        <w:rPr>
          <w:sz w:val="24"/>
        </w:rPr>
        <w:t>«Хочу.</w:t>
      </w:r>
      <w:r>
        <w:rPr>
          <w:spacing w:val="-4"/>
          <w:sz w:val="24"/>
        </w:rPr>
        <w:t xml:space="preserve"> </w:t>
      </w:r>
      <w:r>
        <w:rPr>
          <w:sz w:val="24"/>
        </w:rPr>
        <w:t>Могу.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Знаю»</w:t>
      </w:r>
    </w:p>
    <w:p w:rsidR="00B25A48" w:rsidRDefault="00684C79">
      <w:pPr>
        <w:pStyle w:val="a4"/>
        <w:numPr>
          <w:ilvl w:val="0"/>
          <w:numId w:val="104"/>
        </w:numPr>
        <w:tabs>
          <w:tab w:val="left" w:pos="1089"/>
        </w:tabs>
        <w:ind w:left="1089" w:hanging="240"/>
        <w:rPr>
          <w:sz w:val="24"/>
        </w:rPr>
      </w:pPr>
      <w:hyperlink r:id="rId174">
        <w:r>
          <w:rPr>
            <w:sz w:val="24"/>
          </w:rPr>
          <w:t>http://www.rbc.ru/</w:t>
        </w:r>
      </w:hyperlink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РосБизнесКонсалтинг</w:t>
      </w:r>
      <w:proofErr w:type="spellEnd"/>
    </w:p>
    <w:p w:rsidR="00B25A48" w:rsidRDefault="00684C79">
      <w:pPr>
        <w:pStyle w:val="a4"/>
        <w:numPr>
          <w:ilvl w:val="0"/>
          <w:numId w:val="104"/>
        </w:numPr>
        <w:tabs>
          <w:tab w:val="left" w:pos="1089"/>
        </w:tabs>
        <w:ind w:left="1089" w:hanging="240"/>
        <w:rPr>
          <w:sz w:val="24"/>
        </w:rPr>
      </w:pPr>
      <w:hyperlink r:id="rId175">
        <w:r>
          <w:rPr>
            <w:sz w:val="24"/>
          </w:rPr>
          <w:t>http://rospotrebnadzor.ru</w:t>
        </w:r>
      </w:hyperlink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Роспотребнадзор</w:t>
      </w:r>
    </w:p>
    <w:p w:rsidR="00B25A48" w:rsidRDefault="00B25A48">
      <w:pPr>
        <w:pStyle w:val="a4"/>
        <w:rPr>
          <w:sz w:val="24"/>
        </w:rPr>
        <w:sectPr w:rsidR="00B25A48">
          <w:headerReference w:type="default" r:id="rId176"/>
          <w:footerReference w:type="default" r:id="rId177"/>
          <w:pgSz w:w="11910" w:h="16850"/>
          <w:pgMar w:top="1060" w:right="141" w:bottom="280" w:left="992" w:header="751" w:footer="0" w:gutter="0"/>
          <w:cols w:space="720"/>
        </w:sectPr>
      </w:pPr>
    </w:p>
    <w:p w:rsidR="00B25A48" w:rsidRDefault="00684C79">
      <w:pPr>
        <w:pStyle w:val="a4"/>
        <w:numPr>
          <w:ilvl w:val="0"/>
          <w:numId w:val="106"/>
        </w:numPr>
        <w:tabs>
          <w:tab w:val="left" w:pos="1360"/>
        </w:tabs>
        <w:spacing w:before="184"/>
        <w:ind w:left="1360"/>
        <w:jc w:val="left"/>
        <w:rPr>
          <w:b/>
          <w:sz w:val="24"/>
        </w:rPr>
      </w:pPr>
      <w:r>
        <w:rPr>
          <w:b/>
          <w:sz w:val="24"/>
        </w:rPr>
        <w:lastRenderedPageBreak/>
        <w:t>КОНТРОЛЬ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B25A48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9"/>
        <w:gridCol w:w="2401"/>
        <w:gridCol w:w="1657"/>
      </w:tblGrid>
      <w:tr w:rsidR="00B25A48">
        <w:trPr>
          <w:trHeight w:val="827"/>
        </w:trPr>
        <w:tc>
          <w:tcPr>
            <w:tcW w:w="6369" w:type="dxa"/>
          </w:tcPr>
          <w:p w:rsidR="00B25A48" w:rsidRDefault="00684C79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  <w:tc>
          <w:tcPr>
            <w:tcW w:w="2401" w:type="dxa"/>
          </w:tcPr>
          <w:p w:rsidR="00B25A48" w:rsidRDefault="00684C79">
            <w:pPr>
              <w:pStyle w:val="TableParagraph"/>
              <w:spacing w:line="276" w:lineRule="exact"/>
              <w:ind w:left="477" w:right="466" w:firstLine="8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 освоенности компетенций</w:t>
            </w:r>
          </w:p>
        </w:tc>
        <w:tc>
          <w:tcPr>
            <w:tcW w:w="1657" w:type="dxa"/>
          </w:tcPr>
          <w:p w:rsidR="00B25A48" w:rsidRDefault="00684C79">
            <w:pPr>
              <w:pStyle w:val="TableParagraph"/>
              <w:ind w:left="435" w:right="375" w:hanging="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Методы оценки</w:t>
            </w:r>
          </w:p>
        </w:tc>
      </w:tr>
      <w:tr w:rsidR="00B25A48">
        <w:trPr>
          <w:trHeight w:val="12973"/>
        </w:trPr>
        <w:tc>
          <w:tcPr>
            <w:tcW w:w="6369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Знает: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Актуальный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контекст,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котором приходится работать и жить.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2"/>
                <w:sz w:val="24"/>
              </w:rPr>
              <w:t xml:space="preserve"> алгоритмы</w:t>
            </w:r>
          </w:p>
          <w:p w:rsidR="00B25A48" w:rsidRDefault="00684C79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смежных </w:t>
            </w:r>
            <w:r>
              <w:rPr>
                <w:spacing w:val="-2"/>
                <w:sz w:val="24"/>
              </w:rPr>
              <w:t>областях.</w:t>
            </w:r>
          </w:p>
          <w:p w:rsidR="00B25A48" w:rsidRDefault="00684C79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 задач и/или проблем в профессиональном и/или социальном контексте.</w:t>
            </w:r>
          </w:p>
          <w:p w:rsidR="00B25A48" w:rsidRDefault="00684C7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сферах.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 профессиональной деятельности.</w:t>
            </w:r>
          </w:p>
          <w:p w:rsidR="00B25A48" w:rsidRDefault="00684C79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Номенклатура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применяемых в профессиональной деятельности.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  <w:p w:rsidR="00B25A48" w:rsidRDefault="00684C79">
            <w:pPr>
              <w:pStyle w:val="TableParagraph"/>
              <w:ind w:right="669"/>
              <w:jc w:val="both"/>
              <w:rPr>
                <w:sz w:val="24"/>
              </w:rPr>
            </w:pPr>
            <w:r>
              <w:rPr>
                <w:sz w:val="24"/>
              </w:rPr>
              <w:t>Формат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информации. Современные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информатизации, порядок их применения.</w:t>
            </w:r>
          </w:p>
          <w:p w:rsidR="00B25A48" w:rsidRDefault="00684C79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деятельности, в том числе цифровые средства. Содержание актуальной нормативно-правовой </w:t>
            </w:r>
            <w:r>
              <w:rPr>
                <w:spacing w:val="-2"/>
                <w:sz w:val="24"/>
              </w:rPr>
              <w:t>документации.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терминология. Возможные траектории профессионального развития и </w:t>
            </w:r>
            <w:r>
              <w:rPr>
                <w:spacing w:val="-2"/>
                <w:sz w:val="24"/>
              </w:rPr>
              <w:t>самообразования.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финансовой грамотности.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2"/>
                <w:sz w:val="24"/>
              </w:rPr>
              <w:t xml:space="preserve"> презентации.</w:t>
            </w:r>
          </w:p>
          <w:p w:rsidR="00B25A48" w:rsidRDefault="00684C79">
            <w:pPr>
              <w:pStyle w:val="TableParagraph"/>
              <w:ind w:right="942"/>
              <w:jc w:val="both"/>
              <w:rPr>
                <w:sz w:val="24"/>
              </w:rPr>
            </w:pPr>
            <w:r>
              <w:rPr>
                <w:sz w:val="24"/>
              </w:rPr>
              <w:t>Основные этапы разработки и реализации проекта. Психологические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коллектива. Психологические особенности личности.</w:t>
            </w:r>
          </w:p>
          <w:p w:rsidR="00B25A48" w:rsidRDefault="00684C7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документов.</w:t>
            </w:r>
          </w:p>
          <w:p w:rsidR="00B25A48" w:rsidRDefault="00684C7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сообщений.</w:t>
            </w:r>
          </w:p>
          <w:p w:rsidR="00B25A48" w:rsidRDefault="00684C79">
            <w:pPr>
              <w:pStyle w:val="TableParagraph"/>
              <w:ind w:right="904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контекста. Сущность гражданско-патриотической позиции.</w:t>
            </w:r>
          </w:p>
          <w:p w:rsidR="00B25A48" w:rsidRDefault="00684C7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43.01.09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«Повар,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кондитер».</w:t>
            </w:r>
          </w:p>
          <w:p w:rsidR="00B25A48" w:rsidRDefault="00684C79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Стандарты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последствия его нарушения.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профессиональные темы.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общеупотребительные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(бытовая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профессиональная лексика).</w:t>
            </w:r>
          </w:p>
          <w:p w:rsidR="00B25A48" w:rsidRDefault="00684C79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Лексический минимум, относящийся к описанию предметов,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деятельности.</w:t>
            </w:r>
          </w:p>
          <w:p w:rsidR="00B25A48" w:rsidRDefault="00684C7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произношения.</w:t>
            </w:r>
          </w:p>
        </w:tc>
        <w:tc>
          <w:tcPr>
            <w:tcW w:w="2401" w:type="dxa"/>
          </w:tcPr>
          <w:p w:rsidR="00B25A48" w:rsidRDefault="00684C79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Распознает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сложные </w:t>
            </w:r>
            <w:r>
              <w:rPr>
                <w:spacing w:val="-2"/>
                <w:sz w:val="24"/>
              </w:rPr>
              <w:t xml:space="preserve">проблемные </w:t>
            </w:r>
            <w:r>
              <w:rPr>
                <w:sz w:val="24"/>
              </w:rPr>
              <w:t>ситуации в</w:t>
            </w:r>
          </w:p>
          <w:p w:rsidR="00B25A48" w:rsidRDefault="00684C79">
            <w:pPr>
              <w:pStyle w:val="TableParagraph"/>
              <w:ind w:right="174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 контекстах.</w:t>
            </w:r>
          </w:p>
          <w:p w:rsidR="00B25A48" w:rsidRDefault="00684C79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Проводит анализ 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ситуаций 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 </w:t>
            </w:r>
            <w:r>
              <w:rPr>
                <w:spacing w:val="-2"/>
                <w:sz w:val="24"/>
              </w:rPr>
              <w:t>профессиональной деятельности.</w:t>
            </w:r>
          </w:p>
          <w:p w:rsidR="00B25A48" w:rsidRDefault="00684C79">
            <w:pPr>
              <w:pStyle w:val="TableParagraph"/>
              <w:ind w:right="416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этапы решения задачи. </w:t>
            </w:r>
            <w:r>
              <w:rPr>
                <w:spacing w:val="-2"/>
                <w:sz w:val="24"/>
              </w:rPr>
              <w:t xml:space="preserve">Определяет </w:t>
            </w:r>
            <w:r>
              <w:rPr>
                <w:sz w:val="24"/>
              </w:rPr>
              <w:t xml:space="preserve">потребности в </w:t>
            </w:r>
            <w:r>
              <w:rPr>
                <w:spacing w:val="-2"/>
                <w:sz w:val="24"/>
              </w:rPr>
              <w:t>информации.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Осуществляет</w:t>
            </w:r>
          </w:p>
          <w:p w:rsidR="00B25A48" w:rsidRDefault="00684C79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эффективный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поиск </w:t>
            </w:r>
            <w:r>
              <w:rPr>
                <w:spacing w:val="-2"/>
                <w:sz w:val="24"/>
              </w:rPr>
              <w:t>информации.</w:t>
            </w:r>
          </w:p>
          <w:p w:rsidR="00B25A48" w:rsidRDefault="00684C79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 xml:space="preserve">Выделяет все </w:t>
            </w:r>
            <w:r>
              <w:rPr>
                <w:spacing w:val="-2"/>
                <w:sz w:val="24"/>
              </w:rPr>
              <w:t xml:space="preserve">возможные </w:t>
            </w:r>
            <w:r>
              <w:rPr>
                <w:sz w:val="24"/>
              </w:rPr>
              <w:t>источники нужных ресурсов, в том числе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неочевидные.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Планирует</w:t>
            </w:r>
          </w:p>
          <w:p w:rsidR="00B25A48" w:rsidRDefault="00684C79">
            <w:pPr>
              <w:pStyle w:val="TableParagraph"/>
              <w:ind w:right="1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информационный </w:t>
            </w:r>
            <w:r>
              <w:rPr>
                <w:sz w:val="24"/>
              </w:rPr>
              <w:t>поиск из широкого набора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источников, необходимого для </w:t>
            </w:r>
            <w:r>
              <w:rPr>
                <w:spacing w:val="-2"/>
                <w:sz w:val="24"/>
              </w:rPr>
              <w:t>выполнения</w:t>
            </w:r>
          </w:p>
          <w:p w:rsidR="00B25A48" w:rsidRDefault="00684C79">
            <w:pPr>
              <w:pStyle w:val="TableParagraph"/>
              <w:ind w:right="17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 задач.</w:t>
            </w:r>
          </w:p>
          <w:p w:rsidR="00B25A48" w:rsidRDefault="00684C79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полученной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информации,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ней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аспекты.</w:t>
            </w:r>
          </w:p>
          <w:p w:rsidR="00B25A48" w:rsidRDefault="00684C79">
            <w:pPr>
              <w:pStyle w:val="TableParagraph"/>
              <w:ind w:right="1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Структурирует отобранную </w:t>
            </w:r>
            <w:r>
              <w:rPr>
                <w:sz w:val="24"/>
              </w:rPr>
              <w:t>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B25A48" w:rsidRDefault="00684C79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параметрами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поиска. </w:t>
            </w:r>
            <w:r>
              <w:rPr>
                <w:spacing w:val="-2"/>
                <w:sz w:val="24"/>
              </w:rPr>
              <w:t>Интерпретирует полученную</w:t>
            </w:r>
          </w:p>
          <w:p w:rsidR="00B25A48" w:rsidRDefault="00684C79">
            <w:pPr>
              <w:pStyle w:val="TableParagraph"/>
              <w:ind w:right="758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контексте</w:t>
            </w:r>
          </w:p>
          <w:p w:rsidR="00B25A48" w:rsidRDefault="00684C79">
            <w:pPr>
              <w:pStyle w:val="TableParagraph"/>
              <w:spacing w:line="270" w:lineRule="atLeast"/>
              <w:ind w:right="34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деятельности.</w:t>
            </w:r>
          </w:p>
        </w:tc>
        <w:tc>
          <w:tcPr>
            <w:tcW w:w="1657" w:type="dxa"/>
          </w:tcPr>
          <w:p w:rsidR="00B25A48" w:rsidRDefault="00684C79">
            <w:pPr>
              <w:pStyle w:val="TableParagraph"/>
              <w:ind w:right="570"/>
              <w:rPr>
                <w:sz w:val="24"/>
              </w:rPr>
            </w:pPr>
            <w:r>
              <w:rPr>
                <w:spacing w:val="-2"/>
                <w:sz w:val="24"/>
              </w:rPr>
              <w:t>Тестовые задания, устный опрос,</w:t>
            </w:r>
          </w:p>
          <w:p w:rsidR="00B25A48" w:rsidRDefault="00684C79">
            <w:pPr>
              <w:pStyle w:val="TableParagraph"/>
              <w:ind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 </w:t>
            </w:r>
            <w:r>
              <w:rPr>
                <w:sz w:val="24"/>
              </w:rPr>
              <w:t>за ходом</w:t>
            </w:r>
          </w:p>
          <w:p w:rsidR="00B25A48" w:rsidRDefault="00684C79">
            <w:pPr>
              <w:pStyle w:val="TableParagraph"/>
              <w:ind w:right="13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практических работ.</w:t>
            </w:r>
          </w:p>
        </w:tc>
      </w:tr>
    </w:tbl>
    <w:p w:rsidR="00B25A48" w:rsidRDefault="00B25A48">
      <w:pPr>
        <w:pStyle w:val="TableParagraph"/>
        <w:rPr>
          <w:sz w:val="24"/>
        </w:rPr>
        <w:sectPr w:rsidR="00B25A48">
          <w:headerReference w:type="default" r:id="rId178"/>
          <w:footerReference w:type="default" r:id="rId179"/>
          <w:pgSz w:w="11910" w:h="16850"/>
          <w:pgMar w:top="1060" w:right="141" w:bottom="280" w:left="992" w:header="751" w:footer="0" w:gutter="0"/>
          <w:cols w:space="720"/>
        </w:sectPr>
      </w:pPr>
    </w:p>
    <w:p w:rsidR="00B25A48" w:rsidRDefault="00B25A48">
      <w:pPr>
        <w:pStyle w:val="a3"/>
        <w:spacing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9"/>
        <w:gridCol w:w="2401"/>
        <w:gridCol w:w="1657"/>
      </w:tblGrid>
      <w:tr w:rsidR="00B25A48">
        <w:trPr>
          <w:trHeight w:val="552"/>
        </w:trPr>
        <w:tc>
          <w:tcPr>
            <w:tcW w:w="6369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B25A48" w:rsidRDefault="00684C7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2401" w:type="dxa"/>
            <w:vMerge w:val="restart"/>
          </w:tcPr>
          <w:p w:rsidR="00B25A48" w:rsidRDefault="00684C79">
            <w:pPr>
              <w:pStyle w:val="TableParagraph"/>
              <w:ind w:right="9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Использует актуальную </w:t>
            </w:r>
            <w:r>
              <w:rPr>
                <w:sz w:val="24"/>
              </w:rPr>
              <w:t>нормативно-</w:t>
            </w:r>
            <w:r>
              <w:rPr>
                <w:spacing w:val="-2"/>
                <w:sz w:val="24"/>
              </w:rPr>
              <w:t>правовую</w:t>
            </w:r>
          </w:p>
          <w:p w:rsidR="00B25A48" w:rsidRDefault="00684C79">
            <w:pPr>
              <w:pStyle w:val="TableParagraph"/>
              <w:ind w:right="457"/>
              <w:rPr>
                <w:sz w:val="24"/>
              </w:rPr>
            </w:pPr>
            <w:r>
              <w:rPr>
                <w:sz w:val="24"/>
              </w:rPr>
              <w:t>документацию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специальности.</w:t>
            </w:r>
          </w:p>
          <w:p w:rsidR="00B25A48" w:rsidRDefault="00684C79">
            <w:pPr>
              <w:pStyle w:val="TableParagraph"/>
              <w:ind w:right="174"/>
              <w:rPr>
                <w:sz w:val="24"/>
              </w:rPr>
            </w:pPr>
            <w:r>
              <w:rPr>
                <w:spacing w:val="-2"/>
                <w:sz w:val="24"/>
              </w:rPr>
              <w:t>Применяет современную научную</w:t>
            </w:r>
          </w:p>
          <w:p w:rsidR="00B25A48" w:rsidRDefault="00684C79">
            <w:pPr>
              <w:pStyle w:val="TableParagraph"/>
              <w:ind w:right="17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профессиональную терминологию.</w:t>
            </w:r>
          </w:p>
          <w:p w:rsidR="00B25A48" w:rsidRDefault="00684C79">
            <w:pPr>
              <w:pStyle w:val="TableParagraph"/>
              <w:ind w:right="174"/>
              <w:rPr>
                <w:sz w:val="24"/>
              </w:rPr>
            </w:pPr>
            <w:r>
              <w:rPr>
                <w:spacing w:val="-2"/>
                <w:sz w:val="24"/>
              </w:rPr>
              <w:t>Определяет траекторию</w:t>
            </w:r>
          </w:p>
          <w:p w:rsidR="00B25A48" w:rsidRDefault="00684C79">
            <w:pPr>
              <w:pStyle w:val="TableParagraph"/>
              <w:ind w:right="1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профессионального </w:t>
            </w:r>
            <w:r>
              <w:rPr>
                <w:sz w:val="24"/>
              </w:rPr>
              <w:t>развития и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самообразования.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деловом общении для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эффективного</w:t>
            </w:r>
          </w:p>
          <w:p w:rsidR="00B25A48" w:rsidRDefault="00684C79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деловых </w:t>
            </w:r>
            <w:r>
              <w:rPr>
                <w:spacing w:val="-2"/>
                <w:sz w:val="24"/>
              </w:rPr>
              <w:t>задач.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Планирует</w:t>
            </w:r>
          </w:p>
          <w:p w:rsidR="00B25A48" w:rsidRDefault="00684C79">
            <w:pPr>
              <w:pStyle w:val="TableParagraph"/>
              <w:ind w:right="17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профессиональную деятельность.</w:t>
            </w:r>
          </w:p>
          <w:p w:rsidR="00B25A48" w:rsidRDefault="00684C79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Грамотно устно и письменно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излагает свои мысли по</w:t>
            </w:r>
          </w:p>
          <w:p w:rsidR="00B25A48" w:rsidRDefault="00684C79">
            <w:pPr>
              <w:pStyle w:val="TableParagraph"/>
              <w:ind w:right="1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тематике на</w:t>
            </w:r>
          </w:p>
          <w:p w:rsidR="00B25A48" w:rsidRDefault="00684C79">
            <w:pPr>
              <w:pStyle w:val="TableParagraph"/>
              <w:ind w:right="174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государственном языке.</w:t>
            </w:r>
          </w:p>
          <w:p w:rsidR="00B25A48" w:rsidRDefault="00684C79">
            <w:pPr>
              <w:pStyle w:val="TableParagraph"/>
              <w:ind w:right="1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Проявляет </w:t>
            </w:r>
            <w:r>
              <w:rPr>
                <w:sz w:val="24"/>
              </w:rPr>
              <w:t>толерантности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коллективе.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25A48" w:rsidRDefault="00684C79">
            <w:pPr>
              <w:pStyle w:val="TableParagraph"/>
              <w:ind w:right="1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деятельности </w:t>
            </w:r>
            <w:r>
              <w:rPr>
                <w:sz w:val="24"/>
              </w:rPr>
              <w:t>инструкции на</w:t>
            </w:r>
          </w:p>
          <w:p w:rsidR="00B25A48" w:rsidRDefault="00684C79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государственном и иностранном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Проявляет</w:t>
            </w:r>
          </w:p>
          <w:p w:rsidR="00B25A48" w:rsidRDefault="00684C79">
            <w:pPr>
              <w:pStyle w:val="TableParagraph"/>
              <w:ind w:right="593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-2"/>
                <w:sz w:val="24"/>
              </w:rPr>
              <w:t>патриотическую позицию.</w:t>
            </w:r>
          </w:p>
          <w:p w:rsidR="00B25A48" w:rsidRDefault="00684C79">
            <w:pPr>
              <w:pStyle w:val="TableParagraph"/>
              <w:ind w:right="174"/>
              <w:rPr>
                <w:sz w:val="24"/>
              </w:rPr>
            </w:pPr>
            <w:r>
              <w:rPr>
                <w:spacing w:val="-2"/>
                <w:sz w:val="24"/>
              </w:rPr>
              <w:t>Определяет значимость</w:t>
            </w:r>
          </w:p>
          <w:p w:rsidR="00B25A48" w:rsidRDefault="00684C79">
            <w:pPr>
              <w:pStyle w:val="TableParagraph"/>
              <w:ind w:right="1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 xml:space="preserve">деятельности по </w:t>
            </w:r>
            <w:r>
              <w:rPr>
                <w:spacing w:val="-2"/>
                <w:sz w:val="24"/>
              </w:rPr>
              <w:t>специальности.</w:t>
            </w:r>
          </w:p>
          <w:p w:rsidR="00B25A48" w:rsidRDefault="00684C79">
            <w:pPr>
              <w:pStyle w:val="TableParagraph"/>
              <w:ind w:right="1151"/>
              <w:rPr>
                <w:sz w:val="24"/>
              </w:rPr>
            </w:pPr>
            <w:r>
              <w:rPr>
                <w:spacing w:val="-2"/>
                <w:sz w:val="24"/>
              </w:rPr>
              <w:t>Применяет стандарты</w:t>
            </w:r>
          </w:p>
          <w:p w:rsidR="00B25A48" w:rsidRDefault="00684C7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антикоррупционного</w:t>
            </w:r>
          </w:p>
        </w:tc>
        <w:tc>
          <w:tcPr>
            <w:tcW w:w="1657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13801"/>
        </w:trPr>
        <w:tc>
          <w:tcPr>
            <w:tcW w:w="6369" w:type="dxa"/>
          </w:tcPr>
          <w:p w:rsidR="00B25A48" w:rsidRDefault="00684C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Умеет:</w:t>
            </w:r>
          </w:p>
          <w:p w:rsidR="00B25A48" w:rsidRDefault="00684C79">
            <w:pPr>
              <w:pStyle w:val="TableParagraph"/>
              <w:ind w:right="254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задачу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 в профессиональном и/или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контексте,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её составные части.</w:t>
            </w:r>
          </w:p>
          <w:p w:rsidR="00B25A48" w:rsidRDefault="00684C79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план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определять необходимые ресурсы.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необходимую для решения задачи и/или проблемы.</w:t>
            </w:r>
          </w:p>
          <w:p w:rsidR="00B25A48" w:rsidRDefault="00684C79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профессиональной и смежных сферах.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 (самостоятельно или с помощью наставника).</w:t>
            </w:r>
          </w:p>
          <w:p w:rsidR="00B25A48" w:rsidRDefault="00684C7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планировать процесс поиска, выбирать необходимые источники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информации.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Выделять наиболее значимое в перечне информации, структурировать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оформлять результаты поиска.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поиска.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 решения профессиональных задач.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профессиональной деятельности.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 профессиональных задач.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-2"/>
                <w:sz w:val="24"/>
              </w:rPr>
              <w:t>правовой</w:t>
            </w:r>
          </w:p>
          <w:p w:rsidR="00B25A48" w:rsidRDefault="00684C79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документации в профессиональной деятельности. Применять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профессиональную </w:t>
            </w:r>
            <w:r>
              <w:rPr>
                <w:spacing w:val="-2"/>
                <w:sz w:val="24"/>
              </w:rPr>
              <w:t>терминологию.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 и самообразования.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коммерческой</w:t>
            </w:r>
            <w:r>
              <w:rPr>
                <w:spacing w:val="-2"/>
                <w:sz w:val="24"/>
              </w:rPr>
              <w:t xml:space="preserve"> идеи.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инвестиционную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привлекательность коммерческих идей в рамках профессиональной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финансирования.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Презентовать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профессиональной деятельности.</w:t>
            </w:r>
          </w:p>
          <w:p w:rsidR="00B25A48" w:rsidRDefault="00684C7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достоверной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информации. Составлять различные правовые документы.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идеи,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 формулировать и документировать.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жизнеспособность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идеи,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составлять план проекта.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команды.</w:t>
            </w:r>
          </w:p>
          <w:p w:rsidR="00B25A48" w:rsidRDefault="00684C79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клиентами в ходе профессиональной деятельности.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профессиональной тематике на государственном языке.</w:t>
            </w:r>
          </w:p>
          <w:p w:rsidR="00B25A48" w:rsidRDefault="00684C7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толерантность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коллективе.</w:t>
            </w:r>
          </w:p>
        </w:tc>
        <w:tc>
          <w:tcPr>
            <w:tcW w:w="240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</w:tcPr>
          <w:p w:rsidR="00B25A48" w:rsidRDefault="00684C79">
            <w:pPr>
              <w:pStyle w:val="TableParagraph"/>
              <w:ind w:right="2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Экспертное наблюдение </w:t>
            </w:r>
            <w:r>
              <w:rPr>
                <w:sz w:val="24"/>
              </w:rPr>
              <w:t>за ходом</w:t>
            </w:r>
          </w:p>
          <w:p w:rsidR="00B25A48" w:rsidRDefault="00684C79">
            <w:pPr>
              <w:pStyle w:val="TableParagraph"/>
              <w:ind w:right="13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практических работ.</w:t>
            </w:r>
          </w:p>
        </w:tc>
      </w:tr>
    </w:tbl>
    <w:p w:rsidR="00B25A48" w:rsidRDefault="00B25A48">
      <w:pPr>
        <w:pStyle w:val="TableParagraph"/>
        <w:rPr>
          <w:sz w:val="24"/>
        </w:rPr>
        <w:sectPr w:rsidR="00B25A48">
          <w:headerReference w:type="default" r:id="rId180"/>
          <w:footerReference w:type="default" r:id="rId181"/>
          <w:pgSz w:w="11910" w:h="16850"/>
          <w:pgMar w:top="1060" w:right="141" w:bottom="280" w:left="992" w:header="751" w:footer="0" w:gutter="0"/>
          <w:cols w:space="720"/>
        </w:sectPr>
      </w:pPr>
    </w:p>
    <w:p w:rsidR="00B25A48" w:rsidRDefault="00B25A48">
      <w:pPr>
        <w:pStyle w:val="a3"/>
        <w:spacing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9"/>
        <w:gridCol w:w="2401"/>
        <w:gridCol w:w="1657"/>
      </w:tblGrid>
      <w:tr w:rsidR="00B25A48">
        <w:trPr>
          <w:trHeight w:val="270"/>
        </w:trPr>
        <w:tc>
          <w:tcPr>
            <w:tcW w:w="6369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позицию.</w:t>
            </w:r>
          </w:p>
        </w:tc>
        <w:tc>
          <w:tcPr>
            <w:tcW w:w="2401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1657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266"/>
        </w:trPr>
        <w:tc>
          <w:tcPr>
            <w:tcW w:w="63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65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5"/>
        </w:trPr>
        <w:tc>
          <w:tcPr>
            <w:tcW w:w="63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43.01.09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«Повар,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кондитер».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информатизации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5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6"/>
        </w:trPr>
        <w:tc>
          <w:tcPr>
            <w:tcW w:w="63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информационных</w:t>
            </w:r>
          </w:p>
        </w:tc>
        <w:tc>
          <w:tcPr>
            <w:tcW w:w="165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5"/>
        </w:trPr>
        <w:tc>
          <w:tcPr>
            <w:tcW w:w="63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произнесенных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технологий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165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5"/>
        </w:trPr>
        <w:tc>
          <w:tcPr>
            <w:tcW w:w="63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высказываний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(профессиональные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65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6"/>
        </w:trPr>
        <w:tc>
          <w:tcPr>
            <w:tcW w:w="63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бытовые),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2"/>
                <w:sz w:val="24"/>
              </w:rPr>
              <w:t xml:space="preserve"> профессиональные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165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5"/>
        </w:trPr>
        <w:tc>
          <w:tcPr>
            <w:tcW w:w="63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темы.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65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6"/>
        </w:trPr>
        <w:tc>
          <w:tcPr>
            <w:tcW w:w="63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диалогах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Ведет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65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5"/>
        </w:trPr>
        <w:tc>
          <w:tcPr>
            <w:tcW w:w="63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темы.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профессиональные</w:t>
            </w:r>
          </w:p>
        </w:tc>
        <w:tc>
          <w:tcPr>
            <w:tcW w:w="165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5"/>
        </w:trPr>
        <w:tc>
          <w:tcPr>
            <w:tcW w:w="63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своей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темы.</w:t>
            </w:r>
          </w:p>
        </w:tc>
        <w:tc>
          <w:tcPr>
            <w:tcW w:w="165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6"/>
        </w:trPr>
        <w:tc>
          <w:tcPr>
            <w:tcW w:w="63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5"/>
        </w:trPr>
        <w:tc>
          <w:tcPr>
            <w:tcW w:w="63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(текущие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6"/>
        </w:trPr>
        <w:tc>
          <w:tcPr>
            <w:tcW w:w="63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планируемые).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6"/>
        </w:trPr>
        <w:tc>
          <w:tcPr>
            <w:tcW w:w="63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1"/>
        </w:trPr>
        <w:tc>
          <w:tcPr>
            <w:tcW w:w="6369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интересующие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темы.</w:t>
            </w:r>
          </w:p>
        </w:tc>
        <w:tc>
          <w:tcPr>
            <w:tcW w:w="2401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182"/>
          <w:footerReference w:type="default" r:id="rId183"/>
          <w:pgSz w:w="11910" w:h="16850"/>
          <w:pgMar w:top="1060" w:right="141" w:bottom="280" w:left="992" w:header="751" w:footer="0" w:gutter="0"/>
          <w:cols w:space="720"/>
        </w:sectPr>
      </w:pPr>
    </w:p>
    <w:p w:rsidR="00B25A48" w:rsidRDefault="00684C79">
      <w:pPr>
        <w:spacing w:before="180" w:line="350" w:lineRule="atLeast"/>
        <w:ind w:left="7126" w:right="423" w:firstLine="1423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2.7. к ОПОП-П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специальности</w:t>
      </w:r>
    </w:p>
    <w:p w:rsidR="00B25A48" w:rsidRDefault="00684C79">
      <w:pPr>
        <w:spacing w:before="8"/>
        <w:ind w:right="424"/>
        <w:jc w:val="right"/>
        <w:rPr>
          <w:b/>
          <w:sz w:val="24"/>
        </w:rPr>
      </w:pPr>
      <w:r>
        <w:rPr>
          <w:b/>
          <w:sz w:val="24"/>
        </w:rPr>
        <w:t>43.02.15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Поварское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кондитерское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дело</w:t>
      </w: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92"/>
        <w:rPr>
          <w:b/>
        </w:rPr>
      </w:pPr>
    </w:p>
    <w:p w:rsidR="00B25A48" w:rsidRDefault="00684C79">
      <w:pPr>
        <w:ind w:left="435" w:right="720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B25A48">
      <w:pPr>
        <w:pStyle w:val="a3"/>
        <w:rPr>
          <w:b/>
        </w:rPr>
      </w:pPr>
    </w:p>
    <w:p w:rsidR="00B25A48" w:rsidRDefault="00684C79">
      <w:pPr>
        <w:ind w:left="435" w:right="721"/>
        <w:jc w:val="center"/>
        <w:rPr>
          <w:b/>
          <w:sz w:val="24"/>
        </w:rPr>
      </w:pPr>
      <w:r>
        <w:rPr>
          <w:b/>
          <w:sz w:val="24"/>
        </w:rPr>
        <w:t>«ОГСЭ.07.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бережливого</w:t>
      </w:r>
      <w:r>
        <w:rPr>
          <w:b/>
          <w:spacing w:val="-2"/>
          <w:sz w:val="24"/>
        </w:rPr>
        <w:t xml:space="preserve"> производства»</w:t>
      </w: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2"/>
        <w:rPr>
          <w:b/>
        </w:rPr>
      </w:pPr>
    </w:p>
    <w:p w:rsidR="00B25A48" w:rsidRDefault="00684C79">
      <w:pPr>
        <w:ind w:left="435" w:right="721"/>
        <w:jc w:val="center"/>
        <w:rPr>
          <w:b/>
          <w:sz w:val="24"/>
        </w:rPr>
      </w:pPr>
      <w:r>
        <w:rPr>
          <w:b/>
          <w:sz w:val="24"/>
        </w:rPr>
        <w:t xml:space="preserve">2026 </w:t>
      </w:r>
      <w:r>
        <w:rPr>
          <w:b/>
          <w:spacing w:val="-5"/>
          <w:sz w:val="24"/>
        </w:rPr>
        <w:t>г.</w:t>
      </w:r>
    </w:p>
    <w:p w:rsidR="00B25A48" w:rsidRDefault="00B25A48">
      <w:pPr>
        <w:jc w:val="center"/>
        <w:rPr>
          <w:b/>
          <w:sz w:val="24"/>
        </w:rPr>
        <w:sectPr w:rsidR="00B25A48">
          <w:headerReference w:type="default" r:id="rId184"/>
          <w:footerReference w:type="default" r:id="rId185"/>
          <w:pgSz w:w="11910" w:h="16840"/>
          <w:pgMar w:top="1920" w:right="141" w:bottom="280" w:left="992" w:header="0" w:footer="0" w:gutter="0"/>
          <w:cols w:space="720"/>
        </w:sectPr>
      </w:pPr>
    </w:p>
    <w:p w:rsidR="00B25A48" w:rsidRDefault="00684C79">
      <w:pPr>
        <w:spacing w:before="67"/>
        <w:ind w:left="140"/>
      </w:pPr>
      <w:bookmarkStart w:id="36" w:name="_bookmark35"/>
      <w:bookmarkEnd w:id="36"/>
      <w:r>
        <w:lastRenderedPageBreak/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B25A48" w:rsidRDefault="00684C79">
      <w:pPr>
        <w:pStyle w:val="1"/>
        <w:tabs>
          <w:tab w:val="right" w:leader="dot" w:pos="10347"/>
        </w:tabs>
        <w:spacing w:before="186"/>
        <w:ind w:left="140" w:firstLine="0"/>
      </w:pPr>
      <w:hyperlink w:anchor="_bookmark35" w:history="1">
        <w:r>
          <w:t>СОДЕРЖАНИЕ</w:t>
        </w:r>
        <w:r>
          <w:rPr>
            <w:spacing w:val="-1"/>
          </w:rPr>
          <w:t xml:space="preserve"> </w:t>
        </w:r>
        <w:r>
          <w:rPr>
            <w:spacing w:val="-2"/>
          </w:rPr>
          <w:t>ПРОГРАММЫ</w:t>
        </w:r>
        <w:r>
          <w:rPr>
            <w:b w:val="0"/>
          </w:rPr>
          <w:tab/>
        </w:r>
        <w:r>
          <w:rPr>
            <w:spacing w:val="-10"/>
          </w:rPr>
          <w:t>2</w:t>
        </w:r>
      </w:hyperlink>
    </w:p>
    <w:p w:rsidR="00B25A48" w:rsidRDefault="00684C79">
      <w:pPr>
        <w:pStyle w:val="2"/>
        <w:numPr>
          <w:ilvl w:val="0"/>
          <w:numId w:val="103"/>
        </w:numPr>
        <w:tabs>
          <w:tab w:val="left" w:pos="380"/>
          <w:tab w:val="right" w:leader="dot" w:pos="10347"/>
        </w:tabs>
        <w:spacing w:before="137"/>
      </w:pPr>
      <w:hyperlink w:anchor="_bookmark36" w:history="1">
        <w:r>
          <w:t>Общая</w:t>
        </w:r>
        <w:r>
          <w:rPr>
            <w:spacing w:val="-4"/>
          </w:rPr>
          <w:t xml:space="preserve"> </w:t>
        </w:r>
        <w:r>
          <w:rPr>
            <w:spacing w:val="-2"/>
          </w:rPr>
          <w:t>характеристика</w:t>
        </w:r>
        <w:r>
          <w:rPr>
            <w:b w:val="0"/>
          </w:rPr>
          <w:tab/>
        </w:r>
        <w:r>
          <w:rPr>
            <w:spacing w:val="-10"/>
          </w:rPr>
          <w:t>3</w:t>
        </w:r>
      </w:hyperlink>
    </w:p>
    <w:p w:rsidR="00B25A48" w:rsidRDefault="00684C79">
      <w:pPr>
        <w:pStyle w:val="a4"/>
        <w:numPr>
          <w:ilvl w:val="1"/>
          <w:numId w:val="103"/>
        </w:numPr>
        <w:tabs>
          <w:tab w:val="left" w:pos="560"/>
          <w:tab w:val="right" w:leader="dot" w:pos="10347"/>
        </w:tabs>
        <w:spacing w:before="135"/>
        <w:rPr>
          <w:sz w:val="24"/>
        </w:rPr>
      </w:pPr>
      <w:hyperlink w:anchor="_bookmark37" w:history="1">
        <w:r>
          <w:rPr>
            <w:sz w:val="24"/>
          </w:rPr>
          <w:t>Цель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место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дисциплины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в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структуре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образовательной</w:t>
        </w:r>
        <w:r>
          <w:rPr>
            <w:spacing w:val="-4"/>
            <w:sz w:val="24"/>
          </w:rPr>
          <w:t xml:space="preserve"> </w:t>
        </w:r>
        <w:r>
          <w:rPr>
            <w:spacing w:val="-2"/>
            <w:sz w:val="24"/>
          </w:rPr>
          <w:t>программы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B25A48" w:rsidRDefault="00684C79">
      <w:pPr>
        <w:pStyle w:val="a4"/>
        <w:numPr>
          <w:ilvl w:val="1"/>
          <w:numId w:val="103"/>
        </w:numPr>
        <w:tabs>
          <w:tab w:val="left" w:pos="560"/>
          <w:tab w:val="right" w:leader="dot" w:pos="10347"/>
        </w:tabs>
        <w:spacing w:before="41"/>
        <w:rPr>
          <w:sz w:val="24"/>
        </w:rPr>
      </w:pPr>
      <w:hyperlink w:anchor="_bookmark38" w:history="1">
        <w:r>
          <w:rPr>
            <w:sz w:val="24"/>
          </w:rPr>
          <w:t>Планируемые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результаты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освоения</w:t>
        </w:r>
        <w:r>
          <w:rPr>
            <w:spacing w:val="-3"/>
            <w:sz w:val="24"/>
          </w:rPr>
          <w:t xml:space="preserve"> </w:t>
        </w:r>
        <w:r>
          <w:rPr>
            <w:spacing w:val="-2"/>
            <w:sz w:val="24"/>
          </w:rPr>
          <w:t>дисциплины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B25A48" w:rsidRDefault="00684C79">
      <w:pPr>
        <w:pStyle w:val="2"/>
        <w:numPr>
          <w:ilvl w:val="0"/>
          <w:numId w:val="103"/>
        </w:numPr>
        <w:tabs>
          <w:tab w:val="left" w:pos="380"/>
          <w:tab w:val="right" w:leader="dot" w:pos="10347"/>
        </w:tabs>
        <w:spacing w:before="45"/>
      </w:pPr>
      <w:hyperlink w:anchor="_bookmark39" w:history="1">
        <w:r>
          <w:t>Структура</w:t>
        </w:r>
        <w:r>
          <w:rPr>
            <w:spacing w:val="-7"/>
          </w:rPr>
          <w:t xml:space="preserve"> </w:t>
        </w:r>
        <w:r>
          <w:t>и</w:t>
        </w:r>
        <w:r>
          <w:rPr>
            <w:spacing w:val="-4"/>
          </w:rPr>
          <w:t xml:space="preserve"> </w:t>
        </w:r>
        <w:r>
          <w:t>содержание</w:t>
        </w:r>
        <w:r>
          <w:rPr>
            <w:spacing w:val="-4"/>
          </w:rPr>
          <w:t xml:space="preserve"> </w:t>
        </w:r>
        <w:r>
          <w:rPr>
            <w:spacing w:val="-2"/>
          </w:rPr>
          <w:t>ДИСЦИПЛИНЫ</w:t>
        </w:r>
        <w:r>
          <w:rPr>
            <w:b w:val="0"/>
          </w:rPr>
          <w:tab/>
        </w:r>
        <w:r>
          <w:rPr>
            <w:spacing w:val="-10"/>
          </w:rPr>
          <w:t>6</w:t>
        </w:r>
      </w:hyperlink>
    </w:p>
    <w:p w:rsidR="00B25A48" w:rsidRDefault="00684C79">
      <w:pPr>
        <w:pStyle w:val="a4"/>
        <w:numPr>
          <w:ilvl w:val="1"/>
          <w:numId w:val="103"/>
        </w:numPr>
        <w:tabs>
          <w:tab w:val="left" w:pos="560"/>
          <w:tab w:val="right" w:leader="dot" w:pos="10347"/>
        </w:tabs>
        <w:spacing w:before="135"/>
        <w:rPr>
          <w:sz w:val="24"/>
        </w:rPr>
      </w:pPr>
      <w:hyperlink w:anchor="_bookmark40" w:history="1">
        <w:r>
          <w:rPr>
            <w:sz w:val="24"/>
          </w:rPr>
          <w:t>Трудоемкость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освоения</w:t>
        </w:r>
        <w:r>
          <w:rPr>
            <w:spacing w:val="-3"/>
            <w:sz w:val="24"/>
          </w:rPr>
          <w:t xml:space="preserve"> </w:t>
        </w:r>
        <w:r>
          <w:rPr>
            <w:spacing w:val="-2"/>
            <w:sz w:val="24"/>
          </w:rPr>
          <w:t>дисциплины</w:t>
        </w:r>
        <w:r>
          <w:rPr>
            <w:sz w:val="24"/>
          </w:rPr>
          <w:tab/>
        </w:r>
        <w:r>
          <w:rPr>
            <w:spacing w:val="-10"/>
            <w:sz w:val="24"/>
          </w:rPr>
          <w:t>6</w:t>
        </w:r>
      </w:hyperlink>
    </w:p>
    <w:p w:rsidR="00B25A48" w:rsidRDefault="00684C79">
      <w:pPr>
        <w:pStyle w:val="a4"/>
        <w:numPr>
          <w:ilvl w:val="1"/>
          <w:numId w:val="103"/>
        </w:numPr>
        <w:tabs>
          <w:tab w:val="left" w:pos="560"/>
          <w:tab w:val="right" w:leader="dot" w:pos="10347"/>
        </w:tabs>
        <w:spacing w:before="40"/>
        <w:rPr>
          <w:i/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дисциплины</w:t>
      </w:r>
      <w:r>
        <w:rPr>
          <w:sz w:val="24"/>
        </w:rPr>
        <w:tab/>
      </w:r>
      <w:r>
        <w:rPr>
          <w:i/>
          <w:spacing w:val="-10"/>
          <w:sz w:val="24"/>
        </w:rPr>
        <w:t>7</w:t>
      </w:r>
    </w:p>
    <w:p w:rsidR="00B25A48" w:rsidRDefault="00684C79">
      <w:pPr>
        <w:pStyle w:val="2"/>
        <w:numPr>
          <w:ilvl w:val="0"/>
          <w:numId w:val="103"/>
        </w:numPr>
        <w:tabs>
          <w:tab w:val="left" w:pos="380"/>
          <w:tab w:val="right" w:leader="dot" w:pos="10347"/>
        </w:tabs>
        <w:spacing w:before="46"/>
      </w:pP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  <w:r>
        <w:rPr>
          <w:b w:val="0"/>
        </w:rPr>
        <w:tab/>
      </w:r>
      <w:r>
        <w:rPr>
          <w:spacing w:val="-5"/>
        </w:rPr>
        <w:t>11</w:t>
      </w:r>
    </w:p>
    <w:p w:rsidR="00B25A48" w:rsidRDefault="00684C79">
      <w:pPr>
        <w:pStyle w:val="a4"/>
        <w:numPr>
          <w:ilvl w:val="1"/>
          <w:numId w:val="103"/>
        </w:numPr>
        <w:tabs>
          <w:tab w:val="left" w:pos="560"/>
          <w:tab w:val="right" w:leader="dot" w:pos="10347"/>
        </w:tabs>
        <w:spacing w:before="134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5"/>
          <w:sz w:val="24"/>
        </w:rPr>
        <w:t>11</w:t>
      </w:r>
    </w:p>
    <w:p w:rsidR="00B25A48" w:rsidRDefault="00684C79">
      <w:pPr>
        <w:pStyle w:val="a4"/>
        <w:numPr>
          <w:ilvl w:val="1"/>
          <w:numId w:val="103"/>
        </w:numPr>
        <w:tabs>
          <w:tab w:val="left" w:pos="560"/>
          <w:tab w:val="right" w:leader="dot" w:pos="10347"/>
        </w:tabs>
        <w:spacing w:before="41"/>
        <w:rPr>
          <w:sz w:val="24"/>
        </w:rPr>
      </w:pPr>
      <w:r>
        <w:rPr>
          <w:sz w:val="24"/>
        </w:rPr>
        <w:t>Учебно-методическое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5"/>
          <w:sz w:val="24"/>
        </w:rPr>
        <w:t>11</w:t>
      </w:r>
    </w:p>
    <w:p w:rsidR="00B25A48" w:rsidRDefault="00684C79">
      <w:pPr>
        <w:pStyle w:val="2"/>
        <w:numPr>
          <w:ilvl w:val="0"/>
          <w:numId w:val="103"/>
        </w:numPr>
        <w:tabs>
          <w:tab w:val="left" w:pos="380"/>
          <w:tab w:val="right" w:leader="dot" w:pos="10347"/>
        </w:tabs>
        <w:spacing w:before="46"/>
      </w:pPr>
      <w:r>
        <w:t>Контроль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56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rPr>
          <w:spacing w:val="-2"/>
        </w:rPr>
        <w:t>ДИСЦИПЛИНЫ</w:t>
      </w:r>
      <w:r>
        <w:rPr>
          <w:b w:val="0"/>
        </w:rPr>
        <w:tab/>
      </w:r>
      <w:r>
        <w:rPr>
          <w:spacing w:val="-5"/>
        </w:rPr>
        <w:t>13</w:t>
      </w:r>
    </w:p>
    <w:p w:rsidR="00B25A48" w:rsidRDefault="00B25A48">
      <w:pPr>
        <w:pStyle w:val="2"/>
        <w:sectPr w:rsidR="00B25A48">
          <w:headerReference w:type="default" r:id="rId186"/>
          <w:footerReference w:type="default" r:id="rId187"/>
          <w:pgSz w:w="11910" w:h="16840"/>
          <w:pgMar w:top="1500" w:right="141" w:bottom="280" w:left="992" w:header="0" w:footer="0" w:gutter="0"/>
          <w:cols w:space="720"/>
        </w:sectPr>
      </w:pPr>
    </w:p>
    <w:p w:rsidR="00B25A48" w:rsidRDefault="00684C79">
      <w:pPr>
        <w:pStyle w:val="a4"/>
        <w:numPr>
          <w:ilvl w:val="0"/>
          <w:numId w:val="102"/>
        </w:numPr>
        <w:tabs>
          <w:tab w:val="left" w:pos="1446"/>
        </w:tabs>
        <w:spacing w:before="64"/>
        <w:jc w:val="left"/>
        <w:rPr>
          <w:b/>
          <w:i/>
          <w:sz w:val="25"/>
        </w:rPr>
      </w:pPr>
      <w:bookmarkStart w:id="37" w:name="_bookmark36"/>
      <w:bookmarkEnd w:id="37"/>
      <w:r>
        <w:rPr>
          <w:b/>
          <w:i/>
          <w:sz w:val="25"/>
        </w:rPr>
        <w:lastRenderedPageBreak/>
        <w:t>ОБЩАЯ</w:t>
      </w:r>
      <w:r>
        <w:rPr>
          <w:b/>
          <w:i/>
          <w:spacing w:val="-15"/>
          <w:sz w:val="25"/>
        </w:rPr>
        <w:t xml:space="preserve"> </w:t>
      </w:r>
      <w:r>
        <w:rPr>
          <w:b/>
          <w:i/>
          <w:sz w:val="25"/>
        </w:rPr>
        <w:t>ХАРАКТЕРИСТИКА</w:t>
      </w:r>
      <w:r>
        <w:rPr>
          <w:b/>
          <w:i/>
          <w:spacing w:val="-13"/>
          <w:sz w:val="25"/>
        </w:rPr>
        <w:t xml:space="preserve"> </w:t>
      </w:r>
      <w:r>
        <w:rPr>
          <w:b/>
          <w:i/>
          <w:sz w:val="25"/>
        </w:rPr>
        <w:t>РАБОЧЕЙ</w:t>
      </w:r>
      <w:r>
        <w:rPr>
          <w:b/>
          <w:i/>
          <w:spacing w:val="-16"/>
          <w:sz w:val="25"/>
        </w:rPr>
        <w:t xml:space="preserve"> </w:t>
      </w:r>
      <w:r>
        <w:rPr>
          <w:b/>
          <w:i/>
          <w:sz w:val="25"/>
        </w:rPr>
        <w:t>ПРОГРАММЫ</w:t>
      </w:r>
      <w:r>
        <w:rPr>
          <w:b/>
          <w:i/>
          <w:spacing w:val="-14"/>
          <w:sz w:val="25"/>
        </w:rPr>
        <w:t xml:space="preserve"> </w:t>
      </w:r>
      <w:r>
        <w:rPr>
          <w:b/>
          <w:i/>
          <w:spacing w:val="-2"/>
          <w:sz w:val="25"/>
        </w:rPr>
        <w:t>ДИСЦИПЛИНЫ</w:t>
      </w:r>
    </w:p>
    <w:p w:rsidR="00B25A48" w:rsidRDefault="00684C79">
      <w:pPr>
        <w:pStyle w:val="a3"/>
        <w:spacing w:before="272"/>
        <w:ind w:left="721" w:right="286"/>
        <w:jc w:val="center"/>
      </w:pPr>
      <w:r>
        <w:t>ОГСЭ.</w:t>
      </w:r>
      <w:r>
        <w:rPr>
          <w:spacing w:val="-1"/>
        </w:rPr>
        <w:t xml:space="preserve"> </w:t>
      </w:r>
      <w:r>
        <w:t>07.</w:t>
      </w:r>
      <w:r>
        <w:rPr>
          <w:spacing w:val="-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бережливого</w:t>
      </w:r>
      <w:r>
        <w:rPr>
          <w:spacing w:val="-1"/>
        </w:rPr>
        <w:t xml:space="preserve"> </w:t>
      </w:r>
      <w:r>
        <w:rPr>
          <w:spacing w:val="-2"/>
        </w:rPr>
        <w:t>производства</w:t>
      </w:r>
    </w:p>
    <w:p w:rsidR="00B25A48" w:rsidRDefault="00B25A48">
      <w:pPr>
        <w:pStyle w:val="a3"/>
        <w:spacing w:before="12"/>
      </w:pPr>
    </w:p>
    <w:p w:rsidR="00B25A48" w:rsidRDefault="00684C79">
      <w:pPr>
        <w:pStyle w:val="a4"/>
        <w:numPr>
          <w:ilvl w:val="1"/>
          <w:numId w:val="102"/>
        </w:numPr>
        <w:tabs>
          <w:tab w:val="left" w:pos="1269"/>
        </w:tabs>
        <w:jc w:val="both"/>
        <w:rPr>
          <w:b/>
          <w:sz w:val="24"/>
        </w:rPr>
      </w:pPr>
      <w:bookmarkStart w:id="38" w:name="_bookmark37"/>
      <w:bookmarkEnd w:id="38"/>
      <w:r>
        <w:rPr>
          <w:b/>
          <w:sz w:val="24"/>
        </w:rPr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место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B25A48" w:rsidRDefault="00684C79">
      <w:pPr>
        <w:pStyle w:val="a3"/>
        <w:spacing w:before="156" w:line="276" w:lineRule="auto"/>
        <w:ind w:left="140" w:right="425" w:firstLine="708"/>
        <w:jc w:val="both"/>
      </w:pPr>
      <w:r>
        <w:t xml:space="preserve">Цель дисциплины </w:t>
      </w:r>
      <w:r>
        <w:rPr>
          <w:sz w:val="22"/>
        </w:rPr>
        <w:t>«ОГСЭ. 07. Основы бережливого производства»</w:t>
      </w:r>
      <w:r>
        <w:t>: развитие компетенции и формирование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разнообразных</w:t>
      </w:r>
      <w:r>
        <w:rPr>
          <w:spacing w:val="-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философии, принципов и инструментов бережливого производства.</w:t>
      </w:r>
    </w:p>
    <w:p w:rsidR="00B25A48" w:rsidRDefault="00684C79">
      <w:pPr>
        <w:pStyle w:val="a3"/>
        <w:spacing w:before="159" w:line="278" w:lineRule="auto"/>
        <w:ind w:left="140" w:right="428" w:firstLine="708"/>
        <w:jc w:val="both"/>
      </w:pPr>
      <w:r>
        <w:t>Дисциплина «Основы бережливого производства» включена в обязательную часть общего гуманитарного и социально-экономического цикла образовательной программы.</w:t>
      </w:r>
    </w:p>
    <w:p w:rsidR="00B25A48" w:rsidRDefault="00684C79">
      <w:pPr>
        <w:pStyle w:val="a4"/>
        <w:numPr>
          <w:ilvl w:val="1"/>
          <w:numId w:val="102"/>
        </w:numPr>
        <w:tabs>
          <w:tab w:val="left" w:pos="1269"/>
        </w:tabs>
        <w:spacing w:before="159"/>
        <w:jc w:val="both"/>
        <w:rPr>
          <w:b/>
          <w:sz w:val="24"/>
        </w:rPr>
      </w:pPr>
      <w:bookmarkStart w:id="39" w:name="_bookmark38"/>
      <w:bookmarkEnd w:id="39"/>
      <w:r>
        <w:rPr>
          <w:b/>
          <w:sz w:val="24"/>
        </w:rPr>
        <w:t>Планируемые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pStyle w:val="a3"/>
        <w:spacing w:before="158" w:line="259" w:lineRule="auto"/>
        <w:ind w:left="140" w:right="425" w:firstLine="708"/>
        <w:jc w:val="both"/>
      </w:pPr>
      <w:r>
        <w:t>Результаты освоения дисциплины соотносятся с планируемыми результатами освоения образовательной</w:t>
      </w:r>
      <w:r>
        <w:rPr>
          <w:spacing w:val="-3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представленными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матрице</w:t>
      </w:r>
      <w:r>
        <w:rPr>
          <w:spacing w:val="-4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выпускника</w:t>
      </w:r>
      <w:r>
        <w:rPr>
          <w:spacing w:val="-2"/>
        </w:rPr>
        <w:t xml:space="preserve"> </w:t>
      </w:r>
      <w:r>
        <w:t>(п.</w:t>
      </w:r>
      <w:r>
        <w:rPr>
          <w:spacing w:val="-2"/>
        </w:rPr>
        <w:t xml:space="preserve"> </w:t>
      </w:r>
      <w:r>
        <w:t>4.3</w:t>
      </w:r>
      <w:r>
        <w:rPr>
          <w:spacing w:val="-3"/>
        </w:rPr>
        <w:t xml:space="preserve"> </w:t>
      </w:r>
      <w:r>
        <w:t>ОПОП-</w:t>
      </w:r>
      <w:r>
        <w:rPr>
          <w:spacing w:val="-4"/>
        </w:rPr>
        <w:t>П).</w:t>
      </w:r>
    </w:p>
    <w:p w:rsidR="00B25A48" w:rsidRDefault="00684C79">
      <w:pPr>
        <w:pStyle w:val="a3"/>
        <w:spacing w:before="160" w:after="8" w:line="362" w:lineRule="auto"/>
        <w:ind w:left="849" w:right="2867"/>
      </w:pPr>
      <w:r>
        <w:t>В результате освоения дисциплины обучающийся должен</w:t>
      </w:r>
      <w:proofErr w:type="gramStart"/>
      <w:r>
        <w:t>: Выбираем</w:t>
      </w:r>
      <w:proofErr w:type="gramEnd"/>
      <w:r>
        <w:rPr>
          <w:spacing w:val="-6"/>
        </w:rPr>
        <w:t xml:space="preserve"> </w:t>
      </w:r>
      <w:r>
        <w:t>те,</w:t>
      </w:r>
      <w:r>
        <w:rPr>
          <w:spacing w:val="-5"/>
        </w:rPr>
        <w:t xml:space="preserve"> </w:t>
      </w:r>
      <w:r>
        <w:t>которыми</w:t>
      </w:r>
      <w:r>
        <w:rPr>
          <w:spacing w:val="-5"/>
        </w:rPr>
        <w:t xml:space="preserve"> </w:t>
      </w:r>
      <w:r>
        <w:t>овладеваем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дисциплины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B25A48">
        <w:trPr>
          <w:trHeight w:val="878"/>
        </w:trPr>
        <w:tc>
          <w:tcPr>
            <w:tcW w:w="1243" w:type="dxa"/>
          </w:tcPr>
          <w:p w:rsidR="00B25A48" w:rsidRDefault="00684C79">
            <w:pPr>
              <w:pStyle w:val="TableParagraph"/>
              <w:spacing w:line="251" w:lineRule="exact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7"/>
              </w:rPr>
              <w:t>ОК</w:t>
            </w:r>
          </w:p>
          <w:p w:rsidR="00B25A48" w:rsidRDefault="00684C79">
            <w:pPr>
              <w:pStyle w:val="TableParagraph"/>
              <w:spacing w:before="186"/>
              <w:ind w:left="11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ПК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before="219"/>
              <w:ind w:left="6"/>
              <w:jc w:val="center"/>
              <w:rPr>
                <w:b/>
              </w:rPr>
            </w:pPr>
            <w:r>
              <w:rPr>
                <w:b/>
                <w:spacing w:val="-2"/>
              </w:rPr>
              <w:t>Уметь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51" w:lineRule="exact"/>
              <w:ind w:left="51" w:right="46"/>
              <w:jc w:val="center"/>
              <w:rPr>
                <w:b/>
              </w:rPr>
            </w:pPr>
            <w:r>
              <w:rPr>
                <w:b/>
                <w:spacing w:val="-2"/>
              </w:rPr>
              <w:t>Знать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64" w:lineRule="auto"/>
              <w:ind w:left="563" w:right="555" w:firstLine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 навыками</w:t>
            </w:r>
          </w:p>
        </w:tc>
      </w:tr>
      <w:tr w:rsidR="00B25A48">
        <w:trPr>
          <w:trHeight w:val="1828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2"/>
              </w:rPr>
              <w:t>ОК.01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распознавать задачу и/или проблему в профессиональном и/или социальном контексте,</w:t>
            </w:r>
            <w:r>
              <w:rPr>
                <w:spacing w:val="-9"/>
              </w:rPr>
              <w:t xml:space="preserve"> </w:t>
            </w:r>
            <w:r>
              <w:t>анализировать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выделять</w:t>
            </w:r>
            <w:r>
              <w:rPr>
                <w:spacing w:val="-9"/>
              </w:rPr>
              <w:t xml:space="preserve"> </w:t>
            </w:r>
            <w:r>
              <w:t>её составные части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65"/>
            </w:pPr>
            <w:r>
              <w:rPr>
                <w:spacing w:val="-2"/>
              </w:rPr>
              <w:t xml:space="preserve">актуальный </w:t>
            </w:r>
            <w:r>
              <w:t>профессиональный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 xml:space="preserve">социальный </w:t>
            </w:r>
            <w:r>
              <w:t>контекст, в котором приходится</w:t>
            </w:r>
            <w:r>
              <w:rPr>
                <w:spacing w:val="-14"/>
              </w:rPr>
              <w:t xml:space="preserve"> </w:t>
            </w:r>
            <w:r>
              <w:t>работать и жить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830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определять этапы решения задачи, составлять</w:t>
            </w:r>
            <w:r>
              <w:rPr>
                <w:spacing w:val="-12"/>
              </w:rPr>
              <w:t xml:space="preserve"> </w:t>
            </w:r>
            <w:r>
              <w:t>план</w:t>
            </w:r>
            <w:r>
              <w:rPr>
                <w:spacing w:val="-12"/>
              </w:rPr>
              <w:t xml:space="preserve"> </w:t>
            </w:r>
            <w:r>
              <w:t>действия,</w:t>
            </w:r>
            <w:r>
              <w:rPr>
                <w:spacing w:val="-12"/>
              </w:rPr>
              <w:t xml:space="preserve"> </w:t>
            </w:r>
            <w:r>
              <w:t>реализовывать составленный план, определять необходимые ресурсы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203"/>
            </w:pPr>
            <w:r>
              <w:t xml:space="preserve">структура плана для решения задач, </w:t>
            </w:r>
            <w:r>
              <w:rPr>
                <w:spacing w:val="-2"/>
              </w:rPr>
              <w:t xml:space="preserve">алгоритмы </w:t>
            </w:r>
            <w:r>
              <w:t>выполнения работ в профессиональной</w:t>
            </w:r>
            <w:r>
              <w:rPr>
                <w:spacing w:val="-14"/>
              </w:rPr>
              <w:t xml:space="preserve"> </w:t>
            </w:r>
            <w:r>
              <w:t>и смежных областях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2107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выявлять и эффективно искать информацию,</w:t>
            </w:r>
            <w:r>
              <w:rPr>
                <w:spacing w:val="-12"/>
              </w:rPr>
              <w:t xml:space="preserve"> </w:t>
            </w:r>
            <w:r>
              <w:t>необходимую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решения задачи и/или проблемы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34"/>
            </w:pPr>
            <w:r>
              <w:t>основные источники информации и ресурсы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 xml:space="preserve">решения задач и/или проблем в профессиональном и/или социальном </w:t>
            </w:r>
            <w:r>
              <w:rPr>
                <w:spacing w:val="-2"/>
              </w:rPr>
              <w:t>контексте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995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владеть</w:t>
            </w:r>
            <w:r>
              <w:rPr>
                <w:spacing w:val="-9"/>
              </w:rPr>
              <w:t xml:space="preserve"> </w:t>
            </w:r>
            <w:r>
              <w:t>актуальными</w:t>
            </w:r>
            <w:r>
              <w:rPr>
                <w:spacing w:val="-9"/>
              </w:rPr>
              <w:t xml:space="preserve"> </w:t>
            </w:r>
            <w:r>
              <w:t>методами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9"/>
              </w:rPr>
              <w:t xml:space="preserve"> </w:t>
            </w:r>
            <w:r>
              <w:t>в профессиональной и смежных сферах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203"/>
            </w:pPr>
            <w:r>
              <w:t>методы работы в профессиональной</w:t>
            </w:r>
            <w:r>
              <w:rPr>
                <w:spacing w:val="-14"/>
              </w:rPr>
              <w:t xml:space="preserve"> </w:t>
            </w:r>
            <w:r>
              <w:t>и смежных сферах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995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оценивать результат и последствия своих действий</w:t>
            </w:r>
            <w:r>
              <w:rPr>
                <w:spacing w:val="-10"/>
              </w:rPr>
              <w:t xml:space="preserve"> </w:t>
            </w:r>
            <w:r>
              <w:t>(самостоятельно</w:t>
            </w:r>
            <w:r>
              <w:rPr>
                <w:spacing w:val="-9"/>
              </w:rPr>
              <w:t xml:space="preserve"> </w:t>
            </w:r>
            <w:r>
              <w:t>или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 xml:space="preserve">помощью </w:t>
            </w:r>
            <w:r>
              <w:rPr>
                <w:spacing w:val="-2"/>
              </w:rPr>
              <w:t>наставника)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63"/>
            </w:pPr>
            <w:r>
              <w:t>порядок оценки результатов</w:t>
            </w:r>
            <w:r>
              <w:rPr>
                <w:spacing w:val="-14"/>
              </w:rPr>
              <w:t xml:space="preserve"> </w:t>
            </w:r>
            <w:r>
              <w:t xml:space="preserve">решения </w:t>
            </w:r>
            <w:r>
              <w:rPr>
                <w:spacing w:val="-2"/>
              </w:rPr>
              <w:t>задач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</w:tbl>
    <w:p w:rsidR="00B25A48" w:rsidRDefault="00B25A48">
      <w:pPr>
        <w:pStyle w:val="TableParagraph"/>
        <w:sectPr w:rsidR="00B25A48">
          <w:headerReference w:type="default" r:id="rId188"/>
          <w:footerReference w:type="default" r:id="rId189"/>
          <w:pgSz w:w="11910" w:h="16840"/>
          <w:pgMar w:top="1040" w:right="141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B25A48">
        <w:trPr>
          <w:trHeight w:val="717"/>
        </w:trPr>
        <w:tc>
          <w:tcPr>
            <w:tcW w:w="1243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4254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71"/>
            </w:pPr>
            <w:r>
              <w:rPr>
                <w:spacing w:val="-2"/>
              </w:rPr>
              <w:t>профессиональной деятельности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552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03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536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актуальность</w:t>
            </w:r>
            <w:r>
              <w:rPr>
                <w:spacing w:val="-14"/>
              </w:rPr>
              <w:t xml:space="preserve"> </w:t>
            </w:r>
            <w:r>
              <w:t>нормативно-правовой документации в профессиональной деятельности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809"/>
            </w:pPr>
            <w:r>
              <w:rPr>
                <w:spacing w:val="-2"/>
              </w:rPr>
              <w:t xml:space="preserve">содержание актуальной </w:t>
            </w:r>
            <w:r>
              <w:t>нормативно-</w:t>
            </w:r>
            <w:r>
              <w:rPr>
                <w:spacing w:val="-2"/>
              </w:rPr>
              <w:t>правовой документации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993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876"/>
            </w:pPr>
            <w:r>
              <w:t>применять современную научную профессиональную</w:t>
            </w:r>
            <w:r>
              <w:rPr>
                <w:spacing w:val="-14"/>
              </w:rPr>
              <w:t xml:space="preserve"> </w:t>
            </w:r>
            <w:r>
              <w:t>терминологию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50"/>
            </w:pPr>
            <w:r>
              <w:t>современная</w:t>
            </w:r>
            <w:r>
              <w:rPr>
                <w:spacing w:val="-14"/>
              </w:rPr>
              <w:t xml:space="preserve"> </w:t>
            </w:r>
            <w:r>
              <w:t xml:space="preserve">научная и профессиональная </w:t>
            </w:r>
            <w:r>
              <w:rPr>
                <w:spacing w:val="-2"/>
              </w:rPr>
              <w:t>терминология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552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определять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выстраивать</w:t>
            </w:r>
            <w:r>
              <w:rPr>
                <w:spacing w:val="-13"/>
              </w:rPr>
              <w:t xml:space="preserve"> </w:t>
            </w:r>
            <w:r>
              <w:t xml:space="preserve">траектории профессионального развития и </w:t>
            </w:r>
            <w:r>
              <w:rPr>
                <w:spacing w:val="-2"/>
              </w:rPr>
              <w:t>самообразования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65"/>
            </w:pPr>
            <w:r>
              <w:rPr>
                <w:spacing w:val="-2"/>
              </w:rPr>
              <w:t xml:space="preserve">возможные траектории профессионального </w:t>
            </w:r>
            <w:r>
              <w:t xml:space="preserve">развития и </w:t>
            </w:r>
            <w:r>
              <w:rPr>
                <w:spacing w:val="-2"/>
              </w:rPr>
              <w:t>самообразования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830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выявлять</w:t>
            </w:r>
            <w:r>
              <w:rPr>
                <w:spacing w:val="-12"/>
              </w:rPr>
              <w:t xml:space="preserve"> </w:t>
            </w:r>
            <w:r>
              <w:t>достоинства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недостатки коммерческой идеи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65"/>
            </w:pPr>
            <w:r>
              <w:rPr>
                <w:spacing w:val="-2"/>
              </w:rPr>
              <w:t xml:space="preserve">основы </w:t>
            </w:r>
            <w:proofErr w:type="spellStart"/>
            <w:r>
              <w:rPr>
                <w:spacing w:val="-2"/>
              </w:rPr>
              <w:t>предпринимательско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й деятельности, правовой и </w:t>
            </w:r>
            <w:r>
              <w:rPr>
                <w:spacing w:val="-2"/>
              </w:rPr>
              <w:t>финансовой грамотности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271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определять инвестиционную привлекательность</w:t>
            </w:r>
            <w:r>
              <w:rPr>
                <w:spacing w:val="-11"/>
              </w:rPr>
              <w:t xml:space="preserve"> </w:t>
            </w:r>
            <w:r>
              <w:t>коммерческих</w:t>
            </w:r>
            <w:r>
              <w:rPr>
                <w:spacing w:val="-9"/>
              </w:rPr>
              <w:t xml:space="preserve"> </w:t>
            </w:r>
            <w:r>
              <w:t>идей</w:t>
            </w:r>
            <w:r>
              <w:rPr>
                <w:spacing w:val="-9"/>
              </w:rPr>
              <w:t xml:space="preserve"> </w:t>
            </w:r>
            <w:r>
              <w:t>в рамках</w:t>
            </w:r>
            <w:r>
              <w:rPr>
                <w:spacing w:val="-14"/>
              </w:rPr>
              <w:t xml:space="preserve"> </w:t>
            </w:r>
            <w:r>
              <w:t>профессиональной</w:t>
            </w:r>
            <w:r>
              <w:rPr>
                <w:spacing w:val="-14"/>
              </w:rPr>
              <w:t xml:space="preserve"> </w:t>
            </w:r>
            <w:r>
              <w:t>деятельности, выявлять источники финансирования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293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 xml:space="preserve">разработки </w:t>
            </w:r>
            <w:r>
              <w:rPr>
                <w:spacing w:val="-2"/>
              </w:rPr>
              <w:t>презентации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996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презентовать</w:t>
            </w:r>
            <w:r>
              <w:rPr>
                <w:spacing w:val="-11"/>
              </w:rPr>
              <w:t xml:space="preserve"> </w:t>
            </w:r>
            <w:r>
              <w:t>идеи</w:t>
            </w:r>
            <w:r>
              <w:rPr>
                <w:spacing w:val="-13"/>
              </w:rPr>
              <w:t xml:space="preserve"> </w:t>
            </w:r>
            <w:r>
              <w:t>открытия</w:t>
            </w:r>
            <w:r>
              <w:rPr>
                <w:spacing w:val="-12"/>
              </w:rPr>
              <w:t xml:space="preserve"> </w:t>
            </w:r>
            <w:r>
              <w:t>собственного дела в профессиональной деятельности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286"/>
            </w:pPr>
            <w:r>
              <w:t>основные этапы разработки и реализации</w:t>
            </w:r>
            <w:r>
              <w:rPr>
                <w:spacing w:val="-14"/>
              </w:rPr>
              <w:t xml:space="preserve"> </w:t>
            </w:r>
            <w:r>
              <w:t>проекта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717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источники</w:t>
            </w:r>
            <w:r>
              <w:rPr>
                <w:spacing w:val="-14"/>
              </w:rPr>
              <w:t xml:space="preserve"> </w:t>
            </w:r>
            <w:r>
              <w:t>достоверной правовой информации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714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536"/>
            </w:pPr>
            <w:r>
              <w:t>составлять</w:t>
            </w:r>
            <w:r>
              <w:rPr>
                <w:spacing w:val="-14"/>
              </w:rPr>
              <w:t xml:space="preserve"> </w:t>
            </w:r>
            <w:r>
              <w:t>различные</w:t>
            </w:r>
            <w:r>
              <w:rPr>
                <w:spacing w:val="-14"/>
              </w:rPr>
              <w:t xml:space="preserve"> </w:t>
            </w:r>
            <w:r>
              <w:t xml:space="preserve">правовые </w:t>
            </w:r>
            <w:r>
              <w:rPr>
                <w:spacing w:val="-2"/>
              </w:rPr>
              <w:t>документы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995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находить</w:t>
            </w:r>
            <w:r>
              <w:rPr>
                <w:spacing w:val="-12"/>
              </w:rPr>
              <w:t xml:space="preserve"> </w:t>
            </w:r>
            <w:r>
              <w:t>интересные</w:t>
            </w:r>
            <w:r>
              <w:rPr>
                <w:spacing w:val="-12"/>
              </w:rPr>
              <w:t xml:space="preserve"> </w:t>
            </w:r>
            <w:r>
              <w:t>проектные</w:t>
            </w:r>
            <w:r>
              <w:rPr>
                <w:spacing w:val="-12"/>
              </w:rPr>
              <w:t xml:space="preserve"> </w:t>
            </w:r>
            <w:r>
              <w:t xml:space="preserve">идеи, грамотно их формулировать и </w:t>
            </w:r>
            <w:r>
              <w:rPr>
                <w:spacing w:val="-2"/>
              </w:rPr>
              <w:t>документировать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717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оценивать</w:t>
            </w:r>
            <w:r>
              <w:rPr>
                <w:spacing w:val="-14"/>
              </w:rPr>
              <w:t xml:space="preserve"> </w:t>
            </w:r>
            <w:r>
              <w:t>жизнеспособность</w:t>
            </w:r>
            <w:r>
              <w:rPr>
                <w:spacing w:val="-14"/>
              </w:rPr>
              <w:t xml:space="preserve"> </w:t>
            </w:r>
            <w:r>
              <w:t>проектной идеи, составлять план проекта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995"/>
        </w:trPr>
        <w:tc>
          <w:tcPr>
            <w:tcW w:w="1243" w:type="dxa"/>
          </w:tcPr>
          <w:p w:rsidR="00B25A48" w:rsidRDefault="00684C79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rPr>
                <w:spacing w:val="-4"/>
              </w:rPr>
              <w:t>организовывать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работу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коллектива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и </w:t>
            </w:r>
            <w:r>
              <w:rPr>
                <w:spacing w:val="-2"/>
              </w:rPr>
              <w:t>команды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52"/>
            </w:pPr>
            <w:r>
              <w:rPr>
                <w:spacing w:val="-2"/>
              </w:rPr>
              <w:t xml:space="preserve">психологические </w:t>
            </w:r>
            <w:r>
              <w:t>основы</w:t>
            </w:r>
            <w:r>
              <w:rPr>
                <w:spacing w:val="-14"/>
              </w:rPr>
              <w:t xml:space="preserve"> </w:t>
            </w:r>
            <w:r>
              <w:t xml:space="preserve">деятельности </w:t>
            </w:r>
            <w:r>
              <w:rPr>
                <w:spacing w:val="-2"/>
              </w:rPr>
              <w:t>коллектива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</w:tbl>
    <w:p w:rsidR="00B25A48" w:rsidRDefault="00B25A48">
      <w:pPr>
        <w:pStyle w:val="TableParagraph"/>
        <w:sectPr w:rsidR="00B25A48">
          <w:headerReference w:type="default" r:id="rId190"/>
          <w:footerReference w:type="default" r:id="rId191"/>
          <w:pgSz w:w="11910" w:h="16840"/>
          <w:pgMar w:top="1100" w:right="141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B25A48">
        <w:trPr>
          <w:trHeight w:val="1432"/>
        </w:trPr>
        <w:tc>
          <w:tcPr>
            <w:tcW w:w="1243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166"/>
              <w:jc w:val="both"/>
            </w:pPr>
            <w:r>
              <w:rPr>
                <w:spacing w:val="-2"/>
              </w:rPr>
              <w:t>взаимодействовать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коллегами, </w:t>
            </w:r>
            <w:r>
              <w:rPr>
                <w:spacing w:val="-4"/>
              </w:rPr>
              <w:t>руководством,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клиентами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ходе </w:t>
            </w:r>
            <w:r>
              <w:rPr>
                <w:spacing w:val="-6"/>
              </w:rPr>
              <w:t>профессиональной</w:t>
            </w:r>
            <w:r>
              <w:rPr>
                <w:spacing w:val="13"/>
              </w:rPr>
              <w:t xml:space="preserve"> </w:t>
            </w:r>
            <w:r>
              <w:rPr>
                <w:spacing w:val="-5"/>
              </w:rPr>
              <w:t>деятельности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71"/>
            </w:pPr>
            <w:r>
              <w:rPr>
                <w:spacing w:val="-2"/>
              </w:rPr>
              <w:t>психологические особенности личности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828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07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соблюдать</w:t>
            </w:r>
            <w:r>
              <w:rPr>
                <w:spacing w:val="-14"/>
              </w:rPr>
              <w:t xml:space="preserve"> </w:t>
            </w:r>
            <w:r>
              <w:t>нормы</w:t>
            </w:r>
            <w:r>
              <w:rPr>
                <w:spacing w:val="-14"/>
              </w:rPr>
              <w:t xml:space="preserve"> </w:t>
            </w:r>
            <w:r>
              <w:t xml:space="preserve">экологической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71"/>
            </w:pPr>
            <w:r>
              <w:rPr>
                <w:spacing w:val="-2"/>
              </w:rPr>
              <w:t xml:space="preserve">правила экологической </w:t>
            </w:r>
            <w:r>
              <w:t xml:space="preserve">безопасности при </w:t>
            </w:r>
            <w:r>
              <w:rPr>
                <w:spacing w:val="-2"/>
              </w:rPr>
              <w:t>ведении профессиональной деятельности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274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определять направления ресурсосбережения в рамках профессиональной</w:t>
            </w:r>
            <w:r>
              <w:rPr>
                <w:spacing w:val="-14"/>
              </w:rPr>
              <w:t xml:space="preserve"> </w:t>
            </w: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специальности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366"/>
              <w:jc w:val="both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ресурсы, задействованные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профессиональной деятельности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995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организовывать профессиональную деятельность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соблюдением</w:t>
            </w:r>
            <w:r>
              <w:rPr>
                <w:spacing w:val="-12"/>
              </w:rPr>
              <w:t xml:space="preserve"> </w:t>
            </w:r>
            <w:r>
              <w:t>принципов бережливого производства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65"/>
            </w:pPr>
            <w:r>
              <w:t xml:space="preserve">пути обеспечения </w:t>
            </w:r>
            <w:r>
              <w:rPr>
                <w:spacing w:val="-2"/>
              </w:rPr>
              <w:t>ресурсосбережения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271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767"/>
            </w:pPr>
            <w:r>
              <w:t>организовывать</w:t>
            </w:r>
            <w:r>
              <w:rPr>
                <w:spacing w:val="-14"/>
              </w:rPr>
              <w:t xml:space="preserve"> </w:t>
            </w:r>
            <w:r>
              <w:t xml:space="preserve">профессиональную деятельность с учетом знаний об изменении климатических условий </w:t>
            </w:r>
            <w:r>
              <w:rPr>
                <w:spacing w:val="-2"/>
              </w:rPr>
              <w:t>региона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71"/>
            </w:pPr>
            <w:r>
              <w:rPr>
                <w:spacing w:val="-2"/>
              </w:rPr>
              <w:t>принципы бережливого производства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552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1" w:lineRule="auto"/>
              <w:ind w:right="143"/>
            </w:pPr>
            <w:r>
              <w:t>эффективно</w:t>
            </w:r>
            <w:r>
              <w:rPr>
                <w:spacing w:val="-11"/>
              </w:rPr>
              <w:t xml:space="preserve"> </w:t>
            </w:r>
            <w:r>
              <w:t>действовать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 xml:space="preserve">чрезвычайных </w:t>
            </w:r>
            <w:r>
              <w:rPr>
                <w:spacing w:val="-2"/>
              </w:rPr>
              <w:t>ситуациях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585"/>
            </w:pPr>
            <w:r>
              <w:rPr>
                <w:spacing w:val="-2"/>
              </w:rPr>
              <w:t xml:space="preserve">основные направления изменения климатических </w:t>
            </w:r>
            <w:r>
              <w:t>условий</w:t>
            </w:r>
            <w:r>
              <w:rPr>
                <w:spacing w:val="-14"/>
              </w:rPr>
              <w:t xml:space="preserve"> </w:t>
            </w:r>
            <w:r>
              <w:t>региона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995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65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>поведения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чрезвычайных ситуациях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540"/>
        </w:trPr>
        <w:tc>
          <w:tcPr>
            <w:tcW w:w="1243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1.1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ind w:right="681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профессиональную деятельность с соблюдением принципов бережливого </w:t>
            </w:r>
            <w:r>
              <w:rPr>
                <w:spacing w:val="-2"/>
                <w:sz w:val="24"/>
              </w:rPr>
              <w:t>производства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z w:val="24"/>
              </w:rPr>
              <w:t xml:space="preserve">принципы и </w:t>
            </w:r>
            <w:r>
              <w:rPr>
                <w:spacing w:val="-2"/>
                <w:sz w:val="24"/>
              </w:rPr>
              <w:t>концепцию бережливого производства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 подготовительных, заключительных работ;</w:t>
            </w:r>
          </w:p>
        </w:tc>
      </w:tr>
      <w:tr w:rsidR="00B25A48">
        <w:trPr>
          <w:trHeight w:val="2539"/>
        </w:trPr>
        <w:tc>
          <w:tcPr>
            <w:tcW w:w="1243" w:type="dxa"/>
          </w:tcPr>
          <w:p w:rsidR="00B25A48" w:rsidRDefault="00684C79">
            <w:pPr>
              <w:pStyle w:val="TableParagraph"/>
              <w:spacing w:line="249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1.3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применять методы диагностики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потерь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устранять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потери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ind w:left="105" w:right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принципы организации </w:t>
            </w: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цепочке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64" w:lineRule="auto"/>
              <w:ind w:left="104" w:right="264"/>
            </w:pPr>
            <w:r>
              <w:rPr>
                <w:spacing w:val="-2"/>
              </w:rPr>
              <w:t>владеть современными технологиями;</w:t>
            </w:r>
          </w:p>
          <w:p w:rsidR="00B25A48" w:rsidRDefault="00684C79">
            <w:pPr>
              <w:pStyle w:val="TableParagraph"/>
              <w:spacing w:before="15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 подготовительных, заключительных работ;</w:t>
            </w:r>
          </w:p>
        </w:tc>
      </w:tr>
      <w:tr w:rsidR="00B25A48">
        <w:trPr>
          <w:trHeight w:val="1014"/>
        </w:trPr>
        <w:tc>
          <w:tcPr>
            <w:tcW w:w="1243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1.4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применять ключевые инструменты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решения проблем, оценивать затраты на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ind w:left="105" w:right="16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 внедрения улучшений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64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 подготовительных, заключительных</w:t>
            </w:r>
          </w:p>
        </w:tc>
      </w:tr>
    </w:tbl>
    <w:p w:rsidR="00B25A48" w:rsidRDefault="00B25A48">
      <w:pPr>
        <w:pStyle w:val="TableParagraph"/>
        <w:spacing w:line="264" w:lineRule="auto"/>
        <w:rPr>
          <w:sz w:val="24"/>
        </w:rPr>
        <w:sectPr w:rsidR="00B25A48">
          <w:headerReference w:type="default" r:id="rId192"/>
          <w:footerReference w:type="default" r:id="rId193"/>
          <w:pgSz w:w="11910" w:h="16840"/>
          <w:pgMar w:top="1100" w:right="141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8"/>
      </w:tblGrid>
      <w:tr w:rsidR="00B25A48">
        <w:trPr>
          <w:trHeight w:val="465"/>
        </w:trPr>
        <w:tc>
          <w:tcPr>
            <w:tcW w:w="1243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несоответствие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работ;</w:t>
            </w:r>
          </w:p>
        </w:tc>
      </w:tr>
      <w:tr w:rsidR="00B25A48">
        <w:trPr>
          <w:trHeight w:val="2095"/>
        </w:trPr>
        <w:tc>
          <w:tcPr>
            <w:tcW w:w="1243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1.5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организовывать работу коллектива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улучшениям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ind w:left="105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технологии вовлечения </w:t>
            </w:r>
            <w:r>
              <w:rPr>
                <w:sz w:val="24"/>
              </w:rPr>
              <w:t xml:space="preserve">персонала в </w:t>
            </w:r>
            <w:r>
              <w:rPr>
                <w:spacing w:val="-2"/>
                <w:sz w:val="24"/>
              </w:rPr>
              <w:t>процесс непрерывных улучшений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 подготовительных, заключительных работ;</w:t>
            </w:r>
          </w:p>
        </w:tc>
      </w:tr>
    </w:tbl>
    <w:p w:rsidR="00B25A48" w:rsidRDefault="00B25A48">
      <w:pPr>
        <w:pStyle w:val="a3"/>
      </w:pPr>
    </w:p>
    <w:p w:rsidR="00B25A48" w:rsidRDefault="00B25A48">
      <w:pPr>
        <w:pStyle w:val="a3"/>
      </w:pPr>
    </w:p>
    <w:p w:rsidR="00B25A48" w:rsidRDefault="00B25A48">
      <w:pPr>
        <w:pStyle w:val="a3"/>
      </w:pPr>
    </w:p>
    <w:p w:rsidR="00B25A48" w:rsidRDefault="00B25A48">
      <w:pPr>
        <w:pStyle w:val="a3"/>
        <w:spacing w:before="265"/>
      </w:pPr>
    </w:p>
    <w:p w:rsidR="00B25A48" w:rsidRDefault="00684C79">
      <w:pPr>
        <w:pStyle w:val="a4"/>
        <w:numPr>
          <w:ilvl w:val="0"/>
          <w:numId w:val="102"/>
        </w:numPr>
        <w:tabs>
          <w:tab w:val="left" w:pos="3048"/>
        </w:tabs>
        <w:ind w:left="3048" w:hanging="240"/>
        <w:jc w:val="left"/>
        <w:rPr>
          <w:b/>
          <w:sz w:val="24"/>
        </w:rPr>
      </w:pPr>
      <w:bookmarkStart w:id="40" w:name="_bookmark39"/>
      <w:bookmarkEnd w:id="40"/>
      <w:r>
        <w:rPr>
          <w:b/>
          <w:sz w:val="24"/>
        </w:rPr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pStyle w:val="a4"/>
        <w:numPr>
          <w:ilvl w:val="1"/>
          <w:numId w:val="102"/>
        </w:numPr>
        <w:tabs>
          <w:tab w:val="left" w:pos="3441"/>
        </w:tabs>
        <w:spacing w:before="183"/>
        <w:ind w:left="3441"/>
        <w:rPr>
          <w:b/>
          <w:sz w:val="24"/>
        </w:rPr>
      </w:pPr>
      <w:bookmarkStart w:id="41" w:name="_bookmark40"/>
      <w:bookmarkEnd w:id="41"/>
      <w:r>
        <w:rPr>
          <w:b/>
          <w:sz w:val="24"/>
        </w:rPr>
        <w:t>Трудоемкость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</w:t>
      </w:r>
    </w:p>
    <w:p w:rsidR="00B25A48" w:rsidRDefault="00B25A48">
      <w:pPr>
        <w:pStyle w:val="a3"/>
        <w:spacing w:before="11"/>
        <w:rPr>
          <w:b/>
          <w:sz w:val="15"/>
        </w:rPr>
      </w:pPr>
    </w:p>
    <w:tbl>
      <w:tblPr>
        <w:tblStyle w:val="TableNormal"/>
        <w:tblW w:w="0" w:type="auto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01"/>
        <w:gridCol w:w="1227"/>
        <w:gridCol w:w="2463"/>
      </w:tblGrid>
      <w:tr w:rsidR="00B25A48">
        <w:trPr>
          <w:trHeight w:val="755"/>
        </w:trPr>
        <w:tc>
          <w:tcPr>
            <w:tcW w:w="6901" w:type="dxa"/>
          </w:tcPr>
          <w:p w:rsidR="00B25A48" w:rsidRDefault="00684C79">
            <w:pPr>
              <w:pStyle w:val="TableParagraph"/>
              <w:spacing w:before="14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227" w:type="dxa"/>
          </w:tcPr>
          <w:p w:rsidR="00B25A48" w:rsidRDefault="00684C79">
            <w:pPr>
              <w:pStyle w:val="TableParagraph"/>
              <w:spacing w:line="259" w:lineRule="auto"/>
              <w:ind w:left="110" w:right="190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4"/>
                <w:sz w:val="24"/>
              </w:rPr>
              <w:t>часах</w:t>
            </w:r>
          </w:p>
        </w:tc>
        <w:tc>
          <w:tcPr>
            <w:tcW w:w="2463" w:type="dxa"/>
          </w:tcPr>
          <w:p w:rsidR="00B25A48" w:rsidRDefault="00684C79">
            <w:pPr>
              <w:pStyle w:val="TableParagraph"/>
              <w:spacing w:line="259" w:lineRule="auto"/>
              <w:ind w:left="110" w:right="3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т.ч. в форме </w:t>
            </w:r>
            <w:proofErr w:type="spellStart"/>
            <w:r>
              <w:rPr>
                <w:b/>
                <w:sz w:val="24"/>
              </w:rPr>
              <w:t>практ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</w:tr>
      <w:tr w:rsidR="00B25A48">
        <w:trPr>
          <w:trHeight w:val="457"/>
        </w:trPr>
        <w:tc>
          <w:tcPr>
            <w:tcW w:w="6901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227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463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B25A48">
        <w:trPr>
          <w:trHeight w:val="457"/>
        </w:trPr>
        <w:tc>
          <w:tcPr>
            <w:tcW w:w="6901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27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63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25A48">
        <w:trPr>
          <w:trHeight w:val="457"/>
        </w:trPr>
        <w:tc>
          <w:tcPr>
            <w:tcW w:w="6901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(зачет)</w:t>
            </w:r>
          </w:p>
        </w:tc>
        <w:tc>
          <w:tcPr>
            <w:tcW w:w="1227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63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25A48">
        <w:trPr>
          <w:trHeight w:val="457"/>
        </w:trPr>
        <w:tc>
          <w:tcPr>
            <w:tcW w:w="6901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227" w:type="dxa"/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2463" w:type="dxa"/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</w:tr>
    </w:tbl>
    <w:p w:rsidR="00B25A48" w:rsidRDefault="00B25A48">
      <w:pPr>
        <w:pStyle w:val="TableParagraph"/>
        <w:spacing w:line="275" w:lineRule="exact"/>
        <w:rPr>
          <w:b/>
          <w:sz w:val="24"/>
        </w:rPr>
        <w:sectPr w:rsidR="00B25A48">
          <w:headerReference w:type="default" r:id="rId194"/>
          <w:footerReference w:type="default" r:id="rId195"/>
          <w:pgSz w:w="11910" w:h="16840"/>
          <w:pgMar w:top="1100" w:right="141" w:bottom="280" w:left="992" w:header="0" w:footer="0" w:gutter="0"/>
          <w:cols w:space="720"/>
        </w:sectPr>
      </w:pPr>
    </w:p>
    <w:p w:rsidR="00B25A48" w:rsidRDefault="00B25A48">
      <w:pPr>
        <w:pStyle w:val="a3"/>
        <w:spacing w:before="4"/>
        <w:rPr>
          <w:b/>
          <w:sz w:val="17"/>
        </w:rPr>
      </w:pPr>
    </w:p>
    <w:p w:rsidR="00B25A48" w:rsidRDefault="00B25A48">
      <w:pPr>
        <w:pStyle w:val="a3"/>
        <w:spacing w:before="78"/>
        <w:rPr>
          <w:b/>
        </w:rPr>
      </w:pPr>
    </w:p>
    <w:p w:rsidR="00B25A48" w:rsidRDefault="00684C79">
      <w:pPr>
        <w:pStyle w:val="a4"/>
        <w:numPr>
          <w:ilvl w:val="1"/>
          <w:numId w:val="102"/>
        </w:numPr>
        <w:tabs>
          <w:tab w:val="left" w:pos="1268"/>
        </w:tabs>
        <w:ind w:left="1268" w:hanging="419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B25A48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9284"/>
        <w:gridCol w:w="1620"/>
        <w:gridCol w:w="1759"/>
      </w:tblGrid>
      <w:tr w:rsidR="00B25A48">
        <w:trPr>
          <w:trHeight w:val="2071"/>
        </w:trPr>
        <w:tc>
          <w:tcPr>
            <w:tcW w:w="2124" w:type="dxa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176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spacing w:line="256" w:lineRule="auto"/>
              <w:ind w:left="323" w:right="230"/>
              <w:rPr>
                <w:b/>
              </w:rPr>
            </w:pPr>
            <w:r>
              <w:rPr>
                <w:b/>
                <w:spacing w:val="-2"/>
              </w:rPr>
              <w:t xml:space="preserve">Наименование </w:t>
            </w:r>
            <w:r>
              <w:rPr>
                <w:b/>
              </w:rPr>
              <w:t>разделов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тем</w:t>
            </w:r>
          </w:p>
        </w:tc>
        <w:tc>
          <w:tcPr>
            <w:tcW w:w="9284" w:type="dxa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57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spacing w:before="1"/>
              <w:ind w:left="453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материала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организации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обучающихся</w:t>
            </w:r>
          </w:p>
        </w:tc>
        <w:tc>
          <w:tcPr>
            <w:tcW w:w="1620" w:type="dxa"/>
          </w:tcPr>
          <w:p w:rsidR="00B25A48" w:rsidRDefault="00684C79">
            <w:pPr>
              <w:pStyle w:val="TableParagraph"/>
              <w:spacing w:before="147"/>
              <w:ind w:left="135" w:right="125"/>
              <w:jc w:val="center"/>
              <w:rPr>
                <w:b/>
              </w:rPr>
            </w:pPr>
            <w:r>
              <w:rPr>
                <w:b/>
              </w:rPr>
              <w:t>Объем,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акад. ч / в том </w:t>
            </w:r>
            <w:r>
              <w:rPr>
                <w:b/>
                <w:spacing w:val="-2"/>
              </w:rPr>
              <w:t>числе</w:t>
            </w:r>
          </w:p>
          <w:p w:rsidR="00B25A48" w:rsidRDefault="00684C79">
            <w:pPr>
              <w:pStyle w:val="TableParagraph"/>
              <w:spacing w:before="2"/>
              <w:ind w:left="108" w:right="93" w:hanging="7"/>
              <w:jc w:val="center"/>
              <w:rPr>
                <w:b/>
              </w:rPr>
            </w:pPr>
            <w:r>
              <w:rPr>
                <w:b/>
              </w:rPr>
              <w:t xml:space="preserve">в форме </w:t>
            </w:r>
            <w:r>
              <w:rPr>
                <w:b/>
                <w:spacing w:val="-2"/>
              </w:rPr>
              <w:t>практической подготовки,</w:t>
            </w:r>
          </w:p>
          <w:p w:rsidR="00B25A48" w:rsidRDefault="00684C79">
            <w:pPr>
              <w:pStyle w:val="TableParagraph"/>
              <w:ind w:left="135" w:right="125"/>
              <w:jc w:val="center"/>
              <w:rPr>
                <w:b/>
              </w:rPr>
            </w:pPr>
            <w:r>
              <w:rPr>
                <w:b/>
              </w:rPr>
              <w:t>акад.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ч</w:t>
            </w:r>
          </w:p>
        </w:tc>
        <w:tc>
          <w:tcPr>
            <w:tcW w:w="1759" w:type="dxa"/>
          </w:tcPr>
          <w:p w:rsidR="00B25A48" w:rsidRDefault="00684C79">
            <w:pPr>
              <w:pStyle w:val="TableParagraph"/>
              <w:spacing w:before="1" w:line="259" w:lineRule="auto"/>
              <w:ind w:left="109" w:right="91" w:hanging="4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Коды </w:t>
            </w:r>
            <w:r>
              <w:rPr>
                <w:b/>
                <w:spacing w:val="-2"/>
              </w:rPr>
              <w:t>компетенций, формированию которых</w:t>
            </w:r>
          </w:p>
          <w:p w:rsidR="00B25A48" w:rsidRDefault="00684C79">
            <w:pPr>
              <w:pStyle w:val="TableParagraph"/>
              <w:spacing w:line="256" w:lineRule="auto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</w:rPr>
              <w:t>способствует элемент программы</w:t>
            </w:r>
          </w:p>
        </w:tc>
      </w:tr>
      <w:tr w:rsidR="00B25A48">
        <w:trPr>
          <w:trHeight w:val="306"/>
        </w:trPr>
        <w:tc>
          <w:tcPr>
            <w:tcW w:w="2124" w:type="dxa"/>
          </w:tcPr>
          <w:p w:rsidR="00B25A48" w:rsidRDefault="00684C79">
            <w:pPr>
              <w:pStyle w:val="TableParagraph"/>
              <w:spacing w:line="251" w:lineRule="exact"/>
              <w:ind w:left="8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1</w:t>
            </w:r>
          </w:p>
        </w:tc>
        <w:tc>
          <w:tcPr>
            <w:tcW w:w="9284" w:type="dxa"/>
          </w:tcPr>
          <w:p w:rsidR="00B25A48" w:rsidRDefault="00684C79">
            <w:pPr>
              <w:pStyle w:val="TableParagraph"/>
              <w:spacing w:line="251" w:lineRule="exact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2</w:t>
            </w:r>
          </w:p>
        </w:tc>
        <w:tc>
          <w:tcPr>
            <w:tcW w:w="1620" w:type="dxa"/>
          </w:tcPr>
          <w:p w:rsidR="00B25A48" w:rsidRDefault="00684C79">
            <w:pPr>
              <w:pStyle w:val="TableParagraph"/>
              <w:spacing w:line="251" w:lineRule="exact"/>
              <w:ind w:left="135" w:right="126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3</w:t>
            </w:r>
          </w:p>
        </w:tc>
        <w:tc>
          <w:tcPr>
            <w:tcW w:w="1759" w:type="dxa"/>
          </w:tcPr>
          <w:p w:rsidR="00B25A48" w:rsidRDefault="00684C79">
            <w:pPr>
              <w:pStyle w:val="TableParagraph"/>
              <w:spacing w:line="251" w:lineRule="exact"/>
              <w:ind w:left="13" w:right="4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4</w:t>
            </w:r>
          </w:p>
        </w:tc>
      </w:tr>
      <w:tr w:rsidR="00B25A48">
        <w:trPr>
          <w:trHeight w:val="273"/>
        </w:trPr>
        <w:tc>
          <w:tcPr>
            <w:tcW w:w="11408" w:type="dxa"/>
            <w:gridSpan w:val="2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Бережливое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производство: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основные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понятия,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принципы,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методология,</w:t>
            </w:r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проблематизация</w:t>
            </w:r>
            <w:proofErr w:type="spellEnd"/>
          </w:p>
        </w:tc>
        <w:tc>
          <w:tcPr>
            <w:tcW w:w="1620" w:type="dxa"/>
          </w:tcPr>
          <w:p w:rsidR="00B25A48" w:rsidRDefault="00684C79">
            <w:pPr>
              <w:pStyle w:val="TableParagraph"/>
              <w:spacing w:before="8" w:line="245" w:lineRule="exact"/>
              <w:ind w:left="135" w:right="126"/>
              <w:jc w:val="center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1759" w:type="dxa"/>
          </w:tcPr>
          <w:p w:rsidR="00B25A48" w:rsidRDefault="00684C79">
            <w:pPr>
              <w:pStyle w:val="TableParagraph"/>
              <w:spacing w:before="1" w:line="252" w:lineRule="exact"/>
              <w:ind w:left="13" w:right="2"/>
              <w:jc w:val="center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5"/>
              </w:rPr>
              <w:t>07</w:t>
            </w:r>
          </w:p>
        </w:tc>
      </w:tr>
      <w:tr w:rsidR="00B25A48">
        <w:trPr>
          <w:trHeight w:val="273"/>
        </w:trPr>
        <w:tc>
          <w:tcPr>
            <w:tcW w:w="2124" w:type="dxa"/>
            <w:vMerge w:val="restart"/>
            <w:tcBorders>
              <w:bottom w:val="nil"/>
            </w:tcBorders>
          </w:tcPr>
          <w:p w:rsidR="00B25A48" w:rsidRDefault="00684C79">
            <w:pPr>
              <w:pStyle w:val="TableParagraph"/>
              <w:spacing w:before="1" w:line="259" w:lineRule="auto"/>
              <w:ind w:right="230"/>
              <w:rPr>
                <w:b/>
              </w:rPr>
            </w:pPr>
            <w:r>
              <w:rPr>
                <w:b/>
              </w:rPr>
              <w:t xml:space="preserve">Тема 1.1 </w:t>
            </w:r>
            <w:r>
              <w:rPr>
                <w:b/>
                <w:spacing w:val="-2"/>
              </w:rPr>
              <w:t xml:space="preserve">Основные </w:t>
            </w:r>
            <w:r>
              <w:rPr>
                <w:b/>
              </w:rPr>
              <w:t xml:space="preserve">понятия и </w:t>
            </w:r>
            <w:r>
              <w:rPr>
                <w:b/>
                <w:spacing w:val="-2"/>
              </w:rPr>
              <w:t>методология бережливого производства</w:t>
            </w:r>
          </w:p>
        </w:tc>
        <w:tc>
          <w:tcPr>
            <w:tcW w:w="9284" w:type="dxa"/>
          </w:tcPr>
          <w:p w:rsidR="00B25A48" w:rsidRDefault="00684C79">
            <w:pPr>
              <w:pStyle w:val="TableParagraph"/>
              <w:spacing w:before="1" w:line="252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620" w:type="dxa"/>
          </w:tcPr>
          <w:p w:rsidR="00B25A48" w:rsidRDefault="00684C79">
            <w:pPr>
              <w:pStyle w:val="TableParagraph"/>
              <w:spacing w:line="249" w:lineRule="exact"/>
              <w:ind w:left="135" w:right="12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759" w:type="dxa"/>
            <w:vMerge w:val="restart"/>
            <w:tcBorders>
              <w:bottom w:val="nil"/>
            </w:tcBorders>
          </w:tcPr>
          <w:p w:rsidR="00B25A48" w:rsidRDefault="00684C79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07,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1.1.,</w:t>
            </w:r>
          </w:p>
          <w:p w:rsidR="00B25A48" w:rsidRDefault="00684C79">
            <w:pPr>
              <w:pStyle w:val="TableParagraph"/>
              <w:spacing w:line="252" w:lineRule="exact"/>
              <w:ind w:left="109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1.3.,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1.4.</w:t>
            </w:r>
          </w:p>
          <w:p w:rsidR="00B25A48" w:rsidRDefault="00684C79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</w:rPr>
              <w:t xml:space="preserve">ПК </w:t>
            </w:r>
            <w:r>
              <w:rPr>
                <w:b/>
                <w:spacing w:val="-4"/>
              </w:rPr>
              <w:t>1.5.</w:t>
            </w:r>
          </w:p>
        </w:tc>
      </w:tr>
      <w:tr w:rsidR="00B25A48">
        <w:trPr>
          <w:trHeight w:val="1264"/>
        </w:trPr>
        <w:tc>
          <w:tcPr>
            <w:tcW w:w="2124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284" w:type="dxa"/>
          </w:tcPr>
          <w:p w:rsidR="00B25A48" w:rsidRDefault="00684C79">
            <w:pPr>
              <w:pStyle w:val="TableParagraph"/>
              <w:ind w:left="108" w:right="2241"/>
              <w:jc w:val="both"/>
            </w:pPr>
            <w:r>
              <w:t>Цели,</w:t>
            </w:r>
            <w:r>
              <w:rPr>
                <w:spacing w:val="-7"/>
              </w:rPr>
              <w:t xml:space="preserve"> </w:t>
            </w:r>
            <w:r>
              <w:t>задачи</w:t>
            </w:r>
            <w:r>
              <w:rPr>
                <w:spacing w:val="-8"/>
              </w:rPr>
              <w:t xml:space="preserve"> </w:t>
            </w:r>
            <w:r>
              <w:t>учебной</w:t>
            </w:r>
            <w:r>
              <w:rPr>
                <w:spacing w:val="-8"/>
              </w:rPr>
              <w:t xml:space="preserve"> </w:t>
            </w:r>
            <w:r>
              <w:t>дисциплины</w:t>
            </w:r>
            <w:r>
              <w:rPr>
                <w:spacing w:val="-7"/>
              </w:rPr>
              <w:t xml:space="preserve"> </w:t>
            </w:r>
            <w:r>
              <w:t>«Основы</w:t>
            </w:r>
            <w:r>
              <w:rPr>
                <w:spacing w:val="-7"/>
              </w:rPr>
              <w:t xml:space="preserve"> </w:t>
            </w:r>
            <w:r>
              <w:t>бережливого</w:t>
            </w:r>
            <w:r>
              <w:rPr>
                <w:spacing w:val="-7"/>
              </w:rPr>
              <w:t xml:space="preserve"> </w:t>
            </w:r>
            <w:r>
              <w:t>производства». Предпосылки</w:t>
            </w:r>
            <w:r>
              <w:rPr>
                <w:spacing w:val="-9"/>
              </w:rPr>
              <w:t xml:space="preserve"> </w:t>
            </w:r>
            <w:r>
              <w:t>формирования</w:t>
            </w:r>
            <w:r>
              <w:rPr>
                <w:spacing w:val="-7"/>
              </w:rPr>
              <w:t xml:space="preserve"> </w:t>
            </w:r>
            <w:r>
              <w:t>концепции</w:t>
            </w:r>
            <w:r>
              <w:rPr>
                <w:spacing w:val="-7"/>
              </w:rPr>
              <w:t xml:space="preserve"> </w:t>
            </w:r>
            <w:r>
              <w:t>бережливого</w:t>
            </w:r>
            <w:r>
              <w:rPr>
                <w:spacing w:val="-6"/>
              </w:rPr>
              <w:t xml:space="preserve"> </w:t>
            </w:r>
            <w:r>
              <w:t>производства</w:t>
            </w:r>
            <w:r>
              <w:rPr>
                <w:spacing w:val="-8"/>
              </w:rPr>
              <w:t xml:space="preserve"> </w:t>
            </w:r>
            <w:r>
              <w:t>(БП). Принципы и концепция системы БП.</w:t>
            </w:r>
          </w:p>
          <w:p w:rsidR="00B25A48" w:rsidRDefault="00684C79">
            <w:pPr>
              <w:pStyle w:val="TableParagraph"/>
              <w:spacing w:line="252" w:lineRule="exact"/>
              <w:ind w:left="108"/>
              <w:jc w:val="both"/>
            </w:pPr>
            <w:r>
              <w:t>Серия</w:t>
            </w:r>
            <w:r>
              <w:rPr>
                <w:spacing w:val="-6"/>
              </w:rPr>
              <w:t xml:space="preserve"> </w:t>
            </w:r>
            <w:r>
              <w:t>ГОСТ</w:t>
            </w:r>
            <w:r>
              <w:rPr>
                <w:spacing w:val="-2"/>
              </w:rPr>
              <w:t xml:space="preserve"> </w:t>
            </w:r>
            <w:r>
              <w:t>Р</w:t>
            </w:r>
            <w:r>
              <w:rPr>
                <w:spacing w:val="-4"/>
              </w:rPr>
              <w:t xml:space="preserve"> </w:t>
            </w:r>
            <w:r>
              <w:t>«Бережливое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производство».</w:t>
            </w:r>
          </w:p>
          <w:p w:rsidR="00B25A48" w:rsidRDefault="00684C79">
            <w:pPr>
              <w:pStyle w:val="TableParagraph"/>
              <w:spacing w:line="238" w:lineRule="exact"/>
              <w:ind w:left="108"/>
              <w:jc w:val="both"/>
            </w:pPr>
            <w:r>
              <w:t>Идеи</w:t>
            </w:r>
            <w:r>
              <w:rPr>
                <w:spacing w:val="-8"/>
              </w:rPr>
              <w:t xml:space="preserve"> </w:t>
            </w:r>
            <w:r>
              <w:t>бережливого</w:t>
            </w:r>
            <w:r>
              <w:rPr>
                <w:spacing w:val="-7"/>
              </w:rPr>
              <w:t xml:space="preserve"> </w:t>
            </w:r>
            <w:r>
              <w:t>производства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условиях</w:t>
            </w:r>
            <w:r>
              <w:rPr>
                <w:spacing w:val="-7"/>
              </w:rPr>
              <w:t xml:space="preserve"> </w:t>
            </w:r>
            <w:r>
              <w:t>современного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рынка.</w:t>
            </w:r>
          </w:p>
        </w:tc>
        <w:tc>
          <w:tcPr>
            <w:tcW w:w="1620" w:type="dxa"/>
          </w:tcPr>
          <w:p w:rsidR="00B25A48" w:rsidRDefault="00B25A48">
            <w:pPr>
              <w:pStyle w:val="TableParagraph"/>
              <w:spacing w:before="239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spacing w:before="1"/>
              <w:ind w:left="135" w:right="12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759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33"/>
        </w:trPr>
        <w:tc>
          <w:tcPr>
            <w:tcW w:w="2124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284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620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7" w:lineRule="exact"/>
              <w:ind w:left="135" w:right="12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759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039"/>
        </w:trPr>
        <w:tc>
          <w:tcPr>
            <w:tcW w:w="2124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9284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73"/>
              <w:ind w:left="141"/>
            </w:pPr>
            <w:r>
              <w:t>Практическое</w:t>
            </w:r>
            <w:r>
              <w:rPr>
                <w:spacing w:val="-5"/>
              </w:rPr>
              <w:t xml:space="preserve"> </w:t>
            </w:r>
            <w:r>
              <w:t>занятие</w:t>
            </w:r>
            <w:r>
              <w:rPr>
                <w:spacing w:val="-7"/>
              </w:rPr>
              <w:t xml:space="preserve"> </w:t>
            </w:r>
            <w:r>
              <w:t>№</w:t>
            </w:r>
            <w:r>
              <w:rPr>
                <w:spacing w:val="-7"/>
              </w:rPr>
              <w:t xml:space="preserve"> </w:t>
            </w:r>
            <w:r>
              <w:t>1.1.</w:t>
            </w:r>
            <w:r>
              <w:rPr>
                <w:spacing w:val="-5"/>
              </w:rPr>
              <w:t xml:space="preserve"> </w:t>
            </w:r>
            <w:r>
              <w:t>«ФАБРИКА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ПРОЦЕССОВ»</w:t>
            </w:r>
          </w:p>
        </w:tc>
        <w:tc>
          <w:tcPr>
            <w:tcW w:w="1620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1759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434"/>
        </w:trPr>
        <w:tc>
          <w:tcPr>
            <w:tcW w:w="2124" w:type="dxa"/>
            <w:vMerge w:val="restart"/>
            <w:tcBorders>
              <w:bottom w:val="nil"/>
            </w:tcBorders>
          </w:tcPr>
          <w:p w:rsidR="00B25A48" w:rsidRDefault="00684C79">
            <w:pPr>
              <w:pStyle w:val="TableParagraph"/>
              <w:spacing w:before="1" w:line="259" w:lineRule="auto"/>
              <w:ind w:right="230"/>
              <w:rPr>
                <w:b/>
              </w:rPr>
            </w:pPr>
            <w:r>
              <w:rPr>
                <w:b/>
              </w:rPr>
              <w:t xml:space="preserve">Тема 1.2 </w:t>
            </w:r>
            <w:r>
              <w:rPr>
                <w:b/>
                <w:spacing w:val="-2"/>
              </w:rPr>
              <w:t>Бережливый</w:t>
            </w:r>
          </w:p>
          <w:p w:rsidR="00B25A48" w:rsidRDefault="00684C79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  <w:spacing w:val="-2"/>
              </w:rPr>
              <w:t>проект.</w:t>
            </w:r>
          </w:p>
        </w:tc>
        <w:tc>
          <w:tcPr>
            <w:tcW w:w="9284" w:type="dxa"/>
          </w:tcPr>
          <w:p w:rsidR="00B25A48" w:rsidRDefault="00684C79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620" w:type="dxa"/>
          </w:tcPr>
          <w:p w:rsidR="00B25A48" w:rsidRDefault="00684C79">
            <w:pPr>
              <w:pStyle w:val="TableParagraph"/>
              <w:spacing w:line="247" w:lineRule="exact"/>
              <w:ind w:left="135" w:right="12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759" w:type="dxa"/>
            <w:vMerge w:val="restart"/>
            <w:tcBorders>
              <w:bottom w:val="nil"/>
            </w:tcBorders>
          </w:tcPr>
          <w:p w:rsidR="00B25A48" w:rsidRDefault="00684C79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07,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1.1.,</w:t>
            </w:r>
          </w:p>
          <w:p w:rsidR="00B25A48" w:rsidRDefault="00684C79">
            <w:pPr>
              <w:pStyle w:val="TableParagraph"/>
              <w:spacing w:before="1" w:line="252" w:lineRule="exact"/>
              <w:ind w:left="109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1.3.,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1.4.</w:t>
            </w:r>
          </w:p>
          <w:p w:rsidR="00B25A48" w:rsidRDefault="00684C79">
            <w:pPr>
              <w:pStyle w:val="TableParagraph"/>
              <w:spacing w:line="252" w:lineRule="exact"/>
              <w:ind w:left="109"/>
              <w:rPr>
                <w:b/>
              </w:rPr>
            </w:pPr>
            <w:r>
              <w:rPr>
                <w:b/>
              </w:rPr>
              <w:t xml:space="preserve">ПК </w:t>
            </w:r>
            <w:r>
              <w:rPr>
                <w:b/>
                <w:spacing w:val="-4"/>
              </w:rPr>
              <w:t>1.5.</w:t>
            </w:r>
          </w:p>
        </w:tc>
      </w:tr>
      <w:tr w:rsidR="00B25A48">
        <w:trPr>
          <w:trHeight w:val="367"/>
        </w:trPr>
        <w:tc>
          <w:tcPr>
            <w:tcW w:w="2124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284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Поток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процесса.</w:t>
            </w:r>
          </w:p>
          <w:p w:rsidR="00B25A48" w:rsidRDefault="00684C79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потоков.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картирования.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карирования</w:t>
            </w:r>
            <w:proofErr w:type="spellEnd"/>
            <w:r>
              <w:rPr>
                <w:sz w:val="24"/>
              </w:rPr>
              <w:t>. Инструменты картирования потока создания ценности.</w:t>
            </w:r>
          </w:p>
          <w:p w:rsidR="00B25A48" w:rsidRDefault="00684C79">
            <w:pPr>
              <w:pStyle w:val="TableParagraph"/>
              <w:ind w:left="165" w:right="3732"/>
              <w:rPr>
                <w:sz w:val="24"/>
              </w:rPr>
            </w:pPr>
            <w:r>
              <w:rPr>
                <w:sz w:val="24"/>
              </w:rPr>
              <w:t>Карта целевого состояния потока создания ценности.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идеального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потока создания </w:t>
            </w:r>
            <w:proofErr w:type="spellStart"/>
            <w:proofErr w:type="gramStart"/>
            <w:r>
              <w:rPr>
                <w:sz w:val="24"/>
              </w:rPr>
              <w:t>ценности.Карта</w:t>
            </w:r>
            <w:proofErr w:type="spellEnd"/>
            <w:proofErr w:type="gramEnd"/>
            <w:r>
              <w:rPr>
                <w:sz w:val="24"/>
              </w:rPr>
              <w:t xml:space="preserve"> текущего состояния потока создания ценности.</w:t>
            </w:r>
          </w:p>
          <w:p w:rsidR="00B25A48" w:rsidRDefault="00684C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Типичные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картировании.</w:t>
            </w:r>
          </w:p>
        </w:tc>
        <w:tc>
          <w:tcPr>
            <w:tcW w:w="1620" w:type="dxa"/>
            <w:tcBorders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1759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2"/>
        </w:trPr>
        <w:tc>
          <w:tcPr>
            <w:tcW w:w="2124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1" w:line="241" w:lineRule="exact"/>
              <w:rPr>
                <w:b/>
              </w:rPr>
            </w:pPr>
            <w:r>
              <w:rPr>
                <w:b/>
                <w:spacing w:val="-2"/>
              </w:rPr>
              <w:t>Картирование</w:t>
            </w:r>
          </w:p>
        </w:tc>
        <w:tc>
          <w:tcPr>
            <w:tcW w:w="92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</w:tr>
      <w:tr w:rsidR="00B25A48">
        <w:trPr>
          <w:trHeight w:val="262"/>
        </w:trPr>
        <w:tc>
          <w:tcPr>
            <w:tcW w:w="2124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потока</w:t>
            </w:r>
            <w:r>
              <w:rPr>
                <w:b/>
                <w:spacing w:val="-2"/>
              </w:rPr>
              <w:t xml:space="preserve"> создания</w:t>
            </w:r>
          </w:p>
        </w:tc>
        <w:tc>
          <w:tcPr>
            <w:tcW w:w="92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</w:tr>
      <w:tr w:rsidR="00B25A48">
        <w:trPr>
          <w:trHeight w:val="537"/>
        </w:trPr>
        <w:tc>
          <w:tcPr>
            <w:tcW w:w="2124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ценности.</w:t>
            </w:r>
          </w:p>
          <w:p w:rsidR="00B25A48" w:rsidRDefault="00684C79">
            <w:pPr>
              <w:pStyle w:val="TableParagraph"/>
              <w:spacing w:before="20" w:line="243" w:lineRule="exact"/>
              <w:rPr>
                <w:b/>
              </w:rPr>
            </w:pPr>
            <w:r>
              <w:rPr>
                <w:b/>
              </w:rPr>
              <w:t>Потери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0"/>
              </w:rPr>
              <w:t>и</w:t>
            </w:r>
          </w:p>
        </w:tc>
        <w:tc>
          <w:tcPr>
            <w:tcW w:w="92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51"/>
              <w:ind w:left="135" w:right="12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75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262"/>
        </w:trPr>
        <w:tc>
          <w:tcPr>
            <w:tcW w:w="2124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1" w:line="241" w:lineRule="exact"/>
              <w:rPr>
                <w:b/>
              </w:rPr>
            </w:pPr>
            <w:r>
              <w:rPr>
                <w:b/>
                <w:spacing w:val="-2"/>
              </w:rPr>
              <w:t>действия,</w:t>
            </w:r>
          </w:p>
        </w:tc>
        <w:tc>
          <w:tcPr>
            <w:tcW w:w="92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</w:tr>
      <w:tr w:rsidR="00B25A48">
        <w:trPr>
          <w:trHeight w:val="262"/>
        </w:trPr>
        <w:tc>
          <w:tcPr>
            <w:tcW w:w="2124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  <w:spacing w:val="-2"/>
              </w:rPr>
              <w:t>добавляющие</w:t>
            </w:r>
          </w:p>
        </w:tc>
        <w:tc>
          <w:tcPr>
            <w:tcW w:w="92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</w:tr>
      <w:tr w:rsidR="00B25A48">
        <w:trPr>
          <w:trHeight w:val="376"/>
        </w:trPr>
        <w:tc>
          <w:tcPr>
            <w:tcW w:w="2124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ценность</w:t>
            </w:r>
          </w:p>
        </w:tc>
        <w:tc>
          <w:tcPr>
            <w:tcW w:w="92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1759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</w:tbl>
    <w:p w:rsidR="00B25A48" w:rsidRDefault="00B25A48">
      <w:pPr>
        <w:pStyle w:val="TableParagraph"/>
        <w:sectPr w:rsidR="00B25A48">
          <w:headerReference w:type="default" r:id="rId196"/>
          <w:footerReference w:type="default" r:id="rId197"/>
          <w:pgSz w:w="16840" w:h="11910" w:orient="landscape"/>
          <w:pgMar w:top="1340" w:right="992" w:bottom="280" w:left="992" w:header="0" w:footer="0" w:gutter="0"/>
          <w:cols w:space="720"/>
        </w:sectPr>
      </w:pPr>
    </w:p>
    <w:p w:rsidR="00B25A48" w:rsidRDefault="00B25A48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9284"/>
        <w:gridCol w:w="1620"/>
        <w:gridCol w:w="1759"/>
      </w:tblGrid>
      <w:tr w:rsidR="00B25A48">
        <w:trPr>
          <w:trHeight w:val="2080"/>
        </w:trPr>
        <w:tc>
          <w:tcPr>
            <w:tcW w:w="2124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9284" w:type="dxa"/>
          </w:tcPr>
          <w:p w:rsidR="00B25A48" w:rsidRDefault="00684C79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  <w:p w:rsidR="00B25A48" w:rsidRDefault="00684C79">
            <w:pPr>
              <w:pStyle w:val="TableParagraph"/>
              <w:spacing w:before="174" w:line="259" w:lineRule="auto"/>
              <w:ind w:left="108" w:right="305"/>
              <w:rPr>
                <w:sz w:val="24"/>
              </w:rPr>
            </w:pPr>
            <w:r>
              <w:rPr>
                <w:sz w:val="24"/>
              </w:rPr>
              <w:t>Практическое занятие № 1.2. Выбор темы бережливого проекта для команды. 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потока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соответствии с профилем (направленностью) профессиональной деятельности в соответствии с предложенным алгоритмом</w:t>
            </w:r>
            <w:r>
              <w:rPr>
                <w:sz w:val="24"/>
                <w:vertAlign w:val="superscript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1620" w:type="dxa"/>
          </w:tcPr>
          <w:p w:rsidR="00B25A48" w:rsidRDefault="00684C79">
            <w:pPr>
              <w:pStyle w:val="TableParagraph"/>
              <w:spacing w:line="247" w:lineRule="exact"/>
              <w:ind w:left="135" w:right="12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75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434"/>
        </w:trPr>
        <w:tc>
          <w:tcPr>
            <w:tcW w:w="2124" w:type="dxa"/>
            <w:vMerge w:val="restart"/>
            <w:tcBorders>
              <w:bottom w:val="nil"/>
            </w:tcBorders>
          </w:tcPr>
          <w:p w:rsidR="00B25A48" w:rsidRDefault="00684C79">
            <w:pPr>
              <w:pStyle w:val="TableParagraph"/>
              <w:spacing w:before="3" w:line="254" w:lineRule="auto"/>
              <w:ind w:right="230"/>
              <w:rPr>
                <w:b/>
              </w:rPr>
            </w:pPr>
            <w:r>
              <w:rPr>
                <w:b/>
              </w:rPr>
              <w:t>Тема 1.3 Методы решения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проблем</w:t>
            </w:r>
          </w:p>
        </w:tc>
        <w:tc>
          <w:tcPr>
            <w:tcW w:w="9284" w:type="dxa"/>
          </w:tcPr>
          <w:p w:rsidR="00B25A48" w:rsidRDefault="00684C79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620" w:type="dxa"/>
          </w:tcPr>
          <w:p w:rsidR="00B25A48" w:rsidRDefault="00684C79">
            <w:pPr>
              <w:pStyle w:val="TableParagraph"/>
              <w:spacing w:line="249" w:lineRule="exact"/>
              <w:ind w:left="135" w:right="12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759" w:type="dxa"/>
            <w:vMerge w:val="restart"/>
            <w:tcBorders>
              <w:bottom w:val="nil"/>
            </w:tcBorders>
          </w:tcPr>
          <w:p w:rsidR="00B25A48" w:rsidRDefault="00684C79">
            <w:pPr>
              <w:pStyle w:val="TableParagraph"/>
              <w:spacing w:before="1" w:line="252" w:lineRule="exact"/>
              <w:ind w:left="109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07,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1.1.,</w:t>
            </w:r>
          </w:p>
          <w:p w:rsidR="00B25A48" w:rsidRDefault="00684C79">
            <w:pPr>
              <w:pStyle w:val="TableParagraph"/>
              <w:spacing w:line="252" w:lineRule="exact"/>
              <w:ind w:left="109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1.3.,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1.4.</w:t>
            </w:r>
          </w:p>
          <w:p w:rsidR="00B25A48" w:rsidRDefault="00684C79">
            <w:pPr>
              <w:pStyle w:val="TableParagraph"/>
              <w:spacing w:line="252" w:lineRule="exact"/>
              <w:ind w:left="109"/>
              <w:rPr>
                <w:b/>
              </w:rPr>
            </w:pPr>
            <w:r>
              <w:rPr>
                <w:b/>
              </w:rPr>
              <w:t xml:space="preserve">ПК </w:t>
            </w:r>
            <w:r>
              <w:rPr>
                <w:b/>
                <w:spacing w:val="-4"/>
              </w:rPr>
              <w:t>1.5.</w:t>
            </w:r>
          </w:p>
        </w:tc>
      </w:tr>
      <w:tr w:rsidR="00B25A48">
        <w:trPr>
          <w:trHeight w:val="906"/>
        </w:trPr>
        <w:tc>
          <w:tcPr>
            <w:tcW w:w="2124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284" w:type="dxa"/>
            <w:vMerge w:val="restart"/>
          </w:tcPr>
          <w:p w:rsidR="00B25A48" w:rsidRDefault="00684C79">
            <w:pPr>
              <w:pStyle w:val="TableParagraph"/>
              <w:spacing w:line="271" w:lineRule="exact"/>
              <w:ind w:left="165"/>
              <w:rPr>
                <w:sz w:val="24"/>
              </w:rPr>
            </w:pPr>
            <w:r>
              <w:rPr>
                <w:spacing w:val="-6"/>
                <w:sz w:val="24"/>
              </w:rPr>
              <w:t>Проблемно-ориентированное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мышление.</w:t>
            </w:r>
          </w:p>
          <w:p w:rsidR="00B25A48" w:rsidRDefault="00684C79">
            <w:pPr>
              <w:pStyle w:val="TableParagraph"/>
              <w:ind w:left="165" w:right="3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«проблема»,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проблемы.Определение</w:t>
            </w:r>
            <w:proofErr w:type="spellEnd"/>
            <w:proofErr w:type="gramEnd"/>
            <w:r>
              <w:rPr>
                <w:sz w:val="24"/>
              </w:rPr>
              <w:t xml:space="preserve"> ключевых причин возникновения проблемы.</w:t>
            </w:r>
          </w:p>
          <w:p w:rsidR="00B25A48" w:rsidRDefault="00684C79">
            <w:pPr>
              <w:pStyle w:val="TableParagraph"/>
              <w:spacing w:before="1"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проблем:</w:t>
            </w:r>
          </w:p>
          <w:p w:rsidR="00B25A48" w:rsidRDefault="00684C79">
            <w:pPr>
              <w:pStyle w:val="TableParagraph"/>
              <w:numPr>
                <w:ilvl w:val="0"/>
                <w:numId w:val="101"/>
              </w:numPr>
              <w:tabs>
                <w:tab w:val="left" w:pos="885"/>
              </w:tabs>
              <w:spacing w:line="292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фиксация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проблемы;</w:t>
            </w:r>
          </w:p>
          <w:p w:rsidR="00B25A48" w:rsidRDefault="00684C79">
            <w:pPr>
              <w:pStyle w:val="TableParagraph"/>
              <w:numPr>
                <w:ilvl w:val="0"/>
                <w:numId w:val="101"/>
              </w:numPr>
              <w:tabs>
                <w:tab w:val="left" w:pos="885"/>
              </w:tabs>
              <w:spacing w:line="293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детализация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проблемы;</w:t>
            </w:r>
          </w:p>
          <w:p w:rsidR="00B25A48" w:rsidRDefault="00684C79">
            <w:pPr>
              <w:pStyle w:val="TableParagraph"/>
              <w:numPr>
                <w:ilvl w:val="0"/>
                <w:numId w:val="101"/>
              </w:numPr>
              <w:tabs>
                <w:tab w:val="left" w:pos="885"/>
              </w:tabs>
              <w:spacing w:line="293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отклонения;</w:t>
            </w:r>
          </w:p>
          <w:p w:rsidR="00B25A48" w:rsidRDefault="00684C79">
            <w:pPr>
              <w:pStyle w:val="TableParagraph"/>
              <w:numPr>
                <w:ilvl w:val="0"/>
                <w:numId w:val="101"/>
              </w:numPr>
              <w:tabs>
                <w:tab w:val="left" w:pos="885"/>
              </w:tabs>
              <w:spacing w:line="293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проблемы;</w:t>
            </w:r>
          </w:p>
          <w:p w:rsidR="00B25A48" w:rsidRDefault="00684C79">
            <w:pPr>
              <w:pStyle w:val="TableParagraph"/>
              <w:numPr>
                <w:ilvl w:val="0"/>
                <w:numId w:val="101"/>
              </w:numPr>
              <w:tabs>
                <w:tab w:val="left" w:pos="885"/>
              </w:tabs>
              <w:spacing w:line="293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корректирующих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мероприятий;</w:t>
            </w:r>
          </w:p>
          <w:p w:rsidR="00B25A48" w:rsidRDefault="00684C79">
            <w:pPr>
              <w:pStyle w:val="TableParagraph"/>
              <w:numPr>
                <w:ilvl w:val="0"/>
                <w:numId w:val="101"/>
              </w:numPr>
              <w:tabs>
                <w:tab w:val="left" w:pos="885"/>
              </w:tabs>
              <w:spacing w:line="293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корректирующих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мероприятий;</w:t>
            </w:r>
          </w:p>
          <w:p w:rsidR="00B25A48" w:rsidRDefault="00684C79">
            <w:pPr>
              <w:pStyle w:val="TableParagraph"/>
              <w:numPr>
                <w:ilvl w:val="0"/>
                <w:numId w:val="101"/>
              </w:numPr>
              <w:tabs>
                <w:tab w:val="left" w:pos="885"/>
              </w:tabs>
              <w:spacing w:before="1" w:line="293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результата;</w:t>
            </w:r>
          </w:p>
          <w:p w:rsidR="00B25A48" w:rsidRDefault="00684C79">
            <w:pPr>
              <w:pStyle w:val="TableParagraph"/>
              <w:numPr>
                <w:ilvl w:val="0"/>
                <w:numId w:val="101"/>
              </w:numPr>
              <w:tabs>
                <w:tab w:val="left" w:pos="885"/>
              </w:tabs>
              <w:spacing w:line="278" w:lineRule="exact"/>
              <w:ind w:hanging="362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стандартизация.</w:t>
            </w:r>
          </w:p>
        </w:tc>
        <w:tc>
          <w:tcPr>
            <w:tcW w:w="1620" w:type="dxa"/>
            <w:tcBorders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1759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532"/>
        </w:trPr>
        <w:tc>
          <w:tcPr>
            <w:tcW w:w="212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92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78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135" w:right="12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75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343"/>
        </w:trPr>
        <w:tc>
          <w:tcPr>
            <w:tcW w:w="212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9284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620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7" w:lineRule="exact"/>
              <w:ind w:left="135" w:right="12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75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737"/>
        </w:trPr>
        <w:tc>
          <w:tcPr>
            <w:tcW w:w="2124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9284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82"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Практическое занятие № 1.3. Выбор инструментов решения проблемы в рамках реализуемого проекта по результатам картирования (Техника 4W+2H + декомпозиция проблемы, изучение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причин возникновения, разработка корректирующих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действий)</w:t>
            </w:r>
          </w:p>
        </w:tc>
        <w:tc>
          <w:tcPr>
            <w:tcW w:w="1620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1759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457"/>
        </w:trPr>
        <w:tc>
          <w:tcPr>
            <w:tcW w:w="11408" w:type="dxa"/>
            <w:gridSpan w:val="2"/>
          </w:tcPr>
          <w:p w:rsidR="00B25A48" w:rsidRDefault="00684C79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принципов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бережливого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620" w:type="dxa"/>
          </w:tcPr>
          <w:p w:rsidR="00B25A48" w:rsidRDefault="00684C79">
            <w:pPr>
              <w:pStyle w:val="TableParagraph"/>
              <w:ind w:left="135" w:right="126"/>
              <w:jc w:val="center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175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460"/>
        </w:trPr>
        <w:tc>
          <w:tcPr>
            <w:tcW w:w="2124" w:type="dxa"/>
          </w:tcPr>
          <w:p w:rsidR="00B25A48" w:rsidRDefault="00684C79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2.1</w:t>
            </w:r>
          </w:p>
        </w:tc>
        <w:tc>
          <w:tcPr>
            <w:tcW w:w="9284" w:type="dxa"/>
          </w:tcPr>
          <w:p w:rsidR="00B25A48" w:rsidRDefault="00684C79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620" w:type="dxa"/>
          </w:tcPr>
          <w:p w:rsidR="00B25A48" w:rsidRDefault="00684C79">
            <w:pPr>
              <w:pStyle w:val="TableParagraph"/>
              <w:spacing w:before="8"/>
              <w:ind w:left="135" w:right="126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759" w:type="dxa"/>
          </w:tcPr>
          <w:p w:rsidR="00B25A48" w:rsidRDefault="00684C79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01,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03,</w:t>
            </w:r>
          </w:p>
        </w:tc>
      </w:tr>
    </w:tbl>
    <w:p w:rsidR="00B25A48" w:rsidRDefault="00B25A48">
      <w:pPr>
        <w:pStyle w:val="TableParagraph"/>
        <w:rPr>
          <w:b/>
        </w:rPr>
        <w:sectPr w:rsidR="00B25A48">
          <w:headerReference w:type="default" r:id="rId198"/>
          <w:footerReference w:type="default" r:id="rId199"/>
          <w:pgSz w:w="16840" w:h="11910" w:orient="landscape"/>
          <w:pgMar w:top="1340" w:right="992" w:bottom="280" w:left="992" w:header="0" w:footer="0" w:gutter="0"/>
          <w:cols w:space="720"/>
        </w:sectPr>
      </w:pPr>
    </w:p>
    <w:p w:rsidR="00B25A48" w:rsidRDefault="00B25A48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9284"/>
        <w:gridCol w:w="1620"/>
        <w:gridCol w:w="1759"/>
      </w:tblGrid>
      <w:tr w:rsidR="00B25A48">
        <w:trPr>
          <w:trHeight w:hRule="exact" w:val="2124"/>
        </w:trPr>
        <w:tc>
          <w:tcPr>
            <w:tcW w:w="2124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59" w:lineRule="auto"/>
              <w:ind w:left="103" w:righ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Инструменты бережливого производства</w:t>
            </w:r>
          </w:p>
        </w:tc>
        <w:tc>
          <w:tcPr>
            <w:tcW w:w="9284" w:type="dxa"/>
          </w:tcPr>
          <w:p w:rsidR="00B25A48" w:rsidRDefault="00684C79">
            <w:pPr>
              <w:pStyle w:val="TableParagraph"/>
              <w:ind w:left="160" w:right="172"/>
              <w:rPr>
                <w:sz w:val="24"/>
              </w:rPr>
            </w:pPr>
            <w:r>
              <w:rPr>
                <w:spacing w:val="-4"/>
                <w:sz w:val="24"/>
              </w:rPr>
              <w:t>Инструменты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БП: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области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применения,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адаптация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профессиональной </w:t>
            </w:r>
            <w:proofErr w:type="spellStart"/>
            <w:proofErr w:type="gramStart"/>
            <w:r>
              <w:rPr>
                <w:sz w:val="24"/>
              </w:rPr>
              <w:t>деятельности.Кайдзен</w:t>
            </w:r>
            <w:proofErr w:type="spellEnd"/>
            <w:proofErr w:type="gramEnd"/>
            <w:r>
              <w:rPr>
                <w:sz w:val="24"/>
              </w:rPr>
              <w:t xml:space="preserve"> (непрерывное улучшение).</w:t>
            </w:r>
          </w:p>
          <w:p w:rsidR="00B25A48" w:rsidRDefault="00684C79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«Пять «S» (система рационализации рабочего места</w:t>
            </w:r>
            <w:proofErr w:type="gramStart"/>
            <w:r>
              <w:rPr>
                <w:sz w:val="24"/>
              </w:rPr>
              <w:t>).Стандартизированная</w:t>
            </w:r>
            <w:proofErr w:type="gramEnd"/>
            <w:r>
              <w:rPr>
                <w:sz w:val="24"/>
              </w:rPr>
              <w:t xml:space="preserve"> работа. </w:t>
            </w:r>
            <w:r>
              <w:rPr>
                <w:spacing w:val="-4"/>
                <w:sz w:val="24"/>
              </w:rPr>
              <w:t xml:space="preserve">Методика всеобщего обслуживания оборудования </w:t>
            </w:r>
            <w:proofErr w:type="spellStart"/>
            <w:r>
              <w:rPr>
                <w:spacing w:val="-4"/>
                <w:sz w:val="24"/>
              </w:rPr>
              <w:t>ТРМ.Методика</w:t>
            </w:r>
            <w:proofErr w:type="spellEnd"/>
            <w:r>
              <w:rPr>
                <w:spacing w:val="-4"/>
                <w:sz w:val="24"/>
              </w:rPr>
              <w:t xml:space="preserve"> быстрой переналадки </w:t>
            </w:r>
            <w:r>
              <w:rPr>
                <w:spacing w:val="-2"/>
                <w:sz w:val="24"/>
              </w:rPr>
              <w:t>SMED.</w:t>
            </w:r>
          </w:p>
          <w:p w:rsidR="00B25A48" w:rsidRDefault="00684C79">
            <w:pPr>
              <w:pStyle w:val="TableParagraph"/>
              <w:ind w:left="160"/>
              <w:rPr>
                <w:sz w:val="24"/>
              </w:rPr>
            </w:pPr>
            <w:r>
              <w:rPr>
                <w:spacing w:val="-6"/>
                <w:sz w:val="24"/>
              </w:rPr>
              <w:t>Встроенное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качество.</w:t>
            </w:r>
          </w:p>
          <w:p w:rsidR="00B25A48" w:rsidRDefault="00684C79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Канбан</w:t>
            </w:r>
            <w:proofErr w:type="spellEnd"/>
            <w:r>
              <w:rPr>
                <w:spacing w:val="-4"/>
                <w:sz w:val="24"/>
              </w:rPr>
              <w:t>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поток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единичных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изделий.</w:t>
            </w:r>
          </w:p>
        </w:tc>
        <w:tc>
          <w:tcPr>
            <w:tcW w:w="1620" w:type="dxa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74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135" w:right="13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759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51" w:lineRule="exact"/>
              <w:ind w:left="102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04,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07,</w:t>
            </w:r>
          </w:p>
          <w:p w:rsidR="00B25A48" w:rsidRDefault="00684C79">
            <w:pPr>
              <w:pStyle w:val="TableParagraph"/>
              <w:spacing w:line="252" w:lineRule="exact"/>
              <w:ind w:left="102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1.1.,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ПК</w:t>
            </w:r>
          </w:p>
          <w:p w:rsidR="00B25A48" w:rsidRDefault="00684C79">
            <w:pPr>
              <w:pStyle w:val="TableParagraph"/>
              <w:spacing w:before="1" w:line="252" w:lineRule="exact"/>
              <w:ind w:left="102"/>
              <w:rPr>
                <w:b/>
              </w:rPr>
            </w:pPr>
            <w:r>
              <w:rPr>
                <w:b/>
              </w:rPr>
              <w:t>1.3.,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1.4.</w:t>
            </w:r>
          </w:p>
          <w:p w:rsidR="00B25A48" w:rsidRDefault="00684C79">
            <w:pPr>
              <w:pStyle w:val="TableParagraph"/>
              <w:spacing w:line="252" w:lineRule="exact"/>
              <w:ind w:left="102"/>
              <w:rPr>
                <w:b/>
              </w:rPr>
            </w:pPr>
            <w:r>
              <w:rPr>
                <w:b/>
              </w:rPr>
              <w:t xml:space="preserve">ПК </w:t>
            </w:r>
            <w:r>
              <w:rPr>
                <w:b/>
                <w:spacing w:val="-4"/>
              </w:rPr>
              <w:t>1.5.</w:t>
            </w:r>
          </w:p>
        </w:tc>
      </w:tr>
      <w:tr w:rsidR="00B25A48">
        <w:trPr>
          <w:trHeight w:hRule="exact" w:val="337"/>
        </w:trPr>
        <w:tc>
          <w:tcPr>
            <w:tcW w:w="212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9284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620" w:type="dxa"/>
            <w:tcBorders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175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hRule="exact" w:val="411"/>
        </w:trPr>
        <w:tc>
          <w:tcPr>
            <w:tcW w:w="212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9284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119"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9"/>
              <w:ind w:left="135" w:right="13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75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hRule="exact" w:val="472"/>
        </w:trPr>
        <w:tc>
          <w:tcPr>
            <w:tcW w:w="2124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9284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5"/>
              <w:ind w:left="103"/>
              <w:rPr>
                <w:sz w:val="24"/>
              </w:rPr>
            </w:pPr>
            <w:r>
              <w:rPr>
                <w:sz w:val="24"/>
              </w:rPr>
              <w:t>выбранном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студентами </w:t>
            </w:r>
            <w:r>
              <w:rPr>
                <w:spacing w:val="-2"/>
                <w:sz w:val="24"/>
              </w:rPr>
              <w:t>проекте</w:t>
            </w:r>
          </w:p>
        </w:tc>
        <w:tc>
          <w:tcPr>
            <w:tcW w:w="1620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1759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hRule="exact" w:val="274"/>
        </w:trPr>
        <w:tc>
          <w:tcPr>
            <w:tcW w:w="2124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before="1" w:line="248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2.2</w:t>
            </w:r>
          </w:p>
        </w:tc>
        <w:tc>
          <w:tcPr>
            <w:tcW w:w="9284" w:type="dxa"/>
            <w:vMerge w:val="restart"/>
          </w:tcPr>
          <w:p w:rsidR="00B25A48" w:rsidRDefault="00684C79">
            <w:pPr>
              <w:pStyle w:val="TableParagraph"/>
              <w:spacing w:before="1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620" w:type="dxa"/>
            <w:vMerge w:val="restart"/>
          </w:tcPr>
          <w:p w:rsidR="00B25A48" w:rsidRDefault="00684C79">
            <w:pPr>
              <w:pStyle w:val="TableParagraph"/>
              <w:spacing w:before="8"/>
              <w:ind w:left="135" w:right="13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759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before="1" w:line="249" w:lineRule="exact"/>
              <w:ind w:left="102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01,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03,</w:t>
            </w:r>
          </w:p>
        </w:tc>
      </w:tr>
      <w:tr w:rsidR="00B25A48">
        <w:trPr>
          <w:trHeight w:hRule="exact" w:val="193"/>
        </w:trPr>
        <w:tc>
          <w:tcPr>
            <w:tcW w:w="2124" w:type="dxa"/>
            <w:vMerge w:val="restart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29" w:line="259" w:lineRule="auto"/>
              <w:ind w:left="103" w:righ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Внедрение методов</w:t>
            </w:r>
          </w:p>
          <w:p w:rsidR="00B25A48" w:rsidRDefault="00684C79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бережливого</w:t>
            </w:r>
          </w:p>
          <w:p w:rsidR="00B25A48" w:rsidRDefault="00684C79">
            <w:pPr>
              <w:pStyle w:val="TableParagraph"/>
              <w:spacing w:before="22" w:line="271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производства</w:t>
            </w:r>
          </w:p>
        </w:tc>
        <w:tc>
          <w:tcPr>
            <w:tcW w:w="92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759" w:type="dxa"/>
            <w:vMerge w:val="restart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6" w:lineRule="exact"/>
              <w:ind w:left="102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04,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07,</w:t>
            </w:r>
          </w:p>
          <w:p w:rsidR="00B25A48" w:rsidRDefault="00684C79">
            <w:pPr>
              <w:pStyle w:val="TableParagraph"/>
              <w:spacing w:line="252" w:lineRule="exact"/>
              <w:ind w:left="102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1.1.,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ПК</w:t>
            </w:r>
          </w:p>
          <w:p w:rsidR="00B25A48" w:rsidRDefault="00684C79">
            <w:pPr>
              <w:pStyle w:val="TableParagraph"/>
              <w:spacing w:before="1" w:line="253" w:lineRule="exact"/>
              <w:ind w:left="102"/>
              <w:rPr>
                <w:b/>
              </w:rPr>
            </w:pPr>
            <w:r>
              <w:rPr>
                <w:b/>
              </w:rPr>
              <w:t>1.3.,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1.4.</w:t>
            </w:r>
          </w:p>
          <w:p w:rsidR="00B25A48" w:rsidRDefault="00684C79">
            <w:pPr>
              <w:pStyle w:val="TableParagraph"/>
              <w:spacing w:line="253" w:lineRule="exact"/>
              <w:ind w:left="102"/>
              <w:rPr>
                <w:b/>
              </w:rPr>
            </w:pPr>
            <w:r>
              <w:rPr>
                <w:b/>
              </w:rPr>
              <w:t xml:space="preserve">ПК </w:t>
            </w:r>
            <w:r>
              <w:rPr>
                <w:b/>
                <w:spacing w:val="-4"/>
              </w:rPr>
              <w:t>1.5.</w:t>
            </w:r>
          </w:p>
        </w:tc>
      </w:tr>
      <w:tr w:rsidR="00B25A48">
        <w:trPr>
          <w:trHeight w:hRule="exact" w:val="1020"/>
        </w:trPr>
        <w:tc>
          <w:tcPr>
            <w:tcW w:w="2124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284" w:type="dxa"/>
          </w:tcPr>
          <w:p w:rsidR="00B25A48" w:rsidRDefault="00684C79">
            <w:pPr>
              <w:pStyle w:val="TableParagraph"/>
              <w:spacing w:line="271" w:lineRule="exact"/>
              <w:ind w:left="160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Модель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внедрения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5"/>
                <w:sz w:val="24"/>
              </w:rPr>
              <w:t>БП.</w:t>
            </w:r>
          </w:p>
          <w:p w:rsidR="00B25A48" w:rsidRDefault="00684C79">
            <w:pPr>
              <w:pStyle w:val="TableParagraph"/>
              <w:ind w:left="103" w:firstLine="57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Ключевые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показатели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эффективности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работы. Целеполагание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в</w:t>
            </w:r>
            <w:r>
              <w:rPr>
                <w:color w:val="000009"/>
                <w:spacing w:val="-18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бережливой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 xml:space="preserve">организации. </w:t>
            </w:r>
            <w:r>
              <w:rPr>
                <w:color w:val="000009"/>
                <w:sz w:val="24"/>
              </w:rPr>
              <w:t>Типичные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ошибки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применения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методов БП.</w:t>
            </w:r>
          </w:p>
        </w:tc>
        <w:tc>
          <w:tcPr>
            <w:tcW w:w="1620" w:type="dxa"/>
          </w:tcPr>
          <w:p w:rsidR="00B25A48" w:rsidRDefault="00B25A48">
            <w:pPr>
              <w:pStyle w:val="TableParagraph"/>
              <w:spacing w:before="28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135" w:right="13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759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hRule="exact" w:val="373"/>
        </w:trPr>
        <w:tc>
          <w:tcPr>
            <w:tcW w:w="212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9284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620" w:type="dxa"/>
            <w:tcBorders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175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hRule="exact" w:val="1147"/>
        </w:trPr>
        <w:tc>
          <w:tcPr>
            <w:tcW w:w="2124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9284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83" w:line="259" w:lineRule="auto"/>
              <w:ind w:left="103" w:right="172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достижения. Подготовка вариантов решения с использованием методов БП</w:t>
            </w:r>
          </w:p>
        </w:tc>
        <w:tc>
          <w:tcPr>
            <w:tcW w:w="1620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164"/>
              <w:ind w:left="135" w:right="13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759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hRule="exact" w:val="295"/>
        </w:trPr>
        <w:tc>
          <w:tcPr>
            <w:tcW w:w="2124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2.3</w:t>
            </w:r>
          </w:p>
        </w:tc>
        <w:tc>
          <w:tcPr>
            <w:tcW w:w="9284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620" w:type="dxa"/>
            <w:vMerge w:val="restart"/>
          </w:tcPr>
          <w:p w:rsidR="00B25A48" w:rsidRDefault="00684C79">
            <w:pPr>
              <w:pStyle w:val="TableParagraph"/>
              <w:spacing w:before="5"/>
              <w:ind w:left="135" w:right="13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759" w:type="dxa"/>
            <w:vMerge w:val="restart"/>
          </w:tcPr>
          <w:p w:rsidR="00B25A48" w:rsidRDefault="00684C79">
            <w:pPr>
              <w:pStyle w:val="TableParagraph"/>
              <w:spacing w:line="251" w:lineRule="exact"/>
              <w:ind w:left="102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01,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03,</w:t>
            </w:r>
          </w:p>
          <w:p w:rsidR="00B25A48" w:rsidRDefault="00684C79">
            <w:pPr>
              <w:pStyle w:val="TableParagraph"/>
              <w:spacing w:line="252" w:lineRule="exact"/>
              <w:ind w:left="102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04,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07,</w:t>
            </w:r>
          </w:p>
          <w:p w:rsidR="00B25A48" w:rsidRDefault="00684C79">
            <w:pPr>
              <w:pStyle w:val="TableParagraph"/>
              <w:spacing w:before="1" w:line="253" w:lineRule="exact"/>
              <w:ind w:left="102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1.1.,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ПК</w:t>
            </w:r>
          </w:p>
          <w:p w:rsidR="00B25A48" w:rsidRDefault="00684C79">
            <w:pPr>
              <w:pStyle w:val="TableParagraph"/>
              <w:spacing w:line="252" w:lineRule="exact"/>
              <w:ind w:left="102"/>
              <w:rPr>
                <w:b/>
              </w:rPr>
            </w:pPr>
            <w:r>
              <w:rPr>
                <w:b/>
              </w:rPr>
              <w:t>1.3.,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1.4.</w:t>
            </w:r>
          </w:p>
          <w:p w:rsidR="00B25A48" w:rsidRDefault="00684C79">
            <w:pPr>
              <w:pStyle w:val="TableParagraph"/>
              <w:spacing w:line="252" w:lineRule="exact"/>
              <w:ind w:left="102"/>
              <w:rPr>
                <w:b/>
              </w:rPr>
            </w:pPr>
            <w:r>
              <w:rPr>
                <w:b/>
              </w:rPr>
              <w:t xml:space="preserve">ПК </w:t>
            </w:r>
            <w:r>
              <w:rPr>
                <w:b/>
                <w:spacing w:val="-4"/>
              </w:rPr>
              <w:t>1.5.</w:t>
            </w:r>
          </w:p>
        </w:tc>
      </w:tr>
      <w:tr w:rsidR="00B25A48">
        <w:trPr>
          <w:trHeight w:hRule="exact" w:val="172"/>
        </w:trPr>
        <w:tc>
          <w:tcPr>
            <w:tcW w:w="2124" w:type="dxa"/>
            <w:vMerge w:val="restart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5" w:line="272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Технологии</w:t>
            </w:r>
          </w:p>
        </w:tc>
        <w:tc>
          <w:tcPr>
            <w:tcW w:w="92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75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hRule="exact" w:val="125"/>
        </w:trPr>
        <w:tc>
          <w:tcPr>
            <w:tcW w:w="2124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284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color w:val="000009"/>
                <w:sz w:val="24"/>
              </w:rPr>
              <w:t>Лидерство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как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новый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тип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производственных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отношений.</w:t>
            </w:r>
          </w:p>
          <w:p w:rsidR="00B25A48" w:rsidRDefault="00684C79">
            <w:pPr>
              <w:pStyle w:val="TableParagraph"/>
              <w:ind w:left="160" w:right="305"/>
              <w:rPr>
                <w:sz w:val="24"/>
              </w:rPr>
            </w:pPr>
            <w:r>
              <w:rPr>
                <w:color w:val="000009"/>
                <w:sz w:val="24"/>
              </w:rPr>
              <w:t>Вовлечение персонала в БП, организация работы с производственными инициативами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ипредложениями</w:t>
            </w:r>
            <w:proofErr w:type="spellEnd"/>
            <w:r>
              <w:rPr>
                <w:color w:val="000009"/>
                <w:sz w:val="24"/>
              </w:rPr>
              <w:t xml:space="preserve"> по улучшениям.</w:t>
            </w:r>
          </w:p>
          <w:p w:rsidR="00B25A48" w:rsidRDefault="00684C79">
            <w:pPr>
              <w:pStyle w:val="TableParagraph"/>
              <w:ind w:left="160"/>
              <w:rPr>
                <w:sz w:val="24"/>
              </w:rPr>
            </w:pPr>
            <w:r>
              <w:rPr>
                <w:color w:val="000009"/>
                <w:sz w:val="24"/>
              </w:rPr>
              <w:t>Методы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преодоления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сопротивления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изменениям.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Технологии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мотивации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и стимулирование </w:t>
            </w:r>
            <w:proofErr w:type="spellStart"/>
            <w:proofErr w:type="gramStart"/>
            <w:r>
              <w:rPr>
                <w:color w:val="000009"/>
                <w:sz w:val="24"/>
              </w:rPr>
              <w:t>качества.Производственная</w:t>
            </w:r>
            <w:proofErr w:type="spellEnd"/>
            <w:proofErr w:type="gramEnd"/>
            <w:r>
              <w:rPr>
                <w:color w:val="000009"/>
                <w:sz w:val="24"/>
              </w:rPr>
              <w:t xml:space="preserve"> культура на рабочем месте.</w:t>
            </w:r>
          </w:p>
          <w:p w:rsidR="00B25A48" w:rsidRDefault="00684C79">
            <w:pPr>
              <w:pStyle w:val="TableParagraph"/>
              <w:ind w:left="103"/>
              <w:rPr>
                <w:sz w:val="24"/>
              </w:rPr>
            </w:pPr>
            <w:r>
              <w:rPr>
                <w:color w:val="000009"/>
                <w:sz w:val="24"/>
              </w:rPr>
              <w:t>Квалификация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персонала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обучение.</w:t>
            </w:r>
          </w:p>
        </w:tc>
        <w:tc>
          <w:tcPr>
            <w:tcW w:w="1620" w:type="dxa"/>
            <w:tcBorders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175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hRule="exact" w:val="297"/>
        </w:trPr>
        <w:tc>
          <w:tcPr>
            <w:tcW w:w="2124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6" w:line="272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вовлечения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92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175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hRule="exact" w:val="284"/>
        </w:trPr>
        <w:tc>
          <w:tcPr>
            <w:tcW w:w="2124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5" w:line="259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мотивации</w:t>
            </w:r>
          </w:p>
        </w:tc>
        <w:tc>
          <w:tcPr>
            <w:tcW w:w="92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5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hRule="exact" w:val="1140"/>
        </w:trPr>
        <w:tc>
          <w:tcPr>
            <w:tcW w:w="2124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18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персонала</w:t>
            </w:r>
          </w:p>
        </w:tc>
        <w:tc>
          <w:tcPr>
            <w:tcW w:w="92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line="247" w:lineRule="exact"/>
              <w:ind w:left="135" w:right="13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75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200"/>
          <w:footerReference w:type="default" r:id="rId201"/>
          <w:pgSz w:w="16840" w:h="11910" w:orient="landscape"/>
          <w:pgMar w:top="1340" w:right="992" w:bottom="280" w:left="992" w:header="0" w:footer="0" w:gutter="0"/>
          <w:cols w:space="720"/>
        </w:sectPr>
      </w:pPr>
    </w:p>
    <w:p w:rsidR="00B25A48" w:rsidRDefault="00B25A48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9284"/>
        <w:gridCol w:w="1620"/>
        <w:gridCol w:w="1759"/>
      </w:tblGrid>
      <w:tr w:rsidR="00B25A48">
        <w:trPr>
          <w:trHeight w:val="1211"/>
        </w:trPr>
        <w:tc>
          <w:tcPr>
            <w:tcW w:w="2124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9284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том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числе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практических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занятий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лабораторных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работ</w:t>
            </w:r>
          </w:p>
          <w:p w:rsidR="00B25A48" w:rsidRDefault="00684C79">
            <w:pPr>
              <w:pStyle w:val="TableParagraph"/>
              <w:spacing w:before="177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Практическое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№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2.3.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Применение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методов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мотивации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персонала</w:t>
            </w:r>
          </w:p>
        </w:tc>
        <w:tc>
          <w:tcPr>
            <w:tcW w:w="1620" w:type="dxa"/>
          </w:tcPr>
          <w:p w:rsidR="00B25A48" w:rsidRDefault="00B25A48">
            <w:pPr>
              <w:pStyle w:val="TableParagraph"/>
              <w:spacing w:before="129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135" w:right="12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759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917"/>
        </w:trPr>
        <w:tc>
          <w:tcPr>
            <w:tcW w:w="2124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9284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Самостоятельная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работа</w:t>
            </w:r>
          </w:p>
          <w:p w:rsidR="00B25A48" w:rsidRDefault="00684C79">
            <w:pPr>
              <w:pStyle w:val="TableParagraph"/>
              <w:spacing w:before="177"/>
              <w:ind w:left="108"/>
              <w:rPr>
                <w:sz w:val="24"/>
              </w:rPr>
            </w:pPr>
            <w:proofErr w:type="gramStart"/>
            <w:r>
              <w:rPr>
                <w:color w:val="000009"/>
                <w:sz w:val="24"/>
              </w:rPr>
              <w:t>Подготовка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презентации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защиты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проекта</w:t>
            </w:r>
            <w:proofErr w:type="gramEnd"/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выбранного</w:t>
            </w:r>
            <w:r>
              <w:rPr>
                <w:color w:val="000009"/>
                <w:spacing w:val="-2"/>
                <w:sz w:val="24"/>
              </w:rPr>
              <w:t xml:space="preserve"> студентом</w:t>
            </w:r>
          </w:p>
        </w:tc>
        <w:tc>
          <w:tcPr>
            <w:tcW w:w="1620" w:type="dxa"/>
          </w:tcPr>
          <w:p w:rsidR="00B25A48" w:rsidRDefault="00684C79">
            <w:pPr>
              <w:pStyle w:val="TableParagraph"/>
              <w:spacing w:before="236"/>
              <w:ind w:left="135" w:right="12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75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3"/>
        </w:trPr>
        <w:tc>
          <w:tcPr>
            <w:tcW w:w="11408" w:type="dxa"/>
            <w:gridSpan w:val="2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Промежуточная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аттестация:</w:t>
            </w:r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диф</w:t>
            </w:r>
            <w:proofErr w:type="spellEnd"/>
            <w:r>
              <w:rPr>
                <w:b/>
              </w:rPr>
              <w:t>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зачет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виде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защиты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индивидуальных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проектов</w:t>
            </w:r>
          </w:p>
        </w:tc>
        <w:tc>
          <w:tcPr>
            <w:tcW w:w="1620" w:type="dxa"/>
          </w:tcPr>
          <w:p w:rsidR="00B25A48" w:rsidRDefault="00684C79">
            <w:pPr>
              <w:pStyle w:val="TableParagraph"/>
              <w:spacing w:line="247" w:lineRule="exact"/>
              <w:ind w:left="135" w:right="12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75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431"/>
        </w:trPr>
        <w:tc>
          <w:tcPr>
            <w:tcW w:w="11408" w:type="dxa"/>
            <w:gridSpan w:val="2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Всего:</w:t>
            </w:r>
          </w:p>
        </w:tc>
        <w:tc>
          <w:tcPr>
            <w:tcW w:w="1620" w:type="dxa"/>
          </w:tcPr>
          <w:p w:rsidR="00B25A48" w:rsidRDefault="00684C79">
            <w:pPr>
              <w:pStyle w:val="TableParagraph"/>
              <w:spacing w:before="10"/>
              <w:ind w:left="139" w:right="12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36</w:t>
            </w:r>
          </w:p>
        </w:tc>
        <w:tc>
          <w:tcPr>
            <w:tcW w:w="1759" w:type="dxa"/>
          </w:tcPr>
          <w:p w:rsidR="00B25A48" w:rsidRDefault="00B25A48">
            <w:pPr>
              <w:pStyle w:val="TableParagraph"/>
              <w:ind w:left="0"/>
            </w:pPr>
          </w:p>
        </w:tc>
      </w:tr>
    </w:tbl>
    <w:p w:rsidR="00B25A48" w:rsidRDefault="00B25A48">
      <w:pPr>
        <w:pStyle w:val="TableParagraph"/>
        <w:sectPr w:rsidR="00B25A48">
          <w:headerReference w:type="default" r:id="rId202"/>
          <w:footerReference w:type="default" r:id="rId203"/>
          <w:pgSz w:w="16840" w:h="11910" w:orient="landscape"/>
          <w:pgMar w:top="1340" w:right="992" w:bottom="280" w:left="992" w:header="0" w:footer="0" w:gutter="0"/>
          <w:cols w:space="720"/>
        </w:sectPr>
      </w:pPr>
    </w:p>
    <w:p w:rsidR="00B25A48" w:rsidRDefault="00684C79">
      <w:pPr>
        <w:pStyle w:val="a4"/>
        <w:numPr>
          <w:ilvl w:val="0"/>
          <w:numId w:val="102"/>
        </w:numPr>
        <w:tabs>
          <w:tab w:val="left" w:pos="3231"/>
        </w:tabs>
        <w:spacing w:before="78"/>
        <w:ind w:left="3231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pStyle w:val="a4"/>
        <w:numPr>
          <w:ilvl w:val="1"/>
          <w:numId w:val="102"/>
        </w:numPr>
        <w:tabs>
          <w:tab w:val="left" w:pos="1278"/>
        </w:tabs>
        <w:spacing w:before="21" w:line="261" w:lineRule="auto"/>
        <w:ind w:left="69" w:right="21" w:firstLine="708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должны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предусмотрены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следующие специальные помещения:</w:t>
      </w:r>
    </w:p>
    <w:p w:rsidR="00B25A48" w:rsidRDefault="00684C79">
      <w:pPr>
        <w:pStyle w:val="a4"/>
        <w:numPr>
          <w:ilvl w:val="0"/>
          <w:numId w:val="100"/>
        </w:numPr>
        <w:tabs>
          <w:tab w:val="left" w:pos="773"/>
        </w:tabs>
        <w:spacing w:line="259" w:lineRule="auto"/>
        <w:ind w:right="1141" w:firstLine="566"/>
        <w:rPr>
          <w:sz w:val="24"/>
        </w:rPr>
      </w:pPr>
      <w:r>
        <w:rPr>
          <w:sz w:val="24"/>
        </w:rPr>
        <w:t>Кабинет(ы)</w:t>
      </w:r>
      <w:r>
        <w:rPr>
          <w:spacing w:val="-1"/>
          <w:sz w:val="24"/>
        </w:rPr>
        <w:t xml:space="preserve"> </w:t>
      </w:r>
      <w:r>
        <w:rPr>
          <w:sz w:val="24"/>
        </w:rPr>
        <w:t>«Социально-гуманитарных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дисциплин»</w:t>
      </w:r>
      <w:r>
        <w:rPr>
          <w:spacing w:val="-8"/>
          <w:sz w:val="24"/>
        </w:rPr>
        <w:t xml:space="preserve"> </w:t>
      </w:r>
      <w:r>
        <w:rPr>
          <w:sz w:val="24"/>
        </w:rPr>
        <w:t>оснащенный(е)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 приложением 3 ОПОП-П.</w:t>
      </w:r>
    </w:p>
    <w:p w:rsidR="00B25A48" w:rsidRDefault="00684C79">
      <w:pPr>
        <w:pStyle w:val="a4"/>
        <w:numPr>
          <w:ilvl w:val="0"/>
          <w:numId w:val="100"/>
        </w:numPr>
        <w:tabs>
          <w:tab w:val="left" w:pos="774"/>
        </w:tabs>
        <w:spacing w:line="275" w:lineRule="exact"/>
        <w:ind w:left="774" w:hanging="138"/>
        <w:rPr>
          <w:sz w:val="24"/>
        </w:rPr>
      </w:pPr>
      <w:r>
        <w:rPr>
          <w:sz w:val="24"/>
        </w:rPr>
        <w:t>залы</w:t>
      </w:r>
      <w:r>
        <w:rPr>
          <w:spacing w:val="-4"/>
          <w:sz w:val="24"/>
        </w:rPr>
        <w:t xml:space="preserve"> </w:t>
      </w:r>
      <w:r>
        <w:rPr>
          <w:sz w:val="24"/>
        </w:rPr>
        <w:t>(библиотека,</w:t>
      </w:r>
      <w:r>
        <w:rPr>
          <w:spacing w:val="-1"/>
          <w:sz w:val="24"/>
        </w:rPr>
        <w:t xml:space="preserve"> </w:t>
      </w:r>
      <w:r>
        <w:rPr>
          <w:sz w:val="24"/>
        </w:rPr>
        <w:t>читальный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зал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выходом 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сеть </w:t>
      </w:r>
      <w:r>
        <w:rPr>
          <w:spacing w:val="-2"/>
          <w:sz w:val="24"/>
        </w:rPr>
        <w:t>Интернет).</w:t>
      </w:r>
    </w:p>
    <w:p w:rsidR="00B25A48" w:rsidRDefault="00B25A48">
      <w:pPr>
        <w:pStyle w:val="a3"/>
        <w:spacing w:before="39"/>
      </w:pPr>
    </w:p>
    <w:p w:rsidR="00B25A48" w:rsidRDefault="00684C79">
      <w:pPr>
        <w:pStyle w:val="a4"/>
        <w:numPr>
          <w:ilvl w:val="1"/>
          <w:numId w:val="102"/>
        </w:numPr>
        <w:tabs>
          <w:tab w:val="left" w:pos="1056"/>
        </w:tabs>
        <w:ind w:left="1056"/>
        <w:jc w:val="both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B25A48" w:rsidRDefault="00684C79">
      <w:pPr>
        <w:pStyle w:val="a3"/>
        <w:spacing w:before="17" w:line="259" w:lineRule="auto"/>
        <w:ind w:left="69" w:right="17" w:firstLine="566"/>
        <w:jc w:val="both"/>
      </w:pPr>
      <w:r>
        <w:t>Для реализации программы библиотечный фонд образовательной организации имеет</w:t>
      </w:r>
      <w:r>
        <w:rPr>
          <w:spacing w:val="40"/>
        </w:rPr>
        <w:t xml:space="preserve"> </w:t>
      </w:r>
      <w:r>
        <w:t xml:space="preserve">печатные и/или электронные образовательные и информационные ресурсы, не старше пяти лет с момента </w:t>
      </w:r>
      <w:r>
        <w:rPr>
          <w:spacing w:val="-2"/>
        </w:rPr>
        <w:t>издания</w:t>
      </w:r>
    </w:p>
    <w:p w:rsidR="00B25A48" w:rsidRDefault="00B25A48">
      <w:pPr>
        <w:pStyle w:val="a3"/>
        <w:spacing w:before="26"/>
      </w:pPr>
    </w:p>
    <w:p w:rsidR="00B25A48" w:rsidRDefault="00684C79">
      <w:pPr>
        <w:pStyle w:val="a4"/>
        <w:numPr>
          <w:ilvl w:val="2"/>
          <w:numId w:val="102"/>
        </w:numPr>
        <w:tabs>
          <w:tab w:val="left" w:pos="1235"/>
        </w:tabs>
        <w:ind w:left="1235" w:hanging="599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:rsidR="00B25A48" w:rsidRDefault="00684C79">
      <w:pPr>
        <w:pStyle w:val="a4"/>
        <w:numPr>
          <w:ilvl w:val="3"/>
          <w:numId w:val="102"/>
        </w:numPr>
        <w:tabs>
          <w:tab w:val="left" w:pos="2195"/>
        </w:tabs>
        <w:spacing w:before="19"/>
        <w:ind w:right="142" w:firstLine="566"/>
        <w:jc w:val="both"/>
        <w:rPr>
          <w:sz w:val="24"/>
        </w:rPr>
      </w:pPr>
      <w:proofErr w:type="spellStart"/>
      <w:r>
        <w:rPr>
          <w:sz w:val="24"/>
        </w:rPr>
        <w:t>Вейдер</w:t>
      </w:r>
      <w:proofErr w:type="spellEnd"/>
      <w:r>
        <w:rPr>
          <w:sz w:val="24"/>
        </w:rPr>
        <w:t xml:space="preserve"> М.Т. Инструменты бережливого производства. Карманное руководство по </w:t>
      </w:r>
      <w:proofErr w:type="spellStart"/>
      <w:r>
        <w:rPr>
          <w:sz w:val="24"/>
        </w:rPr>
        <w:t>практикеприменения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Lean</w:t>
      </w:r>
      <w:proofErr w:type="spellEnd"/>
      <w:r>
        <w:rPr>
          <w:sz w:val="24"/>
        </w:rPr>
        <w:t xml:space="preserve"> / М.Т. </w:t>
      </w:r>
      <w:proofErr w:type="spellStart"/>
      <w:r>
        <w:rPr>
          <w:sz w:val="24"/>
        </w:rPr>
        <w:t>Вейдер</w:t>
      </w:r>
      <w:proofErr w:type="spellEnd"/>
      <w:r>
        <w:rPr>
          <w:sz w:val="24"/>
        </w:rPr>
        <w:t>. – Москва: Интеллектуальная литература, 2019. – 160 с. Текст: непосредственный.</w:t>
      </w:r>
    </w:p>
    <w:p w:rsidR="00B25A48" w:rsidRDefault="00684C79">
      <w:pPr>
        <w:pStyle w:val="a4"/>
        <w:numPr>
          <w:ilvl w:val="3"/>
          <w:numId w:val="102"/>
        </w:numPr>
        <w:tabs>
          <w:tab w:val="left" w:pos="2195"/>
        </w:tabs>
        <w:ind w:right="138" w:firstLine="566"/>
        <w:jc w:val="both"/>
        <w:rPr>
          <w:sz w:val="24"/>
        </w:rPr>
      </w:pPr>
      <w:proofErr w:type="spellStart"/>
      <w:r>
        <w:rPr>
          <w:sz w:val="24"/>
        </w:rPr>
        <w:t>Вумек</w:t>
      </w:r>
      <w:proofErr w:type="spellEnd"/>
      <w:r>
        <w:rPr>
          <w:sz w:val="24"/>
        </w:rPr>
        <w:t>, Дж., Джонс Д. Бережливое производство. – Москва: Альпина Бизнес Букс, 2021. – 472 с. – Текст: непосредственный.</w:t>
      </w:r>
    </w:p>
    <w:p w:rsidR="00B25A48" w:rsidRDefault="00684C79">
      <w:pPr>
        <w:pStyle w:val="a4"/>
        <w:numPr>
          <w:ilvl w:val="3"/>
          <w:numId w:val="102"/>
        </w:numPr>
        <w:tabs>
          <w:tab w:val="left" w:pos="2195"/>
        </w:tabs>
        <w:ind w:right="137" w:firstLine="566"/>
        <w:jc w:val="both"/>
        <w:rPr>
          <w:sz w:val="24"/>
        </w:rPr>
      </w:pPr>
      <w:proofErr w:type="spellStart"/>
      <w:r>
        <w:rPr>
          <w:sz w:val="24"/>
        </w:rPr>
        <w:t>Зинчик</w:t>
      </w:r>
      <w:proofErr w:type="spellEnd"/>
      <w:r>
        <w:rPr>
          <w:sz w:val="24"/>
        </w:rPr>
        <w:t xml:space="preserve"> Н.С., Бережливое производство: учебник/Н.С. </w:t>
      </w:r>
      <w:proofErr w:type="spellStart"/>
      <w:r>
        <w:rPr>
          <w:sz w:val="24"/>
        </w:rPr>
        <w:t>Зинчик</w:t>
      </w:r>
      <w:proofErr w:type="spellEnd"/>
      <w:r>
        <w:rPr>
          <w:sz w:val="24"/>
        </w:rPr>
        <w:t xml:space="preserve">, О.В. Кадырова, Ю.И. </w:t>
      </w:r>
      <w:proofErr w:type="spellStart"/>
      <w:r>
        <w:rPr>
          <w:sz w:val="24"/>
        </w:rPr>
        <w:t>Расто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ва</w:t>
      </w:r>
      <w:proofErr w:type="spellEnd"/>
      <w:r>
        <w:rPr>
          <w:sz w:val="24"/>
        </w:rPr>
        <w:t xml:space="preserve">; под общ. ред. А.Г. </w:t>
      </w:r>
      <w:proofErr w:type="spellStart"/>
      <w:r>
        <w:rPr>
          <w:sz w:val="24"/>
        </w:rPr>
        <w:t>Бездудной</w:t>
      </w:r>
      <w:proofErr w:type="spellEnd"/>
      <w:r>
        <w:rPr>
          <w:sz w:val="24"/>
        </w:rPr>
        <w:t xml:space="preserve">. – Москва: </w:t>
      </w:r>
      <w:hyperlink r:id="rId204">
        <w:proofErr w:type="spellStart"/>
        <w:r>
          <w:rPr>
            <w:sz w:val="24"/>
          </w:rPr>
          <w:t>КноРус</w:t>
        </w:r>
        <w:proofErr w:type="spellEnd"/>
        <w:r>
          <w:rPr>
            <w:sz w:val="24"/>
          </w:rPr>
          <w:t>,</w:t>
        </w:r>
      </w:hyperlink>
      <w:r>
        <w:rPr>
          <w:sz w:val="24"/>
        </w:rPr>
        <w:t xml:space="preserve"> 2022. – 203 с. – Текст: </w:t>
      </w:r>
      <w:proofErr w:type="gramStart"/>
      <w:r>
        <w:rPr>
          <w:sz w:val="24"/>
        </w:rPr>
        <w:t xml:space="preserve">непосредствен- </w:t>
      </w:r>
      <w:proofErr w:type="spellStart"/>
      <w:r>
        <w:rPr>
          <w:sz w:val="24"/>
        </w:rPr>
        <w:t>ный</w:t>
      </w:r>
      <w:proofErr w:type="spellEnd"/>
      <w:proofErr w:type="gramEnd"/>
      <w:r>
        <w:rPr>
          <w:sz w:val="24"/>
        </w:rPr>
        <w:t>.</w:t>
      </w:r>
    </w:p>
    <w:p w:rsidR="00B25A48" w:rsidRDefault="00B25A48">
      <w:pPr>
        <w:pStyle w:val="a3"/>
        <w:spacing w:before="27"/>
      </w:pPr>
    </w:p>
    <w:p w:rsidR="00B25A48" w:rsidRDefault="00684C79">
      <w:pPr>
        <w:pStyle w:val="a4"/>
        <w:numPr>
          <w:ilvl w:val="2"/>
          <w:numId w:val="99"/>
        </w:numPr>
        <w:tabs>
          <w:tab w:val="left" w:pos="2906"/>
        </w:tabs>
        <w:spacing w:line="274" w:lineRule="exact"/>
        <w:ind w:left="2906" w:hanging="1102"/>
        <w:jc w:val="both"/>
        <w:rPr>
          <w:b/>
          <w:sz w:val="24"/>
        </w:rPr>
      </w:pPr>
      <w:r>
        <w:rPr>
          <w:b/>
          <w:sz w:val="24"/>
        </w:rPr>
        <w:t>Электронные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:rsidR="00B25A48" w:rsidRDefault="00684C79">
      <w:pPr>
        <w:pStyle w:val="a4"/>
        <w:numPr>
          <w:ilvl w:val="0"/>
          <w:numId w:val="98"/>
        </w:numPr>
        <w:tabs>
          <w:tab w:val="left" w:pos="2195"/>
        </w:tabs>
        <w:ind w:right="133" w:firstLine="566"/>
        <w:jc w:val="both"/>
        <w:rPr>
          <w:sz w:val="24"/>
        </w:rPr>
      </w:pPr>
      <w:proofErr w:type="spellStart"/>
      <w:r>
        <w:rPr>
          <w:sz w:val="24"/>
        </w:rPr>
        <w:t>Вумек</w:t>
      </w:r>
      <w:proofErr w:type="spellEnd"/>
      <w:r>
        <w:rPr>
          <w:sz w:val="24"/>
        </w:rPr>
        <w:t xml:space="preserve"> Д. Бережливое производство: как избавиться от потерь и добиться процветания </w:t>
      </w:r>
      <w:proofErr w:type="spellStart"/>
      <w:proofErr w:type="gramStart"/>
      <w:r>
        <w:rPr>
          <w:sz w:val="24"/>
        </w:rPr>
        <w:t>ва</w:t>
      </w:r>
      <w:proofErr w:type="spellEnd"/>
      <w:r>
        <w:rPr>
          <w:sz w:val="24"/>
        </w:rPr>
        <w:t>- шей</w:t>
      </w:r>
      <w:proofErr w:type="gramEnd"/>
      <w:r>
        <w:rPr>
          <w:sz w:val="24"/>
        </w:rPr>
        <w:t xml:space="preserve"> компании / Джеймс </w:t>
      </w:r>
      <w:proofErr w:type="spellStart"/>
      <w:r>
        <w:rPr>
          <w:sz w:val="24"/>
        </w:rPr>
        <w:t>Вумек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Дэниел</w:t>
      </w:r>
      <w:proofErr w:type="spellEnd"/>
      <w:r>
        <w:rPr>
          <w:sz w:val="24"/>
        </w:rPr>
        <w:t xml:space="preserve"> Джонс; пер. с англ. - 12-е изд. - Москва: Альпина </w:t>
      </w:r>
      <w:proofErr w:type="spellStart"/>
      <w:r>
        <w:rPr>
          <w:sz w:val="24"/>
        </w:rPr>
        <w:t>Паблишер</w:t>
      </w:r>
      <w:proofErr w:type="spellEnd"/>
      <w:r>
        <w:rPr>
          <w:sz w:val="24"/>
        </w:rPr>
        <w:t>, 2018. - 472 с. - ISBN 978-5-9614-6829-8. - Текст: электронный.</w:t>
      </w:r>
    </w:p>
    <w:p w:rsidR="00B25A48" w:rsidRDefault="00684C79">
      <w:pPr>
        <w:pStyle w:val="a3"/>
        <w:ind w:left="1003" w:right="132"/>
        <w:jc w:val="both"/>
      </w:pPr>
      <w:r>
        <w:t xml:space="preserve">- URL: </w:t>
      </w:r>
      <w:hyperlink r:id="rId205">
        <w:r>
          <w:rPr>
            <w:color w:val="0000FF"/>
            <w:u w:val="single" w:color="0000FF"/>
          </w:rPr>
          <w:t>https://znanium.com/catalog/document?pid=1815955</w:t>
        </w:r>
      </w:hyperlink>
      <w:r>
        <w:rPr>
          <w:color w:val="0000FF"/>
        </w:rPr>
        <w:t xml:space="preserve"> </w:t>
      </w:r>
      <w:r>
        <w:t>(дата обращения: 03.02.2022). – Режим доступа: по подписке.</w:t>
      </w:r>
    </w:p>
    <w:p w:rsidR="00B25A48" w:rsidRDefault="00684C79">
      <w:pPr>
        <w:pStyle w:val="a4"/>
        <w:numPr>
          <w:ilvl w:val="0"/>
          <w:numId w:val="98"/>
        </w:numPr>
        <w:tabs>
          <w:tab w:val="left" w:pos="2195"/>
        </w:tabs>
        <w:ind w:right="139" w:firstLine="566"/>
        <w:jc w:val="both"/>
        <w:rPr>
          <w:sz w:val="24"/>
        </w:rPr>
      </w:pPr>
      <w:r>
        <w:rPr>
          <w:sz w:val="24"/>
        </w:rPr>
        <w:t xml:space="preserve">Киселев А.А., Принятие управленческих решений: учебник / А.А. Киселев. — </w:t>
      </w:r>
      <w:proofErr w:type="gramStart"/>
      <w:r>
        <w:rPr>
          <w:sz w:val="24"/>
        </w:rPr>
        <w:t>Москва:</w:t>
      </w:r>
      <w:r>
        <w:rPr>
          <w:spacing w:val="80"/>
          <w:sz w:val="24"/>
        </w:rPr>
        <w:t xml:space="preserve">  </w:t>
      </w:r>
      <w:proofErr w:type="spellStart"/>
      <w:r>
        <w:rPr>
          <w:sz w:val="24"/>
        </w:rPr>
        <w:t>КноРус</w:t>
      </w:r>
      <w:proofErr w:type="spellEnd"/>
      <w:proofErr w:type="gramEnd"/>
      <w:r>
        <w:rPr>
          <w:sz w:val="24"/>
        </w:rPr>
        <w:t>,</w:t>
      </w:r>
      <w:r>
        <w:rPr>
          <w:spacing w:val="80"/>
          <w:sz w:val="24"/>
        </w:rPr>
        <w:t xml:space="preserve">  </w:t>
      </w:r>
      <w:r>
        <w:rPr>
          <w:sz w:val="24"/>
        </w:rPr>
        <w:t>2021.</w:t>
      </w:r>
      <w:r>
        <w:rPr>
          <w:spacing w:val="80"/>
          <w:sz w:val="24"/>
        </w:rPr>
        <w:t xml:space="preserve">  </w:t>
      </w:r>
      <w:r>
        <w:rPr>
          <w:sz w:val="24"/>
        </w:rPr>
        <w:t>—</w:t>
      </w:r>
      <w:r>
        <w:rPr>
          <w:spacing w:val="80"/>
          <w:sz w:val="24"/>
        </w:rPr>
        <w:t xml:space="preserve">  </w:t>
      </w:r>
      <w:proofErr w:type="gramStart"/>
      <w:r>
        <w:rPr>
          <w:sz w:val="24"/>
        </w:rPr>
        <w:t>169</w:t>
      </w:r>
      <w:r>
        <w:rPr>
          <w:spacing w:val="80"/>
          <w:sz w:val="24"/>
        </w:rPr>
        <w:t xml:space="preserve">  </w:t>
      </w:r>
      <w:r>
        <w:rPr>
          <w:sz w:val="24"/>
        </w:rPr>
        <w:t>с.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—</w:t>
      </w:r>
      <w:r>
        <w:rPr>
          <w:spacing w:val="59"/>
          <w:w w:val="150"/>
          <w:sz w:val="24"/>
        </w:rPr>
        <w:t xml:space="preserve">  </w:t>
      </w:r>
      <w:r>
        <w:rPr>
          <w:sz w:val="24"/>
        </w:rPr>
        <w:t>ISBN</w:t>
      </w:r>
      <w:r>
        <w:rPr>
          <w:spacing w:val="80"/>
          <w:sz w:val="24"/>
        </w:rPr>
        <w:t xml:space="preserve">  </w:t>
      </w:r>
      <w:r>
        <w:rPr>
          <w:sz w:val="24"/>
        </w:rPr>
        <w:t>978-5-406-07898-3.</w:t>
      </w:r>
      <w:r>
        <w:rPr>
          <w:spacing w:val="80"/>
          <w:sz w:val="24"/>
        </w:rPr>
        <w:t xml:space="preserve">  </w:t>
      </w:r>
      <w:r>
        <w:rPr>
          <w:sz w:val="24"/>
        </w:rPr>
        <w:t>—</w:t>
      </w:r>
      <w:r>
        <w:rPr>
          <w:spacing w:val="80"/>
          <w:sz w:val="24"/>
        </w:rPr>
        <w:t xml:space="preserve">  </w:t>
      </w:r>
      <w:r>
        <w:rPr>
          <w:sz w:val="24"/>
        </w:rPr>
        <w:t>URL:</w:t>
      </w:r>
    </w:p>
    <w:p w:rsidR="00B25A48" w:rsidRDefault="00684C79">
      <w:pPr>
        <w:pStyle w:val="a3"/>
        <w:ind w:left="1003"/>
        <w:jc w:val="both"/>
      </w:pPr>
      <w:hyperlink r:id="rId206">
        <w:r>
          <w:rPr>
            <w:color w:val="0000FF"/>
            <w:u w:val="single" w:color="0000FF"/>
          </w:rPr>
          <w:t>https://book.ru/book/938341</w:t>
        </w:r>
        <w:r>
          <w:rPr>
            <w:color w:val="0000FF"/>
            <w:spacing w:val="-4"/>
          </w:rPr>
          <w:t xml:space="preserve"> </w:t>
        </w:r>
        <w:r>
          <w:t>(</w:t>
        </w:r>
      </w:hyperlink>
      <w:proofErr w:type="gramStart"/>
      <w:r>
        <w:t>да-та</w:t>
      </w:r>
      <w:proofErr w:type="gramEnd"/>
      <w:r>
        <w:rPr>
          <w:spacing w:val="-2"/>
        </w:rPr>
        <w:t xml:space="preserve"> </w:t>
      </w:r>
      <w:r>
        <w:t>обращения:</w:t>
      </w:r>
      <w:r>
        <w:rPr>
          <w:spacing w:val="-1"/>
        </w:rPr>
        <w:t xml:space="preserve"> </w:t>
      </w:r>
      <w:r>
        <w:t>03.02.2022).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 xml:space="preserve">Текст: </w:t>
      </w:r>
      <w:r>
        <w:rPr>
          <w:spacing w:val="-2"/>
        </w:rPr>
        <w:t>электронный.</w:t>
      </w:r>
    </w:p>
    <w:p w:rsidR="00B25A48" w:rsidRDefault="00684C79">
      <w:pPr>
        <w:pStyle w:val="a4"/>
        <w:numPr>
          <w:ilvl w:val="0"/>
          <w:numId w:val="98"/>
        </w:numPr>
        <w:tabs>
          <w:tab w:val="left" w:pos="2195"/>
        </w:tabs>
        <w:ind w:right="139" w:firstLine="566"/>
        <w:jc w:val="both"/>
        <w:rPr>
          <w:sz w:val="24"/>
        </w:rPr>
      </w:pPr>
      <w:r>
        <w:rPr>
          <w:sz w:val="24"/>
        </w:rPr>
        <w:t xml:space="preserve">Шмелёва А.Н. Методы бережливого производства: учебно-методическое пособие / А.Н. Шмелёва. — Москва: РТУ МИРЭА, 2021. — 38 с. — Текст: электронный // Лань: </w:t>
      </w:r>
      <w:proofErr w:type="gramStart"/>
      <w:r>
        <w:rPr>
          <w:sz w:val="24"/>
        </w:rPr>
        <w:t>электрон- но</w:t>
      </w:r>
      <w:proofErr w:type="gramEnd"/>
      <w:r>
        <w:rPr>
          <w:sz w:val="24"/>
        </w:rPr>
        <w:t xml:space="preserve">-библиотечная система. — URL: </w:t>
      </w:r>
      <w:hyperlink r:id="rId207">
        <w:r>
          <w:rPr>
            <w:color w:val="0000FF"/>
            <w:sz w:val="24"/>
            <w:u w:val="single" w:color="0000FF"/>
          </w:rPr>
          <w:t>https://e.lanbook.com/book/171543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(дата обращения: 03.02.2022). — Режим доступа: для авторизованных пользователей.</w:t>
      </w:r>
    </w:p>
    <w:p w:rsidR="00B25A48" w:rsidRDefault="00B25A48">
      <w:pPr>
        <w:pStyle w:val="a4"/>
        <w:jc w:val="both"/>
        <w:rPr>
          <w:sz w:val="24"/>
        </w:rPr>
        <w:sectPr w:rsidR="00B25A48">
          <w:headerReference w:type="default" r:id="rId208"/>
          <w:footerReference w:type="default" r:id="rId209"/>
          <w:pgSz w:w="11920" w:h="16850"/>
          <w:pgMar w:top="1440" w:right="425" w:bottom="280" w:left="850" w:header="0" w:footer="0" w:gutter="0"/>
          <w:cols w:space="720"/>
        </w:sectPr>
      </w:pPr>
    </w:p>
    <w:p w:rsidR="00B25A48" w:rsidRDefault="00684C79">
      <w:pPr>
        <w:pStyle w:val="a4"/>
        <w:numPr>
          <w:ilvl w:val="2"/>
          <w:numId w:val="99"/>
        </w:numPr>
        <w:tabs>
          <w:tab w:val="left" w:pos="2906"/>
        </w:tabs>
        <w:spacing w:before="70" w:line="275" w:lineRule="exact"/>
        <w:ind w:left="2906" w:hanging="1102"/>
        <w:jc w:val="both"/>
        <w:rPr>
          <w:b/>
          <w:sz w:val="24"/>
        </w:rPr>
      </w:pPr>
      <w:r>
        <w:rPr>
          <w:b/>
          <w:sz w:val="24"/>
        </w:rPr>
        <w:lastRenderedPageBreak/>
        <w:t>Дополнительные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источники</w:t>
      </w:r>
    </w:p>
    <w:p w:rsidR="00B25A48" w:rsidRDefault="00684C79">
      <w:pPr>
        <w:pStyle w:val="a4"/>
        <w:numPr>
          <w:ilvl w:val="0"/>
          <w:numId w:val="97"/>
        </w:numPr>
        <w:tabs>
          <w:tab w:val="left" w:pos="2195"/>
        </w:tabs>
        <w:ind w:right="134" w:firstLine="566"/>
        <w:jc w:val="both"/>
        <w:rPr>
          <w:sz w:val="24"/>
        </w:rPr>
      </w:pPr>
      <w:proofErr w:type="spellStart"/>
      <w:r>
        <w:rPr>
          <w:sz w:val="24"/>
        </w:rPr>
        <w:t>Лайкер</w:t>
      </w:r>
      <w:proofErr w:type="spellEnd"/>
      <w:r>
        <w:rPr>
          <w:sz w:val="24"/>
        </w:rPr>
        <w:t xml:space="preserve"> Дж. Практика </w:t>
      </w:r>
      <w:proofErr w:type="spellStart"/>
      <w:r>
        <w:rPr>
          <w:sz w:val="24"/>
        </w:rPr>
        <w:t>дао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Toyota</w:t>
      </w:r>
      <w:proofErr w:type="spellEnd"/>
      <w:r>
        <w:rPr>
          <w:sz w:val="24"/>
        </w:rPr>
        <w:t>: руководство по внедрению принципов менеджмента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Toyota</w:t>
      </w:r>
      <w:proofErr w:type="spellEnd"/>
      <w:r>
        <w:rPr>
          <w:sz w:val="24"/>
        </w:rPr>
        <w:t xml:space="preserve"> / Джеффри </w:t>
      </w:r>
      <w:proofErr w:type="spellStart"/>
      <w:r>
        <w:rPr>
          <w:sz w:val="24"/>
        </w:rPr>
        <w:t>Лайкер</w:t>
      </w:r>
      <w:proofErr w:type="spellEnd"/>
      <w:r>
        <w:rPr>
          <w:sz w:val="24"/>
        </w:rPr>
        <w:t xml:space="preserve">, Дэвид Майер; Пер. с англ. — Москва: Альпина </w:t>
      </w:r>
      <w:proofErr w:type="spellStart"/>
      <w:r>
        <w:rPr>
          <w:sz w:val="24"/>
        </w:rPr>
        <w:t>Паблишер</w:t>
      </w:r>
      <w:proofErr w:type="spellEnd"/>
      <w:r>
        <w:rPr>
          <w:sz w:val="24"/>
        </w:rPr>
        <w:t>, 2019.</w:t>
      </w:r>
    </w:p>
    <w:p w:rsidR="00B25A48" w:rsidRDefault="00684C79">
      <w:pPr>
        <w:pStyle w:val="a3"/>
        <w:ind w:left="1569"/>
        <w:jc w:val="both"/>
      </w:pPr>
      <w:r>
        <w:t>–</w:t>
      </w:r>
      <w:r>
        <w:rPr>
          <w:spacing w:val="-4"/>
        </w:rPr>
        <w:t xml:space="preserve"> </w:t>
      </w:r>
      <w:r>
        <w:t>586</w:t>
      </w:r>
      <w:r>
        <w:rPr>
          <w:spacing w:val="-1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Текст:</w:t>
      </w:r>
      <w:r>
        <w:rPr>
          <w:spacing w:val="-1"/>
        </w:rPr>
        <w:t xml:space="preserve"> </w:t>
      </w:r>
      <w:r>
        <w:rPr>
          <w:spacing w:val="-2"/>
        </w:rPr>
        <w:t>непосредственный.</w:t>
      </w:r>
    </w:p>
    <w:p w:rsidR="00B25A48" w:rsidRDefault="00684C79">
      <w:pPr>
        <w:pStyle w:val="a4"/>
        <w:numPr>
          <w:ilvl w:val="0"/>
          <w:numId w:val="97"/>
        </w:numPr>
        <w:tabs>
          <w:tab w:val="left" w:pos="2195"/>
        </w:tabs>
        <w:ind w:right="138" w:firstLine="566"/>
        <w:jc w:val="both"/>
        <w:rPr>
          <w:sz w:val="24"/>
        </w:rPr>
      </w:pPr>
      <w:r>
        <w:rPr>
          <w:sz w:val="24"/>
        </w:rPr>
        <w:t>Клюев А. В. Бережливое производство [Электронный ресурс]: учебное пособие для СПО / А. В. Клюев; под ред. И. В. Ершовой. - Саратов, Екатеринбург: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Профобразование, </w:t>
      </w:r>
      <w:proofErr w:type="spellStart"/>
      <w:proofErr w:type="gramStart"/>
      <w:r>
        <w:rPr>
          <w:sz w:val="24"/>
        </w:rPr>
        <w:t>Ураль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ский</w:t>
      </w:r>
      <w:proofErr w:type="spellEnd"/>
      <w:proofErr w:type="gramEnd"/>
      <w:r>
        <w:rPr>
          <w:sz w:val="24"/>
        </w:rPr>
        <w:t xml:space="preserve"> федеральный университет, 2019. - 87 c. - ЭБС «</w:t>
      </w:r>
      <w:proofErr w:type="spellStart"/>
      <w:r>
        <w:rPr>
          <w:sz w:val="24"/>
        </w:rPr>
        <w:t>IPRbooks</w:t>
      </w:r>
      <w:proofErr w:type="spellEnd"/>
      <w:r>
        <w:rPr>
          <w:sz w:val="24"/>
        </w:rPr>
        <w:t xml:space="preserve">» - Режим доступа: URL: </w:t>
      </w:r>
      <w:hyperlink r:id="rId210">
        <w:r>
          <w:rPr>
            <w:color w:val="0000FF"/>
            <w:sz w:val="24"/>
            <w:u w:val="single" w:color="0000FF"/>
          </w:rPr>
          <w:t>https://www.iprbookshop.ru/87789.html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(дата обращения: 03.02.2022).</w:t>
      </w:r>
    </w:p>
    <w:p w:rsidR="00B25A48" w:rsidRDefault="00684C79">
      <w:pPr>
        <w:pStyle w:val="a4"/>
        <w:numPr>
          <w:ilvl w:val="0"/>
          <w:numId w:val="97"/>
        </w:numPr>
        <w:tabs>
          <w:tab w:val="left" w:pos="2195"/>
        </w:tabs>
        <w:ind w:right="134" w:firstLine="566"/>
        <w:jc w:val="both"/>
      </w:pPr>
      <w:r>
        <w:rPr>
          <w:sz w:val="24"/>
        </w:rPr>
        <w:t xml:space="preserve">Бородулин А.Л., Казарин В.В., Косарева Н.С., Серебренников С.С., Харитонов С.С. </w:t>
      </w:r>
      <w:proofErr w:type="spellStart"/>
      <w:proofErr w:type="gramStart"/>
      <w:r>
        <w:rPr>
          <w:sz w:val="24"/>
        </w:rPr>
        <w:t>Береж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ливое</w:t>
      </w:r>
      <w:proofErr w:type="spellEnd"/>
      <w:proofErr w:type="gramEnd"/>
      <w:r>
        <w:rPr>
          <w:sz w:val="24"/>
        </w:rPr>
        <w:t xml:space="preserve"> производство. Учебное пособие. – СПб.: Питер, 2022. – 224с.: - Режим доступа: URL: </w:t>
      </w:r>
      <w:hyperlink r:id="rId211">
        <w:r>
          <w:rPr>
            <w:color w:val="0000FF"/>
            <w:u w:val="single" w:color="0000FF"/>
          </w:rPr>
          <w:t xml:space="preserve">Книга Бережливое производство скачать бесплатно </w:t>
        </w:r>
        <w:proofErr w:type="spellStart"/>
        <w:r>
          <w:rPr>
            <w:color w:val="0000FF"/>
            <w:u w:val="single" w:color="0000FF"/>
          </w:rPr>
          <w:t>pdf</w:t>
        </w:r>
        <w:proofErr w:type="spellEnd"/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без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регистрации, автор С. С.</w:t>
        </w:r>
      </w:hyperlink>
      <w:r>
        <w:rPr>
          <w:color w:val="0000FF"/>
        </w:rPr>
        <w:t xml:space="preserve"> </w:t>
      </w:r>
      <w:hyperlink r:id="rId212">
        <w:r>
          <w:rPr>
            <w:color w:val="0000FF"/>
            <w:u w:val="single" w:color="0000FF"/>
          </w:rPr>
          <w:t>Харитонов –</w:t>
        </w:r>
      </w:hyperlink>
      <w:r>
        <w:rPr>
          <w:color w:val="0000FF"/>
          <w:u w:val="single" w:color="0000FF"/>
        </w:rPr>
        <w:t xml:space="preserve"> </w:t>
      </w:r>
      <w:hyperlink r:id="rId213">
        <w:proofErr w:type="spellStart"/>
        <w:r>
          <w:rPr>
            <w:color w:val="0000FF"/>
            <w:u w:val="single" w:color="0000FF"/>
          </w:rPr>
          <w:t>Fictionbook</w:t>
        </w:r>
        <w:proofErr w:type="spellEnd"/>
      </w:hyperlink>
    </w:p>
    <w:p w:rsidR="00B25A48" w:rsidRDefault="00684C79">
      <w:pPr>
        <w:pStyle w:val="a4"/>
        <w:numPr>
          <w:ilvl w:val="0"/>
          <w:numId w:val="97"/>
        </w:numPr>
        <w:tabs>
          <w:tab w:val="left" w:pos="2195"/>
        </w:tabs>
        <w:ind w:right="135" w:firstLine="566"/>
        <w:jc w:val="both"/>
        <w:rPr>
          <w:sz w:val="24"/>
        </w:rPr>
      </w:pPr>
      <w:r>
        <w:rPr>
          <w:sz w:val="24"/>
        </w:rPr>
        <w:t xml:space="preserve">Фролов В.П. Внедрение технологий бережливого производства в управление </w:t>
      </w:r>
      <w:proofErr w:type="spellStart"/>
      <w:proofErr w:type="gramStart"/>
      <w:r>
        <w:rPr>
          <w:sz w:val="24"/>
        </w:rPr>
        <w:t>производ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ством</w:t>
      </w:r>
      <w:proofErr w:type="spellEnd"/>
      <w:proofErr w:type="gramEnd"/>
      <w:r>
        <w:rPr>
          <w:sz w:val="24"/>
        </w:rPr>
        <w:t xml:space="preserve"> и организацию рабочих мест: монография. – 2-е изд. – Москва: Издательско-</w:t>
      </w:r>
      <w:proofErr w:type="spellStart"/>
      <w:r>
        <w:rPr>
          <w:sz w:val="24"/>
        </w:rPr>
        <w:t>торговаякорпорация</w:t>
      </w:r>
      <w:proofErr w:type="spellEnd"/>
      <w:r>
        <w:rPr>
          <w:sz w:val="24"/>
        </w:rPr>
        <w:t xml:space="preserve"> «Дашков и К», 2022. - 77с. - Текст: непосредственный</w:t>
      </w:r>
    </w:p>
    <w:p w:rsidR="00B25A48" w:rsidRDefault="00684C79">
      <w:pPr>
        <w:pStyle w:val="a4"/>
        <w:numPr>
          <w:ilvl w:val="0"/>
          <w:numId w:val="97"/>
        </w:numPr>
        <w:tabs>
          <w:tab w:val="left" w:pos="2222"/>
          <w:tab w:val="left" w:pos="4421"/>
          <w:tab w:val="left" w:pos="6584"/>
          <w:tab w:val="left" w:pos="7369"/>
          <w:tab w:val="left" w:pos="8298"/>
          <w:tab w:val="left" w:pos="9287"/>
        </w:tabs>
        <w:ind w:right="794" w:firstLine="566"/>
        <w:rPr>
          <w:sz w:val="24"/>
        </w:rPr>
      </w:pPr>
      <w:r>
        <w:rPr>
          <w:sz w:val="24"/>
        </w:rPr>
        <w:t>ГОСТ</w:t>
      </w:r>
      <w:r>
        <w:rPr>
          <w:spacing w:val="40"/>
          <w:sz w:val="24"/>
        </w:rPr>
        <w:t xml:space="preserve"> </w:t>
      </w:r>
      <w:r>
        <w:rPr>
          <w:sz w:val="24"/>
        </w:rPr>
        <w:t>Р</w:t>
      </w:r>
      <w:r>
        <w:rPr>
          <w:spacing w:val="40"/>
          <w:sz w:val="24"/>
        </w:rPr>
        <w:t xml:space="preserve"> </w:t>
      </w:r>
      <w:r>
        <w:rPr>
          <w:sz w:val="24"/>
        </w:rPr>
        <w:t>56404-2021</w:t>
      </w:r>
      <w:r>
        <w:rPr>
          <w:spacing w:val="40"/>
          <w:sz w:val="24"/>
        </w:rPr>
        <w:t xml:space="preserve"> </w:t>
      </w:r>
      <w:r>
        <w:rPr>
          <w:sz w:val="24"/>
        </w:rPr>
        <w:t>Бережливое</w:t>
      </w:r>
      <w:r>
        <w:rPr>
          <w:spacing w:val="39"/>
          <w:sz w:val="24"/>
        </w:rPr>
        <w:t xml:space="preserve"> </w:t>
      </w:r>
      <w:r>
        <w:rPr>
          <w:sz w:val="24"/>
        </w:rPr>
        <w:t>производство.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системам менеджмента</w:t>
      </w:r>
      <w:r>
        <w:rPr>
          <w:spacing w:val="40"/>
          <w:sz w:val="24"/>
        </w:rPr>
        <w:t xml:space="preserve"> </w:t>
      </w:r>
      <w:r>
        <w:rPr>
          <w:sz w:val="24"/>
        </w:rPr>
        <w:t>—Москва: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Стандартинформ</w:t>
      </w:r>
      <w:proofErr w:type="spellEnd"/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spacing w:val="-2"/>
          <w:sz w:val="24"/>
        </w:rPr>
        <w:t>2021.</w:t>
      </w:r>
      <w:r>
        <w:rPr>
          <w:sz w:val="24"/>
        </w:rPr>
        <w:tab/>
        <w:t>—</w:t>
      </w:r>
      <w:r>
        <w:rPr>
          <w:sz w:val="24"/>
        </w:rPr>
        <w:tab/>
        <w:t>16</w:t>
      </w:r>
      <w:r>
        <w:rPr>
          <w:spacing w:val="-20"/>
          <w:sz w:val="24"/>
        </w:rPr>
        <w:t xml:space="preserve"> </w:t>
      </w:r>
      <w:r>
        <w:rPr>
          <w:sz w:val="24"/>
        </w:rPr>
        <w:t>с.—</w:t>
      </w:r>
      <w:r>
        <w:rPr>
          <w:sz w:val="24"/>
        </w:rPr>
        <w:tab/>
      </w:r>
      <w:r>
        <w:rPr>
          <w:spacing w:val="-4"/>
          <w:sz w:val="24"/>
        </w:rPr>
        <w:t xml:space="preserve">URL: </w:t>
      </w:r>
      <w:hyperlink r:id="rId214">
        <w:r>
          <w:rPr>
            <w:color w:val="0000FF"/>
            <w:sz w:val="24"/>
            <w:u w:val="single" w:color="0000FF"/>
          </w:rPr>
          <w:t>http://goupu-19.ru/wp</w:t>
        </w:r>
      </w:hyperlink>
      <w:hyperlink r:id="rId215">
        <w:r>
          <w:rPr>
            <w:color w:val="0000FF"/>
            <w:sz w:val="24"/>
            <w:u w:val="single" w:color="0000FF"/>
          </w:rPr>
          <w:t>-content/uploads/2021/11/gost-r-56404-2021-vzamen-56404-2015-</w:t>
        </w:r>
      </w:hyperlink>
      <w:hyperlink r:id="rId216">
        <w:r>
          <w:rPr>
            <w:color w:val="0000FF"/>
            <w:sz w:val="24"/>
            <w:u w:val="single" w:color="0000FF"/>
          </w:rPr>
          <w:t>berezhlivoe-proizvodstvo.-</w:t>
        </w:r>
      </w:hyperlink>
      <w:r>
        <w:rPr>
          <w:color w:val="0000FF"/>
          <w:sz w:val="24"/>
        </w:rPr>
        <w:t xml:space="preserve"> </w:t>
      </w:r>
      <w:hyperlink r:id="rId217">
        <w:r>
          <w:rPr>
            <w:color w:val="0000FF"/>
            <w:sz w:val="24"/>
            <w:u w:val="single" w:color="0000FF"/>
          </w:rPr>
          <w:t>trabovaniya-k-sistemam-menedzhmenta.pdf</w:t>
        </w:r>
      </w:hyperlink>
      <w:r>
        <w:rPr>
          <w:color w:val="0000FF"/>
          <w:spacing w:val="40"/>
          <w:sz w:val="24"/>
        </w:rPr>
        <w:t xml:space="preserve"> </w:t>
      </w:r>
      <w:r>
        <w:rPr>
          <w:sz w:val="24"/>
        </w:rPr>
        <w:t xml:space="preserve">(дата обращения: </w:t>
      </w:r>
      <w:r>
        <w:rPr>
          <w:spacing w:val="-2"/>
          <w:sz w:val="24"/>
        </w:rPr>
        <w:t>03.02.2022).</w:t>
      </w:r>
    </w:p>
    <w:p w:rsidR="00B25A48" w:rsidRDefault="00B25A48">
      <w:pPr>
        <w:pStyle w:val="a4"/>
        <w:rPr>
          <w:sz w:val="24"/>
        </w:rPr>
        <w:sectPr w:rsidR="00B25A48">
          <w:headerReference w:type="default" r:id="rId218"/>
          <w:footerReference w:type="default" r:id="rId219"/>
          <w:pgSz w:w="11920" w:h="16850"/>
          <w:pgMar w:top="1520" w:right="425" w:bottom="280" w:left="850" w:header="0" w:footer="0" w:gutter="0"/>
          <w:cols w:space="720"/>
        </w:sectPr>
      </w:pPr>
    </w:p>
    <w:p w:rsidR="00B25A48" w:rsidRDefault="00684C79">
      <w:pPr>
        <w:pStyle w:val="a4"/>
        <w:numPr>
          <w:ilvl w:val="0"/>
          <w:numId w:val="102"/>
        </w:numPr>
        <w:tabs>
          <w:tab w:val="left" w:pos="2186"/>
          <w:tab w:val="left" w:pos="4167"/>
        </w:tabs>
        <w:spacing w:before="71" w:line="259" w:lineRule="auto"/>
        <w:ind w:left="4167" w:right="2227" w:hanging="2221"/>
        <w:jc w:val="left"/>
        <w:rPr>
          <w:b/>
          <w:sz w:val="24"/>
        </w:rPr>
      </w:pPr>
      <w:r>
        <w:rPr>
          <w:b/>
          <w:sz w:val="24"/>
        </w:rPr>
        <w:lastRenderedPageBreak/>
        <w:t>КОНТРОЛЬ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ОСВОЕНИЯ </w:t>
      </w:r>
      <w:r>
        <w:rPr>
          <w:b/>
          <w:spacing w:val="-2"/>
          <w:sz w:val="24"/>
        </w:rPr>
        <w:t>ДИСЦИПЛИНЫ</w:t>
      </w:r>
    </w:p>
    <w:p w:rsidR="00B25A48" w:rsidRDefault="00B25A48">
      <w:pPr>
        <w:pStyle w:val="a3"/>
        <w:spacing w:before="24" w:after="1"/>
        <w:rPr>
          <w:b/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4539"/>
        <w:gridCol w:w="2551"/>
      </w:tblGrid>
      <w:tr w:rsidR="00B25A48">
        <w:trPr>
          <w:trHeight w:val="477"/>
        </w:trPr>
        <w:tc>
          <w:tcPr>
            <w:tcW w:w="3226" w:type="dxa"/>
          </w:tcPr>
          <w:p w:rsidR="00B25A48" w:rsidRDefault="00684C79">
            <w:pPr>
              <w:pStyle w:val="TableParagraph"/>
              <w:spacing w:line="275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  <w:tc>
          <w:tcPr>
            <w:tcW w:w="4539" w:type="dxa"/>
          </w:tcPr>
          <w:p w:rsidR="00B25A48" w:rsidRDefault="00684C79">
            <w:pPr>
              <w:pStyle w:val="TableParagraph"/>
              <w:spacing w:line="275" w:lineRule="exact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2551" w:type="dxa"/>
          </w:tcPr>
          <w:p w:rsidR="00B25A48" w:rsidRDefault="00684C79">
            <w:pPr>
              <w:pStyle w:val="TableParagraph"/>
              <w:spacing w:line="275" w:lineRule="exact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B25A48">
        <w:trPr>
          <w:trHeight w:val="273"/>
        </w:trPr>
        <w:tc>
          <w:tcPr>
            <w:tcW w:w="10316" w:type="dxa"/>
            <w:gridSpan w:val="3"/>
          </w:tcPr>
          <w:p w:rsidR="00B25A48" w:rsidRDefault="00684C79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осваиваемых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</w:tr>
      <w:tr w:rsidR="00B25A48">
        <w:trPr>
          <w:trHeight w:val="2539"/>
        </w:trPr>
        <w:tc>
          <w:tcPr>
            <w:tcW w:w="3226" w:type="dxa"/>
          </w:tcPr>
          <w:p w:rsidR="00B25A48" w:rsidRDefault="00684C79">
            <w:pPr>
              <w:pStyle w:val="TableParagraph"/>
              <w:numPr>
                <w:ilvl w:val="0"/>
                <w:numId w:val="96"/>
              </w:numPr>
              <w:tabs>
                <w:tab w:val="left" w:pos="472"/>
              </w:tabs>
              <w:ind w:right="195"/>
              <w:rPr>
                <w:sz w:val="24"/>
              </w:rPr>
            </w:pPr>
            <w:r>
              <w:rPr>
                <w:sz w:val="24"/>
              </w:rPr>
              <w:t>историю, принципы и концепцию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бережливого </w:t>
            </w:r>
            <w:r>
              <w:rPr>
                <w:spacing w:val="-2"/>
                <w:sz w:val="24"/>
              </w:rPr>
              <w:t>производства;</w:t>
            </w:r>
          </w:p>
        </w:tc>
        <w:tc>
          <w:tcPr>
            <w:tcW w:w="4539" w:type="dxa"/>
          </w:tcPr>
          <w:p w:rsidR="00B25A48" w:rsidRDefault="00684C79">
            <w:pPr>
              <w:pStyle w:val="TableParagraph"/>
              <w:numPr>
                <w:ilvl w:val="0"/>
                <w:numId w:val="95"/>
              </w:numPr>
              <w:tabs>
                <w:tab w:val="left" w:pos="477"/>
              </w:tabs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демонстрирует системные знания об истории становления и развития </w:t>
            </w:r>
            <w:proofErr w:type="spellStart"/>
            <w:proofErr w:type="gramStart"/>
            <w:r>
              <w:rPr>
                <w:sz w:val="24"/>
              </w:rPr>
              <w:t>бе-режливого</w:t>
            </w:r>
            <w:proofErr w:type="spellEnd"/>
            <w:proofErr w:type="gramEnd"/>
            <w:r>
              <w:rPr>
                <w:sz w:val="24"/>
              </w:rPr>
              <w:t xml:space="preserve"> производства;</w:t>
            </w:r>
          </w:p>
          <w:p w:rsidR="00B25A48" w:rsidRDefault="00684C79">
            <w:pPr>
              <w:pStyle w:val="TableParagraph"/>
              <w:numPr>
                <w:ilvl w:val="0"/>
                <w:numId w:val="95"/>
              </w:numPr>
              <w:tabs>
                <w:tab w:val="left" w:pos="477"/>
              </w:tabs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формулирует основные понятия </w:t>
            </w:r>
            <w:proofErr w:type="spellStart"/>
            <w:proofErr w:type="gramStart"/>
            <w:r>
              <w:rPr>
                <w:sz w:val="24"/>
              </w:rPr>
              <w:t>бе-режливого</w:t>
            </w:r>
            <w:proofErr w:type="spellEnd"/>
            <w:proofErr w:type="gramEnd"/>
            <w:r>
              <w:rPr>
                <w:sz w:val="24"/>
              </w:rPr>
              <w:t xml:space="preserve"> производства;</w:t>
            </w:r>
          </w:p>
          <w:p w:rsidR="00B25A48" w:rsidRDefault="00684C79">
            <w:pPr>
              <w:pStyle w:val="TableParagraph"/>
              <w:numPr>
                <w:ilvl w:val="0"/>
                <w:numId w:val="95"/>
              </w:numPr>
              <w:tabs>
                <w:tab w:val="left" w:pos="477"/>
              </w:tabs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поясняет содержание принципов </w:t>
            </w:r>
            <w:proofErr w:type="spellStart"/>
            <w:proofErr w:type="gramStart"/>
            <w:r>
              <w:rPr>
                <w:sz w:val="24"/>
              </w:rPr>
              <w:t>бе-режливого</w:t>
            </w:r>
            <w:proofErr w:type="spellEnd"/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</w:t>
            </w:r>
            <w:proofErr w:type="spellEnd"/>
            <w:r>
              <w:rPr>
                <w:sz w:val="24"/>
              </w:rPr>
              <w:t>-</w:t>
            </w:r>
          </w:p>
          <w:p w:rsidR="00B25A48" w:rsidRDefault="00684C79">
            <w:pPr>
              <w:pStyle w:val="TableParagraph"/>
              <w:spacing w:line="270" w:lineRule="atLeast"/>
              <w:ind w:left="477" w:right="8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ствии</w:t>
            </w:r>
            <w:proofErr w:type="spellEnd"/>
            <w:r>
              <w:rPr>
                <w:sz w:val="24"/>
              </w:rPr>
              <w:t xml:space="preserve"> с направленностью </w:t>
            </w:r>
            <w:proofErr w:type="spellStart"/>
            <w:proofErr w:type="gramStart"/>
            <w:r>
              <w:rPr>
                <w:sz w:val="24"/>
              </w:rPr>
              <w:t>профессио-нальной</w:t>
            </w:r>
            <w:proofErr w:type="spellEnd"/>
            <w:proofErr w:type="gramEnd"/>
            <w:r>
              <w:rPr>
                <w:sz w:val="24"/>
              </w:rPr>
              <w:t xml:space="preserve"> деятельности</w:t>
            </w:r>
          </w:p>
        </w:tc>
        <w:tc>
          <w:tcPr>
            <w:tcW w:w="2551" w:type="dxa"/>
          </w:tcPr>
          <w:p w:rsidR="00B25A48" w:rsidRDefault="00684C79">
            <w:pPr>
              <w:pStyle w:val="TableParagraph"/>
              <w:ind w:left="545" w:right="5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опрос </w:t>
            </w:r>
            <w:r>
              <w:rPr>
                <w:spacing w:val="-2"/>
                <w:sz w:val="24"/>
              </w:rPr>
              <w:t>зачет</w:t>
            </w:r>
          </w:p>
        </w:tc>
      </w:tr>
      <w:tr w:rsidR="00B25A48">
        <w:trPr>
          <w:trHeight w:val="1981"/>
        </w:trPr>
        <w:tc>
          <w:tcPr>
            <w:tcW w:w="3226" w:type="dxa"/>
          </w:tcPr>
          <w:p w:rsidR="00B25A48" w:rsidRDefault="00684C79">
            <w:pPr>
              <w:pStyle w:val="TableParagraph"/>
              <w:numPr>
                <w:ilvl w:val="0"/>
                <w:numId w:val="94"/>
              </w:numPr>
              <w:tabs>
                <w:tab w:val="left" w:pos="472"/>
              </w:tabs>
              <w:ind w:right="52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картирования потока создания </w:t>
            </w:r>
            <w:r>
              <w:rPr>
                <w:spacing w:val="-2"/>
                <w:sz w:val="24"/>
              </w:rPr>
              <w:t>ценностей;</w:t>
            </w:r>
          </w:p>
        </w:tc>
        <w:tc>
          <w:tcPr>
            <w:tcW w:w="4539" w:type="dxa"/>
          </w:tcPr>
          <w:p w:rsidR="00B25A48" w:rsidRDefault="00684C79">
            <w:pPr>
              <w:pStyle w:val="TableParagraph"/>
              <w:numPr>
                <w:ilvl w:val="0"/>
                <w:numId w:val="93"/>
              </w:numPr>
              <w:tabs>
                <w:tab w:val="left" w:pos="477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описывает основные подходы к </w:t>
            </w:r>
            <w:proofErr w:type="gramStart"/>
            <w:r>
              <w:rPr>
                <w:sz w:val="24"/>
              </w:rPr>
              <w:t>кар-</w:t>
            </w:r>
            <w:proofErr w:type="spellStart"/>
            <w:r>
              <w:rPr>
                <w:sz w:val="24"/>
              </w:rPr>
              <w:t>тированию</w:t>
            </w:r>
            <w:proofErr w:type="spellEnd"/>
            <w:proofErr w:type="gramEnd"/>
            <w:r>
              <w:rPr>
                <w:sz w:val="24"/>
              </w:rPr>
              <w:t xml:space="preserve"> потока создания ценности</w:t>
            </w:r>
          </w:p>
          <w:p w:rsidR="00B25A48" w:rsidRDefault="00684C79">
            <w:pPr>
              <w:pStyle w:val="TableParagraph"/>
              <w:numPr>
                <w:ilvl w:val="0"/>
                <w:numId w:val="93"/>
              </w:numPr>
              <w:tabs>
                <w:tab w:val="left" w:pos="477"/>
              </w:tabs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владеет основными понятиями для картирования процесса</w:t>
            </w:r>
          </w:p>
          <w:p w:rsidR="00B25A48" w:rsidRDefault="00684C79">
            <w:pPr>
              <w:pStyle w:val="TableParagraph"/>
              <w:numPr>
                <w:ilvl w:val="0"/>
                <w:numId w:val="93"/>
              </w:numPr>
              <w:tabs>
                <w:tab w:val="left" w:pos="477"/>
              </w:tabs>
              <w:spacing w:line="276" w:lineRule="exact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демонстрирует системные знания о действиях, добавляющие ценности и </w:t>
            </w:r>
            <w:r>
              <w:rPr>
                <w:spacing w:val="-2"/>
                <w:sz w:val="24"/>
              </w:rPr>
              <w:t>потери</w:t>
            </w:r>
          </w:p>
        </w:tc>
        <w:tc>
          <w:tcPr>
            <w:tcW w:w="2551" w:type="dxa"/>
          </w:tcPr>
          <w:p w:rsidR="00B25A48" w:rsidRDefault="00684C79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зачет</w:t>
            </w:r>
          </w:p>
        </w:tc>
      </w:tr>
      <w:tr w:rsidR="00B25A48">
        <w:trPr>
          <w:trHeight w:val="1396"/>
        </w:trPr>
        <w:tc>
          <w:tcPr>
            <w:tcW w:w="3226" w:type="dxa"/>
          </w:tcPr>
          <w:p w:rsidR="00B25A48" w:rsidRDefault="00684C79">
            <w:pPr>
              <w:pStyle w:val="TableParagraph"/>
              <w:numPr>
                <w:ilvl w:val="0"/>
                <w:numId w:val="92"/>
              </w:numPr>
              <w:tabs>
                <w:tab w:val="left" w:pos="472"/>
              </w:tabs>
              <w:ind w:right="373"/>
              <w:rPr>
                <w:sz w:val="24"/>
              </w:rPr>
            </w:pPr>
            <w:r>
              <w:rPr>
                <w:sz w:val="24"/>
              </w:rPr>
              <w:t>методы выявления, анализа и решения проблем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производства;</w:t>
            </w:r>
          </w:p>
        </w:tc>
        <w:tc>
          <w:tcPr>
            <w:tcW w:w="4539" w:type="dxa"/>
          </w:tcPr>
          <w:p w:rsidR="00B25A48" w:rsidRDefault="00684C79">
            <w:pPr>
              <w:pStyle w:val="TableParagraph"/>
              <w:numPr>
                <w:ilvl w:val="0"/>
                <w:numId w:val="91"/>
              </w:numPr>
              <w:tabs>
                <w:tab w:val="left" w:pos="477"/>
              </w:tabs>
              <w:ind w:right="280"/>
              <w:rPr>
                <w:sz w:val="24"/>
              </w:rPr>
            </w:pPr>
            <w:r>
              <w:rPr>
                <w:sz w:val="24"/>
              </w:rPr>
              <w:t xml:space="preserve">владеет основными методами </w:t>
            </w:r>
            <w:proofErr w:type="spellStart"/>
            <w:proofErr w:type="gramStart"/>
            <w:r>
              <w:rPr>
                <w:sz w:val="24"/>
              </w:rPr>
              <w:t>выяв-ления</w:t>
            </w:r>
            <w:proofErr w:type="spellEnd"/>
            <w:proofErr w:type="gramEnd"/>
            <w:r>
              <w:rPr>
                <w:sz w:val="24"/>
              </w:rPr>
              <w:t xml:space="preserve"> и анализа проблем</w:t>
            </w:r>
          </w:p>
          <w:p w:rsidR="00B25A48" w:rsidRDefault="00684C79">
            <w:pPr>
              <w:pStyle w:val="TableParagraph"/>
              <w:numPr>
                <w:ilvl w:val="0"/>
                <w:numId w:val="91"/>
              </w:numPr>
              <w:tabs>
                <w:tab w:val="left" w:pos="477"/>
              </w:tabs>
              <w:spacing w:line="276" w:lineRule="exact"/>
              <w:ind w:right="140"/>
              <w:rPr>
                <w:sz w:val="24"/>
              </w:rPr>
            </w:pPr>
            <w:r>
              <w:rPr>
                <w:sz w:val="24"/>
              </w:rPr>
              <w:t>формулирует перечень необходимых шагов/действий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2551" w:type="dxa"/>
          </w:tcPr>
          <w:p w:rsidR="00B25A48" w:rsidRDefault="00684C79">
            <w:pPr>
              <w:pStyle w:val="TableParagraph"/>
              <w:spacing w:line="270" w:lineRule="exact"/>
              <w:ind w:left="14" w:right="5"/>
              <w:jc w:val="center"/>
              <w:rPr>
                <w:sz w:val="24"/>
              </w:rPr>
            </w:pPr>
            <w:r>
              <w:rPr>
                <w:sz w:val="24"/>
              </w:rPr>
              <w:t>Кейс-метод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зачет</w:t>
            </w:r>
          </w:p>
        </w:tc>
      </w:tr>
      <w:tr w:rsidR="00B25A48">
        <w:trPr>
          <w:trHeight w:val="2243"/>
        </w:trPr>
        <w:tc>
          <w:tcPr>
            <w:tcW w:w="3226" w:type="dxa"/>
          </w:tcPr>
          <w:p w:rsidR="00B25A48" w:rsidRDefault="00684C79">
            <w:pPr>
              <w:pStyle w:val="TableParagraph"/>
              <w:numPr>
                <w:ilvl w:val="0"/>
                <w:numId w:val="90"/>
              </w:numPr>
              <w:tabs>
                <w:tab w:val="left" w:pos="472"/>
              </w:tabs>
              <w:ind w:right="12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инструменты бережливого производства;</w:t>
            </w:r>
          </w:p>
        </w:tc>
        <w:tc>
          <w:tcPr>
            <w:tcW w:w="4539" w:type="dxa"/>
          </w:tcPr>
          <w:p w:rsidR="00B25A48" w:rsidRDefault="00684C79">
            <w:pPr>
              <w:pStyle w:val="TableParagraph"/>
              <w:numPr>
                <w:ilvl w:val="0"/>
                <w:numId w:val="89"/>
              </w:numPr>
              <w:tabs>
                <w:tab w:val="left" w:pos="477"/>
              </w:tabs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демонстрирует системные знания об инструментах бережливого </w:t>
            </w:r>
            <w:proofErr w:type="spellStart"/>
            <w:proofErr w:type="gramStart"/>
            <w:r>
              <w:rPr>
                <w:sz w:val="24"/>
              </w:rPr>
              <w:t>производ-ства</w:t>
            </w:r>
            <w:proofErr w:type="spellEnd"/>
            <w:proofErr w:type="gramEnd"/>
            <w:r>
              <w:rPr>
                <w:sz w:val="24"/>
              </w:rPr>
              <w:t xml:space="preserve"> и областях его применения;</w:t>
            </w:r>
          </w:p>
          <w:p w:rsidR="00B25A48" w:rsidRDefault="00684C79">
            <w:pPr>
              <w:pStyle w:val="TableParagraph"/>
              <w:numPr>
                <w:ilvl w:val="0"/>
                <w:numId w:val="89"/>
              </w:numPr>
              <w:tabs>
                <w:tab w:val="left" w:pos="477"/>
              </w:tabs>
              <w:spacing w:line="276" w:lineRule="exact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оперирует знаниями при выборе </w:t>
            </w:r>
            <w:proofErr w:type="gramStart"/>
            <w:r>
              <w:rPr>
                <w:sz w:val="24"/>
              </w:rPr>
              <w:t>ин-</w:t>
            </w:r>
            <w:proofErr w:type="spellStart"/>
            <w:r>
              <w:rPr>
                <w:sz w:val="24"/>
              </w:rPr>
              <w:t>струментов</w:t>
            </w:r>
            <w:proofErr w:type="spellEnd"/>
            <w:proofErr w:type="gramEnd"/>
            <w:r>
              <w:rPr>
                <w:sz w:val="24"/>
              </w:rPr>
              <w:t xml:space="preserve"> для решения </w:t>
            </w:r>
            <w:proofErr w:type="spellStart"/>
            <w:r>
              <w:rPr>
                <w:sz w:val="24"/>
              </w:rPr>
              <w:t>производ-ственной</w:t>
            </w:r>
            <w:proofErr w:type="spellEnd"/>
            <w:r>
              <w:rPr>
                <w:sz w:val="24"/>
              </w:rPr>
              <w:t xml:space="preserve"> задачи, приводит </w:t>
            </w:r>
            <w:proofErr w:type="spellStart"/>
            <w:r>
              <w:rPr>
                <w:sz w:val="24"/>
              </w:rPr>
              <w:t>теоретиче-ское</w:t>
            </w:r>
            <w:proofErr w:type="spellEnd"/>
            <w:r>
              <w:rPr>
                <w:sz w:val="24"/>
              </w:rPr>
              <w:t xml:space="preserve"> обоснование потенциальной пользы и рисков</w:t>
            </w:r>
          </w:p>
        </w:tc>
        <w:tc>
          <w:tcPr>
            <w:tcW w:w="2551" w:type="dxa"/>
          </w:tcPr>
          <w:p w:rsidR="00B25A48" w:rsidRDefault="00684C79">
            <w:pPr>
              <w:pStyle w:val="TableParagraph"/>
              <w:ind w:left="782" w:hanging="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Практические </w:t>
            </w:r>
            <w:r>
              <w:rPr>
                <w:sz w:val="24"/>
              </w:rPr>
              <w:t>занятия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зачет</w:t>
            </w:r>
          </w:p>
        </w:tc>
      </w:tr>
      <w:tr w:rsidR="00B25A48">
        <w:trPr>
          <w:trHeight w:val="1413"/>
        </w:trPr>
        <w:tc>
          <w:tcPr>
            <w:tcW w:w="3226" w:type="dxa"/>
          </w:tcPr>
          <w:p w:rsidR="00B25A48" w:rsidRDefault="00684C79">
            <w:pPr>
              <w:pStyle w:val="TableParagraph"/>
              <w:numPr>
                <w:ilvl w:val="0"/>
                <w:numId w:val="88"/>
              </w:numPr>
              <w:tabs>
                <w:tab w:val="left" w:pos="472"/>
              </w:tabs>
              <w:ind w:right="341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взаимодействия в цепочке процесса;</w:t>
            </w:r>
          </w:p>
        </w:tc>
        <w:tc>
          <w:tcPr>
            <w:tcW w:w="4539" w:type="dxa"/>
          </w:tcPr>
          <w:p w:rsidR="00B25A48" w:rsidRDefault="00684C79">
            <w:pPr>
              <w:pStyle w:val="TableParagraph"/>
              <w:numPr>
                <w:ilvl w:val="0"/>
                <w:numId w:val="87"/>
              </w:numPr>
              <w:tabs>
                <w:tab w:val="left" w:pos="477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цепочке процесса</w:t>
            </w:r>
          </w:p>
          <w:p w:rsidR="00B25A48" w:rsidRDefault="00684C79">
            <w:pPr>
              <w:pStyle w:val="TableParagraph"/>
              <w:numPr>
                <w:ilvl w:val="0"/>
                <w:numId w:val="87"/>
              </w:numPr>
              <w:tabs>
                <w:tab w:val="left" w:pos="477"/>
              </w:tabs>
              <w:spacing w:line="276" w:lineRule="exact"/>
              <w:ind w:right="85"/>
              <w:rPr>
                <w:sz w:val="24"/>
              </w:rPr>
            </w:pPr>
            <w:r>
              <w:rPr>
                <w:sz w:val="24"/>
              </w:rPr>
              <w:t>описывает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7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орга-низационных</w:t>
            </w:r>
            <w:proofErr w:type="spellEnd"/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улучше</w:t>
            </w:r>
            <w:proofErr w:type="spellEnd"/>
            <w:r>
              <w:rPr>
                <w:sz w:val="24"/>
              </w:rPr>
              <w:t>-</w:t>
            </w:r>
          </w:p>
          <w:p w:rsidR="00B25A48" w:rsidRDefault="00684C79">
            <w:pPr>
              <w:pStyle w:val="TableParagraph"/>
              <w:spacing w:line="273" w:lineRule="exact"/>
              <w:ind w:left="477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2551" w:type="dxa"/>
          </w:tcPr>
          <w:p w:rsidR="00B25A48" w:rsidRDefault="00684C79">
            <w:pPr>
              <w:pStyle w:val="TableParagraph"/>
              <w:ind w:left="245" w:right="215" w:hanging="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Оценка решений </w:t>
            </w:r>
            <w:r>
              <w:rPr>
                <w:color w:val="000009"/>
                <w:spacing w:val="-2"/>
                <w:sz w:val="24"/>
              </w:rPr>
              <w:t>ситуационных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 xml:space="preserve">задач </w:t>
            </w:r>
            <w:r>
              <w:rPr>
                <w:color w:val="000009"/>
                <w:spacing w:val="-4"/>
                <w:sz w:val="24"/>
              </w:rPr>
              <w:t>зачет</w:t>
            </w:r>
          </w:p>
        </w:tc>
      </w:tr>
      <w:tr w:rsidR="00B25A48">
        <w:trPr>
          <w:trHeight w:val="844"/>
        </w:trPr>
        <w:tc>
          <w:tcPr>
            <w:tcW w:w="3226" w:type="dxa"/>
          </w:tcPr>
          <w:p w:rsidR="00B25A48" w:rsidRDefault="00684C79">
            <w:pPr>
              <w:pStyle w:val="TableParagraph"/>
              <w:numPr>
                <w:ilvl w:val="0"/>
                <w:numId w:val="86"/>
              </w:numPr>
              <w:tabs>
                <w:tab w:val="left" w:pos="472"/>
              </w:tabs>
              <w:ind w:right="14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потерь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устранения;</w:t>
            </w:r>
          </w:p>
        </w:tc>
        <w:tc>
          <w:tcPr>
            <w:tcW w:w="4539" w:type="dxa"/>
          </w:tcPr>
          <w:p w:rsidR="00B25A48" w:rsidRDefault="00684C79">
            <w:pPr>
              <w:pStyle w:val="TableParagraph"/>
              <w:numPr>
                <w:ilvl w:val="0"/>
                <w:numId w:val="85"/>
              </w:numPr>
              <w:tabs>
                <w:tab w:val="left" w:pos="477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типизации</w:t>
            </w:r>
          </w:p>
          <w:p w:rsidR="00B25A48" w:rsidRDefault="00684C79">
            <w:pPr>
              <w:pStyle w:val="TableParagraph"/>
              <w:spacing w:line="276" w:lineRule="exact"/>
              <w:ind w:left="477"/>
              <w:rPr>
                <w:sz w:val="24"/>
              </w:rPr>
            </w:pPr>
            <w:r>
              <w:rPr>
                <w:sz w:val="24"/>
              </w:rPr>
              <w:t>производственных потерь и причинах их возникновения</w:t>
            </w:r>
          </w:p>
        </w:tc>
        <w:tc>
          <w:tcPr>
            <w:tcW w:w="2551" w:type="dxa"/>
          </w:tcPr>
          <w:p w:rsidR="00B25A48" w:rsidRDefault="00684C79">
            <w:pPr>
              <w:pStyle w:val="TableParagraph"/>
              <w:ind w:left="595" w:right="541" w:hanging="27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Практические </w:t>
            </w:r>
            <w:r>
              <w:rPr>
                <w:color w:val="000009"/>
                <w:sz w:val="24"/>
              </w:rPr>
              <w:t>занятия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зачет</w:t>
            </w:r>
          </w:p>
        </w:tc>
      </w:tr>
      <w:tr w:rsidR="00B25A48">
        <w:trPr>
          <w:trHeight w:val="844"/>
        </w:trPr>
        <w:tc>
          <w:tcPr>
            <w:tcW w:w="3226" w:type="dxa"/>
          </w:tcPr>
          <w:p w:rsidR="00B25A48" w:rsidRDefault="00684C79">
            <w:pPr>
              <w:pStyle w:val="TableParagraph"/>
              <w:numPr>
                <w:ilvl w:val="0"/>
                <w:numId w:val="84"/>
              </w:numPr>
              <w:tabs>
                <w:tab w:val="left" w:pos="472"/>
              </w:tabs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  <w:p w:rsidR="00B25A48" w:rsidRDefault="00684C79">
            <w:pPr>
              <w:pStyle w:val="TableParagraph"/>
              <w:spacing w:line="276" w:lineRule="exact"/>
              <w:ind w:left="472" w:right="54"/>
              <w:rPr>
                <w:sz w:val="24"/>
              </w:rPr>
            </w:pPr>
            <w:r>
              <w:rPr>
                <w:spacing w:val="-2"/>
                <w:sz w:val="24"/>
              </w:rPr>
              <w:t>повышения эффективности</w:t>
            </w:r>
          </w:p>
        </w:tc>
        <w:tc>
          <w:tcPr>
            <w:tcW w:w="4539" w:type="dxa"/>
          </w:tcPr>
          <w:p w:rsidR="00B25A48" w:rsidRDefault="00684C79">
            <w:pPr>
              <w:pStyle w:val="TableParagraph"/>
              <w:numPr>
                <w:ilvl w:val="0"/>
                <w:numId w:val="83"/>
              </w:numPr>
              <w:tabs>
                <w:tab w:val="left" w:pos="477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системные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B25A48" w:rsidRDefault="00684C79">
            <w:pPr>
              <w:pStyle w:val="TableParagraph"/>
              <w:spacing w:line="276" w:lineRule="exact"/>
              <w:ind w:left="477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эффективности бережливого производства</w:t>
            </w:r>
          </w:p>
        </w:tc>
        <w:tc>
          <w:tcPr>
            <w:tcW w:w="2551" w:type="dxa"/>
          </w:tcPr>
          <w:p w:rsidR="00B25A48" w:rsidRDefault="00684C79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Деловые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зачет</w:t>
            </w:r>
          </w:p>
        </w:tc>
      </w:tr>
      <w:tr w:rsidR="00B25A48">
        <w:trPr>
          <w:trHeight w:val="1120"/>
        </w:trPr>
        <w:tc>
          <w:tcPr>
            <w:tcW w:w="3226" w:type="dxa"/>
          </w:tcPr>
          <w:p w:rsidR="00B25A48" w:rsidRDefault="00684C79">
            <w:pPr>
              <w:pStyle w:val="TableParagraph"/>
              <w:numPr>
                <w:ilvl w:val="0"/>
                <w:numId w:val="82"/>
              </w:numPr>
              <w:tabs>
                <w:tab w:val="left" w:pos="472"/>
              </w:tabs>
              <w:spacing w:line="242" w:lineRule="auto"/>
              <w:ind w:right="441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внедрения </w:t>
            </w:r>
            <w:r>
              <w:rPr>
                <w:spacing w:val="-2"/>
                <w:sz w:val="24"/>
              </w:rPr>
              <w:t>улучшений.</w:t>
            </w:r>
          </w:p>
        </w:tc>
        <w:tc>
          <w:tcPr>
            <w:tcW w:w="4539" w:type="dxa"/>
          </w:tcPr>
          <w:p w:rsidR="00B25A48" w:rsidRDefault="00684C79">
            <w:pPr>
              <w:pStyle w:val="TableParagraph"/>
              <w:numPr>
                <w:ilvl w:val="0"/>
                <w:numId w:val="81"/>
              </w:numPr>
              <w:tabs>
                <w:tab w:val="left" w:pos="477"/>
              </w:tabs>
              <w:spacing w:line="276" w:lineRule="exact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владеет основными понятиями </w:t>
            </w:r>
            <w:proofErr w:type="spellStart"/>
            <w:proofErr w:type="gramStart"/>
            <w:r>
              <w:rPr>
                <w:sz w:val="24"/>
              </w:rPr>
              <w:t>реин-жиниринга</w:t>
            </w:r>
            <w:proofErr w:type="spellEnd"/>
            <w:proofErr w:type="gramEnd"/>
            <w:r>
              <w:rPr>
                <w:sz w:val="24"/>
              </w:rPr>
              <w:t xml:space="preserve"> и демонстрирует знания инструментов процесса </w:t>
            </w:r>
            <w:proofErr w:type="spellStart"/>
            <w:r>
              <w:rPr>
                <w:sz w:val="24"/>
              </w:rPr>
              <w:t>преобразова-</w:t>
            </w:r>
            <w:r>
              <w:rPr>
                <w:spacing w:val="-4"/>
                <w:sz w:val="24"/>
              </w:rPr>
              <w:t>ний</w:t>
            </w:r>
            <w:proofErr w:type="spellEnd"/>
          </w:p>
        </w:tc>
        <w:tc>
          <w:tcPr>
            <w:tcW w:w="2551" w:type="dxa"/>
          </w:tcPr>
          <w:p w:rsidR="00B25A48" w:rsidRDefault="00684C79">
            <w:pPr>
              <w:pStyle w:val="TableParagraph"/>
              <w:spacing w:line="270" w:lineRule="exact"/>
              <w:ind w:left="14" w:right="2"/>
              <w:jc w:val="center"/>
              <w:rPr>
                <w:sz w:val="24"/>
              </w:rPr>
            </w:pPr>
            <w:r>
              <w:rPr>
                <w:sz w:val="2"/>
              </w:rPr>
              <w:t>ТЕС</w:t>
            </w:r>
            <w:r>
              <w:rPr>
                <w:spacing w:val="52"/>
                <w:sz w:val="2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зачет</w:t>
            </w:r>
          </w:p>
        </w:tc>
      </w:tr>
    </w:tbl>
    <w:p w:rsidR="00B25A48" w:rsidRDefault="00B25A48">
      <w:pPr>
        <w:pStyle w:val="TableParagraph"/>
        <w:spacing w:line="270" w:lineRule="exact"/>
        <w:jc w:val="center"/>
        <w:rPr>
          <w:sz w:val="24"/>
        </w:rPr>
        <w:sectPr w:rsidR="00B25A48">
          <w:headerReference w:type="default" r:id="rId220"/>
          <w:footerReference w:type="default" r:id="rId221"/>
          <w:pgSz w:w="11910" w:h="16850"/>
          <w:pgMar w:top="1360" w:right="283" w:bottom="280" w:left="1133" w:header="0" w:footer="0" w:gutter="0"/>
          <w:cols w:space="720"/>
        </w:sectPr>
      </w:pPr>
    </w:p>
    <w:p w:rsidR="00B25A48" w:rsidRDefault="00B25A48">
      <w:pPr>
        <w:pStyle w:val="a3"/>
        <w:spacing w:before="4"/>
        <w:rPr>
          <w:b/>
          <w:sz w:val="17"/>
        </w:rPr>
      </w:pPr>
    </w:p>
    <w:p w:rsidR="00B25A48" w:rsidRDefault="00684C79">
      <w:pPr>
        <w:spacing w:before="80"/>
        <w:ind w:left="6927" w:right="279" w:firstLine="1543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2.8 к ОПОП-П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61"/>
          <w:sz w:val="24"/>
        </w:rPr>
        <w:t xml:space="preserve"> </w:t>
      </w:r>
      <w:r>
        <w:rPr>
          <w:b/>
          <w:spacing w:val="-2"/>
          <w:sz w:val="24"/>
        </w:rPr>
        <w:t>специальности</w:t>
      </w:r>
    </w:p>
    <w:p w:rsidR="00B25A48" w:rsidRDefault="00684C79">
      <w:pPr>
        <w:ind w:right="279"/>
        <w:jc w:val="right"/>
        <w:rPr>
          <w:b/>
          <w:sz w:val="24"/>
        </w:rPr>
      </w:pPr>
      <w:r>
        <w:rPr>
          <w:b/>
          <w:sz w:val="24"/>
        </w:rPr>
        <w:t>43.02.15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Поварское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кондитерское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дело</w:t>
      </w: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37"/>
        <w:rPr>
          <w:b/>
        </w:rPr>
      </w:pPr>
    </w:p>
    <w:p w:rsidR="00B25A48" w:rsidRDefault="00684C79">
      <w:pPr>
        <w:ind w:left="287" w:right="4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spacing w:before="242"/>
        <w:ind w:left="287"/>
        <w:jc w:val="center"/>
        <w:rPr>
          <w:b/>
          <w:sz w:val="24"/>
        </w:rPr>
      </w:pPr>
      <w:r>
        <w:rPr>
          <w:b/>
          <w:sz w:val="24"/>
        </w:rPr>
        <w:t>«ЕН 01.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ХИМИЯ»</w:t>
      </w: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275"/>
        <w:rPr>
          <w:b/>
        </w:rPr>
      </w:pPr>
    </w:p>
    <w:p w:rsidR="00B25A48" w:rsidRDefault="00684C79">
      <w:pPr>
        <w:spacing w:before="1"/>
        <w:ind w:left="287" w:right="1"/>
        <w:jc w:val="center"/>
        <w:rPr>
          <w:b/>
          <w:sz w:val="24"/>
        </w:rPr>
      </w:pPr>
      <w:r>
        <w:rPr>
          <w:b/>
          <w:spacing w:val="-2"/>
          <w:sz w:val="24"/>
        </w:rPr>
        <w:t>202</w:t>
      </w:r>
      <w:r w:rsidR="003711EE">
        <w:rPr>
          <w:b/>
          <w:spacing w:val="-2"/>
          <w:sz w:val="24"/>
        </w:rPr>
        <w:t>6</w:t>
      </w:r>
      <w:r>
        <w:rPr>
          <w:b/>
          <w:spacing w:val="-2"/>
          <w:sz w:val="24"/>
        </w:rPr>
        <w:t>г.</w:t>
      </w:r>
    </w:p>
    <w:p w:rsidR="00B25A48" w:rsidRDefault="00B25A48">
      <w:pPr>
        <w:jc w:val="center"/>
        <w:rPr>
          <w:b/>
          <w:sz w:val="24"/>
        </w:rPr>
        <w:sectPr w:rsidR="00B25A48">
          <w:headerReference w:type="default" r:id="rId222"/>
          <w:footerReference w:type="default" r:id="rId223"/>
          <w:pgSz w:w="11910" w:h="16840"/>
          <w:pgMar w:top="1160" w:right="283" w:bottom="280" w:left="1133" w:header="751" w:footer="0" w:gutter="0"/>
          <w:pgNumType w:start="1"/>
          <w:cols w:space="720"/>
        </w:sectPr>
      </w:pPr>
    </w:p>
    <w:p w:rsidR="00B25A48" w:rsidRDefault="00684C79">
      <w:pPr>
        <w:spacing w:before="80"/>
        <w:ind w:left="287" w:right="190"/>
        <w:jc w:val="center"/>
        <w:rPr>
          <w:rFonts w:ascii="Calibri" w:hAnsi="Calibri"/>
        </w:rPr>
      </w:pPr>
      <w:r>
        <w:rPr>
          <w:rFonts w:ascii="Calibri" w:hAnsi="Calibri"/>
        </w:rPr>
        <w:lastRenderedPageBreak/>
        <w:t>СОДЕРЖАНИЕ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2"/>
        </w:rPr>
        <w:t>ПРОГРАММЫ</w:t>
      </w:r>
    </w:p>
    <w:p w:rsidR="00B25A48" w:rsidRDefault="00684C79">
      <w:pPr>
        <w:pStyle w:val="a4"/>
        <w:numPr>
          <w:ilvl w:val="0"/>
          <w:numId w:val="80"/>
        </w:numPr>
        <w:tabs>
          <w:tab w:val="left" w:pos="789"/>
          <w:tab w:val="right" w:leader="dot" w:pos="10208"/>
        </w:tabs>
        <w:spacing w:before="240"/>
        <w:ind w:hanging="220"/>
        <w:rPr>
          <w:b/>
        </w:rPr>
      </w:pPr>
      <w:r>
        <w:rPr>
          <w:b/>
        </w:rPr>
        <w:t>Общая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характеристика</w:t>
      </w:r>
      <w:r>
        <w:tab/>
      </w:r>
      <w:r>
        <w:rPr>
          <w:b/>
          <w:spacing w:val="-12"/>
        </w:rPr>
        <w:t>3</w:t>
      </w:r>
    </w:p>
    <w:p w:rsidR="00B25A48" w:rsidRDefault="00684C79">
      <w:pPr>
        <w:pStyle w:val="a4"/>
        <w:numPr>
          <w:ilvl w:val="1"/>
          <w:numId w:val="80"/>
        </w:numPr>
        <w:tabs>
          <w:tab w:val="left" w:pos="1229"/>
          <w:tab w:val="right" w:leader="dot" w:pos="10208"/>
        </w:tabs>
        <w:spacing w:before="153"/>
        <w:rPr>
          <w:sz w:val="24"/>
        </w:rPr>
      </w:pPr>
      <w:r>
        <w:rPr>
          <w:sz w:val="24"/>
        </w:rPr>
        <w:t>Цель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10"/>
          <w:sz w:val="24"/>
        </w:rPr>
        <w:t>3</w:t>
      </w:r>
    </w:p>
    <w:p w:rsidR="00B25A48" w:rsidRDefault="00684C79">
      <w:pPr>
        <w:pStyle w:val="a4"/>
        <w:numPr>
          <w:ilvl w:val="1"/>
          <w:numId w:val="80"/>
        </w:numPr>
        <w:tabs>
          <w:tab w:val="left" w:pos="1229"/>
          <w:tab w:val="right" w:leader="dot" w:pos="10208"/>
        </w:tabs>
        <w:spacing w:before="120"/>
        <w:rPr>
          <w:sz w:val="24"/>
        </w:rPr>
      </w:pPr>
      <w:hyperlink w:anchor="_bookmark41" w:history="1">
        <w:r>
          <w:rPr>
            <w:sz w:val="24"/>
          </w:rPr>
          <w:t>Планируемые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результаты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освоения</w:t>
        </w:r>
        <w:r>
          <w:rPr>
            <w:spacing w:val="-3"/>
            <w:sz w:val="24"/>
          </w:rPr>
          <w:t xml:space="preserve"> </w:t>
        </w:r>
        <w:r>
          <w:rPr>
            <w:spacing w:val="-2"/>
            <w:sz w:val="24"/>
          </w:rPr>
          <w:t>дисциплины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B25A48" w:rsidRDefault="00684C79">
      <w:pPr>
        <w:pStyle w:val="a4"/>
        <w:numPr>
          <w:ilvl w:val="0"/>
          <w:numId w:val="80"/>
        </w:numPr>
        <w:tabs>
          <w:tab w:val="left" w:pos="789"/>
          <w:tab w:val="right" w:leader="dot" w:pos="10208"/>
        </w:tabs>
        <w:spacing w:before="124"/>
        <w:ind w:hanging="220"/>
        <w:rPr>
          <w:b/>
        </w:rPr>
      </w:pPr>
      <w:r>
        <w:rPr>
          <w:b/>
        </w:rPr>
        <w:t>Структура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содержание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ДИСЦИПЛИНЫ</w:t>
      </w:r>
      <w:r>
        <w:tab/>
      </w:r>
      <w:r>
        <w:rPr>
          <w:b/>
          <w:spacing w:val="-10"/>
        </w:rPr>
        <w:t>4</w:t>
      </w:r>
    </w:p>
    <w:p w:rsidR="00B25A48" w:rsidRDefault="00684C79">
      <w:pPr>
        <w:pStyle w:val="a4"/>
        <w:numPr>
          <w:ilvl w:val="1"/>
          <w:numId w:val="80"/>
        </w:numPr>
        <w:tabs>
          <w:tab w:val="left" w:pos="1229"/>
          <w:tab w:val="right" w:leader="dot" w:pos="10208"/>
        </w:tabs>
        <w:spacing w:before="156"/>
        <w:rPr>
          <w:sz w:val="24"/>
        </w:rPr>
      </w:pPr>
      <w:hyperlink w:anchor="_bookmark42" w:history="1">
        <w:r>
          <w:rPr>
            <w:sz w:val="24"/>
          </w:rPr>
          <w:t>Трудоемкость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освоения</w:t>
        </w:r>
        <w:r>
          <w:rPr>
            <w:spacing w:val="-3"/>
            <w:sz w:val="24"/>
          </w:rPr>
          <w:t xml:space="preserve"> </w:t>
        </w:r>
        <w:r>
          <w:rPr>
            <w:spacing w:val="-2"/>
            <w:sz w:val="24"/>
          </w:rPr>
          <w:t>дисциплины</w:t>
        </w:r>
        <w:r>
          <w:rPr>
            <w:sz w:val="24"/>
          </w:rPr>
          <w:tab/>
        </w:r>
        <w:r>
          <w:rPr>
            <w:spacing w:val="-10"/>
            <w:sz w:val="24"/>
          </w:rPr>
          <w:t>4</w:t>
        </w:r>
      </w:hyperlink>
    </w:p>
    <w:p w:rsidR="00B25A48" w:rsidRDefault="00684C79">
      <w:pPr>
        <w:pStyle w:val="a4"/>
        <w:numPr>
          <w:ilvl w:val="1"/>
          <w:numId w:val="80"/>
        </w:numPr>
        <w:tabs>
          <w:tab w:val="left" w:pos="1228"/>
          <w:tab w:val="right" w:leader="dot" w:pos="10208"/>
        </w:tabs>
        <w:spacing w:before="120"/>
        <w:ind w:left="1228" w:hanging="419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дисциплины</w:t>
      </w:r>
      <w:r>
        <w:rPr>
          <w:sz w:val="24"/>
        </w:rPr>
        <w:tab/>
      </w:r>
      <w:r>
        <w:rPr>
          <w:spacing w:val="-10"/>
          <w:sz w:val="24"/>
        </w:rPr>
        <w:t>5</w:t>
      </w:r>
    </w:p>
    <w:p w:rsidR="00B25A48" w:rsidRDefault="00684C79">
      <w:pPr>
        <w:pStyle w:val="a4"/>
        <w:numPr>
          <w:ilvl w:val="0"/>
          <w:numId w:val="80"/>
        </w:numPr>
        <w:tabs>
          <w:tab w:val="left" w:pos="789"/>
          <w:tab w:val="right" w:leader="dot" w:pos="10208"/>
        </w:tabs>
        <w:spacing w:before="124"/>
        <w:ind w:hanging="220"/>
        <w:rPr>
          <w:b/>
        </w:rPr>
      </w:pPr>
      <w:r>
        <w:rPr>
          <w:b/>
        </w:rPr>
        <w:t>Условия</w:t>
      </w:r>
      <w:r>
        <w:rPr>
          <w:b/>
          <w:spacing w:val="-8"/>
        </w:rPr>
        <w:t xml:space="preserve"> </w:t>
      </w:r>
      <w:r>
        <w:rPr>
          <w:b/>
        </w:rPr>
        <w:t>реализации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ДИСЦИПЛИНЫ</w:t>
      </w:r>
      <w:r>
        <w:tab/>
      </w:r>
      <w:r>
        <w:rPr>
          <w:b/>
          <w:spacing w:val="-5"/>
        </w:rPr>
        <w:t>11</w:t>
      </w:r>
    </w:p>
    <w:p w:rsidR="00B25A48" w:rsidRDefault="00684C79">
      <w:pPr>
        <w:pStyle w:val="a4"/>
        <w:numPr>
          <w:ilvl w:val="1"/>
          <w:numId w:val="80"/>
        </w:numPr>
        <w:tabs>
          <w:tab w:val="left" w:pos="1229"/>
          <w:tab w:val="right" w:leader="dot" w:pos="10208"/>
        </w:tabs>
        <w:spacing w:before="153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5"/>
          <w:sz w:val="24"/>
        </w:rPr>
        <w:t>11</w:t>
      </w:r>
    </w:p>
    <w:p w:rsidR="00B25A48" w:rsidRDefault="00684C79">
      <w:pPr>
        <w:pStyle w:val="a4"/>
        <w:numPr>
          <w:ilvl w:val="1"/>
          <w:numId w:val="80"/>
        </w:numPr>
        <w:tabs>
          <w:tab w:val="left" w:pos="1229"/>
          <w:tab w:val="right" w:leader="dot" w:pos="10208"/>
        </w:tabs>
        <w:spacing w:before="120"/>
        <w:rPr>
          <w:sz w:val="24"/>
        </w:rPr>
      </w:pPr>
      <w:r>
        <w:rPr>
          <w:sz w:val="24"/>
        </w:rPr>
        <w:t>Учебно-методическое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5"/>
          <w:sz w:val="24"/>
        </w:rPr>
        <w:t>11</w:t>
      </w:r>
    </w:p>
    <w:p w:rsidR="00B25A48" w:rsidRDefault="00684C79">
      <w:pPr>
        <w:pStyle w:val="a4"/>
        <w:numPr>
          <w:ilvl w:val="0"/>
          <w:numId w:val="80"/>
        </w:numPr>
        <w:tabs>
          <w:tab w:val="left" w:pos="789"/>
          <w:tab w:val="right" w:leader="dot" w:pos="10208"/>
        </w:tabs>
        <w:spacing w:before="125"/>
        <w:ind w:hanging="220"/>
        <w:rPr>
          <w:b/>
        </w:rPr>
      </w:pPr>
      <w:r>
        <w:rPr>
          <w:b/>
        </w:rPr>
        <w:t>Контроль</w:t>
      </w:r>
      <w:r>
        <w:rPr>
          <w:b/>
          <w:spacing w:val="-7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результатов</w:t>
      </w:r>
      <w:r>
        <w:rPr>
          <w:b/>
          <w:spacing w:val="46"/>
        </w:rPr>
        <w:t xml:space="preserve"> </w:t>
      </w:r>
      <w:r>
        <w:rPr>
          <w:b/>
        </w:rPr>
        <w:t>освоения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ДИСЦИПЛИНЫ</w:t>
      </w:r>
      <w:r>
        <w:tab/>
      </w:r>
      <w:r>
        <w:rPr>
          <w:b/>
          <w:spacing w:val="-5"/>
        </w:rPr>
        <w:t>13</w:t>
      </w:r>
    </w:p>
    <w:p w:rsidR="00B25A48" w:rsidRDefault="00B25A48">
      <w:pPr>
        <w:pStyle w:val="a4"/>
        <w:rPr>
          <w:b/>
        </w:rPr>
        <w:sectPr w:rsidR="00B25A48">
          <w:headerReference w:type="default" r:id="rId224"/>
          <w:footerReference w:type="default" r:id="rId225"/>
          <w:pgSz w:w="11910" w:h="16840"/>
          <w:pgMar w:top="1160" w:right="283" w:bottom="280" w:left="1133" w:header="751" w:footer="0" w:gutter="0"/>
          <w:cols w:space="720"/>
        </w:sectPr>
      </w:pPr>
    </w:p>
    <w:p w:rsidR="00B25A48" w:rsidRDefault="00684C79">
      <w:pPr>
        <w:pStyle w:val="a4"/>
        <w:numPr>
          <w:ilvl w:val="0"/>
          <w:numId w:val="79"/>
        </w:numPr>
        <w:tabs>
          <w:tab w:val="left" w:pos="2325"/>
          <w:tab w:val="left" w:pos="4452"/>
        </w:tabs>
        <w:spacing w:before="80" w:line="276" w:lineRule="auto"/>
        <w:ind w:right="1797" w:hanging="2367"/>
        <w:jc w:val="left"/>
        <w:rPr>
          <w:b/>
          <w:sz w:val="24"/>
        </w:rPr>
      </w:pPr>
      <w:r>
        <w:rPr>
          <w:b/>
          <w:sz w:val="24"/>
        </w:rPr>
        <w:lastRenderedPageBreak/>
        <w:t>ОБЩАЯ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 xml:space="preserve">ПРОГРАММЫ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spacing w:before="1"/>
        <w:ind w:left="287"/>
        <w:jc w:val="center"/>
        <w:rPr>
          <w:b/>
          <w:sz w:val="24"/>
        </w:rPr>
      </w:pPr>
      <w:r>
        <w:rPr>
          <w:b/>
          <w:spacing w:val="-2"/>
          <w:sz w:val="24"/>
        </w:rPr>
        <w:t>Химия</w:t>
      </w:r>
    </w:p>
    <w:p w:rsidR="00B25A48" w:rsidRDefault="00B25A48">
      <w:pPr>
        <w:pStyle w:val="a3"/>
        <w:spacing w:before="82"/>
        <w:rPr>
          <w:b/>
        </w:rPr>
      </w:pPr>
    </w:p>
    <w:p w:rsidR="00B25A48" w:rsidRDefault="00684C79">
      <w:pPr>
        <w:pStyle w:val="a4"/>
        <w:numPr>
          <w:ilvl w:val="1"/>
          <w:numId w:val="79"/>
        </w:numPr>
        <w:tabs>
          <w:tab w:val="left" w:pos="1697"/>
          <w:tab w:val="left" w:pos="2400"/>
        </w:tabs>
        <w:spacing w:line="276" w:lineRule="auto"/>
        <w:ind w:left="1697" w:right="284"/>
        <w:jc w:val="both"/>
        <w:rPr>
          <w:b/>
          <w:sz w:val="24"/>
        </w:rPr>
      </w:pPr>
      <w:r>
        <w:rPr>
          <w:b/>
          <w:sz w:val="24"/>
        </w:rPr>
        <w:tab/>
        <w:t xml:space="preserve">Цель и место дисциплины в структуре основной образовательной </w:t>
      </w:r>
      <w:r>
        <w:rPr>
          <w:b/>
          <w:spacing w:val="-2"/>
          <w:sz w:val="24"/>
        </w:rPr>
        <w:t>программы:</w:t>
      </w:r>
    </w:p>
    <w:p w:rsidR="00B25A48" w:rsidRDefault="00684C79">
      <w:pPr>
        <w:pStyle w:val="a3"/>
        <w:spacing w:line="276" w:lineRule="auto"/>
        <w:ind w:left="569" w:right="281" w:firstLine="566"/>
        <w:jc w:val="both"/>
      </w:pPr>
      <w:r>
        <w:rPr>
          <w:b/>
        </w:rPr>
        <w:t xml:space="preserve">Целью дисциплины «Химия»: </w:t>
      </w:r>
      <w:r>
        <w:t>является формирование</w:t>
      </w:r>
      <w:r>
        <w:rPr>
          <w:spacing w:val="40"/>
        </w:rPr>
        <w:t xml:space="preserve"> </w:t>
      </w:r>
      <w:r>
        <w:t>у студентов химической составляющей естественно-научной картины мира как основы принятия решений в жизненных и производственных ситуациях, ответственного поведения в природной среде.</w:t>
      </w:r>
    </w:p>
    <w:p w:rsidR="00B25A48" w:rsidRDefault="00B25A48">
      <w:pPr>
        <w:pStyle w:val="a3"/>
        <w:spacing w:before="38"/>
      </w:pPr>
    </w:p>
    <w:p w:rsidR="00B25A48" w:rsidRDefault="00684C79">
      <w:pPr>
        <w:spacing w:line="242" w:lineRule="auto"/>
        <w:ind w:left="569" w:right="712"/>
        <w:rPr>
          <w:b/>
          <w:i/>
          <w:sz w:val="24"/>
        </w:rPr>
      </w:pPr>
      <w:r>
        <w:rPr>
          <w:sz w:val="24"/>
        </w:rPr>
        <w:t>Дисциплина</w:t>
      </w:r>
      <w:r>
        <w:rPr>
          <w:spacing w:val="-4"/>
          <w:sz w:val="24"/>
        </w:rPr>
        <w:t xml:space="preserve"> </w:t>
      </w:r>
      <w:r>
        <w:rPr>
          <w:sz w:val="24"/>
        </w:rPr>
        <w:t>ЕН</w:t>
      </w:r>
      <w:r>
        <w:rPr>
          <w:spacing w:val="-5"/>
          <w:sz w:val="24"/>
        </w:rPr>
        <w:t xml:space="preserve"> </w:t>
      </w:r>
      <w:r>
        <w:rPr>
          <w:sz w:val="24"/>
        </w:rPr>
        <w:t>01.</w:t>
      </w:r>
      <w:r>
        <w:rPr>
          <w:spacing w:val="-4"/>
          <w:sz w:val="24"/>
        </w:rPr>
        <w:t xml:space="preserve"> </w:t>
      </w:r>
      <w:r>
        <w:rPr>
          <w:sz w:val="24"/>
        </w:rPr>
        <w:t>Химия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2"/>
          <w:sz w:val="24"/>
        </w:rPr>
        <w:t xml:space="preserve"> </w:t>
      </w:r>
      <w:r>
        <w:rPr>
          <w:b/>
        </w:rPr>
        <w:t>математического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естественно-научного цикла</w:t>
      </w:r>
      <w:r>
        <w:rPr>
          <w:b/>
          <w:spacing w:val="40"/>
        </w:rPr>
        <w:t xml:space="preserve"> </w:t>
      </w:r>
      <w:r>
        <w:rPr>
          <w:b/>
          <w:sz w:val="24"/>
        </w:rPr>
        <w:t>О</w:t>
      </w:r>
      <w:r>
        <w:rPr>
          <w:sz w:val="24"/>
        </w:rPr>
        <w:t xml:space="preserve">ПОП-П в соответствии с ФГОС СПО по </w:t>
      </w:r>
      <w:r>
        <w:rPr>
          <w:i/>
          <w:sz w:val="24"/>
        </w:rPr>
        <w:t xml:space="preserve">специальности СПО </w:t>
      </w:r>
      <w:r>
        <w:rPr>
          <w:b/>
          <w:i/>
          <w:sz w:val="24"/>
        </w:rPr>
        <w:t>43.02.15 Поварское и кондитерское дело</w:t>
      </w:r>
    </w:p>
    <w:p w:rsidR="00B25A48" w:rsidRDefault="00684C79">
      <w:pPr>
        <w:pStyle w:val="a3"/>
        <w:spacing w:line="268" w:lineRule="exact"/>
        <w:ind w:left="1277"/>
        <w:rPr>
          <w:i/>
        </w:rPr>
      </w:pPr>
      <w:r>
        <w:t>Особое</w:t>
      </w:r>
      <w:r>
        <w:rPr>
          <w:spacing w:val="-6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дисциплина</w:t>
      </w:r>
      <w:r>
        <w:rPr>
          <w:spacing w:val="-4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 xml:space="preserve">ОК </w:t>
      </w:r>
      <w:r>
        <w:rPr>
          <w:spacing w:val="-5"/>
        </w:rPr>
        <w:t>01</w:t>
      </w:r>
      <w:r>
        <w:rPr>
          <w:i/>
          <w:spacing w:val="-5"/>
        </w:rPr>
        <w:t>.</w:t>
      </w:r>
    </w:p>
    <w:p w:rsidR="00B25A48" w:rsidRDefault="00684C79">
      <w:pPr>
        <w:pStyle w:val="a4"/>
        <w:numPr>
          <w:ilvl w:val="1"/>
          <w:numId w:val="79"/>
        </w:numPr>
        <w:tabs>
          <w:tab w:val="left" w:pos="1697"/>
        </w:tabs>
        <w:spacing w:before="5"/>
        <w:ind w:left="1697"/>
        <w:rPr>
          <w:b/>
          <w:sz w:val="24"/>
        </w:rPr>
      </w:pPr>
      <w:bookmarkStart w:id="42" w:name="_bookmark41"/>
      <w:bookmarkEnd w:id="42"/>
      <w:r>
        <w:rPr>
          <w:b/>
          <w:sz w:val="24"/>
        </w:rPr>
        <w:t>Планируемые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</w:t>
      </w:r>
    </w:p>
    <w:p w:rsidR="00B25A48" w:rsidRDefault="00684C79">
      <w:pPr>
        <w:pStyle w:val="a3"/>
        <w:spacing w:before="156" w:line="276" w:lineRule="auto"/>
        <w:ind w:left="569" w:right="282" w:firstLine="707"/>
        <w:jc w:val="both"/>
      </w:pPr>
      <w: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</w:t>
      </w:r>
      <w:r>
        <w:rPr>
          <w:spacing w:val="40"/>
        </w:rPr>
        <w:t xml:space="preserve"> </w:t>
      </w:r>
      <w:r>
        <w:t>выпускника (п. 4.3ОПОП-П).</w:t>
      </w:r>
    </w:p>
    <w:p w:rsidR="00B25A48" w:rsidRDefault="00B25A48">
      <w:pPr>
        <w:pStyle w:val="a3"/>
        <w:rPr>
          <w:sz w:val="20"/>
        </w:rPr>
      </w:pPr>
    </w:p>
    <w:p w:rsidR="00B25A48" w:rsidRDefault="00B25A48">
      <w:pPr>
        <w:pStyle w:val="a3"/>
        <w:rPr>
          <w:sz w:val="20"/>
        </w:rPr>
      </w:pPr>
    </w:p>
    <w:p w:rsidR="00B25A48" w:rsidRDefault="00B25A48">
      <w:pPr>
        <w:pStyle w:val="a3"/>
        <w:spacing w:before="68"/>
        <w:rPr>
          <w:sz w:val="20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9"/>
        <w:gridCol w:w="2892"/>
        <w:gridCol w:w="3159"/>
        <w:gridCol w:w="2477"/>
      </w:tblGrid>
      <w:tr w:rsidR="00B25A48">
        <w:trPr>
          <w:trHeight w:val="647"/>
        </w:trPr>
        <w:tc>
          <w:tcPr>
            <w:tcW w:w="1219" w:type="dxa"/>
          </w:tcPr>
          <w:p w:rsidR="00B25A48" w:rsidRDefault="00684C79">
            <w:pPr>
              <w:pStyle w:val="TableParagraph"/>
              <w:ind w:left="175" w:right="162" w:firstLine="23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z w:val="24"/>
              </w:rPr>
              <w:t>ПК,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z w:val="24"/>
                <w:vertAlign w:val="superscript"/>
              </w:rPr>
              <w:t>1</w:t>
            </w:r>
          </w:p>
        </w:tc>
        <w:tc>
          <w:tcPr>
            <w:tcW w:w="2892" w:type="dxa"/>
          </w:tcPr>
          <w:p w:rsidR="00B25A48" w:rsidRDefault="00684C79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3159" w:type="dxa"/>
          </w:tcPr>
          <w:p w:rsidR="00B25A48" w:rsidRDefault="00684C79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  <w:tc>
          <w:tcPr>
            <w:tcW w:w="2477" w:type="dxa"/>
          </w:tcPr>
          <w:p w:rsidR="00B25A48" w:rsidRDefault="00684C79">
            <w:pPr>
              <w:pStyle w:val="TableParagraph"/>
              <w:spacing w:line="270" w:lineRule="exact"/>
              <w:ind w:left="288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навыками</w:t>
            </w:r>
          </w:p>
        </w:tc>
      </w:tr>
      <w:tr w:rsidR="00B25A48">
        <w:trPr>
          <w:trHeight w:val="3542"/>
        </w:trPr>
        <w:tc>
          <w:tcPr>
            <w:tcW w:w="1219" w:type="dxa"/>
          </w:tcPr>
          <w:p w:rsidR="00B25A48" w:rsidRDefault="00684C79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 xml:space="preserve">ПК </w:t>
            </w:r>
            <w:r>
              <w:rPr>
                <w:b/>
                <w:spacing w:val="-5"/>
              </w:rPr>
              <w:t>2.6</w:t>
            </w:r>
          </w:p>
        </w:tc>
        <w:tc>
          <w:tcPr>
            <w:tcW w:w="2892" w:type="dxa"/>
          </w:tcPr>
          <w:p w:rsidR="00B25A48" w:rsidRDefault="00684C79">
            <w:pPr>
              <w:pStyle w:val="TableParagraph"/>
              <w:spacing w:line="248" w:lineRule="exact"/>
              <w:ind w:left="388"/>
            </w:pPr>
            <w:r>
              <w:rPr>
                <w:spacing w:val="-2"/>
              </w:rPr>
              <w:t>контролировать,</w:t>
            </w:r>
          </w:p>
          <w:p w:rsidR="00B25A48" w:rsidRDefault="00684C79">
            <w:pPr>
              <w:pStyle w:val="TableParagraph"/>
              <w:tabs>
                <w:tab w:val="left" w:pos="2080"/>
                <w:tab w:val="left" w:pos="2144"/>
                <w:tab w:val="left" w:pos="2678"/>
              </w:tabs>
              <w:ind w:left="105" w:right="97"/>
              <w:jc w:val="both"/>
            </w:pPr>
            <w:r>
              <w:rPr>
                <w:spacing w:val="-2"/>
              </w:rPr>
              <w:t>осуществлять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выбор, </w:t>
            </w:r>
            <w:r>
              <w:t xml:space="preserve">комбинировать, применять </w:t>
            </w:r>
            <w:r>
              <w:rPr>
                <w:spacing w:val="-2"/>
              </w:rPr>
              <w:t>различные</w:t>
            </w:r>
            <w:r>
              <w:tab/>
            </w:r>
            <w:r>
              <w:rPr>
                <w:spacing w:val="-2"/>
              </w:rPr>
              <w:t>методы приготовления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соответствии с заказом, способом обслуживания;</w:t>
            </w:r>
          </w:p>
        </w:tc>
        <w:tc>
          <w:tcPr>
            <w:tcW w:w="3159" w:type="dxa"/>
          </w:tcPr>
          <w:p w:rsidR="00B25A48" w:rsidRDefault="00684C79">
            <w:pPr>
              <w:pStyle w:val="TableParagraph"/>
              <w:tabs>
                <w:tab w:val="left" w:pos="1871"/>
              </w:tabs>
              <w:ind w:left="106" w:right="95" w:firstLine="283"/>
              <w:jc w:val="both"/>
            </w:pPr>
            <w:r>
              <w:t xml:space="preserve">методы контроля качества полуфабрикатов, пищевых продуктов; способы и формы инструктирования персонала в </w:t>
            </w:r>
            <w:r>
              <w:rPr>
                <w:spacing w:val="-2"/>
              </w:rPr>
              <w:t>области</w:t>
            </w:r>
            <w:r>
              <w:tab/>
            </w:r>
            <w:r>
              <w:rPr>
                <w:spacing w:val="-2"/>
              </w:rPr>
              <w:t xml:space="preserve">обеспечения </w:t>
            </w:r>
            <w:r>
              <w:t xml:space="preserve">безопасных условий труда, качества и безопасности полуфабрикатов, пищевых </w:t>
            </w:r>
            <w:r>
              <w:rPr>
                <w:spacing w:val="-2"/>
              </w:rPr>
              <w:t>продуктов;</w:t>
            </w:r>
          </w:p>
        </w:tc>
        <w:tc>
          <w:tcPr>
            <w:tcW w:w="2477" w:type="dxa"/>
          </w:tcPr>
          <w:p w:rsidR="00B25A48" w:rsidRDefault="00684C79">
            <w:pPr>
              <w:pStyle w:val="TableParagraph"/>
              <w:ind w:left="113"/>
            </w:pPr>
            <w:r>
              <w:rPr>
                <w:spacing w:val="-2"/>
              </w:rPr>
              <w:t>выполнения приготовления, творческого</w:t>
            </w:r>
          </w:p>
          <w:p w:rsidR="00B25A48" w:rsidRDefault="00684C79">
            <w:pPr>
              <w:pStyle w:val="TableParagraph"/>
              <w:tabs>
                <w:tab w:val="left" w:pos="2254"/>
              </w:tabs>
              <w:spacing w:line="252" w:lineRule="exact"/>
              <w:ind w:left="113"/>
            </w:pPr>
            <w:r>
              <w:rPr>
                <w:spacing w:val="-2"/>
              </w:rPr>
              <w:t>оформления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B25A48" w:rsidRDefault="00684C79">
            <w:pPr>
              <w:pStyle w:val="TableParagraph"/>
              <w:tabs>
                <w:tab w:val="left" w:pos="2263"/>
              </w:tabs>
              <w:ind w:left="113" w:right="92"/>
              <w:jc w:val="both"/>
            </w:pPr>
            <w:r>
              <w:rPr>
                <w:spacing w:val="-2"/>
              </w:rPr>
              <w:t>подготовки</w:t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t>реализации горячих блюд</w:t>
            </w:r>
            <w:r>
              <w:rPr>
                <w:spacing w:val="67"/>
              </w:rPr>
              <w:t xml:space="preserve">    </w:t>
            </w:r>
            <w:r>
              <w:t>из</w:t>
            </w:r>
            <w:r>
              <w:rPr>
                <w:spacing w:val="67"/>
              </w:rPr>
              <w:t xml:space="preserve">    </w:t>
            </w:r>
            <w:r>
              <w:rPr>
                <w:spacing w:val="-4"/>
              </w:rPr>
              <w:t>рыбы,</w:t>
            </w:r>
          </w:p>
          <w:p w:rsidR="00B25A48" w:rsidRDefault="00684C79">
            <w:pPr>
              <w:pStyle w:val="TableParagraph"/>
              <w:spacing w:line="252" w:lineRule="exact"/>
              <w:ind w:left="113"/>
              <w:jc w:val="both"/>
            </w:pPr>
            <w:r>
              <w:t>нерыбного</w:t>
            </w:r>
            <w:r>
              <w:rPr>
                <w:spacing w:val="79"/>
                <w:w w:val="150"/>
              </w:rPr>
              <w:t xml:space="preserve">   </w:t>
            </w:r>
            <w:r>
              <w:rPr>
                <w:spacing w:val="-2"/>
              </w:rPr>
              <w:t>водного</w:t>
            </w:r>
          </w:p>
          <w:p w:rsidR="00B25A48" w:rsidRDefault="00684C79">
            <w:pPr>
              <w:pStyle w:val="TableParagraph"/>
              <w:tabs>
                <w:tab w:val="left" w:pos="1428"/>
                <w:tab w:val="left" w:pos="1474"/>
              </w:tabs>
              <w:ind w:left="113" w:right="92"/>
            </w:pPr>
            <w:r>
              <w:rPr>
                <w:spacing w:val="-2"/>
              </w:rPr>
              <w:t>сырья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сложного </w:t>
            </w:r>
            <w:r>
              <w:t>ассортимента</w:t>
            </w:r>
            <w:r>
              <w:rPr>
                <w:spacing w:val="37"/>
              </w:rPr>
              <w:t xml:space="preserve"> </w:t>
            </w:r>
            <w:r>
              <w:t>с</w:t>
            </w:r>
            <w:r>
              <w:rPr>
                <w:spacing w:val="37"/>
              </w:rPr>
              <w:t xml:space="preserve"> </w:t>
            </w:r>
            <w:r>
              <w:t xml:space="preserve">учетом </w:t>
            </w:r>
            <w:r>
              <w:rPr>
                <w:spacing w:val="-2"/>
              </w:rPr>
              <w:t>потребностей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различных</w:t>
            </w:r>
            <w:r>
              <w:tab/>
            </w:r>
            <w:r>
              <w:rPr>
                <w:spacing w:val="-2"/>
              </w:rPr>
              <w:t xml:space="preserve">категорий </w:t>
            </w:r>
            <w:r>
              <w:t>потребителей,</w:t>
            </w:r>
            <w:r>
              <w:rPr>
                <w:spacing w:val="68"/>
              </w:rPr>
              <w:t xml:space="preserve"> </w:t>
            </w:r>
            <w:r>
              <w:t>видов</w:t>
            </w:r>
            <w:r>
              <w:rPr>
                <w:spacing w:val="6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25A48" w:rsidRDefault="00684C79">
            <w:pPr>
              <w:pStyle w:val="TableParagraph"/>
              <w:spacing w:line="238" w:lineRule="exact"/>
              <w:ind w:left="113"/>
            </w:pPr>
            <w:r>
              <w:t xml:space="preserve">форм </w:t>
            </w:r>
            <w:r>
              <w:rPr>
                <w:spacing w:val="-2"/>
              </w:rPr>
              <w:t>обслуживания</w:t>
            </w:r>
          </w:p>
        </w:tc>
      </w:tr>
      <w:tr w:rsidR="00B25A48">
        <w:trPr>
          <w:trHeight w:val="1869"/>
        </w:trPr>
        <w:tc>
          <w:tcPr>
            <w:tcW w:w="1219" w:type="dxa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5"/>
              </w:rPr>
              <w:t>01</w:t>
            </w:r>
          </w:p>
        </w:tc>
        <w:tc>
          <w:tcPr>
            <w:tcW w:w="2892" w:type="dxa"/>
          </w:tcPr>
          <w:p w:rsidR="00B25A48" w:rsidRDefault="00684C79">
            <w:pPr>
              <w:pStyle w:val="TableParagraph"/>
              <w:spacing w:line="264" w:lineRule="auto"/>
              <w:ind w:left="105"/>
            </w:pPr>
            <w:r>
              <w:t>распознавать</w:t>
            </w:r>
            <w:r>
              <w:rPr>
                <w:spacing w:val="-14"/>
              </w:rPr>
              <w:t xml:space="preserve"> </w:t>
            </w:r>
            <w:r>
              <w:t>задачу</w:t>
            </w:r>
            <w:r>
              <w:rPr>
                <w:spacing w:val="-14"/>
              </w:rPr>
              <w:t xml:space="preserve"> </w:t>
            </w:r>
            <w:r>
              <w:t>и/или проблему в</w:t>
            </w:r>
          </w:p>
          <w:p w:rsidR="00B25A48" w:rsidRDefault="00684C79">
            <w:pPr>
              <w:pStyle w:val="TableParagraph"/>
              <w:spacing w:line="264" w:lineRule="auto"/>
              <w:ind w:left="105" w:right="170"/>
            </w:pPr>
            <w:r>
              <w:t>профессиональном и/или социальном контексте, анализировать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выделять её составные части</w:t>
            </w:r>
          </w:p>
        </w:tc>
        <w:tc>
          <w:tcPr>
            <w:tcW w:w="3159" w:type="dxa"/>
          </w:tcPr>
          <w:p w:rsidR="00B25A48" w:rsidRDefault="00684C79">
            <w:pPr>
              <w:pStyle w:val="TableParagraph"/>
              <w:spacing w:line="247" w:lineRule="exact"/>
              <w:ind w:left="106"/>
            </w:pPr>
            <w:r>
              <w:rPr>
                <w:spacing w:val="-2"/>
              </w:rPr>
              <w:t>актуальный</w:t>
            </w:r>
          </w:p>
          <w:p w:rsidR="00B25A48" w:rsidRDefault="00684C79">
            <w:pPr>
              <w:pStyle w:val="TableParagraph"/>
              <w:spacing w:before="25" w:line="264" w:lineRule="auto"/>
              <w:ind w:left="106"/>
            </w:pPr>
            <w:r>
              <w:t>профессиональный и социальный</w:t>
            </w:r>
            <w:r>
              <w:rPr>
                <w:spacing w:val="-14"/>
              </w:rPr>
              <w:t xml:space="preserve"> </w:t>
            </w:r>
            <w:r>
              <w:t>контекст,</w:t>
            </w:r>
            <w:r>
              <w:rPr>
                <w:spacing w:val="-14"/>
              </w:rPr>
              <w:t xml:space="preserve"> </w:t>
            </w:r>
            <w:r>
              <w:t>в</w:t>
            </w:r>
          </w:p>
          <w:p w:rsidR="00B25A48" w:rsidRDefault="00684C79">
            <w:pPr>
              <w:pStyle w:val="TableParagraph"/>
              <w:spacing w:line="264" w:lineRule="auto"/>
              <w:ind w:left="106" w:right="171"/>
            </w:pPr>
            <w:r>
              <w:t>котором</w:t>
            </w:r>
            <w:r>
              <w:rPr>
                <w:spacing w:val="-14"/>
              </w:rPr>
              <w:t xml:space="preserve"> </w:t>
            </w:r>
            <w:r>
              <w:t>приходится</w:t>
            </w:r>
            <w:r>
              <w:rPr>
                <w:spacing w:val="-14"/>
              </w:rPr>
              <w:t xml:space="preserve"> </w:t>
            </w:r>
            <w:r>
              <w:t>работать и жить</w:t>
            </w:r>
          </w:p>
        </w:tc>
        <w:tc>
          <w:tcPr>
            <w:tcW w:w="247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393"/>
        </w:trPr>
        <w:tc>
          <w:tcPr>
            <w:tcW w:w="1219" w:type="dxa"/>
          </w:tcPr>
          <w:p w:rsidR="00B25A48" w:rsidRDefault="00684C79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 xml:space="preserve">ОК </w:t>
            </w:r>
            <w:r>
              <w:rPr>
                <w:b/>
                <w:spacing w:val="-5"/>
              </w:rPr>
              <w:t>01</w:t>
            </w:r>
          </w:p>
        </w:tc>
        <w:tc>
          <w:tcPr>
            <w:tcW w:w="2892" w:type="dxa"/>
          </w:tcPr>
          <w:p w:rsidR="00B25A48" w:rsidRDefault="00684C79">
            <w:pPr>
              <w:pStyle w:val="TableParagraph"/>
              <w:spacing w:line="264" w:lineRule="auto"/>
              <w:ind w:left="105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этапы</w:t>
            </w:r>
            <w:r>
              <w:rPr>
                <w:spacing w:val="-14"/>
              </w:rPr>
              <w:t xml:space="preserve"> </w:t>
            </w:r>
            <w:r>
              <w:t>решения задачи, составлять план</w:t>
            </w:r>
          </w:p>
          <w:p w:rsidR="00B25A48" w:rsidRDefault="00684C79">
            <w:pPr>
              <w:pStyle w:val="TableParagraph"/>
              <w:spacing w:line="261" w:lineRule="auto"/>
              <w:ind w:left="105" w:right="437"/>
            </w:pPr>
            <w:r>
              <w:t>действия,</w:t>
            </w:r>
            <w:r>
              <w:rPr>
                <w:spacing w:val="-14"/>
              </w:rPr>
              <w:t xml:space="preserve"> </w:t>
            </w:r>
            <w:r>
              <w:t>реализовывать составленный план,</w:t>
            </w:r>
          </w:p>
          <w:p w:rsidR="00B25A48" w:rsidRDefault="00684C79">
            <w:pPr>
              <w:pStyle w:val="TableParagraph"/>
              <w:ind w:left="105"/>
            </w:pPr>
            <w:r>
              <w:t>определять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необходимые</w:t>
            </w:r>
          </w:p>
        </w:tc>
        <w:tc>
          <w:tcPr>
            <w:tcW w:w="3159" w:type="dxa"/>
          </w:tcPr>
          <w:p w:rsidR="00B25A48" w:rsidRDefault="00684C79">
            <w:pPr>
              <w:pStyle w:val="TableParagraph"/>
              <w:spacing w:line="264" w:lineRule="auto"/>
              <w:ind w:left="106"/>
            </w:pPr>
            <w:r>
              <w:t>структура плана для решения задач,</w:t>
            </w:r>
            <w:r>
              <w:rPr>
                <w:spacing w:val="-14"/>
              </w:rPr>
              <w:t xml:space="preserve"> </w:t>
            </w:r>
            <w:r>
              <w:t>алгоритмы</w:t>
            </w:r>
            <w:r>
              <w:rPr>
                <w:spacing w:val="-14"/>
              </w:rPr>
              <w:t xml:space="preserve"> </w:t>
            </w:r>
            <w:r>
              <w:t>выполнения работ в профессиональной и смежных областях</w:t>
            </w:r>
          </w:p>
        </w:tc>
        <w:tc>
          <w:tcPr>
            <w:tcW w:w="2477" w:type="dxa"/>
          </w:tcPr>
          <w:p w:rsidR="00B25A48" w:rsidRDefault="00B25A48">
            <w:pPr>
              <w:pStyle w:val="TableParagraph"/>
              <w:ind w:left="0"/>
            </w:pPr>
          </w:p>
        </w:tc>
      </w:tr>
    </w:tbl>
    <w:p w:rsidR="00B25A48" w:rsidRDefault="00684C79">
      <w:pPr>
        <w:pStyle w:val="a3"/>
        <w:spacing w:before="9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123181</wp:posOffset>
                </wp:positionV>
                <wp:extent cx="1829435" cy="9525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95F192" id="Graphic 63" o:spid="_x0000_s1026" style="position:absolute;margin-left:85.1pt;margin-top:9.7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25A48" w:rsidRDefault="00B25A48">
      <w:pPr>
        <w:pStyle w:val="a3"/>
        <w:rPr>
          <w:sz w:val="14"/>
        </w:rPr>
        <w:sectPr w:rsidR="00B25A48">
          <w:headerReference w:type="default" r:id="rId226"/>
          <w:footerReference w:type="default" r:id="rId227"/>
          <w:pgSz w:w="11910" w:h="16840"/>
          <w:pgMar w:top="1160" w:right="283" w:bottom="280" w:left="1133" w:header="751" w:footer="0" w:gutter="0"/>
          <w:cols w:space="720"/>
        </w:sectPr>
      </w:pPr>
    </w:p>
    <w:p w:rsidR="00B25A48" w:rsidRDefault="00B25A48">
      <w:pPr>
        <w:pStyle w:val="a3"/>
        <w:rPr>
          <w:sz w:val="7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9"/>
        <w:gridCol w:w="2892"/>
        <w:gridCol w:w="3159"/>
        <w:gridCol w:w="2477"/>
      </w:tblGrid>
      <w:tr w:rsidR="00B25A48">
        <w:trPr>
          <w:trHeight w:val="479"/>
        </w:trPr>
        <w:tc>
          <w:tcPr>
            <w:tcW w:w="1219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892" w:type="dxa"/>
          </w:tcPr>
          <w:p w:rsidR="00B25A48" w:rsidRDefault="00684C79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ресурсы</w:t>
            </w:r>
          </w:p>
        </w:tc>
        <w:tc>
          <w:tcPr>
            <w:tcW w:w="3159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47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312"/>
        </w:trPr>
        <w:tc>
          <w:tcPr>
            <w:tcW w:w="121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92" w:type="dxa"/>
          </w:tcPr>
          <w:p w:rsidR="00B25A48" w:rsidRDefault="00684C79">
            <w:pPr>
              <w:pStyle w:val="TableParagraph"/>
              <w:spacing w:line="247" w:lineRule="exact"/>
              <w:ind w:left="105"/>
            </w:pPr>
            <w:r>
              <w:t>оценивать</w:t>
            </w:r>
            <w:r>
              <w:rPr>
                <w:spacing w:val="-8"/>
              </w:rPr>
              <w:t xml:space="preserve"> </w:t>
            </w:r>
            <w:r>
              <w:t>результат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25A48" w:rsidRDefault="00684C79">
            <w:pPr>
              <w:pStyle w:val="TableParagraph"/>
              <w:spacing w:before="25" w:line="264" w:lineRule="auto"/>
              <w:ind w:left="105"/>
            </w:pPr>
            <w:r>
              <w:t>последствия</w:t>
            </w:r>
            <w:r>
              <w:rPr>
                <w:spacing w:val="-14"/>
              </w:rPr>
              <w:t xml:space="preserve"> </w:t>
            </w:r>
            <w:r>
              <w:t>своих</w:t>
            </w:r>
            <w:r>
              <w:rPr>
                <w:spacing w:val="-14"/>
              </w:rPr>
              <w:t xml:space="preserve"> </w:t>
            </w:r>
            <w:r>
              <w:t>действий (самостоятельно или с</w:t>
            </w:r>
          </w:p>
          <w:p w:rsidR="00B25A48" w:rsidRDefault="00684C79">
            <w:pPr>
              <w:pStyle w:val="TableParagraph"/>
              <w:ind w:left="105"/>
            </w:pPr>
            <w:r>
              <w:t>помощью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наставника)</w:t>
            </w:r>
          </w:p>
        </w:tc>
        <w:tc>
          <w:tcPr>
            <w:tcW w:w="3159" w:type="dxa"/>
          </w:tcPr>
          <w:p w:rsidR="00B25A48" w:rsidRDefault="00684C79">
            <w:pPr>
              <w:pStyle w:val="TableParagraph"/>
              <w:spacing w:line="264" w:lineRule="auto"/>
              <w:ind w:left="106"/>
            </w:pPr>
            <w:r>
              <w:t>порядок</w:t>
            </w:r>
            <w:r>
              <w:rPr>
                <w:spacing w:val="-14"/>
              </w:rPr>
              <w:t xml:space="preserve"> </w:t>
            </w:r>
            <w:r>
              <w:t>оценки</w:t>
            </w:r>
            <w:r>
              <w:rPr>
                <w:spacing w:val="-14"/>
              </w:rPr>
              <w:t xml:space="preserve"> </w:t>
            </w:r>
            <w:r>
              <w:t>результатов решения задач</w:t>
            </w:r>
          </w:p>
          <w:p w:rsidR="00B25A48" w:rsidRDefault="00684C79">
            <w:pPr>
              <w:pStyle w:val="TableParagraph"/>
              <w:spacing w:line="264" w:lineRule="auto"/>
              <w:ind w:left="106" w:right="171"/>
            </w:pPr>
            <w:r>
              <w:rPr>
                <w:spacing w:val="-2"/>
              </w:rPr>
              <w:t>профессиональной деятельности</w:t>
            </w:r>
          </w:p>
        </w:tc>
        <w:tc>
          <w:tcPr>
            <w:tcW w:w="247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312"/>
        </w:trPr>
        <w:tc>
          <w:tcPr>
            <w:tcW w:w="1219" w:type="dxa"/>
          </w:tcPr>
          <w:p w:rsidR="00B25A48" w:rsidRDefault="00684C79">
            <w:pPr>
              <w:pStyle w:val="TableParagraph"/>
              <w:spacing w:line="247" w:lineRule="exact"/>
              <w:ind w:left="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02</w:t>
            </w:r>
          </w:p>
        </w:tc>
        <w:tc>
          <w:tcPr>
            <w:tcW w:w="2892" w:type="dxa"/>
          </w:tcPr>
          <w:p w:rsidR="00B25A48" w:rsidRDefault="00684C79">
            <w:pPr>
              <w:pStyle w:val="TableParagraph"/>
              <w:spacing w:line="264" w:lineRule="auto"/>
              <w:ind w:left="105" w:right="452"/>
            </w:pPr>
            <w:r>
              <w:t>применять</w:t>
            </w:r>
            <w:r>
              <w:rPr>
                <w:spacing w:val="-14"/>
              </w:rPr>
              <w:t xml:space="preserve"> </w:t>
            </w:r>
            <w:r>
              <w:t xml:space="preserve">современную </w:t>
            </w:r>
            <w:r>
              <w:rPr>
                <w:spacing w:val="-2"/>
              </w:rPr>
              <w:t>научную</w:t>
            </w:r>
          </w:p>
          <w:p w:rsidR="00B25A48" w:rsidRDefault="00684C79">
            <w:pPr>
              <w:pStyle w:val="TableParagraph"/>
              <w:spacing w:line="264" w:lineRule="auto"/>
              <w:ind w:left="105"/>
            </w:pPr>
            <w:r>
              <w:rPr>
                <w:spacing w:val="-2"/>
              </w:rPr>
              <w:t>профессиональную терминологию</w:t>
            </w:r>
          </w:p>
        </w:tc>
        <w:tc>
          <w:tcPr>
            <w:tcW w:w="3159" w:type="dxa"/>
          </w:tcPr>
          <w:p w:rsidR="00B25A48" w:rsidRDefault="00684C79">
            <w:pPr>
              <w:pStyle w:val="TableParagraph"/>
              <w:spacing w:line="264" w:lineRule="auto"/>
              <w:ind w:left="106"/>
            </w:pPr>
            <w:r>
              <w:t>современная</w:t>
            </w:r>
            <w:r>
              <w:rPr>
                <w:spacing w:val="-14"/>
              </w:rPr>
              <w:t xml:space="preserve"> </w:t>
            </w:r>
            <w:r>
              <w:t>научная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профессиональная</w:t>
            </w:r>
          </w:p>
          <w:p w:rsidR="00B25A48" w:rsidRDefault="00684C79">
            <w:pPr>
              <w:pStyle w:val="TableParagraph"/>
              <w:ind w:left="106"/>
            </w:pPr>
            <w:r>
              <w:rPr>
                <w:spacing w:val="-2"/>
              </w:rPr>
              <w:t>терминология</w:t>
            </w:r>
          </w:p>
        </w:tc>
        <w:tc>
          <w:tcPr>
            <w:tcW w:w="247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315"/>
        </w:trPr>
        <w:tc>
          <w:tcPr>
            <w:tcW w:w="1219" w:type="dxa"/>
          </w:tcPr>
          <w:p w:rsidR="00B25A48" w:rsidRDefault="00684C79">
            <w:pPr>
              <w:pStyle w:val="TableParagraph"/>
              <w:spacing w:line="247" w:lineRule="exact"/>
              <w:ind w:left="9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03</w:t>
            </w:r>
          </w:p>
        </w:tc>
        <w:tc>
          <w:tcPr>
            <w:tcW w:w="2892" w:type="dxa"/>
          </w:tcPr>
          <w:p w:rsidR="00B25A48" w:rsidRDefault="00684C79">
            <w:pPr>
              <w:pStyle w:val="TableParagraph"/>
              <w:spacing w:line="264" w:lineRule="auto"/>
              <w:ind w:left="105" w:right="1091"/>
            </w:pPr>
            <w:r>
              <w:t>соблюдать</w:t>
            </w:r>
            <w:r>
              <w:rPr>
                <w:spacing w:val="-14"/>
              </w:rPr>
              <w:t xml:space="preserve"> </w:t>
            </w:r>
            <w:r>
              <w:t xml:space="preserve">нормы </w:t>
            </w:r>
            <w:r>
              <w:rPr>
                <w:spacing w:val="-2"/>
              </w:rPr>
              <w:t>экологической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безопасности</w:t>
            </w:r>
          </w:p>
        </w:tc>
        <w:tc>
          <w:tcPr>
            <w:tcW w:w="3159" w:type="dxa"/>
          </w:tcPr>
          <w:p w:rsidR="00B25A48" w:rsidRDefault="00684C79">
            <w:pPr>
              <w:pStyle w:val="TableParagraph"/>
              <w:spacing w:line="247" w:lineRule="exact"/>
              <w:ind w:left="106"/>
            </w:pP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экологической</w:t>
            </w:r>
          </w:p>
          <w:p w:rsidR="00B25A48" w:rsidRDefault="00684C79">
            <w:pPr>
              <w:pStyle w:val="TableParagraph"/>
              <w:spacing w:before="25" w:line="264" w:lineRule="auto"/>
              <w:ind w:left="106"/>
            </w:pPr>
            <w:r>
              <w:t>безопасности</w:t>
            </w:r>
            <w:r>
              <w:rPr>
                <w:spacing w:val="-14"/>
              </w:rPr>
              <w:t xml:space="preserve"> </w:t>
            </w:r>
            <w:r>
              <w:t>при</w:t>
            </w:r>
            <w:r>
              <w:rPr>
                <w:spacing w:val="-14"/>
              </w:rPr>
              <w:t xml:space="preserve"> </w:t>
            </w:r>
            <w:r>
              <w:t xml:space="preserve">ведении </w:t>
            </w:r>
            <w:r>
              <w:rPr>
                <w:spacing w:val="-2"/>
              </w:rPr>
              <w:t>профессиональной</w:t>
            </w:r>
          </w:p>
          <w:p w:rsidR="00B25A48" w:rsidRDefault="00684C79">
            <w:pPr>
              <w:pStyle w:val="TableParagraph"/>
              <w:ind w:left="106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477" w:type="dxa"/>
          </w:tcPr>
          <w:p w:rsidR="00B25A48" w:rsidRDefault="00B25A48">
            <w:pPr>
              <w:pStyle w:val="TableParagraph"/>
              <w:ind w:left="0"/>
            </w:pPr>
          </w:p>
        </w:tc>
      </w:tr>
    </w:tbl>
    <w:p w:rsidR="00B25A48" w:rsidRDefault="00B25A48">
      <w:pPr>
        <w:pStyle w:val="a3"/>
      </w:pPr>
    </w:p>
    <w:p w:rsidR="00B25A48" w:rsidRDefault="00B25A48">
      <w:pPr>
        <w:pStyle w:val="a3"/>
      </w:pPr>
    </w:p>
    <w:p w:rsidR="00B25A48" w:rsidRDefault="00B25A48">
      <w:pPr>
        <w:pStyle w:val="a3"/>
      </w:pPr>
    </w:p>
    <w:p w:rsidR="00B25A48" w:rsidRDefault="00B25A48">
      <w:pPr>
        <w:pStyle w:val="a3"/>
      </w:pPr>
    </w:p>
    <w:p w:rsidR="00B25A48" w:rsidRDefault="00B25A48">
      <w:pPr>
        <w:pStyle w:val="a3"/>
      </w:pPr>
    </w:p>
    <w:p w:rsidR="00B25A48" w:rsidRDefault="00B25A48">
      <w:pPr>
        <w:pStyle w:val="a3"/>
      </w:pPr>
    </w:p>
    <w:p w:rsidR="00B25A48" w:rsidRDefault="00B25A48">
      <w:pPr>
        <w:pStyle w:val="a3"/>
      </w:pPr>
    </w:p>
    <w:p w:rsidR="00B25A48" w:rsidRDefault="00B25A48">
      <w:pPr>
        <w:pStyle w:val="a3"/>
      </w:pPr>
    </w:p>
    <w:p w:rsidR="00B25A48" w:rsidRDefault="00B25A48">
      <w:pPr>
        <w:pStyle w:val="a3"/>
      </w:pPr>
    </w:p>
    <w:p w:rsidR="00B25A48" w:rsidRDefault="00B25A48">
      <w:pPr>
        <w:pStyle w:val="a3"/>
      </w:pPr>
    </w:p>
    <w:p w:rsidR="00B25A48" w:rsidRDefault="00B25A48">
      <w:pPr>
        <w:pStyle w:val="a3"/>
        <w:spacing w:before="186"/>
      </w:pPr>
    </w:p>
    <w:p w:rsidR="00B25A48" w:rsidRDefault="00684C79">
      <w:pPr>
        <w:pStyle w:val="a4"/>
        <w:numPr>
          <w:ilvl w:val="0"/>
          <w:numId w:val="79"/>
        </w:numPr>
        <w:tabs>
          <w:tab w:val="left" w:pos="2757"/>
        </w:tabs>
        <w:ind w:left="2757"/>
        <w:jc w:val="left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pStyle w:val="a4"/>
        <w:numPr>
          <w:ilvl w:val="1"/>
          <w:numId w:val="79"/>
        </w:numPr>
        <w:tabs>
          <w:tab w:val="left" w:pos="1697"/>
        </w:tabs>
        <w:spacing w:before="120"/>
        <w:ind w:left="1697"/>
        <w:rPr>
          <w:b/>
          <w:sz w:val="24"/>
        </w:rPr>
      </w:pPr>
      <w:bookmarkStart w:id="43" w:name="_bookmark42"/>
      <w:bookmarkEnd w:id="43"/>
      <w:r>
        <w:rPr>
          <w:b/>
          <w:sz w:val="24"/>
        </w:rPr>
        <w:t>Трудоемкость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</w:t>
      </w:r>
    </w:p>
    <w:p w:rsidR="00B25A48" w:rsidRDefault="00B25A48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4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7"/>
        <w:gridCol w:w="1308"/>
        <w:gridCol w:w="2177"/>
      </w:tblGrid>
      <w:tr w:rsidR="00B25A48">
        <w:trPr>
          <w:trHeight w:val="827"/>
        </w:trPr>
        <w:tc>
          <w:tcPr>
            <w:tcW w:w="6387" w:type="dxa"/>
          </w:tcPr>
          <w:p w:rsidR="00B25A48" w:rsidRDefault="00B25A48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67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308" w:type="dxa"/>
          </w:tcPr>
          <w:p w:rsidR="00B25A48" w:rsidRDefault="00684C79">
            <w:pPr>
              <w:pStyle w:val="TableParagraph"/>
              <w:spacing w:before="138"/>
              <w:ind w:left="352" w:right="181" w:hanging="152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  <w:tc>
          <w:tcPr>
            <w:tcW w:w="2177" w:type="dxa"/>
          </w:tcPr>
          <w:p w:rsidR="00B25A48" w:rsidRDefault="00684C79">
            <w:pPr>
              <w:pStyle w:val="TableParagraph"/>
              <w:spacing w:before="1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т.ч.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форме </w:t>
            </w:r>
            <w:proofErr w:type="spellStart"/>
            <w:r>
              <w:rPr>
                <w:b/>
                <w:spacing w:val="-2"/>
                <w:sz w:val="24"/>
              </w:rPr>
              <w:t>практ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  <w:p w:rsidR="00B25A48" w:rsidRDefault="00684C79">
            <w:pPr>
              <w:pStyle w:val="TableParagraph"/>
              <w:spacing w:line="254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подготовки</w:t>
            </w:r>
          </w:p>
        </w:tc>
      </w:tr>
      <w:tr w:rsidR="00B25A48">
        <w:trPr>
          <w:trHeight w:val="277"/>
        </w:trPr>
        <w:tc>
          <w:tcPr>
            <w:tcW w:w="6387" w:type="dxa"/>
          </w:tcPr>
          <w:p w:rsidR="00B25A48" w:rsidRDefault="00684C7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308" w:type="dxa"/>
          </w:tcPr>
          <w:p w:rsidR="00B25A48" w:rsidRDefault="00684C79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2177" w:type="dxa"/>
          </w:tcPr>
          <w:p w:rsidR="00B25A48" w:rsidRDefault="00684C79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B25A48">
        <w:trPr>
          <w:trHeight w:val="275"/>
        </w:trPr>
        <w:tc>
          <w:tcPr>
            <w:tcW w:w="6387" w:type="dxa"/>
          </w:tcPr>
          <w:p w:rsidR="00B25A48" w:rsidRDefault="00684C79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308" w:type="dxa"/>
          </w:tcPr>
          <w:p w:rsidR="00B25A48" w:rsidRDefault="00684C79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77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551"/>
        </w:trPr>
        <w:tc>
          <w:tcPr>
            <w:tcW w:w="6387" w:type="dxa"/>
          </w:tcPr>
          <w:p w:rsidR="00B25A48" w:rsidRDefault="00684C79">
            <w:pPr>
              <w:pStyle w:val="TableParagraph"/>
              <w:spacing w:line="270" w:lineRule="exact"/>
              <w:ind w:left="105"/>
              <w:rPr>
                <w:b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</w:rPr>
              <w:t>дифференцированного</w:t>
            </w:r>
          </w:p>
          <w:p w:rsidR="00B25A48" w:rsidRDefault="00684C7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зачета</w:t>
            </w:r>
          </w:p>
        </w:tc>
        <w:tc>
          <w:tcPr>
            <w:tcW w:w="1308" w:type="dxa"/>
          </w:tcPr>
          <w:p w:rsidR="00B25A48" w:rsidRDefault="00684C79">
            <w:pPr>
              <w:pStyle w:val="TableParagraph"/>
              <w:spacing w:before="133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7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277"/>
        </w:trPr>
        <w:tc>
          <w:tcPr>
            <w:tcW w:w="6387" w:type="dxa"/>
          </w:tcPr>
          <w:p w:rsidR="00B25A48" w:rsidRDefault="00684C7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308" w:type="dxa"/>
          </w:tcPr>
          <w:p w:rsidR="00B25A48" w:rsidRDefault="00684C79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144</w:t>
            </w:r>
          </w:p>
        </w:tc>
        <w:tc>
          <w:tcPr>
            <w:tcW w:w="2177" w:type="dxa"/>
          </w:tcPr>
          <w:p w:rsidR="00B25A48" w:rsidRDefault="00684C79">
            <w:pPr>
              <w:pStyle w:val="TableParagraph"/>
              <w:spacing w:line="258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</w:tr>
    </w:tbl>
    <w:p w:rsidR="00B25A48" w:rsidRDefault="00B25A48">
      <w:pPr>
        <w:pStyle w:val="TableParagraph"/>
        <w:spacing w:line="258" w:lineRule="exact"/>
        <w:jc w:val="center"/>
        <w:rPr>
          <w:b/>
          <w:sz w:val="24"/>
        </w:rPr>
        <w:sectPr w:rsidR="00B25A48">
          <w:headerReference w:type="default" r:id="rId228"/>
          <w:footerReference w:type="default" r:id="rId229"/>
          <w:pgSz w:w="11910" w:h="16840"/>
          <w:pgMar w:top="1160" w:right="283" w:bottom="280" w:left="1133" w:header="751" w:footer="0" w:gutter="0"/>
          <w:cols w:space="720"/>
        </w:sect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218"/>
        <w:rPr>
          <w:b/>
        </w:rPr>
      </w:pPr>
    </w:p>
    <w:p w:rsidR="00B25A48" w:rsidRDefault="00684C79">
      <w:pPr>
        <w:pStyle w:val="a4"/>
        <w:numPr>
          <w:ilvl w:val="1"/>
          <w:numId w:val="79"/>
        </w:numPr>
        <w:tabs>
          <w:tab w:val="left" w:pos="986"/>
        </w:tabs>
        <w:ind w:left="986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B25A48">
      <w:pPr>
        <w:pStyle w:val="a3"/>
        <w:spacing w:before="10" w:after="1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9171"/>
        <w:gridCol w:w="1755"/>
        <w:gridCol w:w="2076"/>
      </w:tblGrid>
      <w:tr w:rsidR="00B25A48">
        <w:trPr>
          <w:trHeight w:val="1932"/>
        </w:trPr>
        <w:tc>
          <w:tcPr>
            <w:tcW w:w="2405" w:type="dxa"/>
          </w:tcPr>
          <w:p w:rsidR="00B25A48" w:rsidRDefault="00684C79">
            <w:pPr>
              <w:pStyle w:val="TableParagraph"/>
              <w:ind w:left="110" w:right="6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ind w:left="108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755" w:type="dxa"/>
          </w:tcPr>
          <w:p w:rsidR="00B25A48" w:rsidRDefault="00684C79">
            <w:pPr>
              <w:pStyle w:val="TableParagraph"/>
              <w:ind w:left="110" w:right="45"/>
              <w:rPr>
                <w:b/>
                <w:sz w:val="24"/>
              </w:rPr>
            </w:pPr>
            <w:r>
              <w:rPr>
                <w:b/>
                <w:sz w:val="24"/>
              </w:rPr>
              <w:t>Объем,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ак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/ в том числе</w:t>
            </w:r>
          </w:p>
          <w:p w:rsidR="00B25A48" w:rsidRDefault="00684C79">
            <w:pPr>
              <w:pStyle w:val="TableParagraph"/>
              <w:ind w:left="110" w:right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форме </w:t>
            </w:r>
            <w:r>
              <w:rPr>
                <w:b/>
                <w:spacing w:val="-2"/>
                <w:sz w:val="24"/>
              </w:rPr>
              <w:t xml:space="preserve">практической подготовки, </w:t>
            </w:r>
            <w:proofErr w:type="spellStart"/>
            <w:r>
              <w:rPr>
                <w:b/>
                <w:sz w:val="24"/>
              </w:rPr>
              <w:t>ак</w:t>
            </w:r>
            <w:proofErr w:type="spellEnd"/>
            <w:r>
              <w:rPr>
                <w:b/>
                <w:sz w:val="24"/>
              </w:rPr>
              <w:t>. ч.</w:t>
            </w:r>
          </w:p>
        </w:tc>
        <w:tc>
          <w:tcPr>
            <w:tcW w:w="2076" w:type="dxa"/>
          </w:tcPr>
          <w:p w:rsidR="00B25A48" w:rsidRDefault="00684C79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>компетенций, формированию которых</w:t>
            </w:r>
          </w:p>
          <w:p w:rsidR="00B25A48" w:rsidRDefault="00684C79">
            <w:pPr>
              <w:pStyle w:val="TableParagraph"/>
              <w:spacing w:line="270" w:lineRule="atLeas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способствует элемент программы</w:t>
            </w:r>
          </w:p>
        </w:tc>
      </w:tr>
      <w:tr w:rsidR="00B25A48">
        <w:trPr>
          <w:trHeight w:val="275"/>
        </w:trPr>
        <w:tc>
          <w:tcPr>
            <w:tcW w:w="2405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55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076" w:type="dxa"/>
          </w:tcPr>
          <w:p w:rsidR="00B25A48" w:rsidRDefault="00684C7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B25A48">
        <w:trPr>
          <w:trHeight w:val="551"/>
        </w:trPr>
        <w:tc>
          <w:tcPr>
            <w:tcW w:w="2405" w:type="dxa"/>
          </w:tcPr>
          <w:p w:rsidR="00B25A48" w:rsidRDefault="00684C79">
            <w:pPr>
              <w:pStyle w:val="TableParagraph"/>
              <w:spacing w:line="275" w:lineRule="exact"/>
              <w:ind w:left="85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</w:t>
            </w:r>
          </w:p>
          <w:p w:rsidR="00B25A48" w:rsidRDefault="00684C79">
            <w:pPr>
              <w:pStyle w:val="TableParagraph"/>
              <w:spacing w:line="257" w:lineRule="exact"/>
              <w:ind w:left="85" w:right="74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pacing w:val="-4"/>
                <w:sz w:val="24"/>
              </w:rPr>
              <w:t>химия</w:t>
            </w:r>
            <w:proofErr w:type="gramEnd"/>
          </w:p>
        </w:tc>
        <w:tc>
          <w:tcPr>
            <w:tcW w:w="9171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5" w:type="dxa"/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</w:t>
            </w:r>
          </w:p>
        </w:tc>
        <w:tc>
          <w:tcPr>
            <w:tcW w:w="2076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386"/>
        </w:trPr>
        <w:tc>
          <w:tcPr>
            <w:tcW w:w="2405" w:type="dxa"/>
            <w:vMerge w:val="restart"/>
          </w:tcPr>
          <w:p w:rsidR="00B25A48" w:rsidRDefault="00684C79">
            <w:pPr>
              <w:pStyle w:val="TableParagraph"/>
              <w:ind w:left="158" w:right="146" w:firstLine="590"/>
              <w:rPr>
                <w:b/>
                <w:sz w:val="24"/>
              </w:rPr>
            </w:pPr>
            <w:r>
              <w:rPr>
                <w:b/>
                <w:sz w:val="24"/>
              </w:rPr>
              <w:t>Тема 1.1 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  <w:p w:rsidR="00B25A48" w:rsidRDefault="00684C79">
            <w:pPr>
              <w:pStyle w:val="TableParagraph"/>
              <w:ind w:left="302" w:firstLine="4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 законы </w:t>
            </w:r>
            <w:r>
              <w:rPr>
                <w:b/>
                <w:spacing w:val="-2"/>
                <w:sz w:val="24"/>
              </w:rPr>
              <w:t>термодинамики.</w:t>
            </w:r>
          </w:p>
          <w:p w:rsidR="00B25A48" w:rsidRDefault="00684C79">
            <w:pPr>
              <w:pStyle w:val="TableParagraph"/>
              <w:ind w:left="4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Термохимия.</w:t>
            </w: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55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4+2</w:t>
            </w:r>
          </w:p>
        </w:tc>
        <w:tc>
          <w:tcPr>
            <w:tcW w:w="2076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proofErr w:type="gramStart"/>
            <w:r>
              <w:rPr>
                <w:b/>
                <w:spacing w:val="-2"/>
                <w:sz w:val="24"/>
              </w:rPr>
              <w:t>1,ОК</w:t>
            </w:r>
            <w:proofErr w:type="gramEnd"/>
            <w:r>
              <w:rPr>
                <w:b/>
                <w:spacing w:val="-2"/>
                <w:sz w:val="24"/>
              </w:rPr>
              <w:t>2,</w:t>
            </w:r>
          </w:p>
        </w:tc>
      </w:tr>
      <w:tr w:rsidR="00B25A48">
        <w:trPr>
          <w:trHeight w:val="827"/>
        </w:trPr>
        <w:tc>
          <w:tcPr>
            <w:tcW w:w="240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термодинамики.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Термохимия: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эндотермические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реакции.</w:t>
            </w:r>
          </w:p>
          <w:p w:rsidR="00B25A48" w:rsidRDefault="00684C79">
            <w:pPr>
              <w:pStyle w:val="TableParagraph"/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термодинамики.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энтальпии,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энтропии,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Гиббса.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Калорийность продуктов питания.</w:t>
            </w:r>
          </w:p>
        </w:tc>
        <w:tc>
          <w:tcPr>
            <w:tcW w:w="17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755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76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1, </w:t>
            </w:r>
            <w:r>
              <w:rPr>
                <w:b/>
                <w:spacing w:val="-5"/>
                <w:sz w:val="24"/>
              </w:rPr>
              <w:t>ОК2</w:t>
            </w:r>
          </w:p>
        </w:tc>
      </w:tr>
      <w:tr w:rsidR="00B25A48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54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занятие.</w:t>
            </w:r>
            <w:r>
              <w:rPr>
                <w:b/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энтальпий,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энтропий,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энергии</w:t>
            </w:r>
          </w:p>
          <w:p w:rsidR="00B25A48" w:rsidRDefault="00684C7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Гиббса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реакций.</w:t>
            </w:r>
          </w:p>
        </w:tc>
        <w:tc>
          <w:tcPr>
            <w:tcW w:w="1755" w:type="dxa"/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7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8"/>
        </w:trPr>
        <w:tc>
          <w:tcPr>
            <w:tcW w:w="2405" w:type="dxa"/>
            <w:vMerge w:val="restart"/>
          </w:tcPr>
          <w:p w:rsidR="00B25A48" w:rsidRDefault="00684C79">
            <w:pPr>
              <w:pStyle w:val="TableParagraph"/>
              <w:spacing w:before="1"/>
              <w:ind w:left="85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1.2.</w:t>
            </w:r>
          </w:p>
          <w:p w:rsidR="00B25A48" w:rsidRDefault="00684C79">
            <w:pPr>
              <w:pStyle w:val="TableParagraph"/>
              <w:spacing w:line="275" w:lineRule="exact"/>
              <w:ind w:left="85" w:right="7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Агрегатные</w:t>
            </w:r>
          </w:p>
          <w:p w:rsidR="00B25A48" w:rsidRDefault="00684C79">
            <w:pPr>
              <w:pStyle w:val="TableParagraph"/>
              <w:ind w:left="85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состояния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веществ, их характеристика</w:t>
            </w: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spacing w:before="1"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55" w:type="dxa"/>
            <w:vMerge w:val="restart"/>
          </w:tcPr>
          <w:p w:rsidR="00B25A48" w:rsidRDefault="00684C79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8+2</w:t>
            </w:r>
          </w:p>
        </w:tc>
        <w:tc>
          <w:tcPr>
            <w:tcW w:w="2076" w:type="dxa"/>
            <w:vMerge w:val="restart"/>
          </w:tcPr>
          <w:p w:rsidR="00B25A48" w:rsidRDefault="00B25A48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1,ОК</w:t>
            </w:r>
            <w:proofErr w:type="gramEnd"/>
            <w:r>
              <w:rPr>
                <w:b/>
                <w:sz w:val="24"/>
              </w:rPr>
              <w:t>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5"/>
                <w:sz w:val="24"/>
              </w:rPr>
              <w:t>01</w:t>
            </w:r>
          </w:p>
        </w:tc>
      </w:tr>
      <w:tr w:rsidR="00B25A48">
        <w:trPr>
          <w:trHeight w:val="828"/>
        </w:trPr>
        <w:tc>
          <w:tcPr>
            <w:tcW w:w="240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 xml:space="preserve">Общая характеристика агрегатного состояния веществ. Типы химической связи. Типы </w:t>
            </w:r>
            <w:proofErr w:type="gramStart"/>
            <w:r>
              <w:rPr>
                <w:sz w:val="24"/>
              </w:rPr>
              <w:t>кристаллических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решёток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Газообразное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Жидкое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состояние</w:t>
            </w:r>
          </w:p>
          <w:p w:rsidR="00B25A48" w:rsidRDefault="00684C7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вещества.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натяжение.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Вязкость</w:t>
            </w:r>
          </w:p>
        </w:tc>
        <w:tc>
          <w:tcPr>
            <w:tcW w:w="17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827"/>
        </w:trPr>
        <w:tc>
          <w:tcPr>
            <w:tcW w:w="240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вязкости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поверхностно-активных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</w:t>
            </w:r>
          </w:p>
          <w:p w:rsidR="00B25A48" w:rsidRDefault="00684C79">
            <w:pPr>
              <w:pStyle w:val="TableParagraph"/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кулинарной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(супов-пюре,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соусов,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соуса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майонез,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заправок, </w:t>
            </w:r>
            <w:proofErr w:type="spellStart"/>
            <w:r>
              <w:rPr>
                <w:sz w:val="24"/>
              </w:rPr>
              <w:t>желированных</w:t>
            </w:r>
            <w:proofErr w:type="spellEnd"/>
            <w:r>
              <w:rPr>
                <w:sz w:val="24"/>
              </w:rPr>
              <w:t xml:space="preserve"> блюд, каш)</w:t>
            </w:r>
          </w:p>
        </w:tc>
        <w:tc>
          <w:tcPr>
            <w:tcW w:w="17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103"/>
        </w:trPr>
        <w:tc>
          <w:tcPr>
            <w:tcW w:w="240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Сублимация,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консервировании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приготовлении сложных холодных блюд из рыбы, мяса и птицы, грибов, сыра приготовлении сложных горячих соусов, отделочных полуфабрикатов и их</w:t>
            </w:r>
          </w:p>
          <w:p w:rsidR="00B25A48" w:rsidRDefault="00684C7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оформлении</w:t>
            </w:r>
          </w:p>
        </w:tc>
        <w:tc>
          <w:tcPr>
            <w:tcW w:w="17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Твердое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Кристаллическое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аморфное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состояния.</w:t>
            </w:r>
          </w:p>
        </w:tc>
        <w:tc>
          <w:tcPr>
            <w:tcW w:w="17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230"/>
          <w:footerReference w:type="default" r:id="rId231"/>
          <w:pgSz w:w="16850" w:h="11910" w:orient="landscape"/>
          <w:pgMar w:top="1220" w:right="850" w:bottom="280" w:left="425" w:header="751" w:footer="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9171"/>
        <w:gridCol w:w="1755"/>
        <w:gridCol w:w="2076"/>
      </w:tblGrid>
      <w:tr w:rsidR="00B25A48">
        <w:trPr>
          <w:trHeight w:val="275"/>
        </w:trPr>
        <w:tc>
          <w:tcPr>
            <w:tcW w:w="2405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755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76" w:type="dxa"/>
            <w:vMerge w:val="restart"/>
          </w:tcPr>
          <w:p w:rsidR="00B25A48" w:rsidRDefault="00684C79">
            <w:pPr>
              <w:pStyle w:val="TableParagraph"/>
              <w:spacing w:before="27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02</w:t>
            </w:r>
          </w:p>
        </w:tc>
      </w:tr>
      <w:tr w:rsidR="00B25A48">
        <w:trPr>
          <w:trHeight w:val="553"/>
        </w:trPr>
        <w:tc>
          <w:tcPr>
            <w:tcW w:w="240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tabs>
                <w:tab w:val="left" w:pos="1935"/>
                <w:tab w:val="left" w:pos="3005"/>
                <w:tab w:val="left" w:pos="4626"/>
                <w:tab w:val="left" w:pos="6538"/>
                <w:tab w:val="left" w:pos="7903"/>
              </w:tabs>
              <w:spacing w:line="276" w:lineRule="exact"/>
              <w:ind w:left="108" w:right="9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Лабораторная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работа.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поверхностного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натяжения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жидкостей. </w:t>
            </w:r>
            <w:r>
              <w:rPr>
                <w:sz w:val="24"/>
              </w:rPr>
              <w:t>Определение вязкости жидкостей.</w:t>
            </w:r>
          </w:p>
        </w:tc>
        <w:tc>
          <w:tcPr>
            <w:tcW w:w="1755" w:type="dxa"/>
          </w:tcPr>
          <w:p w:rsidR="00B25A48" w:rsidRDefault="00684C79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7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2405" w:type="dxa"/>
            <w:vMerge w:val="restart"/>
          </w:tcPr>
          <w:p w:rsidR="00B25A48" w:rsidRDefault="00684C79">
            <w:pPr>
              <w:pStyle w:val="TableParagraph"/>
              <w:ind w:left="527" w:right="5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1.3. </w:t>
            </w:r>
            <w:r>
              <w:rPr>
                <w:b/>
                <w:spacing w:val="-2"/>
                <w:sz w:val="24"/>
              </w:rPr>
              <w:t xml:space="preserve">Химическая </w:t>
            </w:r>
            <w:r>
              <w:rPr>
                <w:b/>
                <w:sz w:val="24"/>
              </w:rPr>
              <w:t xml:space="preserve">кинетика и </w:t>
            </w:r>
            <w:r>
              <w:rPr>
                <w:b/>
                <w:spacing w:val="-2"/>
                <w:sz w:val="24"/>
              </w:rPr>
              <w:t>катализ.</w:t>
            </w: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55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8+2</w:t>
            </w:r>
          </w:p>
        </w:tc>
        <w:tc>
          <w:tcPr>
            <w:tcW w:w="2076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ОК 01,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02</w:t>
            </w:r>
          </w:p>
        </w:tc>
      </w:tr>
      <w:tr w:rsidR="00B25A48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tabs>
                <w:tab w:val="left" w:pos="4941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константа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реакции.</w:t>
            </w:r>
            <w:r>
              <w:rPr>
                <w:sz w:val="24"/>
              </w:rPr>
              <w:tab/>
              <w:t>Теория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активации.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действующих</w:t>
            </w:r>
          </w:p>
          <w:p w:rsidR="00B25A48" w:rsidRDefault="00684C7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масс</w:t>
            </w:r>
          </w:p>
        </w:tc>
        <w:tc>
          <w:tcPr>
            <w:tcW w:w="17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828"/>
        </w:trPr>
        <w:tc>
          <w:tcPr>
            <w:tcW w:w="240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катализа,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катализаторы,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ферменты,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производстве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хранении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продуктов. Температурный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пищевого сырья,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приготовление</w:t>
            </w:r>
          </w:p>
          <w:p w:rsidR="00B25A48" w:rsidRDefault="00684C7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7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Обратимые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необратимые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Химическое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равновесие.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Смещение</w:t>
            </w:r>
          </w:p>
          <w:p w:rsidR="00B25A48" w:rsidRDefault="00684C7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химического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равновесия.</w:t>
            </w:r>
          </w:p>
        </w:tc>
        <w:tc>
          <w:tcPr>
            <w:tcW w:w="17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755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76" w:type="dxa"/>
            <w:vMerge w:val="restart"/>
          </w:tcPr>
          <w:p w:rsidR="00B25A48" w:rsidRDefault="00684C79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ОК 01,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02</w:t>
            </w:r>
          </w:p>
        </w:tc>
      </w:tr>
      <w:tr w:rsidR="00B25A48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температуры</w:t>
            </w:r>
          </w:p>
          <w:p w:rsidR="00B25A48" w:rsidRDefault="00684C7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реагирующих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веществ.</w:t>
            </w:r>
          </w:p>
        </w:tc>
        <w:tc>
          <w:tcPr>
            <w:tcW w:w="1755" w:type="dxa"/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7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7"/>
        </w:trPr>
        <w:tc>
          <w:tcPr>
            <w:tcW w:w="2405" w:type="dxa"/>
            <w:vMerge w:val="restart"/>
          </w:tcPr>
          <w:p w:rsidR="00B25A48" w:rsidRDefault="00684C79">
            <w:pPr>
              <w:pStyle w:val="TableParagraph"/>
              <w:spacing w:before="1"/>
              <w:ind w:left="686" w:right="669" w:firstLine="3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1.4. </w:t>
            </w:r>
            <w:r>
              <w:rPr>
                <w:b/>
                <w:spacing w:val="-2"/>
                <w:sz w:val="24"/>
              </w:rPr>
              <w:t>Свойства</w:t>
            </w:r>
          </w:p>
          <w:p w:rsidR="00B25A48" w:rsidRDefault="00684C79">
            <w:pPr>
              <w:pStyle w:val="TableParagraph"/>
              <w:spacing w:before="120"/>
              <w:ind w:left="6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растворов.</w:t>
            </w: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spacing w:before="1"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55" w:type="dxa"/>
            <w:vMerge w:val="restart"/>
          </w:tcPr>
          <w:p w:rsidR="00B25A48" w:rsidRDefault="00684C79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12+4</w:t>
            </w:r>
          </w:p>
        </w:tc>
        <w:tc>
          <w:tcPr>
            <w:tcW w:w="2076" w:type="dxa"/>
            <w:vMerge w:val="restart"/>
          </w:tcPr>
          <w:p w:rsidR="00B25A48" w:rsidRDefault="00684C79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ОК 01,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02,</w:t>
            </w:r>
          </w:p>
          <w:p w:rsidR="00B25A48" w:rsidRDefault="00684C79">
            <w:pPr>
              <w:pStyle w:val="TableParagraph"/>
              <w:spacing w:before="4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5"/>
                <w:sz w:val="24"/>
              </w:rPr>
              <w:t>01</w:t>
            </w:r>
          </w:p>
        </w:tc>
      </w:tr>
      <w:tr w:rsidR="00B25A48">
        <w:trPr>
          <w:trHeight w:val="1656"/>
        </w:trPr>
        <w:tc>
          <w:tcPr>
            <w:tcW w:w="240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spacing w:line="270" w:lineRule="exact"/>
              <w:ind w:left="108" w:firstLine="60"/>
              <w:rPr>
                <w:sz w:val="24"/>
              </w:rPr>
            </w:pPr>
            <w:proofErr w:type="gramStart"/>
            <w:r>
              <w:rPr>
                <w:sz w:val="24"/>
              </w:rPr>
              <w:t>Общая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proofErr w:type="gramEnd"/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растворов.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растворимость.</w:t>
            </w:r>
          </w:p>
          <w:p w:rsidR="00B25A48" w:rsidRDefault="00684C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Экстракция,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  <w:p w:rsidR="00B25A48" w:rsidRDefault="00684C79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концентраций. Водородный показатель. Способы определения рН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среды. Растворимость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жидкостях.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Диффузия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B25A48" w:rsidRDefault="00684C79">
            <w:pPr>
              <w:pStyle w:val="TableParagraph"/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факторов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технологии продукции питания</w:t>
            </w:r>
          </w:p>
        </w:tc>
        <w:tc>
          <w:tcPr>
            <w:tcW w:w="17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755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076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069"/>
        </w:trPr>
        <w:tc>
          <w:tcPr>
            <w:tcW w:w="240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tabs>
                <w:tab w:val="left" w:pos="1925"/>
                <w:tab w:val="left" w:pos="3106"/>
                <w:tab w:val="left" w:pos="4271"/>
                <w:tab w:val="left" w:pos="5151"/>
                <w:tab w:val="left" w:pos="6260"/>
                <w:tab w:val="left" w:pos="7977"/>
              </w:tabs>
              <w:ind w:left="108" w:right="9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занятие.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Расчеты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концентрации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растворов, </w:t>
            </w:r>
            <w:r>
              <w:rPr>
                <w:sz w:val="24"/>
              </w:rPr>
              <w:t>осмотического давления, температур кипения, замерзания, рН среды.</w:t>
            </w:r>
          </w:p>
        </w:tc>
        <w:tc>
          <w:tcPr>
            <w:tcW w:w="1755" w:type="dxa"/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76" w:type="dxa"/>
          </w:tcPr>
          <w:p w:rsidR="00B25A48" w:rsidRDefault="00684C79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01,</w:t>
            </w:r>
          </w:p>
          <w:p w:rsidR="00B25A48" w:rsidRDefault="00684C79">
            <w:pPr>
              <w:pStyle w:val="TableParagraph"/>
              <w:spacing w:before="24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02,</w:t>
            </w:r>
          </w:p>
          <w:p w:rsidR="00B25A48" w:rsidRDefault="00684C79">
            <w:pPr>
              <w:pStyle w:val="TableParagraph"/>
              <w:spacing w:before="240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5"/>
                <w:sz w:val="24"/>
              </w:rPr>
              <w:t>01,</w:t>
            </w:r>
          </w:p>
          <w:p w:rsidR="00B25A48" w:rsidRDefault="00684C79">
            <w:pPr>
              <w:pStyle w:val="TableParagraph"/>
              <w:spacing w:before="24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5"/>
                <w:sz w:val="24"/>
              </w:rPr>
              <w:t>02</w:t>
            </w:r>
          </w:p>
        </w:tc>
      </w:tr>
      <w:tr w:rsidR="00B25A48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59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эффектов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растворения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  <w:p w:rsidR="00B25A48" w:rsidRDefault="00684C7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веществ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2"/>
                <w:sz w:val="24"/>
              </w:rPr>
              <w:t xml:space="preserve"> методами.</w:t>
            </w:r>
          </w:p>
        </w:tc>
        <w:tc>
          <w:tcPr>
            <w:tcW w:w="1755" w:type="dxa"/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76" w:type="dxa"/>
          </w:tcPr>
          <w:p w:rsidR="00B25A48" w:rsidRDefault="00684C79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ОК 01,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02</w:t>
            </w:r>
          </w:p>
        </w:tc>
      </w:tr>
      <w:tr w:rsidR="00B25A48">
        <w:trPr>
          <w:trHeight w:val="309"/>
        </w:trPr>
        <w:tc>
          <w:tcPr>
            <w:tcW w:w="2405" w:type="dxa"/>
            <w:vMerge w:val="restart"/>
          </w:tcPr>
          <w:p w:rsidR="00B25A48" w:rsidRDefault="00684C79">
            <w:pPr>
              <w:pStyle w:val="TableParagraph"/>
              <w:spacing w:before="1"/>
              <w:ind w:left="85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1.5.</w:t>
            </w:r>
          </w:p>
          <w:p w:rsidR="00B25A48" w:rsidRDefault="00684C79">
            <w:pPr>
              <w:pStyle w:val="TableParagraph"/>
              <w:ind w:left="85" w:right="7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Поверхностные явления.</w:t>
            </w: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55" w:type="dxa"/>
            <w:vMerge w:val="restart"/>
          </w:tcPr>
          <w:p w:rsidR="00B25A48" w:rsidRDefault="00684C79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076" w:type="dxa"/>
            <w:vMerge w:val="restart"/>
          </w:tcPr>
          <w:p w:rsidR="00B25A48" w:rsidRDefault="00684C79">
            <w:pPr>
              <w:pStyle w:val="TableParagraph"/>
              <w:spacing w:before="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ОК 01,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02</w:t>
            </w:r>
          </w:p>
        </w:tc>
      </w:tr>
      <w:tr w:rsidR="00B25A48">
        <w:trPr>
          <w:trHeight w:val="553"/>
        </w:trPr>
        <w:tc>
          <w:tcPr>
            <w:tcW w:w="240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spacing w:line="274" w:lineRule="exact"/>
              <w:ind w:left="108" w:right="94"/>
              <w:rPr>
                <w:sz w:val="24"/>
              </w:rPr>
            </w:pPr>
            <w:r>
              <w:rPr>
                <w:sz w:val="24"/>
              </w:rPr>
              <w:t>Термодинамическая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Адсорбция,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сущность.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Виды адсорбции.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Адсорбция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раствор-газ.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Адсорбция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газ-</w:t>
            </w:r>
            <w:r>
              <w:rPr>
                <w:spacing w:val="-2"/>
                <w:sz w:val="24"/>
              </w:rPr>
              <w:t xml:space="preserve"> твердое</w:t>
            </w:r>
          </w:p>
        </w:tc>
        <w:tc>
          <w:tcPr>
            <w:tcW w:w="17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232"/>
          <w:footerReference w:type="default" r:id="rId233"/>
          <w:pgSz w:w="16850" w:h="11910" w:orient="landscape"/>
          <w:pgMar w:top="1220" w:right="850" w:bottom="280" w:left="425" w:header="751" w:footer="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9171"/>
        <w:gridCol w:w="1755"/>
        <w:gridCol w:w="2076"/>
      </w:tblGrid>
      <w:tr w:rsidR="00B25A48">
        <w:trPr>
          <w:trHeight w:val="1103"/>
        </w:trPr>
        <w:tc>
          <w:tcPr>
            <w:tcW w:w="2405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вещество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Гидрофильные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гидрофобные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Поверхностно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25A48" w:rsidRDefault="00684C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поверхностно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эмульгировании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пенообразовании.</w:t>
            </w:r>
          </w:p>
          <w:p w:rsidR="00B25A48" w:rsidRDefault="00684C79">
            <w:pPr>
              <w:pStyle w:val="TableParagraph"/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адсорбции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адсорбции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 хранении сырья и продуктов питания.</w:t>
            </w:r>
          </w:p>
        </w:tc>
        <w:tc>
          <w:tcPr>
            <w:tcW w:w="1755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6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551"/>
        </w:trPr>
        <w:tc>
          <w:tcPr>
            <w:tcW w:w="2405" w:type="dxa"/>
          </w:tcPr>
          <w:p w:rsidR="00B25A48" w:rsidRDefault="00684C79">
            <w:pPr>
              <w:pStyle w:val="TableParagraph"/>
              <w:spacing w:line="275" w:lineRule="exact"/>
              <w:ind w:left="85" w:right="7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Раздел.2</w:t>
            </w:r>
          </w:p>
          <w:p w:rsidR="00B25A48" w:rsidRDefault="00684C79">
            <w:pPr>
              <w:pStyle w:val="TableParagraph"/>
              <w:spacing w:line="257" w:lineRule="exact"/>
              <w:ind w:left="85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Коллоидная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химия</w:t>
            </w:r>
          </w:p>
        </w:tc>
        <w:tc>
          <w:tcPr>
            <w:tcW w:w="9171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5" w:type="dxa"/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</w:t>
            </w:r>
          </w:p>
        </w:tc>
        <w:tc>
          <w:tcPr>
            <w:tcW w:w="2076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278"/>
        </w:trPr>
        <w:tc>
          <w:tcPr>
            <w:tcW w:w="2405" w:type="dxa"/>
            <w:vMerge w:val="restart"/>
          </w:tcPr>
          <w:p w:rsidR="00B25A48" w:rsidRDefault="00684C79">
            <w:pPr>
              <w:pStyle w:val="TableParagraph"/>
              <w:spacing w:before="1"/>
              <w:ind w:left="85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2.1.</w:t>
            </w:r>
          </w:p>
          <w:p w:rsidR="00B25A48" w:rsidRDefault="00684C79">
            <w:pPr>
              <w:pStyle w:val="TableParagraph"/>
              <w:ind w:left="85" w:right="7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  <w:p w:rsidR="00B25A48" w:rsidRDefault="00684C79">
            <w:pPr>
              <w:pStyle w:val="TableParagraph"/>
              <w:ind w:left="85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коллоидной</w:t>
            </w:r>
            <w:r>
              <w:rPr>
                <w:b/>
                <w:spacing w:val="-2"/>
                <w:sz w:val="24"/>
              </w:rPr>
              <w:t xml:space="preserve"> химии.</w:t>
            </w:r>
          </w:p>
          <w:p w:rsidR="00B25A48" w:rsidRDefault="00684C79">
            <w:pPr>
              <w:pStyle w:val="TableParagraph"/>
              <w:spacing w:before="1"/>
              <w:ind w:left="85" w:right="7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Дисперсные системы.</w:t>
            </w: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spacing w:before="1"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55" w:type="dxa"/>
            <w:vMerge w:val="restart"/>
          </w:tcPr>
          <w:p w:rsidR="00B25A48" w:rsidRDefault="00684C79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076" w:type="dxa"/>
            <w:vMerge w:val="restart"/>
          </w:tcPr>
          <w:p w:rsidR="00B25A48" w:rsidRDefault="00684C79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ОК 01,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02,</w:t>
            </w:r>
          </w:p>
          <w:p w:rsidR="00B25A48" w:rsidRDefault="00684C79">
            <w:pPr>
              <w:pStyle w:val="TableParagraph"/>
              <w:spacing w:before="4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ПК 01,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02</w:t>
            </w:r>
          </w:p>
        </w:tc>
      </w:tr>
      <w:tr w:rsidR="00B25A48">
        <w:trPr>
          <w:trHeight w:val="1370"/>
        </w:trPr>
        <w:tc>
          <w:tcPr>
            <w:tcW w:w="240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Определение коллоидной химии. Объекты и цели её изучения, связь с другими дисциплинами.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Дисперсные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 и роль коллоидно-химических процессов в технологии продукции общественного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7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2405" w:type="dxa"/>
            <w:vMerge w:val="restart"/>
          </w:tcPr>
          <w:p w:rsidR="00B25A48" w:rsidRDefault="00684C79">
            <w:pPr>
              <w:pStyle w:val="TableParagraph"/>
              <w:ind w:left="544" w:firstLine="17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2.2. </w:t>
            </w:r>
            <w:r>
              <w:rPr>
                <w:b/>
                <w:spacing w:val="-2"/>
                <w:sz w:val="24"/>
              </w:rPr>
              <w:t>Коллоидные растворы.</w:t>
            </w: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55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8+4</w:t>
            </w:r>
          </w:p>
        </w:tc>
        <w:tc>
          <w:tcPr>
            <w:tcW w:w="2076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ОК 01,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02,</w:t>
            </w:r>
          </w:p>
          <w:p w:rsidR="00B25A48" w:rsidRDefault="00684C79">
            <w:pPr>
              <w:pStyle w:val="TableParagraph"/>
              <w:spacing w:before="4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ПК 01,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02</w:t>
            </w:r>
          </w:p>
        </w:tc>
      </w:tr>
      <w:tr w:rsidR="00B25A48">
        <w:trPr>
          <w:trHeight w:val="1379"/>
        </w:trPr>
        <w:tc>
          <w:tcPr>
            <w:tcW w:w="240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Коллоидные растворы (золи): понятие, виды, общая характеристика. Свойства коллоидных растворов. Методы получения коллоидных растворов и очистки. Устойчивость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коагуляция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золей.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вызывающие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коагуляцию.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Пептизация. Использование коллоидных растворов в процессе организации и проведении</w:t>
            </w:r>
          </w:p>
          <w:p w:rsidR="00B25A48" w:rsidRDefault="00684C7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соусов</w:t>
            </w:r>
          </w:p>
        </w:tc>
        <w:tc>
          <w:tcPr>
            <w:tcW w:w="17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755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076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ОК 01,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02,</w:t>
            </w:r>
          </w:p>
          <w:p w:rsidR="00B25A48" w:rsidRDefault="00684C79">
            <w:pPr>
              <w:pStyle w:val="TableParagraph"/>
              <w:spacing w:before="4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ПК 01,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02</w:t>
            </w:r>
          </w:p>
        </w:tc>
      </w:tr>
      <w:tr w:rsidR="00B25A48">
        <w:trPr>
          <w:trHeight w:val="549"/>
        </w:trPr>
        <w:tc>
          <w:tcPr>
            <w:tcW w:w="240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2"/>
                <w:sz w:val="24"/>
              </w:rPr>
              <w:t xml:space="preserve"> мицелл.</w:t>
            </w:r>
          </w:p>
        </w:tc>
        <w:tc>
          <w:tcPr>
            <w:tcW w:w="1755" w:type="dxa"/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7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3711EE">
        <w:trPr>
          <w:trHeight w:val="549"/>
        </w:trPr>
        <w:tc>
          <w:tcPr>
            <w:tcW w:w="2405" w:type="dxa"/>
            <w:tcBorders>
              <w:top w:val="nil"/>
            </w:tcBorders>
          </w:tcPr>
          <w:p w:rsidR="003711EE" w:rsidRDefault="003711EE" w:rsidP="003711EE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3711EE" w:rsidRPr="007F38DF" w:rsidRDefault="003711EE" w:rsidP="003711EE">
            <w:r w:rsidRPr="007F38DF">
              <w:t>Лабораторная работа 4. Получение коллоидных растворов.</w:t>
            </w:r>
          </w:p>
        </w:tc>
        <w:tc>
          <w:tcPr>
            <w:tcW w:w="1755" w:type="dxa"/>
          </w:tcPr>
          <w:p w:rsidR="003711EE" w:rsidRPr="007F38DF" w:rsidRDefault="003711EE" w:rsidP="003711EE">
            <w:r w:rsidRPr="007F38DF">
              <w:t>2</w:t>
            </w:r>
          </w:p>
        </w:tc>
        <w:tc>
          <w:tcPr>
            <w:tcW w:w="2076" w:type="dxa"/>
            <w:tcBorders>
              <w:top w:val="nil"/>
            </w:tcBorders>
          </w:tcPr>
          <w:p w:rsidR="003711EE" w:rsidRPr="007F38DF" w:rsidRDefault="003711EE" w:rsidP="003711EE">
            <w:r w:rsidRPr="007F38DF">
              <w:t>ОК 01, ОК 02,</w:t>
            </w:r>
          </w:p>
        </w:tc>
      </w:tr>
      <w:tr w:rsidR="00B25A48">
        <w:trPr>
          <w:trHeight w:val="278"/>
        </w:trPr>
        <w:tc>
          <w:tcPr>
            <w:tcW w:w="2405" w:type="dxa"/>
            <w:vMerge w:val="restart"/>
          </w:tcPr>
          <w:p w:rsidR="00B25A48" w:rsidRDefault="00684C79">
            <w:pPr>
              <w:pStyle w:val="TableParagraph"/>
              <w:spacing w:before="1"/>
              <w:ind w:left="85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2.3.</w:t>
            </w:r>
          </w:p>
          <w:p w:rsidR="00B25A48" w:rsidRDefault="00684C79">
            <w:pPr>
              <w:pStyle w:val="TableParagraph"/>
              <w:spacing w:line="343" w:lineRule="auto"/>
              <w:ind w:left="85" w:right="7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Грубодисперсные системы.</w:t>
            </w: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spacing w:before="1"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55" w:type="dxa"/>
            <w:vMerge w:val="restart"/>
          </w:tcPr>
          <w:p w:rsidR="00B25A48" w:rsidRDefault="00684C79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12+2</w:t>
            </w:r>
          </w:p>
        </w:tc>
        <w:tc>
          <w:tcPr>
            <w:tcW w:w="2076" w:type="dxa"/>
            <w:vMerge w:val="restart"/>
          </w:tcPr>
          <w:p w:rsidR="00B25A48" w:rsidRDefault="00684C79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ОК 01,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02,</w:t>
            </w:r>
          </w:p>
          <w:p w:rsidR="00B25A48" w:rsidRDefault="00684C79">
            <w:pPr>
              <w:pStyle w:val="TableParagraph"/>
              <w:spacing w:before="4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ПК 01,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02</w:t>
            </w:r>
          </w:p>
        </w:tc>
      </w:tr>
      <w:tr w:rsidR="00B25A48">
        <w:trPr>
          <w:trHeight w:val="1103"/>
        </w:trPr>
        <w:tc>
          <w:tcPr>
            <w:tcW w:w="240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грубодисперсных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стабилизации, применение. Эмульсии. Пены. Порошки. Аэрозоли, дымы, туманы.</w:t>
            </w:r>
          </w:p>
          <w:p w:rsidR="00B25A48" w:rsidRDefault="00684C79">
            <w:pPr>
              <w:pStyle w:val="TableParagraph"/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грубодисперсных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проведении приготовления различных блюд и соусов</w:t>
            </w:r>
          </w:p>
        </w:tc>
        <w:tc>
          <w:tcPr>
            <w:tcW w:w="17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755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76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ОК 01,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02,</w:t>
            </w:r>
          </w:p>
          <w:p w:rsidR="00B25A48" w:rsidRDefault="00684C79">
            <w:pPr>
              <w:pStyle w:val="TableParagraph"/>
              <w:spacing w:before="4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ПК 01,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02</w:t>
            </w:r>
          </w:p>
        </w:tc>
      </w:tr>
      <w:tr w:rsidR="00B25A48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6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устойчивых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эмульсий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пен,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роли</w:t>
            </w:r>
          </w:p>
          <w:p w:rsidR="00B25A48" w:rsidRDefault="00684C7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стабилизаторов.</w:t>
            </w:r>
          </w:p>
        </w:tc>
        <w:tc>
          <w:tcPr>
            <w:tcW w:w="1755" w:type="dxa"/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7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2405" w:type="dxa"/>
            <w:vMerge w:val="restart"/>
          </w:tcPr>
          <w:p w:rsidR="00B25A48" w:rsidRDefault="00684C79">
            <w:pPr>
              <w:pStyle w:val="TableParagraph"/>
              <w:ind w:left="451" w:right="438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Тема2.4. </w:t>
            </w:r>
            <w:r>
              <w:rPr>
                <w:b/>
                <w:sz w:val="24"/>
              </w:rPr>
              <w:lastRenderedPageBreak/>
              <w:t>Физико-</w:t>
            </w:r>
            <w:r>
              <w:rPr>
                <w:b/>
                <w:spacing w:val="-2"/>
                <w:sz w:val="24"/>
              </w:rPr>
              <w:t>химические изменения органических</w:t>
            </w:r>
          </w:p>
          <w:p w:rsidR="00B25A48" w:rsidRDefault="00684C79">
            <w:pPr>
              <w:pStyle w:val="TableParagraph"/>
              <w:ind w:left="85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веществ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пищевых </w:t>
            </w:r>
            <w:r>
              <w:rPr>
                <w:b/>
                <w:spacing w:val="-2"/>
                <w:sz w:val="24"/>
              </w:rPr>
              <w:t>продуктов.</w:t>
            </w:r>
          </w:p>
          <w:p w:rsidR="00B25A48" w:rsidRDefault="00684C79">
            <w:pPr>
              <w:pStyle w:val="TableParagraph"/>
              <w:ind w:left="85" w:right="7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Высокомолекулярн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r>
              <w:rPr>
                <w:b/>
                <w:sz w:val="24"/>
              </w:rPr>
              <w:t xml:space="preserve"> соединения.</w:t>
            </w: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55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12/10+2СР/+2</w:t>
            </w:r>
          </w:p>
        </w:tc>
        <w:tc>
          <w:tcPr>
            <w:tcW w:w="2076" w:type="dxa"/>
            <w:vMerge w:val="restart"/>
          </w:tcPr>
          <w:p w:rsidR="00B25A48" w:rsidRDefault="00684C79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02</w:t>
            </w:r>
          </w:p>
          <w:p w:rsidR="00B25A48" w:rsidRDefault="00684C79">
            <w:pPr>
              <w:pStyle w:val="TableParagraph"/>
              <w:spacing w:before="241" w:line="278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8ч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-1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курс/4ч-2 </w:t>
            </w:r>
            <w:r>
              <w:rPr>
                <w:b/>
                <w:spacing w:val="-4"/>
                <w:sz w:val="24"/>
              </w:rPr>
              <w:t>курс</w:t>
            </w:r>
          </w:p>
        </w:tc>
      </w:tr>
      <w:tr w:rsidR="00B25A48">
        <w:trPr>
          <w:trHeight w:val="1932"/>
        </w:trPr>
        <w:tc>
          <w:tcPr>
            <w:tcW w:w="240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ВМС,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полимеризации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поликонденсации получения высокомолекулярных соединений. Природные и синтетические</w:t>
            </w:r>
          </w:p>
          <w:p w:rsidR="00B25A48" w:rsidRDefault="00684C79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высокомолекулярные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ВМС.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Набухание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растворение полимеров, </w:t>
            </w:r>
            <w:proofErr w:type="gramStart"/>
            <w:r>
              <w:rPr>
                <w:sz w:val="24"/>
              </w:rPr>
              <w:t>факторы</w:t>
            </w:r>
            <w:proofErr w:type="gramEnd"/>
            <w:r>
              <w:rPr>
                <w:sz w:val="24"/>
              </w:rPr>
              <w:t xml:space="preserve"> влияющие на данные процессы.</w:t>
            </w:r>
          </w:p>
          <w:p w:rsidR="00B25A48" w:rsidRDefault="00684C79">
            <w:pPr>
              <w:pStyle w:val="TableParagraph"/>
              <w:ind w:left="108" w:right="94"/>
              <w:rPr>
                <w:sz w:val="24"/>
              </w:rPr>
            </w:pPr>
            <w:r w:rsidRPr="003711EE">
              <w:rPr>
                <w:sz w:val="24"/>
                <w:shd w:val="clear" w:color="auto" w:fill="C0C0C0"/>
              </w:rPr>
              <w:t>СР.</w:t>
            </w:r>
            <w:r w:rsidRPr="003711EE">
              <w:rPr>
                <w:spacing w:val="-5"/>
                <w:sz w:val="24"/>
                <w:shd w:val="clear" w:color="auto" w:fill="C0C0C0"/>
              </w:rPr>
              <w:t xml:space="preserve"> </w:t>
            </w:r>
            <w:r w:rsidRPr="003711EE">
              <w:rPr>
                <w:sz w:val="24"/>
                <w:shd w:val="clear" w:color="auto" w:fill="C0C0C0"/>
              </w:rPr>
              <w:t>Студни,</w:t>
            </w:r>
            <w:r w:rsidRPr="003711EE">
              <w:rPr>
                <w:spacing w:val="-5"/>
                <w:sz w:val="24"/>
                <w:shd w:val="clear" w:color="auto" w:fill="C0C0C0"/>
              </w:rPr>
              <w:t xml:space="preserve"> </w:t>
            </w:r>
            <w:r w:rsidRPr="003711EE">
              <w:rPr>
                <w:sz w:val="24"/>
                <w:shd w:val="clear" w:color="auto" w:fill="C0C0C0"/>
              </w:rPr>
              <w:t>методы</w:t>
            </w:r>
            <w:r w:rsidRPr="003711EE">
              <w:rPr>
                <w:spacing w:val="-5"/>
                <w:sz w:val="24"/>
                <w:shd w:val="clear" w:color="auto" w:fill="C0C0C0"/>
              </w:rPr>
              <w:t xml:space="preserve"> </w:t>
            </w:r>
            <w:r w:rsidRPr="003711EE">
              <w:rPr>
                <w:sz w:val="24"/>
                <w:shd w:val="clear" w:color="auto" w:fill="C0C0C0"/>
              </w:rPr>
              <w:t>получения,</w:t>
            </w:r>
            <w:r w:rsidRPr="003711EE">
              <w:rPr>
                <w:spacing w:val="-5"/>
                <w:sz w:val="24"/>
                <w:shd w:val="clear" w:color="auto" w:fill="C0C0C0"/>
              </w:rPr>
              <w:t xml:space="preserve"> </w:t>
            </w:r>
            <w:proofErr w:type="spellStart"/>
            <w:r w:rsidRPr="003711EE">
              <w:rPr>
                <w:sz w:val="24"/>
                <w:shd w:val="clear" w:color="auto" w:fill="C0C0C0"/>
              </w:rPr>
              <w:t>синерезис</w:t>
            </w:r>
            <w:proofErr w:type="spellEnd"/>
            <w:r w:rsidRPr="003711EE">
              <w:rPr>
                <w:sz w:val="24"/>
                <w:shd w:val="clear" w:color="auto" w:fill="C0C0C0"/>
              </w:rPr>
              <w:t>.</w:t>
            </w:r>
            <w:r w:rsidRPr="003711EE">
              <w:rPr>
                <w:spacing w:val="-5"/>
                <w:sz w:val="24"/>
                <w:shd w:val="clear" w:color="auto" w:fill="C0C0C0"/>
              </w:rPr>
              <w:t xml:space="preserve"> </w:t>
            </w:r>
            <w:r w:rsidRPr="003711EE">
              <w:rPr>
                <w:sz w:val="24"/>
                <w:shd w:val="clear" w:color="auto" w:fill="C0C0C0"/>
              </w:rPr>
              <w:t>Изменение</w:t>
            </w:r>
            <w:r w:rsidRPr="003711EE">
              <w:rPr>
                <w:spacing w:val="-4"/>
                <w:sz w:val="24"/>
                <w:shd w:val="clear" w:color="auto" w:fill="C0C0C0"/>
              </w:rPr>
              <w:t xml:space="preserve"> </w:t>
            </w:r>
            <w:r w:rsidRPr="003711EE">
              <w:rPr>
                <w:sz w:val="24"/>
                <w:shd w:val="clear" w:color="auto" w:fill="C0C0C0"/>
              </w:rPr>
              <w:t>углеводов,</w:t>
            </w:r>
            <w:r w:rsidRPr="003711EE">
              <w:rPr>
                <w:spacing w:val="-5"/>
                <w:sz w:val="24"/>
                <w:shd w:val="clear" w:color="auto" w:fill="C0C0C0"/>
              </w:rPr>
              <w:t xml:space="preserve"> </w:t>
            </w:r>
            <w:r w:rsidRPr="003711EE">
              <w:rPr>
                <w:sz w:val="24"/>
                <w:shd w:val="clear" w:color="auto" w:fill="C0C0C0"/>
              </w:rPr>
              <w:t>белков,</w:t>
            </w:r>
            <w:r w:rsidRPr="003711EE">
              <w:rPr>
                <w:spacing w:val="-5"/>
                <w:sz w:val="24"/>
                <w:shd w:val="clear" w:color="auto" w:fill="C0C0C0"/>
              </w:rPr>
              <w:t xml:space="preserve"> </w:t>
            </w:r>
            <w:r w:rsidRPr="003711EE">
              <w:rPr>
                <w:sz w:val="24"/>
                <w:shd w:val="clear" w:color="auto" w:fill="C0C0C0"/>
              </w:rPr>
              <w:t>жиров</w:t>
            </w:r>
            <w:r w:rsidRPr="003711EE">
              <w:rPr>
                <w:spacing w:val="-6"/>
                <w:sz w:val="24"/>
                <w:shd w:val="clear" w:color="auto" w:fill="C0C0C0"/>
              </w:rPr>
              <w:t xml:space="preserve"> </w:t>
            </w:r>
            <w:r w:rsidRPr="003711EE">
              <w:rPr>
                <w:sz w:val="24"/>
                <w:shd w:val="clear" w:color="auto" w:fill="C0C0C0"/>
              </w:rPr>
              <w:t>в</w:t>
            </w:r>
            <w:r w:rsidRPr="003711EE">
              <w:rPr>
                <w:sz w:val="24"/>
              </w:rPr>
              <w:t xml:space="preserve"> </w:t>
            </w:r>
            <w:r w:rsidRPr="003711EE">
              <w:rPr>
                <w:sz w:val="24"/>
                <w:shd w:val="clear" w:color="auto" w:fill="C0C0C0"/>
              </w:rPr>
              <w:t>технологических процессах.</w:t>
            </w:r>
          </w:p>
        </w:tc>
        <w:tc>
          <w:tcPr>
            <w:tcW w:w="17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755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76" w:type="dxa"/>
            <w:vMerge w:val="restart"/>
          </w:tcPr>
          <w:p w:rsidR="00B25A48" w:rsidRDefault="00684C79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02</w:t>
            </w:r>
          </w:p>
        </w:tc>
      </w:tr>
      <w:tr w:rsidR="00B25A48">
        <w:trPr>
          <w:trHeight w:val="277"/>
        </w:trPr>
        <w:tc>
          <w:tcPr>
            <w:tcW w:w="240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набухания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студнеобразования.</w:t>
            </w:r>
          </w:p>
        </w:tc>
        <w:tc>
          <w:tcPr>
            <w:tcW w:w="1755" w:type="dxa"/>
          </w:tcPr>
          <w:p w:rsidR="00B25A48" w:rsidRDefault="00684C79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7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tbl>
      <w:tblPr>
        <w:tblStyle w:val="TableNormal1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9171"/>
        <w:gridCol w:w="1755"/>
        <w:gridCol w:w="2076"/>
      </w:tblGrid>
      <w:tr w:rsidR="003711EE" w:rsidTr="00252998">
        <w:trPr>
          <w:trHeight w:val="834"/>
        </w:trPr>
        <w:tc>
          <w:tcPr>
            <w:tcW w:w="2405" w:type="dxa"/>
          </w:tcPr>
          <w:p w:rsidR="003711EE" w:rsidRDefault="003711EE" w:rsidP="00252998">
            <w:pPr>
              <w:pStyle w:val="TableParagraph"/>
              <w:spacing w:line="275" w:lineRule="exact"/>
              <w:ind w:left="85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3.</w:t>
            </w:r>
          </w:p>
          <w:p w:rsidR="003711EE" w:rsidRDefault="003711EE" w:rsidP="00252998">
            <w:pPr>
              <w:pStyle w:val="TableParagraph"/>
              <w:spacing w:line="270" w:lineRule="atLeast"/>
              <w:ind w:left="85" w:right="7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Аналитическая химия</w:t>
            </w:r>
          </w:p>
        </w:tc>
        <w:tc>
          <w:tcPr>
            <w:tcW w:w="9171" w:type="dxa"/>
          </w:tcPr>
          <w:p w:rsidR="003711EE" w:rsidRDefault="003711EE" w:rsidP="002529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5" w:type="dxa"/>
          </w:tcPr>
          <w:p w:rsidR="003711EE" w:rsidRDefault="003711EE" w:rsidP="0025299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52</w:t>
            </w:r>
          </w:p>
        </w:tc>
        <w:tc>
          <w:tcPr>
            <w:tcW w:w="2076" w:type="dxa"/>
          </w:tcPr>
          <w:p w:rsidR="003711EE" w:rsidRDefault="003711EE" w:rsidP="0025299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ОК 01,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02,</w:t>
            </w:r>
          </w:p>
          <w:p w:rsidR="003711EE" w:rsidRDefault="003711EE" w:rsidP="00252998">
            <w:pPr>
              <w:pStyle w:val="TableParagraph"/>
              <w:spacing w:before="4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ПК 01,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02</w:t>
            </w:r>
          </w:p>
        </w:tc>
      </w:tr>
      <w:tr w:rsidR="003711EE" w:rsidTr="00252998">
        <w:trPr>
          <w:trHeight w:val="275"/>
        </w:trPr>
        <w:tc>
          <w:tcPr>
            <w:tcW w:w="2405" w:type="dxa"/>
            <w:vMerge w:val="restart"/>
          </w:tcPr>
          <w:p w:rsidR="003711EE" w:rsidRDefault="003711EE" w:rsidP="00252998">
            <w:pPr>
              <w:pStyle w:val="TableParagraph"/>
              <w:spacing w:line="275" w:lineRule="exact"/>
              <w:ind w:left="85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3.1.</w:t>
            </w:r>
          </w:p>
          <w:p w:rsidR="003711EE" w:rsidRDefault="003711EE" w:rsidP="00252998">
            <w:pPr>
              <w:pStyle w:val="TableParagraph"/>
              <w:ind w:left="85" w:right="7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Качественный анализ.</w:t>
            </w:r>
          </w:p>
        </w:tc>
        <w:tc>
          <w:tcPr>
            <w:tcW w:w="9171" w:type="dxa"/>
          </w:tcPr>
          <w:p w:rsidR="003711EE" w:rsidRDefault="003711EE" w:rsidP="0025299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55" w:type="dxa"/>
            <w:vMerge w:val="restart"/>
          </w:tcPr>
          <w:p w:rsidR="003711EE" w:rsidRDefault="003711EE" w:rsidP="0025299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\ 2+2 </w:t>
            </w:r>
            <w:r>
              <w:rPr>
                <w:b/>
                <w:spacing w:val="-5"/>
                <w:sz w:val="24"/>
              </w:rPr>
              <w:t>СР/</w:t>
            </w:r>
          </w:p>
        </w:tc>
        <w:tc>
          <w:tcPr>
            <w:tcW w:w="2076" w:type="dxa"/>
            <w:vMerge w:val="restart"/>
          </w:tcPr>
          <w:p w:rsidR="003711EE" w:rsidRDefault="003711EE" w:rsidP="0025299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ОК 01, 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02,</w:t>
            </w:r>
          </w:p>
          <w:p w:rsidR="003711EE" w:rsidRDefault="003711EE" w:rsidP="00252998">
            <w:pPr>
              <w:pStyle w:val="TableParagraph"/>
              <w:spacing w:before="4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ПК 01,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02</w:t>
            </w:r>
          </w:p>
        </w:tc>
      </w:tr>
      <w:tr w:rsidR="003711EE" w:rsidTr="00252998">
        <w:trPr>
          <w:trHeight w:val="1380"/>
        </w:trPr>
        <w:tc>
          <w:tcPr>
            <w:tcW w:w="2405" w:type="dxa"/>
            <w:vMerge/>
            <w:tcBorders>
              <w:top w:val="nil"/>
            </w:tcBorders>
          </w:tcPr>
          <w:p w:rsidR="003711EE" w:rsidRDefault="003711EE" w:rsidP="0025299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3711EE" w:rsidRDefault="003711EE" w:rsidP="00252998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химия, ее задачи значение в подготовке технологов общественного питания.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проведения. Основные понятия качественного химического анализа.</w:t>
            </w:r>
          </w:p>
          <w:p w:rsidR="003711EE" w:rsidRDefault="003711EE" w:rsidP="00252998">
            <w:pPr>
              <w:pStyle w:val="TableParagraph"/>
              <w:spacing w:line="276" w:lineRule="exact"/>
              <w:ind w:left="108" w:right="94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C0C0C0"/>
              </w:rPr>
              <w:t>СР.</w:t>
            </w:r>
            <w:r>
              <w:rPr>
                <w:color w:val="000000"/>
                <w:spacing w:val="-5"/>
                <w:sz w:val="24"/>
                <w:shd w:val="clear" w:color="auto" w:fill="C0C0C0"/>
              </w:rPr>
              <w:t xml:space="preserve"> </w:t>
            </w:r>
            <w:r>
              <w:rPr>
                <w:color w:val="000000"/>
                <w:sz w:val="24"/>
                <w:shd w:val="clear" w:color="auto" w:fill="C0C0C0"/>
              </w:rPr>
              <w:t>Дробный</w:t>
            </w:r>
            <w:r>
              <w:rPr>
                <w:color w:val="000000"/>
                <w:spacing w:val="-7"/>
                <w:sz w:val="24"/>
                <w:shd w:val="clear" w:color="auto" w:fill="C0C0C0"/>
              </w:rPr>
              <w:t xml:space="preserve"> </w:t>
            </w:r>
            <w:r>
              <w:rPr>
                <w:color w:val="000000"/>
                <w:sz w:val="24"/>
                <w:shd w:val="clear" w:color="auto" w:fill="C0C0C0"/>
              </w:rPr>
              <w:t>и</w:t>
            </w:r>
            <w:r>
              <w:rPr>
                <w:color w:val="000000"/>
                <w:spacing w:val="-5"/>
                <w:sz w:val="24"/>
                <w:shd w:val="clear" w:color="auto" w:fill="C0C0C0"/>
              </w:rPr>
              <w:t xml:space="preserve"> </w:t>
            </w:r>
            <w:r>
              <w:rPr>
                <w:color w:val="000000"/>
                <w:sz w:val="24"/>
                <w:shd w:val="clear" w:color="auto" w:fill="C0C0C0"/>
              </w:rPr>
              <w:t>систематический</w:t>
            </w:r>
            <w:r>
              <w:rPr>
                <w:color w:val="000000"/>
                <w:spacing w:val="-5"/>
                <w:sz w:val="24"/>
                <w:shd w:val="clear" w:color="auto" w:fill="C0C0C0"/>
              </w:rPr>
              <w:t xml:space="preserve"> </w:t>
            </w:r>
            <w:r>
              <w:rPr>
                <w:color w:val="000000"/>
                <w:sz w:val="24"/>
                <w:shd w:val="clear" w:color="auto" w:fill="C0C0C0"/>
              </w:rPr>
              <w:t>анализ.</w:t>
            </w:r>
            <w:r>
              <w:rPr>
                <w:color w:val="000000"/>
                <w:spacing w:val="-5"/>
                <w:sz w:val="24"/>
                <w:shd w:val="clear" w:color="auto" w:fill="C0C0C0"/>
              </w:rPr>
              <w:t xml:space="preserve"> </w:t>
            </w:r>
            <w:r>
              <w:rPr>
                <w:color w:val="000000"/>
                <w:sz w:val="24"/>
                <w:shd w:val="clear" w:color="auto" w:fill="C0C0C0"/>
              </w:rPr>
              <w:t>Особенности</w:t>
            </w:r>
            <w:r>
              <w:rPr>
                <w:color w:val="000000"/>
                <w:spacing w:val="-6"/>
                <w:sz w:val="24"/>
                <w:shd w:val="clear" w:color="auto" w:fill="C0C0C0"/>
              </w:rPr>
              <w:t xml:space="preserve"> </w:t>
            </w:r>
            <w:r>
              <w:rPr>
                <w:color w:val="000000"/>
                <w:sz w:val="24"/>
                <w:shd w:val="clear" w:color="auto" w:fill="C0C0C0"/>
              </w:rPr>
              <w:t>классификации</w:t>
            </w:r>
            <w:r>
              <w:rPr>
                <w:color w:val="000000"/>
                <w:spacing w:val="-7"/>
                <w:sz w:val="24"/>
                <w:shd w:val="clear" w:color="auto" w:fill="C0C0C0"/>
              </w:rPr>
              <w:t xml:space="preserve"> </w:t>
            </w:r>
            <w:r>
              <w:rPr>
                <w:color w:val="000000"/>
                <w:sz w:val="24"/>
                <w:shd w:val="clear" w:color="auto" w:fill="C0C0C0"/>
              </w:rPr>
              <w:t>катионов</w:t>
            </w:r>
            <w:r>
              <w:rPr>
                <w:color w:val="000000"/>
                <w:spacing w:val="-7"/>
                <w:sz w:val="24"/>
                <w:shd w:val="clear" w:color="auto" w:fill="C0C0C0"/>
              </w:rPr>
              <w:t xml:space="preserve"> </w:t>
            </w:r>
            <w:r>
              <w:rPr>
                <w:color w:val="000000"/>
                <w:sz w:val="24"/>
                <w:shd w:val="clear" w:color="auto" w:fill="C0C0C0"/>
              </w:rPr>
              <w:t>и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C0C0C0"/>
              </w:rPr>
              <w:t>анионов.</w:t>
            </w:r>
            <w:r>
              <w:rPr>
                <w:color w:val="000000"/>
                <w:spacing w:val="40"/>
                <w:sz w:val="24"/>
                <w:shd w:val="clear" w:color="auto" w:fill="C0C0C0"/>
              </w:rPr>
              <w:t xml:space="preserve"> </w:t>
            </w:r>
            <w:r>
              <w:rPr>
                <w:color w:val="000000"/>
                <w:sz w:val="24"/>
                <w:shd w:val="clear" w:color="auto" w:fill="C0C0C0"/>
              </w:rPr>
              <w:t>Условия протекания реакций обмена</w:t>
            </w:r>
          </w:p>
        </w:tc>
        <w:tc>
          <w:tcPr>
            <w:tcW w:w="1755" w:type="dxa"/>
            <w:vMerge/>
            <w:tcBorders>
              <w:top w:val="nil"/>
            </w:tcBorders>
          </w:tcPr>
          <w:p w:rsidR="003711EE" w:rsidRDefault="003711EE" w:rsidP="00252998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:rsidR="003711EE" w:rsidRDefault="003711EE" w:rsidP="00252998">
            <w:pPr>
              <w:rPr>
                <w:sz w:val="2"/>
                <w:szCs w:val="2"/>
              </w:rPr>
            </w:pPr>
          </w:p>
        </w:tc>
      </w:tr>
      <w:tr w:rsidR="003711EE" w:rsidTr="00252998">
        <w:trPr>
          <w:trHeight w:val="277"/>
        </w:trPr>
        <w:tc>
          <w:tcPr>
            <w:tcW w:w="2405" w:type="dxa"/>
            <w:vMerge w:val="restart"/>
          </w:tcPr>
          <w:p w:rsidR="003711EE" w:rsidRDefault="003711EE" w:rsidP="00252998">
            <w:pPr>
              <w:pStyle w:val="TableParagraph"/>
              <w:spacing w:before="1"/>
              <w:ind w:left="85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3.2.</w:t>
            </w:r>
          </w:p>
          <w:p w:rsidR="003711EE" w:rsidRDefault="003711EE" w:rsidP="00252998">
            <w:pPr>
              <w:pStyle w:val="TableParagraph"/>
              <w:ind w:left="139" w:right="1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Классификация </w:t>
            </w:r>
            <w:r>
              <w:rPr>
                <w:b/>
                <w:sz w:val="24"/>
              </w:rPr>
              <w:t xml:space="preserve">катионов и </w:t>
            </w:r>
            <w:r>
              <w:rPr>
                <w:b/>
                <w:spacing w:val="-2"/>
                <w:sz w:val="24"/>
              </w:rPr>
              <w:t>анионов.</w:t>
            </w:r>
          </w:p>
        </w:tc>
        <w:tc>
          <w:tcPr>
            <w:tcW w:w="9171" w:type="dxa"/>
          </w:tcPr>
          <w:p w:rsidR="003711EE" w:rsidRDefault="003711EE" w:rsidP="00252998">
            <w:pPr>
              <w:pStyle w:val="TableParagraph"/>
              <w:spacing w:before="1"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55" w:type="dxa"/>
            <w:vMerge w:val="restart"/>
          </w:tcPr>
          <w:p w:rsidR="003711EE" w:rsidRDefault="003711EE" w:rsidP="00252998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5"/>
                <w:sz w:val="24"/>
              </w:rPr>
              <w:t>+8</w:t>
            </w:r>
          </w:p>
        </w:tc>
        <w:tc>
          <w:tcPr>
            <w:tcW w:w="2076" w:type="dxa"/>
          </w:tcPr>
          <w:p w:rsidR="003711EE" w:rsidRDefault="003711EE" w:rsidP="00252998">
            <w:pPr>
              <w:pStyle w:val="TableParagraph"/>
              <w:ind w:left="0"/>
              <w:rPr>
                <w:sz w:val="20"/>
              </w:rPr>
            </w:pPr>
          </w:p>
        </w:tc>
      </w:tr>
      <w:tr w:rsidR="003711EE" w:rsidTr="00252998">
        <w:trPr>
          <w:trHeight w:val="1379"/>
        </w:trPr>
        <w:tc>
          <w:tcPr>
            <w:tcW w:w="2405" w:type="dxa"/>
            <w:vMerge/>
            <w:tcBorders>
              <w:top w:val="nil"/>
            </w:tcBorders>
          </w:tcPr>
          <w:p w:rsidR="003711EE" w:rsidRDefault="003711EE" w:rsidP="0025299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3711EE" w:rsidRDefault="003711EE" w:rsidP="0025299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катионов.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катионов.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Общая</w:t>
            </w:r>
          </w:p>
          <w:p w:rsidR="003711EE" w:rsidRDefault="003711EE" w:rsidP="00252998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катионов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продуктах питания. Значение катионов второй группы в проведении химико-технологического контроля. Групповой реактив и условия его применения.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</w:p>
          <w:p w:rsidR="003711EE" w:rsidRDefault="003711EE" w:rsidP="0025299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растворимости,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осадков</w:t>
            </w:r>
          </w:p>
        </w:tc>
        <w:tc>
          <w:tcPr>
            <w:tcW w:w="1755" w:type="dxa"/>
            <w:vMerge/>
            <w:tcBorders>
              <w:top w:val="nil"/>
            </w:tcBorders>
          </w:tcPr>
          <w:p w:rsidR="003711EE" w:rsidRDefault="003711EE" w:rsidP="00252998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</w:tcPr>
          <w:p w:rsidR="003711EE" w:rsidRDefault="003711EE" w:rsidP="0025299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ОК 01,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02,</w:t>
            </w:r>
          </w:p>
          <w:p w:rsidR="003711EE" w:rsidRDefault="003711EE" w:rsidP="00252998">
            <w:pPr>
              <w:pStyle w:val="TableParagraph"/>
              <w:spacing w:before="4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ПК 01,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02</w:t>
            </w:r>
          </w:p>
        </w:tc>
      </w:tr>
      <w:tr w:rsidR="003711EE" w:rsidTr="00252998">
        <w:trPr>
          <w:trHeight w:val="1104"/>
        </w:trPr>
        <w:tc>
          <w:tcPr>
            <w:tcW w:w="2405" w:type="dxa"/>
            <w:vMerge/>
            <w:tcBorders>
              <w:top w:val="nil"/>
            </w:tcBorders>
          </w:tcPr>
          <w:p w:rsidR="003711EE" w:rsidRDefault="003711EE" w:rsidP="0025299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3711EE" w:rsidRDefault="003711EE" w:rsidP="00252998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Характеристика группы, частные реакции на катионы третьей и четвертой аналитических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Амфотерность.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реактив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применения. Значение катионов третьей и четвертой аналитической группы в осуществлении</w:t>
            </w:r>
          </w:p>
          <w:p w:rsidR="003711EE" w:rsidRDefault="003711EE" w:rsidP="0025299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химико-технологического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1755" w:type="dxa"/>
            <w:vMerge/>
            <w:tcBorders>
              <w:top w:val="nil"/>
            </w:tcBorders>
          </w:tcPr>
          <w:p w:rsidR="003711EE" w:rsidRDefault="003711EE" w:rsidP="00252998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</w:tcPr>
          <w:p w:rsidR="003711EE" w:rsidRDefault="003711EE" w:rsidP="0025299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ОК 01,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02,</w:t>
            </w:r>
          </w:p>
          <w:p w:rsidR="003711EE" w:rsidRDefault="003711EE" w:rsidP="00252998">
            <w:pPr>
              <w:pStyle w:val="TableParagraph"/>
              <w:spacing w:before="4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ПК 01,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02</w:t>
            </w:r>
          </w:p>
        </w:tc>
      </w:tr>
      <w:tr w:rsidR="003711EE" w:rsidTr="00252998">
        <w:trPr>
          <w:trHeight w:val="834"/>
        </w:trPr>
        <w:tc>
          <w:tcPr>
            <w:tcW w:w="2405" w:type="dxa"/>
            <w:vMerge/>
            <w:tcBorders>
              <w:top w:val="nil"/>
            </w:tcBorders>
          </w:tcPr>
          <w:p w:rsidR="003711EE" w:rsidRDefault="003711EE" w:rsidP="0025299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3711EE" w:rsidRDefault="003711EE" w:rsidP="00252998">
            <w:pPr>
              <w:pStyle w:val="TableParagraph"/>
              <w:ind w:left="108" w:right="212"/>
              <w:rPr>
                <w:sz w:val="24"/>
              </w:rPr>
            </w:pPr>
            <w:r>
              <w:rPr>
                <w:sz w:val="24"/>
              </w:rPr>
              <w:t>Классификация анионов. Значение анионов в осуществлении химико-технологического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анионов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третьей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  <w:p w:rsidR="003711EE" w:rsidRDefault="003711EE" w:rsidP="0025299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соли</w:t>
            </w:r>
          </w:p>
        </w:tc>
        <w:tc>
          <w:tcPr>
            <w:tcW w:w="1755" w:type="dxa"/>
            <w:vMerge/>
            <w:tcBorders>
              <w:top w:val="nil"/>
            </w:tcBorders>
          </w:tcPr>
          <w:p w:rsidR="003711EE" w:rsidRDefault="003711EE" w:rsidP="00252998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</w:tcPr>
          <w:p w:rsidR="003711EE" w:rsidRDefault="003711EE" w:rsidP="0025299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ОК 01,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02,</w:t>
            </w:r>
          </w:p>
          <w:p w:rsidR="003711EE" w:rsidRDefault="003711EE" w:rsidP="00252998">
            <w:pPr>
              <w:pStyle w:val="TableParagraph"/>
              <w:spacing w:before="4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ПК 01,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02</w:t>
            </w:r>
          </w:p>
        </w:tc>
      </w:tr>
      <w:tr w:rsidR="003711EE" w:rsidTr="00252998">
        <w:trPr>
          <w:trHeight w:val="834"/>
        </w:trPr>
        <w:tc>
          <w:tcPr>
            <w:tcW w:w="2405" w:type="dxa"/>
            <w:vMerge/>
            <w:tcBorders>
              <w:top w:val="nil"/>
            </w:tcBorders>
          </w:tcPr>
          <w:p w:rsidR="003711EE" w:rsidRDefault="003711EE" w:rsidP="0025299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3711EE" w:rsidRDefault="003711EE" w:rsidP="0025299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755" w:type="dxa"/>
          </w:tcPr>
          <w:p w:rsidR="003711EE" w:rsidRDefault="003711EE" w:rsidP="0025299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076" w:type="dxa"/>
          </w:tcPr>
          <w:p w:rsidR="003711EE" w:rsidRDefault="003711EE" w:rsidP="0025299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ОК 01,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02,</w:t>
            </w:r>
          </w:p>
          <w:p w:rsidR="003711EE" w:rsidRDefault="003711EE" w:rsidP="00252998">
            <w:pPr>
              <w:pStyle w:val="TableParagraph"/>
              <w:spacing w:before="4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ПК 01,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02</w:t>
            </w:r>
          </w:p>
        </w:tc>
      </w:tr>
      <w:tr w:rsidR="003711EE" w:rsidTr="00252998">
        <w:trPr>
          <w:trHeight w:val="828"/>
        </w:trPr>
        <w:tc>
          <w:tcPr>
            <w:tcW w:w="2405" w:type="dxa"/>
            <w:vMerge/>
            <w:tcBorders>
              <w:top w:val="nil"/>
            </w:tcBorders>
          </w:tcPr>
          <w:p w:rsidR="003711EE" w:rsidRDefault="003711EE" w:rsidP="0025299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3711EE" w:rsidRDefault="003711EE" w:rsidP="00252998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катионов.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частных реакций катионов второй аналитической группы. Анализ смеси катионов второй</w:t>
            </w:r>
          </w:p>
          <w:p w:rsidR="003711EE" w:rsidRDefault="003711EE" w:rsidP="0025299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группы.</w:t>
            </w:r>
          </w:p>
        </w:tc>
        <w:tc>
          <w:tcPr>
            <w:tcW w:w="1755" w:type="dxa"/>
          </w:tcPr>
          <w:p w:rsidR="003711EE" w:rsidRDefault="003711EE" w:rsidP="0025299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76" w:type="dxa"/>
          </w:tcPr>
          <w:p w:rsidR="003711EE" w:rsidRDefault="003711EE" w:rsidP="00252998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02</w:t>
            </w:r>
          </w:p>
        </w:tc>
      </w:tr>
      <w:tr w:rsidR="003711EE" w:rsidTr="00252998">
        <w:trPr>
          <w:trHeight w:val="827"/>
        </w:trPr>
        <w:tc>
          <w:tcPr>
            <w:tcW w:w="2405" w:type="dxa"/>
            <w:vMerge/>
            <w:tcBorders>
              <w:top w:val="nil"/>
            </w:tcBorders>
          </w:tcPr>
          <w:p w:rsidR="003711EE" w:rsidRDefault="003711EE" w:rsidP="0025299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3711EE" w:rsidRDefault="003711EE" w:rsidP="00252998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катионов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третьей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четвертой аналитической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катионов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третьей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четвертой</w:t>
            </w:r>
            <w:r>
              <w:rPr>
                <w:spacing w:val="-2"/>
                <w:sz w:val="24"/>
              </w:rPr>
              <w:t xml:space="preserve"> аналитических</w:t>
            </w:r>
          </w:p>
          <w:p w:rsidR="003711EE" w:rsidRDefault="003711EE" w:rsidP="0025299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групп.</w:t>
            </w:r>
          </w:p>
        </w:tc>
        <w:tc>
          <w:tcPr>
            <w:tcW w:w="1755" w:type="dxa"/>
          </w:tcPr>
          <w:p w:rsidR="003711EE" w:rsidRDefault="003711EE" w:rsidP="0025299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76" w:type="dxa"/>
          </w:tcPr>
          <w:p w:rsidR="003711EE" w:rsidRDefault="003711EE" w:rsidP="00252998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02</w:t>
            </w:r>
          </w:p>
        </w:tc>
      </w:tr>
      <w:tr w:rsidR="003711EE" w:rsidTr="00252998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3711EE" w:rsidRDefault="003711EE" w:rsidP="0025299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3711EE" w:rsidRDefault="003711EE" w:rsidP="0025299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анионов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второй,</w:t>
            </w:r>
          </w:p>
          <w:p w:rsidR="003711EE" w:rsidRDefault="003711EE" w:rsidP="0025299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третьей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сухой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соли.</w:t>
            </w:r>
          </w:p>
        </w:tc>
        <w:tc>
          <w:tcPr>
            <w:tcW w:w="1755" w:type="dxa"/>
          </w:tcPr>
          <w:p w:rsidR="003711EE" w:rsidRDefault="003711EE" w:rsidP="0025299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76" w:type="dxa"/>
          </w:tcPr>
          <w:p w:rsidR="003711EE" w:rsidRDefault="003711EE" w:rsidP="00252998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02</w:t>
            </w:r>
          </w:p>
        </w:tc>
      </w:tr>
      <w:tr w:rsidR="003711EE" w:rsidTr="00252998">
        <w:trPr>
          <w:trHeight w:val="518"/>
        </w:trPr>
        <w:tc>
          <w:tcPr>
            <w:tcW w:w="2405" w:type="dxa"/>
            <w:vMerge/>
            <w:tcBorders>
              <w:top w:val="nil"/>
            </w:tcBorders>
          </w:tcPr>
          <w:p w:rsidR="003711EE" w:rsidRDefault="003711EE" w:rsidP="0025299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3711EE" w:rsidRDefault="003711EE" w:rsidP="0025299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растворимости.</w:t>
            </w:r>
          </w:p>
        </w:tc>
        <w:tc>
          <w:tcPr>
            <w:tcW w:w="1755" w:type="dxa"/>
          </w:tcPr>
          <w:p w:rsidR="003711EE" w:rsidRDefault="003711EE" w:rsidP="0025299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76" w:type="dxa"/>
          </w:tcPr>
          <w:p w:rsidR="003711EE" w:rsidRDefault="003711EE" w:rsidP="00252998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02</w:t>
            </w:r>
          </w:p>
        </w:tc>
      </w:tr>
    </w:tbl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9171"/>
        <w:gridCol w:w="1755"/>
        <w:gridCol w:w="2076"/>
      </w:tblGrid>
      <w:tr w:rsidR="00B25A48">
        <w:trPr>
          <w:trHeight w:val="517"/>
        </w:trPr>
        <w:tc>
          <w:tcPr>
            <w:tcW w:w="2405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85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3.3.</w:t>
            </w:r>
          </w:p>
          <w:p w:rsidR="00B25A48" w:rsidRDefault="00684C79">
            <w:pPr>
              <w:pStyle w:val="TableParagraph"/>
              <w:spacing w:before="2" w:line="237" w:lineRule="auto"/>
              <w:ind w:left="85" w:right="7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Количественный </w:t>
            </w:r>
            <w:r>
              <w:rPr>
                <w:b/>
                <w:sz w:val="24"/>
              </w:rPr>
              <w:t xml:space="preserve">анализ. Методы </w:t>
            </w:r>
            <w:r>
              <w:rPr>
                <w:b/>
                <w:spacing w:val="-2"/>
                <w:sz w:val="24"/>
              </w:rPr>
              <w:t xml:space="preserve">количественного </w:t>
            </w:r>
            <w:r>
              <w:rPr>
                <w:spacing w:val="-2"/>
                <w:sz w:val="24"/>
              </w:rPr>
              <w:t>анализа</w:t>
            </w:r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55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12+8</w:t>
            </w:r>
          </w:p>
        </w:tc>
        <w:tc>
          <w:tcPr>
            <w:tcW w:w="2076" w:type="dxa"/>
          </w:tcPr>
          <w:p w:rsidR="00B25A48" w:rsidRDefault="00684C79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02</w:t>
            </w:r>
          </w:p>
        </w:tc>
      </w:tr>
      <w:tr w:rsidR="00B25A48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Понятие.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анализа.</w:t>
            </w:r>
          </w:p>
          <w:p w:rsidR="00B25A48" w:rsidRDefault="00684C7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(гравиметрического)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</w:t>
            </w:r>
          </w:p>
        </w:tc>
        <w:tc>
          <w:tcPr>
            <w:tcW w:w="17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</w:tcPr>
          <w:p w:rsidR="00B25A48" w:rsidRDefault="00684C79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02</w:t>
            </w:r>
          </w:p>
        </w:tc>
      </w:tr>
      <w:tr w:rsidR="00B25A48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Сущность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методы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объемного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анализа.</w:t>
            </w:r>
            <w:r>
              <w:rPr>
                <w:spacing w:val="26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Сущность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метода</w:t>
            </w:r>
            <w:proofErr w:type="gramEnd"/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нейтрализации,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его</w:t>
            </w:r>
          </w:p>
          <w:p w:rsidR="00B25A48" w:rsidRDefault="00684C7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индикаторы.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индикаторов</w:t>
            </w:r>
          </w:p>
        </w:tc>
        <w:tc>
          <w:tcPr>
            <w:tcW w:w="17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</w:tcPr>
          <w:p w:rsidR="00B25A48" w:rsidRDefault="00684C79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02</w:t>
            </w:r>
          </w:p>
        </w:tc>
      </w:tr>
      <w:tr w:rsidR="00B25A48">
        <w:trPr>
          <w:trHeight w:val="828"/>
        </w:trPr>
        <w:tc>
          <w:tcPr>
            <w:tcW w:w="240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окислительно-восстановительных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химико-технологического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Перманганатометрия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сущность.</w:t>
            </w:r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Йодометрия</w:t>
            </w:r>
            <w:proofErr w:type="spellEnd"/>
          </w:p>
          <w:p w:rsidR="00B25A48" w:rsidRDefault="00684C7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сущность</w:t>
            </w:r>
          </w:p>
        </w:tc>
        <w:tc>
          <w:tcPr>
            <w:tcW w:w="17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</w:tcPr>
          <w:p w:rsidR="00B25A48" w:rsidRDefault="00684C79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02</w:t>
            </w:r>
          </w:p>
        </w:tc>
      </w:tr>
      <w:tr w:rsidR="00B25A48">
        <w:trPr>
          <w:trHeight w:val="553"/>
        </w:trPr>
        <w:tc>
          <w:tcPr>
            <w:tcW w:w="240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spacing w:line="276" w:lineRule="exact"/>
              <w:ind w:left="108" w:right="94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осаждения.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комплексонообразования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его значение в осуществлении химико-технологического контроля</w:t>
            </w:r>
          </w:p>
        </w:tc>
        <w:tc>
          <w:tcPr>
            <w:tcW w:w="17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</w:tcPr>
          <w:p w:rsidR="00B25A48" w:rsidRDefault="00684C79">
            <w:pPr>
              <w:pStyle w:val="TableParagraph"/>
              <w:spacing w:before="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02</w:t>
            </w:r>
          </w:p>
        </w:tc>
      </w:tr>
      <w:tr w:rsidR="00B25A48">
        <w:trPr>
          <w:trHeight w:val="515"/>
        </w:trPr>
        <w:tc>
          <w:tcPr>
            <w:tcW w:w="240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755" w:type="dxa"/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076" w:type="dxa"/>
          </w:tcPr>
          <w:p w:rsidR="00B25A48" w:rsidRDefault="00684C79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02</w:t>
            </w:r>
          </w:p>
        </w:tc>
      </w:tr>
      <w:tr w:rsidR="00B25A48">
        <w:trPr>
          <w:trHeight w:val="827"/>
        </w:trPr>
        <w:tc>
          <w:tcPr>
            <w:tcW w:w="240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spacing w:line="270" w:lineRule="exact"/>
              <w:ind w:left="108" w:firstLine="60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весовом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объемном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анализе.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Определение</w:t>
            </w:r>
          </w:p>
          <w:p w:rsidR="00B25A48" w:rsidRDefault="00684C79">
            <w:pPr>
              <w:pStyle w:val="TableParagraph"/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кристаллизационной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кристаллогидратах.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нормальности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титра </w:t>
            </w:r>
            <w:r>
              <w:rPr>
                <w:spacing w:val="-2"/>
                <w:sz w:val="24"/>
              </w:rPr>
              <w:t>раствора</w:t>
            </w:r>
          </w:p>
        </w:tc>
        <w:tc>
          <w:tcPr>
            <w:tcW w:w="1755" w:type="dxa"/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76" w:type="dxa"/>
          </w:tcPr>
          <w:p w:rsidR="00B25A48" w:rsidRDefault="00684C79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02</w:t>
            </w:r>
          </w:p>
        </w:tc>
      </w:tr>
      <w:tr w:rsidR="00B25A48">
        <w:trPr>
          <w:trHeight w:val="830"/>
        </w:trPr>
        <w:tc>
          <w:tcPr>
            <w:tcW w:w="240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титруемой,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кислотности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овощей.</w:t>
            </w:r>
          </w:p>
        </w:tc>
        <w:tc>
          <w:tcPr>
            <w:tcW w:w="1755" w:type="dxa"/>
          </w:tcPr>
          <w:p w:rsidR="00B25A48" w:rsidRDefault="00684C79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76" w:type="dxa"/>
          </w:tcPr>
          <w:p w:rsidR="00B25A48" w:rsidRDefault="00684C79">
            <w:pPr>
              <w:pStyle w:val="TableParagraph"/>
              <w:spacing w:before="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02</w:t>
            </w:r>
          </w:p>
        </w:tc>
      </w:tr>
      <w:tr w:rsidR="00B25A48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tabs>
                <w:tab w:val="left" w:pos="2914"/>
              </w:tabs>
              <w:spacing w:line="270" w:lineRule="exact"/>
              <w:ind w:left="168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Приготовление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перманганата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калия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25A48" w:rsidRDefault="00684C7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установление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нормальной</w:t>
            </w:r>
            <w:proofErr w:type="gramEnd"/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концентрации.</w:t>
            </w:r>
          </w:p>
        </w:tc>
        <w:tc>
          <w:tcPr>
            <w:tcW w:w="1755" w:type="dxa"/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76" w:type="dxa"/>
          </w:tcPr>
          <w:p w:rsidR="00B25A48" w:rsidRDefault="00684C79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02</w:t>
            </w:r>
          </w:p>
        </w:tc>
      </w:tr>
      <w:tr w:rsidR="00B25A48">
        <w:trPr>
          <w:trHeight w:val="515"/>
        </w:trPr>
        <w:tc>
          <w:tcPr>
            <w:tcW w:w="240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хлорида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рассоле.</w:t>
            </w:r>
          </w:p>
        </w:tc>
        <w:tc>
          <w:tcPr>
            <w:tcW w:w="1755" w:type="dxa"/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76" w:type="dxa"/>
          </w:tcPr>
          <w:p w:rsidR="00B25A48" w:rsidRDefault="00684C79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02</w:t>
            </w:r>
          </w:p>
        </w:tc>
      </w:tr>
      <w:tr w:rsidR="00B25A48">
        <w:trPr>
          <w:trHeight w:val="278"/>
        </w:trPr>
        <w:tc>
          <w:tcPr>
            <w:tcW w:w="2405" w:type="dxa"/>
            <w:vMerge w:val="restart"/>
          </w:tcPr>
          <w:p w:rsidR="00B25A48" w:rsidRDefault="00684C79">
            <w:pPr>
              <w:pStyle w:val="TableParagraph"/>
              <w:spacing w:before="1"/>
              <w:ind w:left="717" w:right="7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3.4. Физико-</w:t>
            </w:r>
          </w:p>
          <w:p w:rsidR="00B25A48" w:rsidRDefault="00684C79">
            <w:pPr>
              <w:pStyle w:val="TableParagraph"/>
              <w:ind w:left="85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методы </w:t>
            </w:r>
            <w:r>
              <w:rPr>
                <w:b/>
                <w:spacing w:val="-2"/>
                <w:sz w:val="24"/>
              </w:rPr>
              <w:t>анализа.</w:t>
            </w: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spacing w:before="1"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55" w:type="dxa"/>
            <w:vMerge w:val="restart"/>
          </w:tcPr>
          <w:p w:rsidR="00B25A48" w:rsidRDefault="00684C79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4+2</w:t>
            </w:r>
          </w:p>
        </w:tc>
        <w:tc>
          <w:tcPr>
            <w:tcW w:w="2076" w:type="dxa"/>
            <w:vMerge w:val="restart"/>
          </w:tcPr>
          <w:p w:rsidR="00B25A48" w:rsidRDefault="00684C79">
            <w:pPr>
              <w:pStyle w:val="TableParagraph"/>
              <w:spacing w:before="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02</w:t>
            </w:r>
          </w:p>
        </w:tc>
      </w:tr>
      <w:tr w:rsidR="00B25A48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физико-химических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17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04"/>
        </w:trPr>
        <w:tc>
          <w:tcPr>
            <w:tcW w:w="240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755" w:type="dxa"/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7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4"/>
        </w:trPr>
        <w:tc>
          <w:tcPr>
            <w:tcW w:w="240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171" w:type="dxa"/>
          </w:tcPr>
          <w:p w:rsidR="00B25A48" w:rsidRDefault="00684C7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  <w:p w:rsidR="00B25A48" w:rsidRDefault="00684C7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молоке.</w:t>
            </w:r>
          </w:p>
        </w:tc>
        <w:tc>
          <w:tcPr>
            <w:tcW w:w="1755" w:type="dxa"/>
          </w:tcPr>
          <w:p w:rsidR="00B25A48" w:rsidRDefault="00684C79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76" w:type="dxa"/>
          </w:tcPr>
          <w:p w:rsidR="00B25A48" w:rsidRDefault="00684C79">
            <w:pPr>
              <w:pStyle w:val="TableParagraph"/>
              <w:spacing w:before="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5"/>
                <w:sz w:val="24"/>
              </w:rPr>
              <w:t>02</w:t>
            </w:r>
          </w:p>
        </w:tc>
      </w:tr>
      <w:tr w:rsidR="00B25A48">
        <w:trPr>
          <w:trHeight w:val="275"/>
        </w:trPr>
        <w:tc>
          <w:tcPr>
            <w:tcW w:w="11576" w:type="dxa"/>
            <w:gridSpan w:val="2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зачета</w:t>
            </w:r>
          </w:p>
        </w:tc>
        <w:tc>
          <w:tcPr>
            <w:tcW w:w="1755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76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5"/>
        </w:trPr>
        <w:tc>
          <w:tcPr>
            <w:tcW w:w="11576" w:type="dxa"/>
            <w:gridSpan w:val="2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1755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144</w:t>
            </w:r>
          </w:p>
        </w:tc>
        <w:tc>
          <w:tcPr>
            <w:tcW w:w="2076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25A48" w:rsidRDefault="00B25A48">
      <w:pPr>
        <w:pStyle w:val="TableParagraph"/>
        <w:rPr>
          <w:sz w:val="20"/>
        </w:rPr>
        <w:sectPr w:rsidR="00B25A48">
          <w:headerReference w:type="default" r:id="rId234"/>
          <w:footerReference w:type="default" r:id="rId235"/>
          <w:pgSz w:w="16850" w:h="11910" w:orient="landscape"/>
          <w:pgMar w:top="1220" w:right="850" w:bottom="280" w:left="425" w:header="751" w:footer="0" w:gutter="0"/>
          <w:cols w:space="720"/>
        </w:sectPr>
      </w:pPr>
    </w:p>
    <w:p w:rsidR="00B25A48" w:rsidRDefault="00684C79">
      <w:pPr>
        <w:pStyle w:val="a4"/>
        <w:numPr>
          <w:ilvl w:val="0"/>
          <w:numId w:val="79"/>
        </w:numPr>
        <w:tabs>
          <w:tab w:val="left" w:pos="2146"/>
        </w:tabs>
        <w:spacing w:before="272"/>
        <w:ind w:left="2146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B25A48">
      <w:pPr>
        <w:pStyle w:val="a3"/>
        <w:spacing w:before="236"/>
        <w:rPr>
          <w:b/>
        </w:rPr>
      </w:pPr>
    </w:p>
    <w:p w:rsidR="00B25A48" w:rsidRDefault="00684C79">
      <w:pPr>
        <w:pStyle w:val="a4"/>
        <w:numPr>
          <w:ilvl w:val="1"/>
          <w:numId w:val="79"/>
        </w:numPr>
        <w:tabs>
          <w:tab w:val="left" w:pos="2263"/>
        </w:tabs>
        <w:spacing w:line="276" w:lineRule="auto"/>
        <w:ind w:right="147" w:firstLine="707"/>
        <w:jc w:val="both"/>
        <w:rPr>
          <w:sz w:val="24"/>
        </w:rPr>
      </w:pPr>
      <w:r>
        <w:rPr>
          <w:sz w:val="24"/>
        </w:rPr>
        <w:t>Для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учебной дисциплины должны 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предусмотрены следующие специальные помещения:</w:t>
      </w:r>
    </w:p>
    <w:p w:rsidR="00B25A48" w:rsidRDefault="00684C79">
      <w:pPr>
        <w:ind w:left="1136" w:right="138"/>
        <w:jc w:val="both"/>
        <w:rPr>
          <w:b/>
          <w:i/>
          <w:sz w:val="24"/>
        </w:rPr>
      </w:pPr>
      <w:r>
        <w:rPr>
          <w:sz w:val="24"/>
        </w:rPr>
        <w:t xml:space="preserve">Кабинет Химии оснащенный в соответствии с п. 6.1.2.1 образовательной программы по </w:t>
      </w:r>
      <w:r>
        <w:rPr>
          <w:i/>
          <w:sz w:val="24"/>
        </w:rPr>
        <w:t xml:space="preserve">специальности. </w:t>
      </w:r>
      <w:r>
        <w:rPr>
          <w:b/>
          <w:i/>
          <w:sz w:val="24"/>
        </w:rPr>
        <w:t>43.02.15 Поварское и кондитерское дело</w:t>
      </w:r>
    </w:p>
    <w:p w:rsidR="00B25A48" w:rsidRDefault="00684C79">
      <w:pPr>
        <w:pStyle w:val="a3"/>
        <w:spacing w:line="276" w:lineRule="auto"/>
        <w:ind w:left="1136" w:right="141" w:firstLine="707"/>
        <w:jc w:val="both"/>
        <w:rPr>
          <w:i/>
        </w:rPr>
      </w:pPr>
      <w:r>
        <w:t xml:space="preserve">Лаборатория </w:t>
      </w:r>
      <w:r>
        <w:rPr>
          <w:i/>
        </w:rPr>
        <w:t>по химии</w:t>
      </w:r>
      <w:r>
        <w:t xml:space="preserve">, оснащенная необходимым для реализации программы учебной дисциплины оборудованием, приведенным в п. 6.1.2.3 образовательной программы по данной </w:t>
      </w:r>
      <w:r>
        <w:rPr>
          <w:i/>
        </w:rPr>
        <w:t>профессии (специальности).</w:t>
      </w:r>
    </w:p>
    <w:p w:rsidR="00B25A48" w:rsidRDefault="00B25A48">
      <w:pPr>
        <w:pStyle w:val="a3"/>
        <w:spacing w:before="4"/>
        <w:rPr>
          <w:i/>
        </w:rPr>
      </w:pPr>
    </w:p>
    <w:p w:rsidR="00B25A48" w:rsidRDefault="00684C79">
      <w:pPr>
        <w:pStyle w:val="a4"/>
        <w:numPr>
          <w:ilvl w:val="2"/>
          <w:numId w:val="78"/>
        </w:numPr>
        <w:tabs>
          <w:tab w:val="left" w:pos="2444"/>
        </w:tabs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:rsidR="00B25A48" w:rsidRPr="003711EE" w:rsidRDefault="00684C79">
      <w:pPr>
        <w:pStyle w:val="a4"/>
        <w:numPr>
          <w:ilvl w:val="0"/>
          <w:numId w:val="77"/>
        </w:numPr>
        <w:tabs>
          <w:tab w:val="left" w:pos="2096"/>
        </w:tabs>
        <w:spacing w:before="37"/>
        <w:ind w:right="468" w:firstLine="0"/>
        <w:rPr>
          <w:b/>
          <w:sz w:val="24"/>
        </w:rPr>
      </w:pPr>
      <w:proofErr w:type="spellStart"/>
      <w:r w:rsidRPr="003711EE">
        <w:rPr>
          <w:sz w:val="24"/>
        </w:rPr>
        <w:t>Белик</w:t>
      </w:r>
      <w:proofErr w:type="spellEnd"/>
      <w:r w:rsidRPr="003711EE">
        <w:rPr>
          <w:sz w:val="24"/>
        </w:rPr>
        <w:t xml:space="preserve">, В.В. Физическая и коллоидная </w:t>
      </w:r>
      <w:proofErr w:type="gramStart"/>
      <w:r w:rsidRPr="003711EE">
        <w:rPr>
          <w:sz w:val="24"/>
        </w:rPr>
        <w:t>химия :</w:t>
      </w:r>
      <w:proofErr w:type="gramEnd"/>
      <w:r w:rsidRPr="003711EE">
        <w:rPr>
          <w:sz w:val="24"/>
        </w:rPr>
        <w:t xml:space="preserve"> учебник для студ. учреждений </w:t>
      </w:r>
      <w:proofErr w:type="spellStart"/>
      <w:r w:rsidRPr="003711EE">
        <w:rPr>
          <w:sz w:val="24"/>
        </w:rPr>
        <w:t>сред.проф.образования</w:t>
      </w:r>
      <w:proofErr w:type="spellEnd"/>
      <w:r w:rsidRPr="003711EE">
        <w:rPr>
          <w:spacing w:val="-8"/>
          <w:sz w:val="24"/>
        </w:rPr>
        <w:t xml:space="preserve"> </w:t>
      </w:r>
      <w:r w:rsidRPr="003711EE">
        <w:rPr>
          <w:sz w:val="24"/>
        </w:rPr>
        <w:t>/</w:t>
      </w:r>
      <w:r w:rsidRPr="003711EE">
        <w:rPr>
          <w:spacing w:val="-5"/>
          <w:sz w:val="24"/>
        </w:rPr>
        <w:t xml:space="preserve"> </w:t>
      </w:r>
      <w:r w:rsidRPr="003711EE">
        <w:rPr>
          <w:sz w:val="24"/>
        </w:rPr>
        <w:t>В.В.</w:t>
      </w:r>
      <w:r w:rsidRPr="003711EE">
        <w:rPr>
          <w:spacing w:val="-4"/>
          <w:sz w:val="24"/>
        </w:rPr>
        <w:t xml:space="preserve"> </w:t>
      </w:r>
      <w:proofErr w:type="spellStart"/>
      <w:r w:rsidRPr="003711EE">
        <w:rPr>
          <w:sz w:val="24"/>
        </w:rPr>
        <w:t>Белик</w:t>
      </w:r>
      <w:proofErr w:type="spellEnd"/>
      <w:r w:rsidRPr="003711EE">
        <w:rPr>
          <w:sz w:val="24"/>
        </w:rPr>
        <w:t>,</w:t>
      </w:r>
      <w:r w:rsidRPr="003711EE">
        <w:rPr>
          <w:spacing w:val="-5"/>
          <w:sz w:val="24"/>
        </w:rPr>
        <w:t xml:space="preserve"> </w:t>
      </w:r>
      <w:r w:rsidRPr="003711EE">
        <w:rPr>
          <w:sz w:val="24"/>
        </w:rPr>
        <w:t>К.И.</w:t>
      </w:r>
      <w:r w:rsidRPr="003711EE">
        <w:rPr>
          <w:spacing w:val="-5"/>
          <w:sz w:val="24"/>
        </w:rPr>
        <w:t xml:space="preserve"> </w:t>
      </w:r>
      <w:proofErr w:type="spellStart"/>
      <w:r w:rsidRPr="003711EE">
        <w:rPr>
          <w:sz w:val="24"/>
        </w:rPr>
        <w:t>Киенская</w:t>
      </w:r>
      <w:proofErr w:type="spellEnd"/>
      <w:r w:rsidRPr="003711EE">
        <w:rPr>
          <w:sz w:val="24"/>
        </w:rPr>
        <w:t>.–</w:t>
      </w:r>
      <w:r w:rsidRPr="003711EE">
        <w:rPr>
          <w:spacing w:val="-5"/>
          <w:sz w:val="24"/>
        </w:rPr>
        <w:t xml:space="preserve"> </w:t>
      </w:r>
      <w:r w:rsidRPr="003711EE">
        <w:rPr>
          <w:sz w:val="24"/>
        </w:rPr>
        <w:t>Москва</w:t>
      </w:r>
      <w:r w:rsidRPr="003711EE">
        <w:rPr>
          <w:spacing w:val="-6"/>
          <w:sz w:val="24"/>
        </w:rPr>
        <w:t xml:space="preserve"> </w:t>
      </w:r>
      <w:r w:rsidRPr="003711EE">
        <w:rPr>
          <w:sz w:val="24"/>
        </w:rPr>
        <w:t>:</w:t>
      </w:r>
      <w:r w:rsidRPr="003711EE">
        <w:rPr>
          <w:spacing w:val="-5"/>
          <w:sz w:val="24"/>
        </w:rPr>
        <w:t xml:space="preserve"> </w:t>
      </w:r>
      <w:r w:rsidRPr="003711EE">
        <w:rPr>
          <w:sz w:val="24"/>
        </w:rPr>
        <w:t>Академия,</w:t>
      </w:r>
      <w:r w:rsidRPr="003711EE">
        <w:rPr>
          <w:spacing w:val="-5"/>
          <w:sz w:val="24"/>
        </w:rPr>
        <w:t xml:space="preserve"> </w:t>
      </w:r>
      <w:r w:rsidRPr="003711EE">
        <w:rPr>
          <w:sz w:val="24"/>
        </w:rPr>
        <w:t>2021.</w:t>
      </w:r>
      <w:r w:rsidRPr="003711EE">
        <w:rPr>
          <w:spacing w:val="-4"/>
          <w:sz w:val="24"/>
        </w:rPr>
        <w:t xml:space="preserve"> </w:t>
      </w:r>
      <w:r w:rsidRPr="003711EE">
        <w:rPr>
          <w:sz w:val="24"/>
        </w:rPr>
        <w:t>– 288 с.</w:t>
      </w:r>
    </w:p>
    <w:p w:rsidR="00B25A48" w:rsidRPr="003711EE" w:rsidRDefault="00684C79">
      <w:pPr>
        <w:pStyle w:val="a4"/>
        <w:numPr>
          <w:ilvl w:val="0"/>
          <w:numId w:val="77"/>
        </w:numPr>
        <w:tabs>
          <w:tab w:val="left" w:pos="2551"/>
        </w:tabs>
        <w:ind w:right="328" w:firstLine="0"/>
        <w:rPr>
          <w:sz w:val="24"/>
        </w:rPr>
      </w:pPr>
      <w:proofErr w:type="spellStart"/>
      <w:r w:rsidRPr="003711EE">
        <w:rPr>
          <w:sz w:val="24"/>
        </w:rPr>
        <w:t>Валова</w:t>
      </w:r>
      <w:proofErr w:type="spellEnd"/>
      <w:r w:rsidRPr="003711EE">
        <w:rPr>
          <w:sz w:val="24"/>
        </w:rPr>
        <w:t>,</w:t>
      </w:r>
      <w:r w:rsidRPr="003711EE">
        <w:rPr>
          <w:spacing w:val="-3"/>
          <w:sz w:val="24"/>
        </w:rPr>
        <w:t xml:space="preserve"> </w:t>
      </w:r>
      <w:r w:rsidRPr="003711EE">
        <w:rPr>
          <w:sz w:val="24"/>
        </w:rPr>
        <w:t>В.</w:t>
      </w:r>
      <w:r w:rsidRPr="003711EE">
        <w:rPr>
          <w:spacing w:val="-5"/>
          <w:sz w:val="24"/>
        </w:rPr>
        <w:t xml:space="preserve"> </w:t>
      </w:r>
      <w:r w:rsidRPr="003711EE">
        <w:rPr>
          <w:sz w:val="24"/>
        </w:rPr>
        <w:t>Д.</w:t>
      </w:r>
      <w:r w:rsidRPr="003711EE">
        <w:rPr>
          <w:spacing w:val="-5"/>
          <w:sz w:val="24"/>
        </w:rPr>
        <w:t xml:space="preserve"> </w:t>
      </w:r>
      <w:r w:rsidRPr="003711EE">
        <w:rPr>
          <w:sz w:val="24"/>
        </w:rPr>
        <w:t>Аналитическая</w:t>
      </w:r>
      <w:r w:rsidRPr="003711EE">
        <w:rPr>
          <w:spacing w:val="-5"/>
          <w:sz w:val="24"/>
        </w:rPr>
        <w:t xml:space="preserve"> </w:t>
      </w:r>
      <w:r w:rsidRPr="003711EE">
        <w:rPr>
          <w:sz w:val="24"/>
        </w:rPr>
        <w:t>химия</w:t>
      </w:r>
      <w:r w:rsidRPr="003711EE">
        <w:rPr>
          <w:spacing w:val="-5"/>
          <w:sz w:val="24"/>
        </w:rPr>
        <w:t xml:space="preserve"> </w:t>
      </w:r>
      <w:r w:rsidRPr="003711EE">
        <w:rPr>
          <w:sz w:val="24"/>
        </w:rPr>
        <w:t>и</w:t>
      </w:r>
      <w:r w:rsidRPr="003711EE">
        <w:rPr>
          <w:spacing w:val="-7"/>
          <w:sz w:val="24"/>
        </w:rPr>
        <w:t xml:space="preserve"> </w:t>
      </w:r>
      <w:r w:rsidRPr="003711EE">
        <w:rPr>
          <w:sz w:val="24"/>
        </w:rPr>
        <w:t>физико-химические</w:t>
      </w:r>
      <w:r w:rsidRPr="003711EE">
        <w:rPr>
          <w:spacing w:val="-6"/>
          <w:sz w:val="24"/>
        </w:rPr>
        <w:t xml:space="preserve"> </w:t>
      </w:r>
      <w:r w:rsidRPr="003711EE">
        <w:rPr>
          <w:sz w:val="24"/>
        </w:rPr>
        <w:t>методы</w:t>
      </w:r>
      <w:r w:rsidRPr="003711EE">
        <w:rPr>
          <w:spacing w:val="-5"/>
          <w:sz w:val="24"/>
        </w:rPr>
        <w:t xml:space="preserve"> </w:t>
      </w:r>
      <w:proofErr w:type="gramStart"/>
      <w:r w:rsidRPr="003711EE">
        <w:rPr>
          <w:sz w:val="24"/>
        </w:rPr>
        <w:t>анализа</w:t>
      </w:r>
      <w:r w:rsidRPr="003711EE">
        <w:rPr>
          <w:spacing w:val="-6"/>
          <w:sz w:val="24"/>
        </w:rPr>
        <w:t xml:space="preserve"> </w:t>
      </w:r>
      <w:r w:rsidRPr="003711EE">
        <w:rPr>
          <w:sz w:val="24"/>
        </w:rPr>
        <w:t>:</w:t>
      </w:r>
      <w:proofErr w:type="gramEnd"/>
      <w:r w:rsidRPr="003711EE">
        <w:rPr>
          <w:sz w:val="24"/>
        </w:rPr>
        <w:t xml:space="preserve"> Практикум / В. Д. </w:t>
      </w:r>
      <w:proofErr w:type="spellStart"/>
      <w:r w:rsidRPr="003711EE">
        <w:rPr>
          <w:sz w:val="24"/>
        </w:rPr>
        <w:t>Валова</w:t>
      </w:r>
      <w:proofErr w:type="spellEnd"/>
      <w:r w:rsidRPr="003711EE">
        <w:rPr>
          <w:sz w:val="24"/>
        </w:rPr>
        <w:t xml:space="preserve">, Е. И. Паршина. – </w:t>
      </w:r>
      <w:proofErr w:type="gramStart"/>
      <w:r w:rsidRPr="003711EE">
        <w:rPr>
          <w:sz w:val="24"/>
        </w:rPr>
        <w:t>Москва :</w:t>
      </w:r>
      <w:proofErr w:type="gramEnd"/>
      <w:r w:rsidRPr="003711EE">
        <w:rPr>
          <w:sz w:val="24"/>
        </w:rPr>
        <w:t xml:space="preserve"> Дашков и К°, 2021. – 198 с.</w:t>
      </w:r>
    </w:p>
    <w:p w:rsidR="00B25A48" w:rsidRDefault="00684C79">
      <w:pPr>
        <w:pStyle w:val="a4"/>
        <w:numPr>
          <w:ilvl w:val="0"/>
          <w:numId w:val="77"/>
        </w:numPr>
        <w:tabs>
          <w:tab w:val="left" w:pos="2551"/>
        </w:tabs>
        <w:ind w:right="336" w:firstLine="0"/>
        <w:rPr>
          <w:sz w:val="24"/>
        </w:rPr>
      </w:pPr>
      <w:r>
        <w:rPr>
          <w:sz w:val="24"/>
        </w:rPr>
        <w:t xml:space="preserve">Основы общей </w:t>
      </w:r>
      <w:proofErr w:type="gramStart"/>
      <w:r>
        <w:rPr>
          <w:sz w:val="24"/>
        </w:rPr>
        <w:t>химии :</w:t>
      </w:r>
      <w:proofErr w:type="gramEnd"/>
      <w:r>
        <w:rPr>
          <w:sz w:val="24"/>
        </w:rPr>
        <w:t xml:space="preserve">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Е. Г. Гончаров, В. Ю. Кондрашин,</w:t>
      </w:r>
      <w:r>
        <w:rPr>
          <w:spacing w:val="-7"/>
          <w:sz w:val="24"/>
        </w:rPr>
        <w:t xml:space="preserve"> </w:t>
      </w:r>
      <w:r>
        <w:rPr>
          <w:sz w:val="24"/>
        </w:rPr>
        <w:t>А.</w:t>
      </w:r>
      <w:r>
        <w:rPr>
          <w:spacing w:val="-7"/>
          <w:sz w:val="24"/>
        </w:rPr>
        <w:t xml:space="preserve"> </w:t>
      </w:r>
      <w:r>
        <w:rPr>
          <w:sz w:val="24"/>
        </w:rPr>
        <w:t>М.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Ховив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Ю.</w:t>
      </w:r>
      <w:r>
        <w:rPr>
          <w:spacing w:val="-7"/>
          <w:sz w:val="24"/>
        </w:rPr>
        <w:t xml:space="preserve"> </w:t>
      </w:r>
      <w:r>
        <w:rPr>
          <w:sz w:val="24"/>
        </w:rPr>
        <w:t>П.</w:t>
      </w:r>
      <w:r>
        <w:rPr>
          <w:spacing w:val="-7"/>
          <w:sz w:val="24"/>
        </w:rPr>
        <w:t xml:space="preserve"> </w:t>
      </w:r>
      <w:r>
        <w:rPr>
          <w:sz w:val="24"/>
        </w:rPr>
        <w:t>Афиногенов.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Санкт-</w:t>
      </w:r>
      <w:proofErr w:type="gramStart"/>
      <w:r>
        <w:rPr>
          <w:sz w:val="24"/>
        </w:rPr>
        <w:t>Петербург</w:t>
      </w:r>
      <w:r>
        <w:rPr>
          <w:spacing w:val="-8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Лань,</w:t>
      </w:r>
      <w:r>
        <w:rPr>
          <w:spacing w:val="-7"/>
          <w:sz w:val="24"/>
        </w:rPr>
        <w:t xml:space="preserve"> </w:t>
      </w:r>
      <w:r>
        <w:rPr>
          <w:sz w:val="24"/>
        </w:rPr>
        <w:t>2020.</w:t>
      </w:r>
      <w:r>
        <w:rPr>
          <w:spacing w:val="-7"/>
          <w:sz w:val="24"/>
        </w:rPr>
        <w:t xml:space="preserve"> </w:t>
      </w:r>
      <w:r>
        <w:rPr>
          <w:sz w:val="24"/>
        </w:rPr>
        <w:t>— 464 с.</w:t>
      </w:r>
    </w:p>
    <w:p w:rsidR="00B25A48" w:rsidRDefault="00684C79">
      <w:pPr>
        <w:pStyle w:val="a4"/>
        <w:numPr>
          <w:ilvl w:val="0"/>
          <w:numId w:val="77"/>
        </w:numPr>
        <w:tabs>
          <w:tab w:val="left" w:pos="2551"/>
        </w:tabs>
        <w:ind w:right="323" w:firstLine="0"/>
        <w:rPr>
          <w:sz w:val="24"/>
        </w:rPr>
      </w:pPr>
      <w:r>
        <w:rPr>
          <w:sz w:val="24"/>
        </w:rPr>
        <w:t>Черникова,</w:t>
      </w:r>
      <w:r>
        <w:rPr>
          <w:spacing w:val="-5"/>
          <w:sz w:val="24"/>
        </w:rPr>
        <w:t xml:space="preserve"> </w:t>
      </w:r>
      <w:r>
        <w:rPr>
          <w:sz w:val="24"/>
        </w:rPr>
        <w:t>Н.</w:t>
      </w:r>
      <w:r>
        <w:rPr>
          <w:spacing w:val="-5"/>
          <w:sz w:val="24"/>
        </w:rPr>
        <w:t xml:space="preserve"> </w:t>
      </w:r>
      <w:r>
        <w:rPr>
          <w:sz w:val="24"/>
        </w:rPr>
        <w:t>Ю.</w:t>
      </w:r>
      <w:r>
        <w:rPr>
          <w:spacing w:val="-5"/>
          <w:sz w:val="24"/>
        </w:rPr>
        <w:t xml:space="preserve"> </w:t>
      </w:r>
      <w:r>
        <w:rPr>
          <w:sz w:val="24"/>
        </w:rPr>
        <w:t>Химия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изложении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5"/>
          <w:sz w:val="24"/>
        </w:rPr>
        <w:t xml:space="preserve"> </w:t>
      </w:r>
      <w:r>
        <w:rPr>
          <w:sz w:val="24"/>
        </w:rPr>
        <w:t>Ю. Черникова.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2020. — 316 с.</w:t>
      </w:r>
    </w:p>
    <w:p w:rsidR="00B25A48" w:rsidRDefault="00684C79">
      <w:pPr>
        <w:pStyle w:val="a4"/>
        <w:numPr>
          <w:ilvl w:val="0"/>
          <w:numId w:val="77"/>
        </w:numPr>
        <w:tabs>
          <w:tab w:val="left" w:pos="2551"/>
        </w:tabs>
        <w:ind w:right="190" w:firstLine="0"/>
        <w:rPr>
          <w:sz w:val="24"/>
        </w:rPr>
      </w:pPr>
      <w:r>
        <w:rPr>
          <w:sz w:val="24"/>
        </w:rPr>
        <w:t>Общая</w:t>
      </w:r>
      <w:r>
        <w:rPr>
          <w:spacing w:val="-4"/>
          <w:sz w:val="24"/>
        </w:rPr>
        <w:t xml:space="preserve"> </w:t>
      </w:r>
      <w:r>
        <w:rPr>
          <w:sz w:val="24"/>
        </w:rPr>
        <w:t>химия.</w:t>
      </w:r>
      <w:r>
        <w:rPr>
          <w:spacing w:val="-4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спо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Коровин,</w:t>
      </w:r>
      <w:r>
        <w:rPr>
          <w:spacing w:val="-4"/>
          <w:sz w:val="24"/>
        </w:rPr>
        <w:t xml:space="preserve"> </w:t>
      </w:r>
      <w:r>
        <w:rPr>
          <w:sz w:val="24"/>
        </w:rPr>
        <w:t>Н. В.</w:t>
      </w:r>
      <w:r>
        <w:rPr>
          <w:spacing w:val="-10"/>
          <w:sz w:val="24"/>
        </w:rPr>
        <w:t xml:space="preserve"> </w:t>
      </w:r>
      <w:r>
        <w:rPr>
          <w:sz w:val="24"/>
        </w:rPr>
        <w:t>Кулешов,</w:t>
      </w:r>
      <w:r>
        <w:rPr>
          <w:spacing w:val="-10"/>
          <w:sz w:val="24"/>
        </w:rPr>
        <w:t xml:space="preserve"> </w:t>
      </w:r>
      <w:r>
        <w:rPr>
          <w:sz w:val="24"/>
        </w:rPr>
        <w:t>О.</w:t>
      </w:r>
      <w:r>
        <w:rPr>
          <w:spacing w:val="-10"/>
          <w:sz w:val="24"/>
        </w:rPr>
        <w:t xml:space="preserve"> </w:t>
      </w:r>
      <w:r>
        <w:rPr>
          <w:sz w:val="24"/>
        </w:rPr>
        <w:t>Н.</w:t>
      </w:r>
      <w:r>
        <w:rPr>
          <w:spacing w:val="-9"/>
          <w:sz w:val="24"/>
        </w:rPr>
        <w:t xml:space="preserve"> </w:t>
      </w:r>
      <w:r>
        <w:rPr>
          <w:sz w:val="24"/>
        </w:rPr>
        <w:t>Гончарук</w:t>
      </w:r>
      <w:r>
        <w:rPr>
          <w:spacing w:val="-10"/>
          <w:sz w:val="24"/>
        </w:rPr>
        <w:t xml:space="preserve"> </w:t>
      </w:r>
      <w:r>
        <w:rPr>
          <w:sz w:val="24"/>
        </w:rPr>
        <w:t>[и</w:t>
      </w:r>
      <w:r>
        <w:rPr>
          <w:spacing w:val="-10"/>
          <w:sz w:val="24"/>
        </w:rPr>
        <w:t xml:space="preserve"> </w:t>
      </w:r>
      <w:r>
        <w:rPr>
          <w:sz w:val="24"/>
        </w:rPr>
        <w:t>др.]</w:t>
      </w:r>
      <w:r>
        <w:rPr>
          <w:spacing w:val="-11"/>
          <w:sz w:val="24"/>
        </w:rPr>
        <w:t xml:space="preserve"> </w:t>
      </w:r>
      <w:r>
        <w:rPr>
          <w:sz w:val="24"/>
        </w:rPr>
        <w:t>;</w:t>
      </w:r>
      <w:r>
        <w:rPr>
          <w:spacing w:val="-10"/>
          <w:sz w:val="24"/>
        </w:rPr>
        <w:t xml:space="preserve"> </w:t>
      </w:r>
      <w:r>
        <w:rPr>
          <w:sz w:val="24"/>
        </w:rPr>
        <w:t>под</w:t>
      </w:r>
      <w:r>
        <w:rPr>
          <w:spacing w:val="-10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10"/>
          <w:sz w:val="24"/>
        </w:rPr>
        <w:t xml:space="preserve"> </w:t>
      </w:r>
      <w:r>
        <w:rPr>
          <w:sz w:val="24"/>
        </w:rPr>
        <w:t>Н.</w:t>
      </w:r>
      <w:r>
        <w:rPr>
          <w:spacing w:val="-10"/>
          <w:sz w:val="24"/>
        </w:rPr>
        <w:t xml:space="preserve"> </w:t>
      </w:r>
      <w:r>
        <w:rPr>
          <w:sz w:val="24"/>
        </w:rPr>
        <w:t>В.</w:t>
      </w:r>
      <w:r>
        <w:rPr>
          <w:spacing w:val="-10"/>
          <w:sz w:val="24"/>
        </w:rPr>
        <w:t xml:space="preserve"> </w:t>
      </w:r>
      <w:r>
        <w:rPr>
          <w:sz w:val="24"/>
        </w:rPr>
        <w:t>Коровина,</w:t>
      </w:r>
      <w:r>
        <w:rPr>
          <w:spacing w:val="-10"/>
          <w:sz w:val="24"/>
        </w:rPr>
        <w:t xml:space="preserve"> </w:t>
      </w:r>
      <w:r>
        <w:rPr>
          <w:sz w:val="24"/>
        </w:rPr>
        <w:t>Н.</w:t>
      </w:r>
      <w:r>
        <w:rPr>
          <w:spacing w:val="-10"/>
          <w:sz w:val="24"/>
        </w:rPr>
        <w:t xml:space="preserve"> </w:t>
      </w:r>
      <w:r>
        <w:rPr>
          <w:sz w:val="24"/>
        </w:rPr>
        <w:t>В.</w:t>
      </w:r>
      <w:r>
        <w:rPr>
          <w:spacing w:val="-10"/>
          <w:sz w:val="24"/>
        </w:rPr>
        <w:t xml:space="preserve"> </w:t>
      </w:r>
      <w:r>
        <w:rPr>
          <w:sz w:val="24"/>
        </w:rPr>
        <w:t>Кулешова.</w:t>
      </w:r>
    </w:p>
    <w:p w:rsidR="00B25A48" w:rsidRDefault="00684C79">
      <w:pPr>
        <w:pStyle w:val="a4"/>
        <w:numPr>
          <w:ilvl w:val="1"/>
          <w:numId w:val="77"/>
        </w:numPr>
        <w:tabs>
          <w:tab w:val="left" w:pos="2156"/>
        </w:tabs>
        <w:rPr>
          <w:sz w:val="24"/>
        </w:rPr>
      </w:pPr>
      <w:r>
        <w:rPr>
          <w:sz w:val="24"/>
        </w:rPr>
        <w:t>Санкт-</w:t>
      </w:r>
      <w:proofErr w:type="gramStart"/>
      <w:r>
        <w:rPr>
          <w:sz w:val="24"/>
        </w:rPr>
        <w:t>Петербург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Лань,</w:t>
      </w:r>
      <w:r>
        <w:rPr>
          <w:spacing w:val="-3"/>
          <w:sz w:val="24"/>
        </w:rPr>
        <w:t xml:space="preserve"> </w:t>
      </w:r>
      <w:r>
        <w:rPr>
          <w:sz w:val="24"/>
        </w:rPr>
        <w:t>2020.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492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B25A48" w:rsidRDefault="00684C79">
      <w:pPr>
        <w:pStyle w:val="a4"/>
        <w:numPr>
          <w:ilvl w:val="0"/>
          <w:numId w:val="77"/>
        </w:numPr>
        <w:tabs>
          <w:tab w:val="left" w:pos="2551"/>
        </w:tabs>
        <w:ind w:left="2551" w:hanging="695"/>
        <w:rPr>
          <w:sz w:val="24"/>
        </w:rPr>
      </w:pPr>
      <w:r>
        <w:rPr>
          <w:sz w:val="24"/>
        </w:rPr>
        <w:t>Пресс,</w:t>
      </w:r>
      <w:r>
        <w:rPr>
          <w:spacing w:val="-3"/>
          <w:sz w:val="24"/>
        </w:rPr>
        <w:t xml:space="preserve"> </w:t>
      </w:r>
      <w:r>
        <w:rPr>
          <w:sz w:val="24"/>
        </w:rPr>
        <w:t>И. А.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Органическая </w:t>
      </w:r>
      <w:proofErr w:type="gramStart"/>
      <w:r>
        <w:rPr>
          <w:sz w:val="24"/>
        </w:rPr>
        <w:t>химия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И. А. </w:t>
      </w:r>
      <w:r>
        <w:rPr>
          <w:spacing w:val="-2"/>
          <w:sz w:val="24"/>
        </w:rPr>
        <w:t>Пресс.</w:t>
      </w:r>
    </w:p>
    <w:p w:rsidR="00B25A48" w:rsidRDefault="00684C79">
      <w:pPr>
        <w:pStyle w:val="a4"/>
        <w:numPr>
          <w:ilvl w:val="1"/>
          <w:numId w:val="77"/>
        </w:numPr>
        <w:tabs>
          <w:tab w:val="left" w:pos="2156"/>
        </w:tabs>
        <w:rPr>
          <w:sz w:val="24"/>
        </w:rPr>
      </w:pPr>
      <w:r>
        <w:rPr>
          <w:sz w:val="24"/>
        </w:rPr>
        <w:t>Санкт-</w:t>
      </w:r>
      <w:proofErr w:type="gramStart"/>
      <w:r>
        <w:rPr>
          <w:sz w:val="24"/>
        </w:rPr>
        <w:t>Петербург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Лань,</w:t>
      </w:r>
      <w:r>
        <w:rPr>
          <w:spacing w:val="-3"/>
          <w:sz w:val="24"/>
        </w:rPr>
        <w:t xml:space="preserve"> </w:t>
      </w:r>
      <w:r>
        <w:rPr>
          <w:sz w:val="24"/>
        </w:rPr>
        <w:t>2021.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432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B25A48" w:rsidRDefault="00684C79">
      <w:pPr>
        <w:pStyle w:val="a4"/>
        <w:numPr>
          <w:ilvl w:val="0"/>
          <w:numId w:val="77"/>
        </w:numPr>
        <w:tabs>
          <w:tab w:val="left" w:pos="2096"/>
        </w:tabs>
        <w:ind w:right="1081" w:firstLine="0"/>
        <w:rPr>
          <w:sz w:val="24"/>
        </w:rPr>
      </w:pPr>
      <w:r>
        <w:rPr>
          <w:sz w:val="24"/>
        </w:rPr>
        <w:t>Учебник.</w:t>
      </w:r>
      <w:r>
        <w:rPr>
          <w:spacing w:val="-10"/>
          <w:sz w:val="24"/>
        </w:rPr>
        <w:t xml:space="preserve"> </w:t>
      </w:r>
      <w:r>
        <w:rPr>
          <w:sz w:val="24"/>
        </w:rPr>
        <w:t>Химия.</w:t>
      </w:r>
      <w:r>
        <w:rPr>
          <w:spacing w:val="-10"/>
          <w:sz w:val="24"/>
        </w:rPr>
        <w:t xml:space="preserve"> </w:t>
      </w:r>
      <w:r>
        <w:rPr>
          <w:sz w:val="24"/>
        </w:rPr>
        <w:t>11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10"/>
          <w:sz w:val="24"/>
        </w:rPr>
        <w:t xml:space="preserve"> </w:t>
      </w:r>
      <w:r>
        <w:rPr>
          <w:sz w:val="24"/>
        </w:rPr>
        <w:t>Углубленный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уровень.</w:t>
      </w:r>
      <w:r>
        <w:rPr>
          <w:spacing w:val="-10"/>
          <w:sz w:val="24"/>
        </w:rPr>
        <w:t xml:space="preserve"> </w:t>
      </w:r>
      <w:r>
        <w:rPr>
          <w:sz w:val="24"/>
        </w:rPr>
        <w:t>В.В.</w:t>
      </w:r>
      <w:r>
        <w:rPr>
          <w:spacing w:val="-10"/>
          <w:sz w:val="24"/>
        </w:rPr>
        <w:t xml:space="preserve"> </w:t>
      </w:r>
      <w:r>
        <w:rPr>
          <w:sz w:val="24"/>
        </w:rPr>
        <w:t>Еремин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др.</w:t>
      </w:r>
      <w:r>
        <w:rPr>
          <w:spacing w:val="-10"/>
          <w:sz w:val="24"/>
        </w:rPr>
        <w:t xml:space="preserve"> </w:t>
      </w:r>
      <w:r>
        <w:rPr>
          <w:sz w:val="24"/>
        </w:rPr>
        <w:t>Под редакцией В.В. Лунина-М; 2024 Издательский дом «Просвещение».</w:t>
      </w:r>
    </w:p>
    <w:p w:rsidR="00B25A48" w:rsidRDefault="00B25A48">
      <w:pPr>
        <w:pStyle w:val="a3"/>
      </w:pPr>
    </w:p>
    <w:p w:rsidR="00B25A48" w:rsidRDefault="00B25A48">
      <w:pPr>
        <w:pStyle w:val="a3"/>
      </w:pPr>
    </w:p>
    <w:p w:rsidR="00B25A48" w:rsidRDefault="00B25A48">
      <w:pPr>
        <w:pStyle w:val="a3"/>
        <w:spacing w:before="46"/>
      </w:pPr>
    </w:p>
    <w:p w:rsidR="00B25A48" w:rsidRDefault="00684C79">
      <w:pPr>
        <w:pStyle w:val="a4"/>
        <w:numPr>
          <w:ilvl w:val="2"/>
          <w:numId w:val="78"/>
        </w:numPr>
        <w:tabs>
          <w:tab w:val="left" w:pos="2444"/>
        </w:tabs>
        <w:spacing w:before="1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:rsidR="00B25A48" w:rsidRDefault="00684C79">
      <w:pPr>
        <w:pStyle w:val="a3"/>
        <w:spacing w:before="36" w:line="276" w:lineRule="auto"/>
        <w:ind w:left="1136" w:right="136" w:firstLine="707"/>
        <w:jc w:val="both"/>
      </w:pPr>
      <w:r>
        <w:t xml:space="preserve">Коллоидная химия. Примеры и </w:t>
      </w:r>
      <w:proofErr w:type="gramStart"/>
      <w:r>
        <w:t>задачи :</w:t>
      </w:r>
      <w:proofErr w:type="gramEnd"/>
      <w:r>
        <w:t xml:space="preserve"> учебное пособие для среднего профессионального</w:t>
      </w:r>
      <w:r>
        <w:rPr>
          <w:spacing w:val="40"/>
        </w:rPr>
        <w:t xml:space="preserve">  </w:t>
      </w:r>
      <w:r>
        <w:t>образования /</w:t>
      </w:r>
      <w:r>
        <w:rPr>
          <w:spacing w:val="40"/>
        </w:rPr>
        <w:t xml:space="preserve">  </w:t>
      </w:r>
      <w:r>
        <w:t>В.</w:t>
      </w:r>
      <w:r>
        <w:rPr>
          <w:spacing w:val="-2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Марков,</w:t>
      </w:r>
      <w:r>
        <w:rPr>
          <w:spacing w:val="40"/>
        </w:rPr>
        <w:t xml:space="preserve">  </w:t>
      </w:r>
      <w:r>
        <w:t>Т.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Алексеева,</w:t>
      </w:r>
      <w:r>
        <w:rPr>
          <w:spacing w:val="40"/>
        </w:rPr>
        <w:t xml:space="preserve">  </w:t>
      </w:r>
      <w:r>
        <w:t>Л.</w:t>
      </w:r>
      <w:r>
        <w:rPr>
          <w:spacing w:val="-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Брусницына, Л.</w:t>
      </w:r>
      <w:r>
        <w:rPr>
          <w:spacing w:val="-2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Маскаева.</w:t>
      </w:r>
      <w:r>
        <w:rPr>
          <w:spacing w:val="-2"/>
        </w:rPr>
        <w:t xml:space="preserve"> </w:t>
      </w:r>
      <w:r>
        <w:t xml:space="preserve">— </w:t>
      </w:r>
      <w:proofErr w:type="gramStart"/>
      <w:r>
        <w:t>Москва</w:t>
      </w:r>
      <w:r>
        <w:rPr>
          <w:spacing w:val="-3"/>
        </w:rPr>
        <w:t xml:space="preserve"> </w:t>
      </w:r>
      <w:r>
        <w:t>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>, 2020.</w:t>
      </w:r>
      <w:r>
        <w:rPr>
          <w:spacing w:val="-1"/>
        </w:rPr>
        <w:t xml:space="preserve"> </w:t>
      </w:r>
      <w:r>
        <w:t>— 186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— (Профессиональное образование).</w:t>
      </w:r>
      <w:r>
        <w:rPr>
          <w:spacing w:val="-4"/>
        </w:rPr>
        <w:t xml:space="preserve"> </w:t>
      </w:r>
      <w:r>
        <w:t>— ISBN</w:t>
      </w:r>
      <w:r>
        <w:rPr>
          <w:spacing w:val="-1"/>
        </w:rPr>
        <w:t xml:space="preserve"> </w:t>
      </w:r>
      <w:r>
        <w:t xml:space="preserve">978-5-534-02967-3. — </w:t>
      </w:r>
      <w:proofErr w:type="gramStart"/>
      <w:r>
        <w:t>Текст :</w:t>
      </w:r>
      <w:proofErr w:type="gramEnd"/>
      <w:r>
        <w:t xml:space="preserve">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</w:t>
      </w:r>
      <w:hyperlink r:id="rId236">
        <w:r>
          <w:t>https://urait.ru/bcode/453418</w:t>
        </w:r>
      </w:hyperlink>
      <w:r>
        <w:t xml:space="preserve"> (дата обращения: </w:t>
      </w:r>
      <w:r>
        <w:rPr>
          <w:spacing w:val="-2"/>
        </w:rPr>
        <w:t>29.01.2022).</w:t>
      </w:r>
    </w:p>
    <w:p w:rsidR="00B25A48" w:rsidRDefault="00684C79">
      <w:pPr>
        <w:pStyle w:val="a4"/>
        <w:numPr>
          <w:ilvl w:val="0"/>
          <w:numId w:val="76"/>
        </w:numPr>
        <w:tabs>
          <w:tab w:val="left" w:pos="2267"/>
        </w:tabs>
        <w:spacing w:before="1"/>
        <w:ind w:right="135" w:firstLine="707"/>
        <w:jc w:val="both"/>
        <w:rPr>
          <w:sz w:val="24"/>
        </w:rPr>
      </w:pPr>
      <w:proofErr w:type="spellStart"/>
      <w:r>
        <w:rPr>
          <w:sz w:val="24"/>
        </w:rPr>
        <w:t>Лупейко</w:t>
      </w:r>
      <w:proofErr w:type="spellEnd"/>
      <w:r>
        <w:rPr>
          <w:sz w:val="24"/>
        </w:rPr>
        <w:t xml:space="preserve">, Т. Г. </w:t>
      </w:r>
      <w:proofErr w:type="gramStart"/>
      <w:r>
        <w:rPr>
          <w:sz w:val="24"/>
        </w:rPr>
        <w:t>Химия :</w:t>
      </w:r>
      <w:proofErr w:type="gramEnd"/>
      <w:r>
        <w:rPr>
          <w:sz w:val="24"/>
        </w:rPr>
        <w:t xml:space="preserve"> учебник для СПО / Т. Г. </w:t>
      </w:r>
      <w:proofErr w:type="spellStart"/>
      <w:r>
        <w:rPr>
          <w:sz w:val="24"/>
        </w:rPr>
        <w:t>Лупейко</w:t>
      </w:r>
      <w:proofErr w:type="spellEnd"/>
      <w:r>
        <w:rPr>
          <w:sz w:val="24"/>
        </w:rPr>
        <w:t xml:space="preserve">, О. В. </w:t>
      </w:r>
      <w:proofErr w:type="spellStart"/>
      <w:r>
        <w:rPr>
          <w:sz w:val="24"/>
        </w:rPr>
        <w:t>Дябло</w:t>
      </w:r>
      <w:proofErr w:type="spellEnd"/>
      <w:r>
        <w:rPr>
          <w:sz w:val="24"/>
        </w:rPr>
        <w:t>, Е. А. Решетникова. —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Саратов,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Профобразование, Ай Пи Ар Медиа, 2020. — 308 c.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— ISBN 978-5-4488-0433-5, 978-5-4497-0395-8.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Электронный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ресурс цифровой образовательной среды СПО </w:t>
      </w:r>
      <w:proofErr w:type="spellStart"/>
      <w:r>
        <w:rPr>
          <w:sz w:val="24"/>
        </w:rPr>
        <w:t>PROFобразование</w:t>
      </w:r>
      <w:proofErr w:type="spellEnd"/>
      <w:r>
        <w:rPr>
          <w:sz w:val="24"/>
        </w:rPr>
        <w:t xml:space="preserve"> : [сайт]. — URL: </w:t>
      </w:r>
      <w:hyperlink r:id="rId237">
        <w:r>
          <w:rPr>
            <w:spacing w:val="-2"/>
            <w:sz w:val="24"/>
          </w:rPr>
          <w:t>https://profspo.ru/books/94217</w:t>
        </w:r>
      </w:hyperlink>
    </w:p>
    <w:p w:rsidR="00B25A48" w:rsidRDefault="00684C79">
      <w:pPr>
        <w:pStyle w:val="a4"/>
        <w:numPr>
          <w:ilvl w:val="0"/>
          <w:numId w:val="76"/>
        </w:numPr>
        <w:tabs>
          <w:tab w:val="left" w:pos="2267"/>
        </w:tabs>
        <w:spacing w:before="1"/>
        <w:ind w:right="137" w:firstLine="707"/>
        <w:jc w:val="both"/>
        <w:rPr>
          <w:sz w:val="24"/>
        </w:rPr>
      </w:pPr>
      <w:r>
        <w:rPr>
          <w:sz w:val="24"/>
        </w:rPr>
        <w:t>Физическая и коллоидная химия. В 2 ч. Часть 1. Физическая химия : учебник для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40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r>
        <w:rPr>
          <w:sz w:val="24"/>
        </w:rPr>
        <w:t>Конюхов</w:t>
      </w:r>
      <w:r>
        <w:rPr>
          <w:spacing w:val="40"/>
          <w:sz w:val="24"/>
        </w:rPr>
        <w:t xml:space="preserve"> </w:t>
      </w:r>
      <w:r>
        <w:rPr>
          <w:sz w:val="24"/>
        </w:rPr>
        <w:t>[и</w:t>
      </w:r>
      <w:r>
        <w:rPr>
          <w:spacing w:val="40"/>
          <w:sz w:val="24"/>
        </w:rPr>
        <w:t xml:space="preserve"> </w:t>
      </w:r>
      <w:r>
        <w:rPr>
          <w:sz w:val="24"/>
        </w:rPr>
        <w:t>др.] ;</w:t>
      </w:r>
      <w:r>
        <w:rPr>
          <w:spacing w:val="40"/>
          <w:sz w:val="24"/>
        </w:rPr>
        <w:t xml:space="preserve"> </w:t>
      </w: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редакцией В.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3"/>
          <w:sz w:val="24"/>
        </w:rPr>
        <w:t xml:space="preserve"> </w:t>
      </w:r>
      <w:r>
        <w:rPr>
          <w:sz w:val="24"/>
        </w:rPr>
        <w:t>Конюхова, К.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Попова.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— 2-е изд.,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 xml:space="preserve">. и доп. — </w:t>
      </w:r>
      <w:proofErr w:type="gramStart"/>
      <w:r>
        <w:rPr>
          <w:sz w:val="24"/>
        </w:rPr>
        <w:t>Москва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2022.</w:t>
      </w:r>
      <w:r>
        <w:rPr>
          <w:spacing w:val="-4"/>
          <w:sz w:val="24"/>
        </w:rPr>
        <w:t xml:space="preserve"> </w:t>
      </w:r>
      <w:r>
        <w:rPr>
          <w:sz w:val="24"/>
        </w:rPr>
        <w:t>— 259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— (Профессиональное образование).</w:t>
      </w:r>
      <w:r>
        <w:rPr>
          <w:spacing w:val="-1"/>
          <w:sz w:val="24"/>
        </w:rPr>
        <w:t xml:space="preserve"> </w:t>
      </w:r>
      <w:r>
        <w:rPr>
          <w:sz w:val="24"/>
        </w:rPr>
        <w:t>— ISBN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978-5-534-08974-5.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Образовательная платформа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 [сайт]. — URL: </w:t>
      </w:r>
      <w:hyperlink r:id="rId238">
        <w:r>
          <w:rPr>
            <w:sz w:val="24"/>
          </w:rPr>
          <w:t>https://urait.ru/bcode/493294</w:t>
        </w:r>
      </w:hyperlink>
      <w:r>
        <w:rPr>
          <w:sz w:val="24"/>
        </w:rPr>
        <w:t xml:space="preserve"> (дата обращения: 29.01.2022).</w:t>
      </w:r>
    </w:p>
    <w:p w:rsidR="00B25A48" w:rsidRDefault="00B25A48">
      <w:pPr>
        <w:pStyle w:val="a4"/>
        <w:jc w:val="both"/>
        <w:rPr>
          <w:sz w:val="24"/>
        </w:rPr>
        <w:sectPr w:rsidR="00B25A48">
          <w:headerReference w:type="default" r:id="rId239"/>
          <w:footerReference w:type="default" r:id="rId240"/>
          <w:pgSz w:w="11910" w:h="16840"/>
          <w:pgMar w:top="960" w:right="708" w:bottom="280" w:left="566" w:header="751" w:footer="0" w:gutter="0"/>
          <w:cols w:space="720"/>
        </w:sectPr>
      </w:pPr>
    </w:p>
    <w:p w:rsidR="00B25A48" w:rsidRDefault="00684C79">
      <w:pPr>
        <w:pStyle w:val="a4"/>
        <w:numPr>
          <w:ilvl w:val="0"/>
          <w:numId w:val="76"/>
        </w:numPr>
        <w:tabs>
          <w:tab w:val="left" w:pos="2267"/>
        </w:tabs>
        <w:spacing w:before="268"/>
        <w:ind w:right="136" w:firstLine="707"/>
        <w:jc w:val="both"/>
        <w:rPr>
          <w:sz w:val="24"/>
        </w:rPr>
      </w:pPr>
      <w:r>
        <w:rPr>
          <w:sz w:val="24"/>
        </w:rPr>
        <w:lastRenderedPageBreak/>
        <w:t>Физическая и коллоидная химия. В 2 ч. Часть 2. Коллоидная химия : учебник для вузов</w:t>
      </w:r>
      <w:r>
        <w:rPr>
          <w:spacing w:val="-2"/>
          <w:sz w:val="24"/>
        </w:rPr>
        <w:t xml:space="preserve"> </w:t>
      </w:r>
      <w:r>
        <w:rPr>
          <w:sz w:val="24"/>
        </w:rPr>
        <w:t>/ В.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r>
        <w:rPr>
          <w:sz w:val="24"/>
        </w:rPr>
        <w:t>Конюхов [и др.] ; под редакцией В. Ю.</w:t>
      </w:r>
      <w:r>
        <w:rPr>
          <w:spacing w:val="-2"/>
          <w:sz w:val="24"/>
        </w:rPr>
        <w:t xml:space="preserve"> </w:t>
      </w:r>
      <w:r>
        <w:rPr>
          <w:sz w:val="24"/>
        </w:rPr>
        <w:t>Конюхова, К.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Попова.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— 2-е изд.,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 и доп.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— </w:t>
      </w:r>
      <w:proofErr w:type="gramStart"/>
      <w:r>
        <w:rPr>
          <w:sz w:val="24"/>
        </w:rPr>
        <w:t>Москва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 xml:space="preserve">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2022. — 309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(Высшее образование).</w:t>
      </w:r>
      <w:r>
        <w:rPr>
          <w:spacing w:val="-4"/>
          <w:sz w:val="24"/>
        </w:rPr>
        <w:t xml:space="preserve"> </w:t>
      </w:r>
      <w:r>
        <w:rPr>
          <w:sz w:val="24"/>
        </w:rPr>
        <w:t>— ISBN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978-5-534-06720-0.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Образовательная платформа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 [сайт]. — URL: </w:t>
      </w:r>
      <w:hyperlink r:id="rId241">
        <w:r>
          <w:rPr>
            <w:sz w:val="24"/>
          </w:rPr>
          <w:t>https://urait.ru/bcode/493293</w:t>
        </w:r>
      </w:hyperlink>
      <w:r>
        <w:rPr>
          <w:sz w:val="24"/>
        </w:rPr>
        <w:t xml:space="preserve"> (дата обращения: </w:t>
      </w:r>
      <w:r>
        <w:rPr>
          <w:spacing w:val="-2"/>
          <w:sz w:val="24"/>
        </w:rPr>
        <w:t>29.01.2022).</w:t>
      </w:r>
    </w:p>
    <w:p w:rsidR="00B25A48" w:rsidRDefault="00684C79">
      <w:pPr>
        <w:pStyle w:val="a4"/>
        <w:numPr>
          <w:ilvl w:val="0"/>
          <w:numId w:val="76"/>
        </w:numPr>
        <w:tabs>
          <w:tab w:val="left" w:pos="2267"/>
        </w:tabs>
        <w:ind w:right="135" w:firstLine="707"/>
        <w:jc w:val="both"/>
        <w:rPr>
          <w:sz w:val="24"/>
        </w:rPr>
      </w:pPr>
      <w:r>
        <w:rPr>
          <w:sz w:val="24"/>
        </w:rPr>
        <w:t xml:space="preserve">Основы общей </w:t>
      </w:r>
      <w:proofErr w:type="gramStart"/>
      <w:r>
        <w:rPr>
          <w:sz w:val="24"/>
        </w:rPr>
        <w:t>химии :</w:t>
      </w:r>
      <w:proofErr w:type="gramEnd"/>
      <w:r>
        <w:rPr>
          <w:sz w:val="24"/>
        </w:rPr>
        <w:t xml:space="preserve">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Е. Г. Гончаров, В. Ю. Кондрашин,</w:t>
      </w:r>
      <w:r>
        <w:rPr>
          <w:spacing w:val="12"/>
          <w:sz w:val="24"/>
        </w:rPr>
        <w:t xml:space="preserve"> </w:t>
      </w:r>
      <w:r>
        <w:rPr>
          <w:sz w:val="24"/>
        </w:rPr>
        <w:t>А.</w:t>
      </w:r>
      <w:r>
        <w:rPr>
          <w:spacing w:val="15"/>
          <w:sz w:val="24"/>
        </w:rPr>
        <w:t xml:space="preserve"> </w:t>
      </w:r>
      <w:r>
        <w:rPr>
          <w:sz w:val="24"/>
        </w:rPr>
        <w:t>М.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Ховив</w:t>
      </w:r>
      <w:proofErr w:type="spellEnd"/>
      <w:r>
        <w:rPr>
          <w:sz w:val="24"/>
        </w:rPr>
        <w:t>,</w:t>
      </w:r>
      <w:r>
        <w:rPr>
          <w:spacing w:val="14"/>
          <w:sz w:val="24"/>
        </w:rPr>
        <w:t xml:space="preserve"> </w:t>
      </w:r>
      <w:r>
        <w:rPr>
          <w:sz w:val="24"/>
        </w:rPr>
        <w:t>Ю.</w:t>
      </w:r>
      <w:r>
        <w:rPr>
          <w:spacing w:val="16"/>
          <w:sz w:val="24"/>
        </w:rPr>
        <w:t xml:space="preserve"> </w:t>
      </w:r>
      <w:r>
        <w:rPr>
          <w:sz w:val="24"/>
        </w:rPr>
        <w:t>П.</w:t>
      </w:r>
      <w:r>
        <w:rPr>
          <w:spacing w:val="11"/>
          <w:sz w:val="24"/>
        </w:rPr>
        <w:t xml:space="preserve"> </w:t>
      </w:r>
      <w:r>
        <w:rPr>
          <w:sz w:val="24"/>
        </w:rPr>
        <w:t>Афиногенов.</w:t>
      </w:r>
      <w:r>
        <w:rPr>
          <w:spacing w:val="17"/>
          <w:sz w:val="24"/>
        </w:rPr>
        <w:t xml:space="preserve"> </w:t>
      </w:r>
      <w:r>
        <w:rPr>
          <w:sz w:val="24"/>
        </w:rPr>
        <w:t>—</w:t>
      </w:r>
      <w:r>
        <w:rPr>
          <w:spacing w:val="14"/>
          <w:sz w:val="24"/>
        </w:rPr>
        <w:t xml:space="preserve"> </w:t>
      </w:r>
      <w:r>
        <w:rPr>
          <w:sz w:val="24"/>
        </w:rPr>
        <w:t>Санкт-</w:t>
      </w:r>
      <w:proofErr w:type="gramStart"/>
      <w:r>
        <w:rPr>
          <w:sz w:val="24"/>
        </w:rPr>
        <w:t>Петербург</w:t>
      </w:r>
      <w:r>
        <w:rPr>
          <w:spacing w:val="14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16"/>
          <w:sz w:val="24"/>
        </w:rPr>
        <w:t xml:space="preserve"> </w:t>
      </w:r>
      <w:r>
        <w:rPr>
          <w:sz w:val="24"/>
        </w:rPr>
        <w:t>Лань,</w:t>
      </w:r>
      <w:r>
        <w:rPr>
          <w:spacing w:val="14"/>
          <w:sz w:val="24"/>
        </w:rPr>
        <w:t xml:space="preserve"> </w:t>
      </w:r>
      <w:r>
        <w:rPr>
          <w:sz w:val="24"/>
        </w:rPr>
        <w:t>2020.</w:t>
      </w:r>
      <w:r>
        <w:rPr>
          <w:spacing w:val="15"/>
          <w:sz w:val="24"/>
        </w:rPr>
        <w:t xml:space="preserve"> </w:t>
      </w:r>
      <w:r>
        <w:rPr>
          <w:sz w:val="24"/>
        </w:rPr>
        <w:t>—</w:t>
      </w:r>
      <w:r>
        <w:rPr>
          <w:spacing w:val="14"/>
          <w:sz w:val="24"/>
        </w:rPr>
        <w:t xml:space="preserve"> </w:t>
      </w:r>
      <w:r>
        <w:rPr>
          <w:sz w:val="24"/>
        </w:rPr>
        <w:t>464</w:t>
      </w:r>
      <w:r>
        <w:rPr>
          <w:spacing w:val="15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B25A48" w:rsidRDefault="00684C79">
      <w:pPr>
        <w:pStyle w:val="a3"/>
        <w:ind w:left="1136" w:right="135"/>
        <w:jc w:val="both"/>
      </w:pPr>
      <w:r>
        <w:t>— ISBN 978-5-8114-5829-5.</w:t>
      </w:r>
      <w:r>
        <w:rPr>
          <w:spacing w:val="-2"/>
        </w:rPr>
        <w:t xml:space="preserve"> </w:t>
      </w:r>
      <w:r>
        <w:t xml:space="preserve">— </w:t>
      </w:r>
      <w:proofErr w:type="gramStart"/>
      <w:r>
        <w:t>Текст</w:t>
      </w:r>
      <w:r>
        <w:rPr>
          <w:spacing w:val="-2"/>
        </w:rPr>
        <w:t xml:space="preserve"> </w:t>
      </w:r>
      <w:r>
        <w:t>:</w:t>
      </w:r>
      <w:proofErr w:type="gramEnd"/>
      <w:r>
        <w:t xml:space="preserve"> электронный</w:t>
      </w:r>
      <w:r>
        <w:rPr>
          <w:spacing w:val="-1"/>
        </w:rPr>
        <w:t xml:space="preserve"> </w:t>
      </w:r>
      <w:r>
        <w:t xml:space="preserve">// Лань : электронно-библиотечная система. — URL: </w:t>
      </w:r>
      <w:hyperlink r:id="rId242">
        <w:r>
          <w:rPr>
            <w:color w:val="0000FF"/>
            <w:u w:val="single" w:color="0000FF"/>
          </w:rPr>
          <w:t>https://e.lanbook.com/book/146667</w:t>
        </w:r>
      </w:hyperlink>
      <w:r>
        <w:rPr>
          <w:color w:val="0000FF"/>
          <w:spacing w:val="40"/>
        </w:rPr>
        <w:t xml:space="preserve"> </w:t>
      </w:r>
      <w:r>
        <w:t xml:space="preserve">(дата обращения: 15.12.2020). — Режим доступа: для </w:t>
      </w:r>
      <w:proofErr w:type="spellStart"/>
      <w:r>
        <w:t>авториз</w:t>
      </w:r>
      <w:proofErr w:type="spellEnd"/>
      <w:r>
        <w:t>. пользователей.</w:t>
      </w:r>
    </w:p>
    <w:p w:rsidR="00B25A48" w:rsidRDefault="00684C79">
      <w:pPr>
        <w:pStyle w:val="a4"/>
        <w:numPr>
          <w:ilvl w:val="0"/>
          <w:numId w:val="76"/>
        </w:numPr>
        <w:tabs>
          <w:tab w:val="left" w:pos="2267"/>
        </w:tabs>
        <w:ind w:right="139" w:firstLine="707"/>
        <w:jc w:val="both"/>
        <w:rPr>
          <w:sz w:val="24"/>
        </w:rPr>
      </w:pPr>
      <w:r>
        <w:rPr>
          <w:sz w:val="24"/>
        </w:rPr>
        <w:t xml:space="preserve">Черникова, Н. Ю. Химия в доступном </w:t>
      </w:r>
      <w:proofErr w:type="gramStart"/>
      <w:r>
        <w:rPr>
          <w:sz w:val="24"/>
        </w:rPr>
        <w:t>изложении :</w:t>
      </w:r>
      <w:proofErr w:type="gramEnd"/>
      <w:r>
        <w:rPr>
          <w:sz w:val="24"/>
        </w:rPr>
        <w:t xml:space="preserve"> учебное пособие / Н. Ю. Черникова.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2020. — 316 с. — ISBN 978-5-8114-5887-5.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— </w:t>
      </w:r>
      <w:proofErr w:type="gramStart"/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// Лань : электронно-библиотечная система. — URL: </w:t>
      </w:r>
      <w:hyperlink r:id="rId243">
        <w:r>
          <w:rPr>
            <w:color w:val="0000FF"/>
            <w:sz w:val="24"/>
            <w:u w:val="single" w:color="0000FF"/>
          </w:rPr>
          <w:t>https://e.lanbook.com/book/146889</w:t>
        </w:r>
      </w:hyperlink>
      <w:r>
        <w:rPr>
          <w:color w:val="0000FF"/>
          <w:spacing w:val="40"/>
          <w:sz w:val="24"/>
        </w:rPr>
        <w:t xml:space="preserve"> </w:t>
      </w:r>
      <w:r>
        <w:rPr>
          <w:sz w:val="24"/>
        </w:rPr>
        <w:t xml:space="preserve">(дата обращения: 15.12.2020). — Режим доступа: для </w:t>
      </w:r>
      <w:proofErr w:type="spellStart"/>
      <w:r>
        <w:rPr>
          <w:sz w:val="24"/>
        </w:rPr>
        <w:t>авториз</w:t>
      </w:r>
      <w:proofErr w:type="spellEnd"/>
      <w:r>
        <w:rPr>
          <w:sz w:val="24"/>
        </w:rPr>
        <w:t>. пользователей.</w:t>
      </w:r>
    </w:p>
    <w:p w:rsidR="00B25A48" w:rsidRDefault="00684C79">
      <w:pPr>
        <w:pStyle w:val="a4"/>
        <w:numPr>
          <w:ilvl w:val="0"/>
          <w:numId w:val="76"/>
        </w:numPr>
        <w:tabs>
          <w:tab w:val="left" w:pos="2267"/>
        </w:tabs>
        <w:spacing w:before="1"/>
        <w:ind w:right="135" w:firstLine="707"/>
        <w:jc w:val="both"/>
        <w:rPr>
          <w:sz w:val="24"/>
        </w:rPr>
      </w:pPr>
      <w:r>
        <w:rPr>
          <w:sz w:val="24"/>
        </w:rPr>
        <w:t>Общая химия. Теория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задачи :</w:t>
      </w:r>
      <w:proofErr w:type="gramEnd"/>
      <w:r>
        <w:rPr>
          <w:sz w:val="24"/>
        </w:rPr>
        <w:t xml:space="preserve"> учебное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Н. В. Коровин, Н.</w:t>
      </w:r>
      <w:r>
        <w:rPr>
          <w:spacing w:val="-1"/>
          <w:sz w:val="24"/>
        </w:rPr>
        <w:t xml:space="preserve"> </w:t>
      </w:r>
      <w:r>
        <w:rPr>
          <w:sz w:val="24"/>
        </w:rPr>
        <w:t>В. Кулешов, О. Н. Гончарук [и др.] ; под редакцией Н. В. Коровина, Н. В. Кулешова.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2020. — 492 с. — ISBN 978-5-8114-6398-5.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— </w:t>
      </w:r>
      <w:proofErr w:type="gramStart"/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электронный // Лань : электронно-библиотечная система. — URL: </w:t>
      </w:r>
      <w:hyperlink r:id="rId244">
        <w:r>
          <w:rPr>
            <w:color w:val="0000FF"/>
            <w:sz w:val="24"/>
            <w:u w:val="single" w:color="0000FF"/>
          </w:rPr>
          <w:t>https://e.lanbook.com/book/147258</w:t>
        </w:r>
      </w:hyperlink>
      <w:r>
        <w:rPr>
          <w:color w:val="0000FF"/>
          <w:spacing w:val="40"/>
          <w:sz w:val="24"/>
        </w:rPr>
        <w:t xml:space="preserve"> </w:t>
      </w:r>
      <w:r>
        <w:rPr>
          <w:sz w:val="24"/>
        </w:rPr>
        <w:t xml:space="preserve">(дата обращения: 15.12.2020). — Режим доступа: для </w:t>
      </w:r>
      <w:proofErr w:type="spellStart"/>
      <w:r>
        <w:rPr>
          <w:sz w:val="24"/>
        </w:rPr>
        <w:t>авториз</w:t>
      </w:r>
      <w:proofErr w:type="spellEnd"/>
      <w:r>
        <w:rPr>
          <w:sz w:val="24"/>
        </w:rPr>
        <w:t>. пользователей.</w:t>
      </w:r>
    </w:p>
    <w:p w:rsidR="00B25A48" w:rsidRDefault="00684C79">
      <w:pPr>
        <w:pStyle w:val="a4"/>
        <w:numPr>
          <w:ilvl w:val="0"/>
          <w:numId w:val="76"/>
        </w:numPr>
        <w:tabs>
          <w:tab w:val="left" w:pos="2267"/>
        </w:tabs>
        <w:ind w:right="135" w:firstLine="707"/>
        <w:jc w:val="both"/>
        <w:rPr>
          <w:sz w:val="24"/>
        </w:rPr>
      </w:pPr>
      <w:r>
        <w:rPr>
          <w:sz w:val="24"/>
        </w:rPr>
        <w:t xml:space="preserve">Пресс, И. А. Органическая </w:t>
      </w:r>
      <w:proofErr w:type="gramStart"/>
      <w:r>
        <w:rPr>
          <w:sz w:val="24"/>
        </w:rPr>
        <w:t>химия :</w:t>
      </w:r>
      <w:proofErr w:type="gramEnd"/>
      <w:r>
        <w:rPr>
          <w:sz w:val="24"/>
        </w:rPr>
        <w:t xml:space="preserve">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И. А. Пресс.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2021. — 432 с. — ISBN 978-5-8114-7074-7.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— </w:t>
      </w:r>
      <w:proofErr w:type="gramStart"/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электронный // Лань : электронно-библиотечная система. — URL: </w:t>
      </w:r>
      <w:hyperlink r:id="rId245">
        <w:r>
          <w:rPr>
            <w:color w:val="0000FF"/>
            <w:sz w:val="24"/>
            <w:u w:val="single" w:color="0000FF"/>
          </w:rPr>
          <w:t>https://e.lanbook.com/book/154411</w:t>
        </w:r>
      </w:hyperlink>
      <w:r>
        <w:rPr>
          <w:color w:val="0000FF"/>
          <w:spacing w:val="40"/>
          <w:sz w:val="24"/>
        </w:rPr>
        <w:t xml:space="preserve"> </w:t>
      </w:r>
      <w:r>
        <w:rPr>
          <w:sz w:val="24"/>
        </w:rPr>
        <w:t xml:space="preserve">(дата обращения: 15.12.2020). — Режим доступа: для </w:t>
      </w:r>
      <w:proofErr w:type="spellStart"/>
      <w:r>
        <w:rPr>
          <w:sz w:val="24"/>
        </w:rPr>
        <w:t>авториз</w:t>
      </w:r>
      <w:proofErr w:type="spellEnd"/>
      <w:r>
        <w:rPr>
          <w:sz w:val="24"/>
        </w:rPr>
        <w:t>. пользователей.</w:t>
      </w:r>
    </w:p>
    <w:p w:rsidR="00B25A48" w:rsidRDefault="00B25A48">
      <w:pPr>
        <w:pStyle w:val="a3"/>
        <w:spacing w:before="166"/>
      </w:pPr>
    </w:p>
    <w:p w:rsidR="00B25A48" w:rsidRDefault="00684C79">
      <w:pPr>
        <w:pStyle w:val="a4"/>
        <w:numPr>
          <w:ilvl w:val="2"/>
          <w:numId w:val="78"/>
        </w:numPr>
        <w:tabs>
          <w:tab w:val="left" w:pos="2444"/>
        </w:tabs>
        <w:jc w:val="both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источники:</w:t>
      </w:r>
    </w:p>
    <w:p w:rsidR="00B25A48" w:rsidRDefault="00684C79">
      <w:pPr>
        <w:pStyle w:val="a4"/>
        <w:numPr>
          <w:ilvl w:val="3"/>
          <w:numId w:val="78"/>
        </w:numPr>
        <w:tabs>
          <w:tab w:val="left" w:pos="3260"/>
        </w:tabs>
        <w:spacing w:before="116"/>
        <w:ind w:right="136" w:firstLine="708"/>
        <w:jc w:val="both"/>
        <w:rPr>
          <w:sz w:val="24"/>
        </w:rPr>
      </w:pPr>
      <w:proofErr w:type="spellStart"/>
      <w:r>
        <w:rPr>
          <w:sz w:val="24"/>
        </w:rPr>
        <w:t>Гайдукова</w:t>
      </w:r>
      <w:proofErr w:type="spellEnd"/>
      <w:r>
        <w:rPr>
          <w:sz w:val="24"/>
        </w:rPr>
        <w:t>, Б. М. Техника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лабораторных </w:t>
      </w:r>
      <w:proofErr w:type="gramStart"/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учебное пособие / Б. М. </w:t>
      </w:r>
      <w:proofErr w:type="spellStart"/>
      <w:r>
        <w:rPr>
          <w:sz w:val="24"/>
        </w:rPr>
        <w:t>Гайдукова</w:t>
      </w:r>
      <w:proofErr w:type="spellEnd"/>
      <w:r>
        <w:rPr>
          <w:sz w:val="24"/>
        </w:rPr>
        <w:t>, С. В. Харитонов. — 5-е изд., стер.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2020. — 128 с. — ISBN 978-5-8114-4964-4.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— </w:t>
      </w:r>
      <w:proofErr w:type="gramStart"/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электронный // Лань : электронно-библиотечная система. — URL: </w:t>
      </w:r>
      <w:hyperlink r:id="rId246">
        <w:r>
          <w:rPr>
            <w:sz w:val="24"/>
            <w:u w:val="single"/>
          </w:rPr>
          <w:t>https://e.lanbook.com/book/129227</w:t>
        </w:r>
      </w:hyperlink>
      <w:r>
        <w:rPr>
          <w:spacing w:val="40"/>
          <w:sz w:val="24"/>
        </w:rPr>
        <w:t xml:space="preserve"> </w:t>
      </w:r>
      <w:r>
        <w:rPr>
          <w:sz w:val="24"/>
        </w:rPr>
        <w:t xml:space="preserve">(дата обращения: 15.12.2020). — Режим доступа: для </w:t>
      </w:r>
      <w:proofErr w:type="spellStart"/>
      <w:r>
        <w:rPr>
          <w:sz w:val="24"/>
        </w:rPr>
        <w:t>авториз</w:t>
      </w:r>
      <w:proofErr w:type="spellEnd"/>
      <w:r>
        <w:rPr>
          <w:sz w:val="24"/>
        </w:rPr>
        <w:t>. пользователей.</w:t>
      </w:r>
    </w:p>
    <w:p w:rsidR="00B25A48" w:rsidRDefault="00684C79">
      <w:pPr>
        <w:pStyle w:val="a4"/>
        <w:numPr>
          <w:ilvl w:val="3"/>
          <w:numId w:val="78"/>
        </w:numPr>
        <w:tabs>
          <w:tab w:val="left" w:pos="3260"/>
        </w:tabs>
        <w:ind w:right="136" w:firstLine="708"/>
        <w:jc w:val="both"/>
        <w:rPr>
          <w:sz w:val="24"/>
        </w:rPr>
      </w:pPr>
      <w:r>
        <w:rPr>
          <w:sz w:val="24"/>
        </w:rPr>
        <w:t xml:space="preserve">Камышов, В. М. Строение и состояния </w:t>
      </w:r>
      <w:proofErr w:type="gramStart"/>
      <w:r>
        <w:rPr>
          <w:sz w:val="24"/>
        </w:rPr>
        <w:t>вещества :</w:t>
      </w:r>
      <w:proofErr w:type="gramEnd"/>
      <w:r>
        <w:rPr>
          <w:sz w:val="24"/>
        </w:rPr>
        <w:t xml:space="preserve">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В. М. Камышов, Е. Г. Мирошникова, В. П. Татауров.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2021. — 236 с. — ISBN 978-5-8114-6453-1.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— </w:t>
      </w:r>
      <w:proofErr w:type="gramStart"/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электронный // Лань : электронно-библиотечная система. — URL: </w:t>
      </w:r>
      <w:hyperlink r:id="rId247">
        <w:r>
          <w:rPr>
            <w:sz w:val="24"/>
            <w:u w:val="single"/>
          </w:rPr>
          <w:t>https://e.lanbook.com/book/148010</w:t>
        </w:r>
      </w:hyperlink>
      <w:r>
        <w:rPr>
          <w:spacing w:val="40"/>
          <w:sz w:val="24"/>
        </w:rPr>
        <w:t xml:space="preserve"> </w:t>
      </w:r>
      <w:r>
        <w:rPr>
          <w:sz w:val="24"/>
        </w:rPr>
        <w:t xml:space="preserve">(дата обращения: 15.12.2020). — Режим доступа: для </w:t>
      </w:r>
      <w:proofErr w:type="spellStart"/>
      <w:r>
        <w:rPr>
          <w:sz w:val="24"/>
        </w:rPr>
        <w:t>авториз</w:t>
      </w:r>
      <w:proofErr w:type="spellEnd"/>
      <w:r>
        <w:rPr>
          <w:sz w:val="24"/>
        </w:rPr>
        <w:t>. пользователей.</w:t>
      </w:r>
    </w:p>
    <w:p w:rsidR="00B25A48" w:rsidRDefault="00684C79">
      <w:pPr>
        <w:pStyle w:val="a4"/>
        <w:numPr>
          <w:ilvl w:val="3"/>
          <w:numId w:val="78"/>
        </w:numPr>
        <w:tabs>
          <w:tab w:val="left" w:pos="3260"/>
        </w:tabs>
        <w:ind w:right="132" w:firstLine="708"/>
        <w:jc w:val="both"/>
        <w:rPr>
          <w:sz w:val="24"/>
        </w:rPr>
      </w:pPr>
      <w:r>
        <w:rPr>
          <w:sz w:val="24"/>
        </w:rPr>
        <w:t>Ким, И. Н. Пищевая безопасность водных биологических ресурсов и продуктов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их </w:t>
      </w:r>
      <w:proofErr w:type="gramStart"/>
      <w:r>
        <w:rPr>
          <w:sz w:val="24"/>
        </w:rPr>
        <w:t>переработки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спо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И. Н.</w:t>
      </w:r>
      <w:r>
        <w:rPr>
          <w:spacing w:val="-2"/>
          <w:sz w:val="24"/>
        </w:rPr>
        <w:t xml:space="preserve"> </w:t>
      </w:r>
      <w:r>
        <w:rPr>
          <w:sz w:val="24"/>
        </w:rPr>
        <w:t>Ким,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Кушнирук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Г. Н. Ким ; под общей редакцией И. Н. Кима.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2020. — 752</w:t>
      </w:r>
      <w:r>
        <w:rPr>
          <w:spacing w:val="40"/>
          <w:sz w:val="24"/>
        </w:rPr>
        <w:t xml:space="preserve"> </w:t>
      </w:r>
      <w:r>
        <w:rPr>
          <w:sz w:val="24"/>
        </w:rPr>
        <w:t>с. — ISBN 978-5-8114-6460-9.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Лань : электронно-библиотечная система. — URL: </w:t>
      </w:r>
      <w:hyperlink r:id="rId248">
        <w:r>
          <w:rPr>
            <w:sz w:val="24"/>
            <w:u w:val="single"/>
          </w:rPr>
          <w:t>https://e.lanbook.com/book/148016</w:t>
        </w:r>
      </w:hyperlink>
      <w:r>
        <w:rPr>
          <w:spacing w:val="40"/>
          <w:sz w:val="24"/>
        </w:rPr>
        <w:t xml:space="preserve"> </w:t>
      </w:r>
      <w:r>
        <w:rPr>
          <w:sz w:val="24"/>
        </w:rPr>
        <w:t xml:space="preserve">(дата обращения: 15.12.2020). — Режим доступа: для </w:t>
      </w:r>
      <w:proofErr w:type="spellStart"/>
      <w:r>
        <w:rPr>
          <w:sz w:val="24"/>
        </w:rPr>
        <w:t>авториз</w:t>
      </w:r>
      <w:proofErr w:type="spellEnd"/>
      <w:r>
        <w:rPr>
          <w:sz w:val="24"/>
        </w:rPr>
        <w:t>. пользователей.</w:t>
      </w:r>
    </w:p>
    <w:p w:rsidR="00B25A48" w:rsidRDefault="00B25A48">
      <w:pPr>
        <w:pStyle w:val="a4"/>
        <w:jc w:val="both"/>
        <w:rPr>
          <w:sz w:val="24"/>
        </w:rPr>
        <w:sectPr w:rsidR="00B25A48">
          <w:headerReference w:type="default" r:id="rId249"/>
          <w:footerReference w:type="default" r:id="rId250"/>
          <w:pgSz w:w="11910" w:h="16840"/>
          <w:pgMar w:top="960" w:right="708" w:bottom="280" w:left="566" w:header="751" w:footer="0" w:gutter="0"/>
          <w:cols w:space="720"/>
        </w:sectPr>
      </w:pPr>
    </w:p>
    <w:p w:rsidR="00B25A48" w:rsidRDefault="00B25A48">
      <w:pPr>
        <w:pStyle w:val="a3"/>
        <w:rPr>
          <w:sz w:val="22"/>
        </w:rPr>
      </w:pPr>
    </w:p>
    <w:p w:rsidR="00B25A48" w:rsidRDefault="00B25A48">
      <w:pPr>
        <w:pStyle w:val="a3"/>
        <w:rPr>
          <w:sz w:val="22"/>
        </w:rPr>
      </w:pPr>
    </w:p>
    <w:p w:rsidR="00B25A48" w:rsidRDefault="00B25A48">
      <w:pPr>
        <w:pStyle w:val="a3"/>
        <w:rPr>
          <w:sz w:val="22"/>
        </w:rPr>
      </w:pPr>
    </w:p>
    <w:p w:rsidR="00B25A48" w:rsidRDefault="00B25A48">
      <w:pPr>
        <w:pStyle w:val="a3"/>
        <w:rPr>
          <w:sz w:val="22"/>
        </w:rPr>
      </w:pPr>
    </w:p>
    <w:p w:rsidR="00B25A48" w:rsidRDefault="00B25A48">
      <w:pPr>
        <w:pStyle w:val="a3"/>
        <w:spacing w:before="21"/>
        <w:rPr>
          <w:sz w:val="22"/>
        </w:rPr>
      </w:pPr>
    </w:p>
    <w:p w:rsidR="00B25A48" w:rsidRDefault="00684C79">
      <w:pPr>
        <w:pStyle w:val="a4"/>
        <w:numPr>
          <w:ilvl w:val="0"/>
          <w:numId w:val="79"/>
        </w:numPr>
        <w:tabs>
          <w:tab w:val="left" w:pos="1664"/>
        </w:tabs>
        <w:spacing w:after="42"/>
        <w:ind w:left="1664" w:hanging="168"/>
        <w:jc w:val="left"/>
        <w:rPr>
          <w:rFonts w:ascii="Calibri" w:hAnsi="Calibri"/>
          <w:b/>
          <w:sz w:val="20"/>
        </w:rPr>
      </w:pPr>
      <w:r>
        <w:rPr>
          <w:b/>
        </w:rPr>
        <w:t>КОНТРОЛЬ</w:t>
      </w:r>
      <w:r>
        <w:rPr>
          <w:b/>
          <w:spacing w:val="-11"/>
        </w:rPr>
        <w:t xml:space="preserve"> </w:t>
      </w:r>
      <w:r>
        <w:rPr>
          <w:b/>
        </w:rPr>
        <w:t>И</w:t>
      </w:r>
      <w:r>
        <w:rPr>
          <w:b/>
          <w:spacing w:val="-9"/>
        </w:rPr>
        <w:t xml:space="preserve"> </w:t>
      </w:r>
      <w:r>
        <w:rPr>
          <w:b/>
        </w:rPr>
        <w:t>ОЦЕНКА</w:t>
      </w:r>
      <w:r>
        <w:rPr>
          <w:b/>
          <w:spacing w:val="-7"/>
        </w:rPr>
        <w:t xml:space="preserve"> </w:t>
      </w:r>
      <w:r>
        <w:rPr>
          <w:b/>
        </w:rPr>
        <w:t>РЕЗУЛЬТАТОВ</w:t>
      </w:r>
      <w:r>
        <w:rPr>
          <w:b/>
          <w:spacing w:val="-8"/>
        </w:rPr>
        <w:t xml:space="preserve"> </w:t>
      </w:r>
      <w:r>
        <w:rPr>
          <w:b/>
        </w:rPr>
        <w:t>ОСВОЕНИЯ</w:t>
      </w:r>
      <w:r>
        <w:rPr>
          <w:b/>
          <w:spacing w:val="-8"/>
        </w:rPr>
        <w:t xml:space="preserve"> </w:t>
      </w:r>
      <w:r>
        <w:rPr>
          <w:b/>
        </w:rPr>
        <w:t>УЧЕБНОЙ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ДИСЦИПЛИНЫ</w:t>
      </w: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6"/>
        <w:gridCol w:w="3032"/>
        <w:gridCol w:w="2881"/>
      </w:tblGrid>
      <w:tr w:rsidR="00B25A48">
        <w:trPr>
          <w:trHeight w:val="551"/>
        </w:trPr>
        <w:tc>
          <w:tcPr>
            <w:tcW w:w="3656" w:type="dxa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  <w:tc>
          <w:tcPr>
            <w:tcW w:w="3032" w:type="dxa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2881" w:type="dxa"/>
          </w:tcPr>
          <w:p w:rsidR="00B25A48" w:rsidRDefault="00684C79">
            <w:pPr>
              <w:pStyle w:val="TableParagraph"/>
              <w:spacing w:line="276" w:lineRule="exact"/>
              <w:ind w:right="665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методы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B25A48">
        <w:trPr>
          <w:trHeight w:val="12385"/>
        </w:trPr>
        <w:tc>
          <w:tcPr>
            <w:tcW w:w="3656" w:type="dxa"/>
          </w:tcPr>
          <w:p w:rsidR="00B25A48" w:rsidRDefault="00684C79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B25A48" w:rsidRDefault="00684C79">
            <w:pPr>
              <w:pStyle w:val="TableParagraph"/>
              <w:spacing w:before="115"/>
              <w:rPr>
                <w:sz w:val="24"/>
              </w:rPr>
            </w:pPr>
            <w:r>
              <w:rPr>
                <w:sz w:val="24"/>
              </w:rPr>
              <w:t>-основные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законы </w:t>
            </w:r>
            <w:r>
              <w:rPr>
                <w:spacing w:val="-2"/>
                <w:sz w:val="24"/>
              </w:rPr>
              <w:t>химии;</w:t>
            </w:r>
          </w:p>
          <w:p w:rsidR="00B25A48" w:rsidRDefault="00684C7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-теоретические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основы</w:t>
            </w:r>
          </w:p>
          <w:p w:rsidR="00B25A48" w:rsidRDefault="00684C79">
            <w:pPr>
              <w:pStyle w:val="TableParagraph"/>
              <w:ind w:right="747"/>
              <w:rPr>
                <w:sz w:val="24"/>
              </w:rPr>
            </w:pPr>
            <w:r>
              <w:rPr>
                <w:sz w:val="24"/>
              </w:rPr>
              <w:t>органической,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физической, коллоидной химии;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кинетики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катализа;</w:t>
            </w:r>
          </w:p>
          <w:p w:rsidR="00B25A48" w:rsidRDefault="00684C79">
            <w:pPr>
              <w:pStyle w:val="TableParagraph"/>
              <w:ind w:right="492"/>
              <w:jc w:val="both"/>
              <w:rPr>
                <w:sz w:val="24"/>
              </w:rPr>
            </w:pPr>
            <w:r>
              <w:rPr>
                <w:sz w:val="24"/>
              </w:rPr>
              <w:t>-классификацию химических реакций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протекания;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-обратимые и необратимые химические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химическое равновесие, смещение химического равновесия под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факторов;</w:t>
            </w:r>
          </w:p>
          <w:p w:rsidR="00B25A48" w:rsidRDefault="00684C79">
            <w:pPr>
              <w:pStyle w:val="TableParagraph"/>
              <w:numPr>
                <w:ilvl w:val="0"/>
                <w:numId w:val="75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окислительно-</w:t>
            </w:r>
          </w:p>
          <w:p w:rsidR="00B25A48" w:rsidRDefault="00684C79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реакции, реакции ионного обмена;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-гидролиз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диссоциацию электролитов в водных</w:t>
            </w:r>
          </w:p>
          <w:p w:rsidR="00B25A48" w:rsidRDefault="00684C7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растворах,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слабых электролитах;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-тепловой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химических </w:t>
            </w:r>
            <w:r>
              <w:rPr>
                <w:spacing w:val="-2"/>
                <w:sz w:val="24"/>
              </w:rPr>
              <w:t>реакций;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термохимические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реакции;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-характеристики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веществ, входящих в состав сырья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продукции;</w:t>
            </w:r>
          </w:p>
          <w:p w:rsidR="00B25A48" w:rsidRDefault="00684C79">
            <w:pPr>
              <w:pStyle w:val="TableParagraph"/>
              <w:numPr>
                <w:ilvl w:val="0"/>
                <w:numId w:val="75"/>
              </w:numPr>
              <w:tabs>
                <w:tab w:val="left" w:pos="245"/>
              </w:tabs>
              <w:ind w:right="1226" w:firstLine="0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коллоидных систем</w:t>
            </w:r>
          </w:p>
          <w:p w:rsidR="00B25A48" w:rsidRDefault="00684C79">
            <w:pPr>
              <w:pStyle w:val="TableParagraph"/>
              <w:ind w:right="747"/>
              <w:rPr>
                <w:sz w:val="24"/>
              </w:rPr>
            </w:pPr>
            <w:r>
              <w:rPr>
                <w:spacing w:val="-2"/>
                <w:sz w:val="24"/>
              </w:rPr>
              <w:t>высокомолекулярных соединений;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-дисперсные и коллоидные 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продуктов;</w:t>
            </w:r>
          </w:p>
          <w:p w:rsidR="00B25A48" w:rsidRDefault="00684C7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-роль и характеристики поверхностных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технологических </w:t>
            </w:r>
            <w:r>
              <w:rPr>
                <w:spacing w:val="-2"/>
                <w:sz w:val="24"/>
              </w:rPr>
              <w:t>процессах;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химии;</w:t>
            </w:r>
          </w:p>
          <w:p w:rsidR="00B25A48" w:rsidRDefault="00684C79">
            <w:pPr>
              <w:pStyle w:val="TableParagraph"/>
              <w:spacing w:line="270" w:lineRule="atLeast"/>
              <w:ind w:right="115"/>
              <w:rPr>
                <w:sz w:val="24"/>
              </w:rPr>
            </w:pPr>
            <w:r>
              <w:rPr>
                <w:sz w:val="24"/>
              </w:rPr>
              <w:t>-основные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классического количественного и физико-химического анализа;</w:t>
            </w:r>
          </w:p>
        </w:tc>
        <w:tc>
          <w:tcPr>
            <w:tcW w:w="3032" w:type="dxa"/>
          </w:tcPr>
          <w:p w:rsidR="00B25A48" w:rsidRDefault="00684C79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Полнота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точность формулировок, не менее 75% правильных ответов. 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75%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правильных </w:t>
            </w:r>
            <w:r>
              <w:rPr>
                <w:spacing w:val="-2"/>
                <w:sz w:val="24"/>
              </w:rPr>
              <w:t>ответов.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Актуальность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темы,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адекватность результатов поставленным целям, полнота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точность </w:t>
            </w:r>
            <w:r>
              <w:rPr>
                <w:spacing w:val="-2"/>
                <w:sz w:val="24"/>
              </w:rPr>
              <w:t>формулировок,</w:t>
            </w:r>
          </w:p>
          <w:p w:rsidR="00B25A48" w:rsidRDefault="00684C79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адекватность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применения </w:t>
            </w:r>
            <w:r>
              <w:rPr>
                <w:spacing w:val="-2"/>
                <w:sz w:val="24"/>
              </w:rPr>
              <w:t>терминологии</w:t>
            </w:r>
          </w:p>
        </w:tc>
        <w:tc>
          <w:tcPr>
            <w:tcW w:w="2881" w:type="dxa"/>
          </w:tcPr>
          <w:p w:rsidR="00B25A48" w:rsidRDefault="00684C79">
            <w:pPr>
              <w:pStyle w:val="TableParagraph"/>
              <w:ind w:right="665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 при проведении: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-письменного/устного опроса;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-тестирования;</w:t>
            </w:r>
          </w:p>
          <w:p w:rsidR="00B25A48" w:rsidRDefault="00684C79">
            <w:pPr>
              <w:pStyle w:val="TableParagraph"/>
              <w:spacing w:before="270"/>
              <w:ind w:right="220"/>
              <w:rPr>
                <w:sz w:val="24"/>
              </w:rPr>
            </w:pPr>
            <w:r>
              <w:rPr>
                <w:sz w:val="24"/>
              </w:rPr>
              <w:t>-оценка результатов самостоятельной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(докладов, рефератов,</w:t>
            </w:r>
          </w:p>
          <w:p w:rsidR="00B25A48" w:rsidRDefault="00684C79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теоретической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 проектов, учебных исследований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spacing w:before="1" w:line="235" w:lineRule="auto"/>
              <w:ind w:right="9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Промежуточная </w:t>
            </w:r>
            <w:r>
              <w:rPr>
                <w:b/>
                <w:sz w:val="24"/>
              </w:rPr>
              <w:t>аттестация</w:t>
            </w:r>
            <w:r>
              <w:rPr>
                <w:sz w:val="24"/>
              </w:rPr>
              <w:t>-</w:t>
            </w:r>
          </w:p>
          <w:p w:rsidR="00B25A48" w:rsidRDefault="00684C79">
            <w:pPr>
              <w:pStyle w:val="TableParagraph"/>
              <w:spacing w:before="1"/>
              <w:ind w:right="220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дифференцированный зачет</w:t>
            </w:r>
          </w:p>
        </w:tc>
      </w:tr>
    </w:tbl>
    <w:p w:rsidR="00B25A48" w:rsidRDefault="00B25A48">
      <w:pPr>
        <w:pStyle w:val="TableParagraph"/>
        <w:rPr>
          <w:sz w:val="24"/>
        </w:rPr>
        <w:sectPr w:rsidR="00B25A48">
          <w:headerReference w:type="default" r:id="rId251"/>
          <w:footerReference w:type="default" r:id="rId252"/>
          <w:pgSz w:w="11910" w:h="16840"/>
          <w:pgMar w:top="960" w:right="708" w:bottom="280" w:left="566" w:header="751" w:footer="0" w:gutter="0"/>
          <w:cols w:space="720"/>
        </w:sectPr>
      </w:pPr>
    </w:p>
    <w:p w:rsidR="00B25A48" w:rsidRDefault="00B25A48">
      <w:pPr>
        <w:pStyle w:val="a3"/>
        <w:spacing w:before="43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6"/>
        <w:gridCol w:w="3032"/>
        <w:gridCol w:w="2881"/>
      </w:tblGrid>
      <w:tr w:rsidR="00B25A48">
        <w:trPr>
          <w:trHeight w:val="1932"/>
        </w:trPr>
        <w:tc>
          <w:tcPr>
            <w:tcW w:w="3656" w:type="dxa"/>
          </w:tcPr>
          <w:p w:rsidR="00B25A48" w:rsidRDefault="00684C79">
            <w:pPr>
              <w:pStyle w:val="TableParagraph"/>
              <w:ind w:right="452"/>
              <w:rPr>
                <w:sz w:val="24"/>
              </w:rPr>
            </w:pPr>
            <w:r>
              <w:rPr>
                <w:sz w:val="24"/>
              </w:rPr>
              <w:t>-назначение и правила использования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лабораторного оборудования и аппаратуры;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-методы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химических анализов;</w:t>
            </w:r>
          </w:p>
          <w:p w:rsidR="00B25A48" w:rsidRDefault="00684C7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-приемы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химической лаборатории</w:t>
            </w:r>
          </w:p>
        </w:tc>
        <w:tc>
          <w:tcPr>
            <w:tcW w:w="3032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1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9108"/>
        </w:trPr>
        <w:tc>
          <w:tcPr>
            <w:tcW w:w="3656" w:type="dxa"/>
          </w:tcPr>
          <w:p w:rsidR="00B25A48" w:rsidRDefault="00684C7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законы химии для решения задач в</w:t>
            </w:r>
          </w:p>
          <w:p w:rsidR="00B25A48" w:rsidRDefault="00684C79">
            <w:pPr>
              <w:pStyle w:val="TableParagraph"/>
              <w:ind w:right="732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</w:t>
            </w:r>
          </w:p>
          <w:p w:rsidR="00B25A48" w:rsidRDefault="00684C79">
            <w:pPr>
              <w:pStyle w:val="TableParagraph"/>
              <w:ind w:right="1132"/>
              <w:rPr>
                <w:sz w:val="24"/>
              </w:rPr>
            </w:pPr>
            <w:r>
              <w:rPr>
                <w:sz w:val="24"/>
              </w:rPr>
              <w:t>-использовать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 органических</w:t>
            </w:r>
            <w:r>
              <w:rPr>
                <w:spacing w:val="-2"/>
                <w:sz w:val="24"/>
              </w:rPr>
              <w:t xml:space="preserve"> веществ,</w:t>
            </w:r>
          </w:p>
          <w:p w:rsidR="00B25A48" w:rsidRDefault="00684C79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дисперсных и коллоидных систем для оптимизации технологического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-описывать уравнениями химических реакций процессы, лежащие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производства продовольственных продуктов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-проводить расчеты по химическим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уравнениям реакции</w:t>
            </w:r>
          </w:p>
          <w:p w:rsidR="00B25A48" w:rsidRDefault="00684C79">
            <w:pPr>
              <w:pStyle w:val="TableParagraph"/>
              <w:ind w:right="564"/>
              <w:rPr>
                <w:sz w:val="24"/>
              </w:rPr>
            </w:pPr>
            <w:r>
              <w:rPr>
                <w:sz w:val="24"/>
              </w:rPr>
              <w:t>-использовать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лабораторную посуду и оборудование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-выбирать метод и ход химического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подбирать реактивы и аппаратуру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-проводить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качественные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реакции на неорганические вещества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ионы,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отдельные классы органических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соединений</w:t>
            </w:r>
          </w:p>
          <w:p w:rsidR="00B25A48" w:rsidRDefault="00684C79">
            <w:pPr>
              <w:pStyle w:val="TableParagraph"/>
              <w:ind w:right="575"/>
              <w:jc w:val="both"/>
              <w:rPr>
                <w:sz w:val="24"/>
              </w:rPr>
            </w:pPr>
            <w:r>
              <w:rPr>
                <w:sz w:val="24"/>
              </w:rPr>
              <w:t>-выполнять количественные расчеты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результатам измерений</w:t>
            </w:r>
          </w:p>
          <w:p w:rsidR="00B25A48" w:rsidRDefault="00684C7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-соблюдать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 при работе в химической лаборатории</w:t>
            </w:r>
          </w:p>
        </w:tc>
        <w:tc>
          <w:tcPr>
            <w:tcW w:w="3032" w:type="dxa"/>
          </w:tcPr>
          <w:p w:rsidR="00B25A48" w:rsidRDefault="00684C79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Правильность, полнота выполнения заданий, 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формулировок, точность расчетов,</w:t>
            </w:r>
          </w:p>
          <w:p w:rsidR="00B25A48" w:rsidRDefault="00684C79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требованиям </w:t>
            </w:r>
            <w:r>
              <w:rPr>
                <w:spacing w:val="-2"/>
                <w:sz w:val="24"/>
              </w:rPr>
              <w:t>безопасности</w:t>
            </w:r>
          </w:p>
          <w:p w:rsidR="00B25A48" w:rsidRDefault="00684C79">
            <w:pPr>
              <w:pStyle w:val="TableParagraph"/>
              <w:ind w:right="5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Адекватность, </w:t>
            </w:r>
            <w:r>
              <w:rPr>
                <w:sz w:val="24"/>
              </w:rPr>
              <w:t>оптимальность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выбора способов действий, </w:t>
            </w:r>
            <w:r>
              <w:rPr>
                <w:spacing w:val="-2"/>
                <w:sz w:val="24"/>
              </w:rPr>
              <w:t>методов,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последовательностей </w:t>
            </w:r>
            <w:r>
              <w:rPr>
                <w:sz w:val="24"/>
              </w:rPr>
              <w:t>действий и т.д.</w:t>
            </w:r>
          </w:p>
          <w:p w:rsidR="00B25A48" w:rsidRDefault="00684C79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Точность оценки, самооценки выполнения 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требованиям инструкций, регламентов Рациональность действий и т.д.</w:t>
            </w:r>
          </w:p>
        </w:tc>
        <w:tc>
          <w:tcPr>
            <w:tcW w:w="2881" w:type="dxa"/>
          </w:tcPr>
          <w:p w:rsidR="00B25A48" w:rsidRDefault="00684C7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контроль:</w:t>
            </w:r>
          </w:p>
          <w:p w:rsidR="00B25A48" w:rsidRDefault="00684C79">
            <w:pPr>
              <w:pStyle w:val="TableParagraph"/>
              <w:ind w:right="66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оценка </w:t>
            </w:r>
            <w:r>
              <w:rPr>
                <w:spacing w:val="-2"/>
                <w:sz w:val="24"/>
              </w:rPr>
              <w:t>демонстрируемых</w:t>
            </w:r>
          </w:p>
          <w:p w:rsidR="00B25A48" w:rsidRDefault="00684C79">
            <w:pPr>
              <w:pStyle w:val="TableParagraph"/>
              <w:ind w:right="411"/>
              <w:jc w:val="both"/>
              <w:rPr>
                <w:sz w:val="24"/>
              </w:rPr>
            </w:pPr>
            <w:r>
              <w:rPr>
                <w:sz w:val="24"/>
              </w:rPr>
              <w:t>умений, выполняемых действий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решении проблемных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ситуаций,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лабораторных,</w:t>
            </w:r>
          </w:p>
          <w:p w:rsidR="00B25A48" w:rsidRDefault="00684C79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практических занятий, самостоятельной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работы, учебных исследований, </w:t>
            </w:r>
            <w:r>
              <w:rPr>
                <w:spacing w:val="-2"/>
                <w:sz w:val="24"/>
              </w:rPr>
              <w:t>проектов;</w:t>
            </w:r>
          </w:p>
          <w:p w:rsidR="00B25A48" w:rsidRDefault="00B25A48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spacing w:line="235" w:lineRule="auto"/>
              <w:ind w:right="66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Промежуточная аттестация</w:t>
            </w:r>
            <w:r>
              <w:rPr>
                <w:spacing w:val="-2"/>
                <w:sz w:val="24"/>
              </w:rPr>
              <w:t>:</w:t>
            </w:r>
          </w:p>
          <w:p w:rsidR="00B25A48" w:rsidRDefault="00684C79">
            <w:pPr>
              <w:pStyle w:val="TableParagraph"/>
              <w:spacing w:before="2"/>
              <w:ind w:right="220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дифференцированный зачет</w:t>
            </w:r>
          </w:p>
        </w:tc>
      </w:tr>
    </w:tbl>
    <w:p w:rsidR="00B25A48" w:rsidRDefault="00B25A48">
      <w:pPr>
        <w:pStyle w:val="TableParagraph"/>
        <w:rPr>
          <w:sz w:val="24"/>
        </w:rPr>
        <w:sectPr w:rsidR="00B25A48">
          <w:headerReference w:type="default" r:id="rId253"/>
          <w:footerReference w:type="default" r:id="rId254"/>
          <w:pgSz w:w="11910" w:h="16840"/>
          <w:pgMar w:top="960" w:right="708" w:bottom="280" w:left="566" w:header="751" w:footer="0" w:gutter="0"/>
          <w:cols w:space="720"/>
        </w:sectPr>
      </w:pPr>
    </w:p>
    <w:p w:rsidR="00B25A48" w:rsidRDefault="00B25A48">
      <w:pPr>
        <w:pStyle w:val="a3"/>
        <w:spacing w:before="4"/>
        <w:rPr>
          <w:b/>
          <w:sz w:val="17"/>
        </w:rPr>
      </w:pPr>
    </w:p>
    <w:p w:rsidR="003711EE" w:rsidRDefault="003711EE">
      <w:pPr>
        <w:spacing w:line="259" w:lineRule="exact"/>
        <w:ind w:right="143"/>
        <w:jc w:val="right"/>
        <w:rPr>
          <w:b/>
          <w:sz w:val="24"/>
        </w:rPr>
      </w:pPr>
    </w:p>
    <w:p w:rsidR="003711EE" w:rsidRDefault="003711EE">
      <w:pPr>
        <w:spacing w:line="259" w:lineRule="exact"/>
        <w:ind w:right="143"/>
        <w:jc w:val="right"/>
        <w:rPr>
          <w:b/>
          <w:sz w:val="24"/>
        </w:rPr>
      </w:pPr>
    </w:p>
    <w:p w:rsidR="003711EE" w:rsidRDefault="003711EE">
      <w:pPr>
        <w:spacing w:line="259" w:lineRule="exact"/>
        <w:ind w:right="143"/>
        <w:jc w:val="right"/>
        <w:rPr>
          <w:b/>
          <w:sz w:val="24"/>
        </w:rPr>
      </w:pPr>
    </w:p>
    <w:p w:rsidR="00B25A48" w:rsidRDefault="00684C79">
      <w:pPr>
        <w:spacing w:line="259" w:lineRule="exact"/>
        <w:ind w:right="143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2.9</w:t>
      </w:r>
    </w:p>
    <w:p w:rsidR="00B25A48" w:rsidRDefault="00684C79">
      <w:pPr>
        <w:pStyle w:val="a3"/>
        <w:spacing w:before="55"/>
        <w:ind w:right="140"/>
        <w:jc w:val="right"/>
      </w:pPr>
      <w:r>
        <w:t>к</w:t>
      </w:r>
      <w:r>
        <w:rPr>
          <w:spacing w:val="-4"/>
        </w:rPr>
        <w:t xml:space="preserve"> </w:t>
      </w:r>
      <w:r>
        <w:t>ОПОП-П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специальности</w:t>
      </w:r>
    </w:p>
    <w:p w:rsidR="00B25A48" w:rsidRDefault="00684C79">
      <w:pPr>
        <w:spacing w:before="5"/>
        <w:ind w:right="140"/>
        <w:jc w:val="right"/>
        <w:rPr>
          <w:b/>
          <w:sz w:val="24"/>
        </w:rPr>
      </w:pPr>
      <w:r>
        <w:rPr>
          <w:b/>
          <w:sz w:val="24"/>
        </w:rPr>
        <w:t>43.02.15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Поварское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кондитерское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дело</w:t>
      </w: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87"/>
        <w:rPr>
          <w:b/>
        </w:rPr>
      </w:pPr>
    </w:p>
    <w:p w:rsidR="00B25A48" w:rsidRDefault="00684C79">
      <w:pPr>
        <w:ind w:left="2" w:right="3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5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B25A48">
      <w:pPr>
        <w:pStyle w:val="a3"/>
        <w:spacing w:before="46"/>
        <w:rPr>
          <w:b/>
        </w:rPr>
      </w:pPr>
    </w:p>
    <w:p w:rsidR="00B25A48" w:rsidRDefault="00684C79">
      <w:pPr>
        <w:ind w:right="3"/>
        <w:jc w:val="center"/>
        <w:rPr>
          <w:b/>
          <w:sz w:val="24"/>
        </w:rPr>
      </w:pPr>
      <w:r>
        <w:rPr>
          <w:b/>
          <w:sz w:val="24"/>
        </w:rPr>
        <w:t>ЕН.02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ЭКОЛОГИЧЕСКИЕ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2"/>
          <w:sz w:val="24"/>
        </w:rPr>
        <w:t xml:space="preserve"> ПРИРОДОПОЛЬЗОВАНИЯ</w:t>
      </w: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684C79">
      <w:pPr>
        <w:ind w:left="3" w:right="3"/>
        <w:jc w:val="center"/>
        <w:rPr>
          <w:b/>
          <w:sz w:val="24"/>
        </w:rPr>
      </w:pPr>
      <w:r>
        <w:rPr>
          <w:b/>
          <w:sz w:val="24"/>
        </w:rPr>
        <w:t>202</w:t>
      </w:r>
      <w:r w:rsidR="003711EE">
        <w:rPr>
          <w:b/>
          <w:sz w:val="24"/>
        </w:rPr>
        <w:t>6</w:t>
      </w:r>
      <w:r>
        <w:rPr>
          <w:b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B25A48" w:rsidRDefault="00B25A48">
      <w:pPr>
        <w:jc w:val="center"/>
        <w:rPr>
          <w:b/>
          <w:sz w:val="24"/>
        </w:rPr>
        <w:sectPr w:rsidR="00B25A48">
          <w:headerReference w:type="default" r:id="rId255"/>
          <w:footerReference w:type="default" r:id="rId256"/>
          <w:pgSz w:w="11910" w:h="16840"/>
          <w:pgMar w:top="0" w:right="705" w:bottom="960" w:left="566" w:header="0" w:footer="775" w:gutter="0"/>
          <w:pgNumType w:start="1"/>
          <w:cols w:space="720"/>
        </w:sectPr>
      </w:pPr>
    </w:p>
    <w:tbl>
      <w:tblPr>
        <w:tblStyle w:val="TableNormal"/>
        <w:tblW w:w="9562" w:type="dxa"/>
        <w:tblInd w:w="1701" w:type="dxa"/>
        <w:tblLayout w:type="fixed"/>
        <w:tblLook w:val="01E0" w:firstRow="1" w:lastRow="1" w:firstColumn="1" w:lastColumn="1" w:noHBand="0" w:noVBand="0"/>
      </w:tblPr>
      <w:tblGrid>
        <w:gridCol w:w="8054"/>
        <w:gridCol w:w="1508"/>
      </w:tblGrid>
      <w:tr w:rsidR="00B25A48" w:rsidTr="003711EE">
        <w:trPr>
          <w:trHeight w:val="754"/>
        </w:trPr>
        <w:tc>
          <w:tcPr>
            <w:tcW w:w="8054" w:type="dxa"/>
          </w:tcPr>
          <w:p w:rsidR="00B25A48" w:rsidRDefault="00684C79">
            <w:pPr>
              <w:pStyle w:val="TableParagraph"/>
              <w:spacing w:line="278" w:lineRule="auto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ПРОГРАММЫ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508" w:type="dxa"/>
          </w:tcPr>
          <w:p w:rsidR="00B25A48" w:rsidRDefault="00684C79">
            <w:pPr>
              <w:pStyle w:val="TableParagraph"/>
              <w:spacing w:line="266" w:lineRule="exact"/>
              <w:ind w:left="0" w:right="4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.</w:t>
            </w:r>
          </w:p>
        </w:tc>
      </w:tr>
      <w:tr w:rsidR="00B25A48" w:rsidTr="003711EE">
        <w:trPr>
          <w:trHeight w:val="1209"/>
        </w:trPr>
        <w:tc>
          <w:tcPr>
            <w:tcW w:w="8054" w:type="dxa"/>
          </w:tcPr>
          <w:p w:rsidR="00B25A48" w:rsidRDefault="00684C79">
            <w:pPr>
              <w:pStyle w:val="TableParagraph"/>
              <w:numPr>
                <w:ilvl w:val="0"/>
                <w:numId w:val="74"/>
              </w:numPr>
              <w:tabs>
                <w:tab w:val="left" w:pos="290"/>
              </w:tabs>
              <w:spacing w:before="159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  <w:p w:rsidR="00B25A48" w:rsidRDefault="00B25A48">
            <w:pPr>
              <w:pStyle w:val="TableParagraph"/>
              <w:spacing w:before="53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numPr>
                <w:ilvl w:val="0"/>
                <w:numId w:val="74"/>
              </w:numPr>
              <w:tabs>
                <w:tab w:val="left" w:pos="29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508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 w:rsidTr="003711EE">
        <w:trPr>
          <w:trHeight w:val="754"/>
        </w:trPr>
        <w:tc>
          <w:tcPr>
            <w:tcW w:w="8054" w:type="dxa"/>
          </w:tcPr>
          <w:p w:rsidR="00B25A48" w:rsidRDefault="00684C79">
            <w:pPr>
              <w:pStyle w:val="TableParagraph"/>
              <w:spacing w:before="94" w:line="320" w:lineRule="atLeast"/>
              <w:ind w:left="110" w:hanging="6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ОСВОЕНИЯ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508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25A48" w:rsidRDefault="00B25A48">
      <w:pPr>
        <w:pStyle w:val="TableParagraph"/>
        <w:rPr>
          <w:sz w:val="24"/>
        </w:rPr>
        <w:sectPr w:rsidR="00B25A48">
          <w:headerReference w:type="default" r:id="rId257"/>
          <w:footerReference w:type="default" r:id="rId258"/>
          <w:pgSz w:w="11910" w:h="16840"/>
          <w:pgMar w:top="1640" w:right="705" w:bottom="960" w:left="566" w:header="0" w:footer="775" w:gutter="0"/>
          <w:cols w:space="720"/>
        </w:sectPr>
      </w:pPr>
    </w:p>
    <w:p w:rsidR="00B25A48" w:rsidRDefault="00684C79">
      <w:pPr>
        <w:pStyle w:val="a4"/>
        <w:numPr>
          <w:ilvl w:val="0"/>
          <w:numId w:val="73"/>
        </w:numPr>
        <w:tabs>
          <w:tab w:val="left" w:pos="2252"/>
          <w:tab w:val="left" w:pos="4379"/>
        </w:tabs>
        <w:spacing w:before="75"/>
        <w:ind w:right="2013" w:hanging="2367"/>
        <w:jc w:val="left"/>
        <w:rPr>
          <w:b/>
          <w:sz w:val="24"/>
        </w:rPr>
      </w:pPr>
      <w:r>
        <w:rPr>
          <w:b/>
          <w:sz w:val="24"/>
        </w:rPr>
        <w:lastRenderedPageBreak/>
        <w:t>ОБЩАЯ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ПРОГРАММЫ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ind w:left="1623"/>
        <w:rPr>
          <w:b/>
          <w:sz w:val="24"/>
        </w:rPr>
      </w:pPr>
      <w:r>
        <w:rPr>
          <w:b/>
          <w:sz w:val="24"/>
        </w:rPr>
        <w:t>ЕН.02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ЭКОЛОГИЧЕСКИЕ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ПРИРОДОПОЛЬЗОВАНИЯ</w:t>
      </w:r>
    </w:p>
    <w:p w:rsidR="00B25A48" w:rsidRDefault="00684C79">
      <w:pPr>
        <w:pStyle w:val="a4"/>
        <w:numPr>
          <w:ilvl w:val="1"/>
          <w:numId w:val="73"/>
        </w:numPr>
        <w:tabs>
          <w:tab w:val="left" w:pos="1270"/>
        </w:tabs>
        <w:spacing w:before="274" w:line="274" w:lineRule="exact"/>
        <w:ind w:left="1270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:rsidR="00B25A48" w:rsidRDefault="00684C79">
      <w:pPr>
        <w:pStyle w:val="a3"/>
        <w:spacing w:line="276" w:lineRule="auto"/>
        <w:ind w:left="141" w:right="141" w:firstLine="708"/>
        <w:jc w:val="both"/>
      </w:pPr>
      <w:r>
        <w:t>Дисциплина «ЕН.02 Экологические основы природопользования» является обязательной частью естественно-научного цикла основной образовательной программы в соответствии с ФГОС по специальности 43.02.15 Поварское и кондитерское дело.</w:t>
      </w:r>
    </w:p>
    <w:p w:rsidR="00B25A48" w:rsidRDefault="00684C79">
      <w:pPr>
        <w:pStyle w:val="a3"/>
        <w:ind w:left="850"/>
        <w:jc w:val="both"/>
      </w:pPr>
      <w:r>
        <w:t>Особое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дисциплина</w:t>
      </w:r>
      <w:r>
        <w:rPr>
          <w:spacing w:val="-3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ОК</w:t>
      </w:r>
      <w:r>
        <w:rPr>
          <w:spacing w:val="-5"/>
        </w:rPr>
        <w:t xml:space="preserve"> </w:t>
      </w:r>
      <w:r>
        <w:t>02-07,</w:t>
      </w:r>
      <w:r>
        <w:rPr>
          <w:spacing w:val="-2"/>
        </w:rPr>
        <w:t xml:space="preserve"> </w:t>
      </w:r>
      <w:r>
        <w:rPr>
          <w:spacing w:val="-5"/>
        </w:rPr>
        <w:t>09.</w:t>
      </w:r>
    </w:p>
    <w:p w:rsidR="00B25A48" w:rsidRDefault="00684C79">
      <w:pPr>
        <w:pStyle w:val="a4"/>
        <w:numPr>
          <w:ilvl w:val="1"/>
          <w:numId w:val="73"/>
        </w:numPr>
        <w:tabs>
          <w:tab w:val="left" w:pos="1270"/>
        </w:tabs>
        <w:spacing w:before="164"/>
        <w:ind w:left="1270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дисциплины:</w:t>
      </w:r>
    </w:p>
    <w:p w:rsidR="00B25A48" w:rsidRDefault="00684C79">
      <w:pPr>
        <w:pStyle w:val="a3"/>
        <w:spacing w:before="115" w:after="6"/>
        <w:ind w:left="850"/>
        <w:jc w:val="both"/>
      </w:pP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осваиваются</w:t>
      </w:r>
      <w:r>
        <w:rPr>
          <w:spacing w:val="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знания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179"/>
        <w:gridCol w:w="2640"/>
        <w:gridCol w:w="2642"/>
      </w:tblGrid>
      <w:tr w:rsidR="00B25A48">
        <w:trPr>
          <w:trHeight w:val="580"/>
        </w:trPr>
        <w:tc>
          <w:tcPr>
            <w:tcW w:w="1102" w:type="dxa"/>
          </w:tcPr>
          <w:p w:rsidR="00B25A48" w:rsidRDefault="00684C79">
            <w:pPr>
              <w:pStyle w:val="TableParagraph"/>
              <w:spacing w:before="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 </w:t>
            </w:r>
            <w:r>
              <w:rPr>
                <w:b/>
                <w:spacing w:val="-5"/>
                <w:sz w:val="24"/>
              </w:rPr>
              <w:t>ОК</w:t>
            </w:r>
          </w:p>
          <w:p w:rsidR="00B25A48" w:rsidRDefault="00684C79">
            <w:pPr>
              <w:pStyle w:val="TableParagraph"/>
              <w:spacing w:before="27" w:line="257" w:lineRule="exact"/>
              <w:ind w:left="7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ПК</w:t>
            </w:r>
          </w:p>
        </w:tc>
        <w:tc>
          <w:tcPr>
            <w:tcW w:w="4179" w:type="dxa"/>
          </w:tcPr>
          <w:p w:rsidR="00B25A48" w:rsidRDefault="00684C79">
            <w:pPr>
              <w:pStyle w:val="TableParagraph"/>
              <w:spacing w:before="1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</w:t>
            </w:r>
          </w:p>
        </w:tc>
        <w:tc>
          <w:tcPr>
            <w:tcW w:w="2640" w:type="dxa"/>
          </w:tcPr>
          <w:p w:rsidR="00B25A48" w:rsidRDefault="00684C79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Знать</w:t>
            </w:r>
          </w:p>
        </w:tc>
        <w:tc>
          <w:tcPr>
            <w:tcW w:w="2642" w:type="dxa"/>
          </w:tcPr>
          <w:p w:rsidR="00B25A48" w:rsidRDefault="00684C79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Владеть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навыками</w:t>
            </w:r>
          </w:p>
        </w:tc>
      </w:tr>
      <w:tr w:rsidR="00B25A48">
        <w:trPr>
          <w:trHeight w:val="1655"/>
        </w:trPr>
        <w:tc>
          <w:tcPr>
            <w:tcW w:w="1102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ОК.02</w:t>
            </w:r>
          </w:p>
        </w:tc>
        <w:tc>
          <w:tcPr>
            <w:tcW w:w="4179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 поиска, выбирать необходимые источники информации</w:t>
            </w:r>
          </w:p>
        </w:tc>
        <w:tc>
          <w:tcPr>
            <w:tcW w:w="2640" w:type="dxa"/>
          </w:tcPr>
          <w:p w:rsidR="00B25A48" w:rsidRDefault="00684C7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номенклатура информационных источников, </w:t>
            </w:r>
            <w:r>
              <w:rPr>
                <w:sz w:val="24"/>
              </w:rPr>
              <w:t>применяемых в</w:t>
            </w:r>
          </w:p>
          <w:p w:rsidR="00B25A48" w:rsidRDefault="00684C79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деятельности</w:t>
            </w:r>
          </w:p>
        </w:tc>
        <w:tc>
          <w:tcPr>
            <w:tcW w:w="2642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1380"/>
        </w:trPr>
        <w:tc>
          <w:tcPr>
            <w:tcW w:w="110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179" w:type="dxa"/>
          </w:tcPr>
          <w:p w:rsidR="00B25A48" w:rsidRDefault="00684C79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перечне информации, структурировать получаемую</w:t>
            </w:r>
          </w:p>
          <w:p w:rsidR="00B25A48" w:rsidRDefault="00684C7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результаты </w:t>
            </w:r>
            <w:r>
              <w:rPr>
                <w:spacing w:val="-2"/>
                <w:sz w:val="24"/>
              </w:rPr>
              <w:t>поиска</w:t>
            </w:r>
          </w:p>
        </w:tc>
        <w:tc>
          <w:tcPr>
            <w:tcW w:w="2640" w:type="dxa"/>
          </w:tcPr>
          <w:p w:rsidR="00B25A48" w:rsidRDefault="00684C7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приемы структурирования информации</w:t>
            </w:r>
          </w:p>
        </w:tc>
        <w:tc>
          <w:tcPr>
            <w:tcW w:w="2642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827"/>
        </w:trPr>
        <w:tc>
          <w:tcPr>
            <w:tcW w:w="110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179" w:type="dxa"/>
          </w:tcPr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значимость результатов поиска</w:t>
            </w:r>
          </w:p>
        </w:tc>
        <w:tc>
          <w:tcPr>
            <w:tcW w:w="2640" w:type="dxa"/>
          </w:tcPr>
          <w:p w:rsidR="00B25A48" w:rsidRDefault="00684C79">
            <w:pPr>
              <w:pStyle w:val="TableParagraph"/>
              <w:ind w:left="108" w:right="437"/>
              <w:rPr>
                <w:sz w:val="24"/>
              </w:rPr>
            </w:pPr>
            <w:r>
              <w:rPr>
                <w:sz w:val="24"/>
              </w:rPr>
              <w:t>формат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оформления результатов поиска</w:t>
            </w:r>
          </w:p>
          <w:p w:rsidR="00B25A48" w:rsidRDefault="00684C7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2642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830"/>
        </w:trPr>
        <w:tc>
          <w:tcPr>
            <w:tcW w:w="1102" w:type="dxa"/>
          </w:tcPr>
          <w:p w:rsidR="00B25A48" w:rsidRDefault="00684C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ОК.03</w:t>
            </w:r>
          </w:p>
        </w:tc>
        <w:tc>
          <w:tcPr>
            <w:tcW w:w="4179" w:type="dxa"/>
          </w:tcPr>
          <w:p w:rsidR="00B25A48" w:rsidRDefault="00684C79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применять современную научную профессиональную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терминологию</w:t>
            </w:r>
          </w:p>
        </w:tc>
        <w:tc>
          <w:tcPr>
            <w:tcW w:w="2640" w:type="dxa"/>
          </w:tcPr>
          <w:p w:rsidR="00B25A48" w:rsidRDefault="00684C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профессиональная</w:t>
            </w:r>
          </w:p>
          <w:p w:rsidR="00B25A48" w:rsidRDefault="00684C7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терминология</w:t>
            </w:r>
          </w:p>
        </w:tc>
        <w:tc>
          <w:tcPr>
            <w:tcW w:w="2642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827"/>
        </w:trPr>
        <w:tc>
          <w:tcPr>
            <w:tcW w:w="1102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4179" w:type="dxa"/>
          </w:tcPr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организовывать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коллектива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команды</w:t>
            </w:r>
          </w:p>
        </w:tc>
        <w:tc>
          <w:tcPr>
            <w:tcW w:w="2640" w:type="dxa"/>
          </w:tcPr>
          <w:p w:rsidR="00B25A48" w:rsidRDefault="00684C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психологические</w:t>
            </w:r>
          </w:p>
          <w:p w:rsidR="00B25A48" w:rsidRDefault="00684C79">
            <w:pPr>
              <w:pStyle w:val="TableParagraph"/>
              <w:spacing w:line="270" w:lineRule="atLeast"/>
              <w:ind w:left="108" w:right="33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2642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828"/>
        </w:trPr>
        <w:tc>
          <w:tcPr>
            <w:tcW w:w="110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179" w:type="dxa"/>
          </w:tcPr>
          <w:p w:rsidR="00B25A48" w:rsidRDefault="00684C7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взаимодействовать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коллегами,</w:t>
            </w:r>
          </w:p>
          <w:p w:rsidR="00B25A48" w:rsidRDefault="00684C7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4"/>
                <w:sz w:val="24"/>
              </w:rPr>
              <w:t>руководством,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клиентами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ходе </w:t>
            </w:r>
            <w:r>
              <w:rPr>
                <w:spacing w:val="-5"/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деятельности</w:t>
            </w:r>
          </w:p>
        </w:tc>
        <w:tc>
          <w:tcPr>
            <w:tcW w:w="2640" w:type="dxa"/>
          </w:tcPr>
          <w:p w:rsidR="00B25A48" w:rsidRDefault="00684C7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психологические</w:t>
            </w:r>
          </w:p>
          <w:p w:rsidR="00B25A48" w:rsidRDefault="00684C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</w:t>
            </w:r>
          </w:p>
        </w:tc>
        <w:tc>
          <w:tcPr>
            <w:tcW w:w="2642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551"/>
        </w:trPr>
        <w:tc>
          <w:tcPr>
            <w:tcW w:w="1102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ОК.05</w:t>
            </w:r>
          </w:p>
        </w:tc>
        <w:tc>
          <w:tcPr>
            <w:tcW w:w="4179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толерантность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рабочем</w:t>
            </w:r>
          </w:p>
          <w:p w:rsidR="00B25A48" w:rsidRDefault="00684C7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коллективе</w:t>
            </w:r>
          </w:p>
        </w:tc>
        <w:tc>
          <w:tcPr>
            <w:tcW w:w="2640" w:type="dxa"/>
          </w:tcPr>
          <w:p w:rsidR="00B25A48" w:rsidRDefault="00684C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построения</w:t>
            </w:r>
          </w:p>
          <w:p w:rsidR="00B25A48" w:rsidRDefault="00684C7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сообщений</w:t>
            </w:r>
          </w:p>
        </w:tc>
        <w:tc>
          <w:tcPr>
            <w:tcW w:w="2642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827"/>
        </w:trPr>
        <w:tc>
          <w:tcPr>
            <w:tcW w:w="110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179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0" w:type="dxa"/>
          </w:tcPr>
          <w:p w:rsidR="00B25A48" w:rsidRDefault="00684C79">
            <w:pPr>
              <w:pStyle w:val="TableParagraph"/>
              <w:ind w:left="108" w:right="10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>социального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5A48" w:rsidRDefault="00684C7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культурного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</w:t>
            </w:r>
          </w:p>
        </w:tc>
        <w:tc>
          <w:tcPr>
            <w:tcW w:w="2642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827"/>
        </w:trPr>
        <w:tc>
          <w:tcPr>
            <w:tcW w:w="1102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</w:t>
            </w:r>
          </w:p>
        </w:tc>
        <w:tc>
          <w:tcPr>
            <w:tcW w:w="4179" w:type="dxa"/>
          </w:tcPr>
          <w:p w:rsidR="00B25A48" w:rsidRDefault="00684C79">
            <w:pPr>
              <w:pStyle w:val="TableParagraph"/>
              <w:ind w:right="1400"/>
              <w:rPr>
                <w:sz w:val="24"/>
              </w:rPr>
            </w:pPr>
            <w:r>
              <w:rPr>
                <w:sz w:val="24"/>
              </w:rPr>
              <w:t>проявлять гражданско-патриотическую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</w:p>
        </w:tc>
        <w:tc>
          <w:tcPr>
            <w:tcW w:w="2640" w:type="dxa"/>
          </w:tcPr>
          <w:p w:rsidR="00B25A48" w:rsidRDefault="00684C79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  <w:r>
              <w:rPr>
                <w:spacing w:val="-2"/>
                <w:sz w:val="24"/>
              </w:rPr>
              <w:t>патриотической</w:t>
            </w:r>
          </w:p>
          <w:p w:rsidR="00B25A48" w:rsidRDefault="00684C7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позиции</w:t>
            </w:r>
          </w:p>
        </w:tc>
        <w:tc>
          <w:tcPr>
            <w:tcW w:w="2642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1658"/>
        </w:trPr>
        <w:tc>
          <w:tcPr>
            <w:tcW w:w="110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179" w:type="dxa"/>
          </w:tcPr>
          <w:p w:rsidR="00B25A48" w:rsidRDefault="00684C79">
            <w:pPr>
              <w:pStyle w:val="TableParagraph"/>
              <w:ind w:right="1074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осознанное </w:t>
            </w: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2640" w:type="dxa"/>
          </w:tcPr>
          <w:p w:rsidR="00B25A48" w:rsidRDefault="00684C7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традиционных</w:t>
            </w:r>
          </w:p>
          <w:p w:rsidR="00B25A48" w:rsidRDefault="00684C79">
            <w:pPr>
              <w:pStyle w:val="TableParagraph"/>
              <w:spacing w:line="270" w:lineRule="atLeast"/>
              <w:ind w:left="108" w:right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общечеловеческих </w:t>
            </w:r>
            <w:r>
              <w:rPr>
                <w:sz w:val="24"/>
              </w:rPr>
              <w:t>ценностей,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 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гармонизации межнациональных и </w:t>
            </w:r>
            <w:r>
              <w:rPr>
                <w:spacing w:val="-2"/>
                <w:sz w:val="24"/>
              </w:rPr>
              <w:t>межрелигиозных</w:t>
            </w:r>
          </w:p>
        </w:tc>
        <w:tc>
          <w:tcPr>
            <w:tcW w:w="2642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25A48" w:rsidRDefault="00B25A48">
      <w:pPr>
        <w:pStyle w:val="TableParagraph"/>
        <w:rPr>
          <w:sz w:val="24"/>
        </w:rPr>
        <w:sectPr w:rsidR="00B25A48">
          <w:headerReference w:type="default" r:id="rId259"/>
          <w:footerReference w:type="default" r:id="rId260"/>
          <w:pgSz w:w="11910" w:h="16840"/>
          <w:pgMar w:top="1060" w:right="705" w:bottom="960" w:left="566" w:header="0" w:footer="775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179"/>
        <w:gridCol w:w="2640"/>
        <w:gridCol w:w="2642"/>
      </w:tblGrid>
      <w:tr w:rsidR="00B25A48">
        <w:trPr>
          <w:trHeight w:val="278"/>
        </w:trPr>
        <w:tc>
          <w:tcPr>
            <w:tcW w:w="1102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79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40" w:type="dxa"/>
          </w:tcPr>
          <w:p w:rsidR="00B25A48" w:rsidRDefault="00684C79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2642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1655"/>
        </w:trPr>
        <w:tc>
          <w:tcPr>
            <w:tcW w:w="110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179" w:type="dxa"/>
          </w:tcPr>
          <w:p w:rsidR="00B25A48" w:rsidRDefault="00684C79">
            <w:pPr>
              <w:pStyle w:val="TableParagraph"/>
              <w:tabs>
                <w:tab w:val="left" w:pos="1484"/>
                <w:tab w:val="left" w:pos="2954"/>
                <w:tab w:val="left" w:pos="3826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описывать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значимость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B25A48" w:rsidRDefault="00684C79">
            <w:pPr>
              <w:pStyle w:val="TableParagraph"/>
              <w:tabs>
                <w:tab w:val="left" w:pos="2177"/>
                <w:tab w:val="right" w:pos="407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43.02.15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Поварское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кондитерское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дело.</w:t>
            </w:r>
          </w:p>
        </w:tc>
        <w:tc>
          <w:tcPr>
            <w:tcW w:w="2640" w:type="dxa"/>
          </w:tcPr>
          <w:p w:rsidR="00B25A48" w:rsidRDefault="00684C7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значимость</w:t>
            </w:r>
          </w:p>
          <w:p w:rsidR="00B25A48" w:rsidRDefault="00684C7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  <w:p w:rsidR="00B25A48" w:rsidRDefault="00684C79">
            <w:pPr>
              <w:pStyle w:val="TableParagraph"/>
              <w:tabs>
                <w:tab w:val="left" w:pos="1755"/>
                <w:tab w:val="left" w:pos="2026"/>
                <w:tab w:val="left" w:pos="2285"/>
              </w:tabs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6"/>
                <w:sz w:val="24"/>
              </w:rPr>
              <w:t>по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СПО</w:t>
            </w:r>
          </w:p>
          <w:p w:rsidR="00B25A48" w:rsidRDefault="00684C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43.02.15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Поварское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и кондитерское дело.</w:t>
            </w:r>
          </w:p>
        </w:tc>
        <w:tc>
          <w:tcPr>
            <w:tcW w:w="2642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1379"/>
        </w:trPr>
        <w:tc>
          <w:tcPr>
            <w:tcW w:w="1102" w:type="dxa"/>
            <w:vMerge w:val="restart"/>
          </w:tcPr>
          <w:p w:rsidR="00B25A48" w:rsidRDefault="00684C7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ОК.07</w:t>
            </w:r>
          </w:p>
        </w:tc>
        <w:tc>
          <w:tcPr>
            <w:tcW w:w="4179" w:type="dxa"/>
          </w:tcPr>
          <w:p w:rsidR="00B25A48" w:rsidRDefault="00684C7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экологической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640" w:type="dxa"/>
          </w:tcPr>
          <w:p w:rsidR="00B25A48" w:rsidRDefault="00684C7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экологической</w:t>
            </w:r>
          </w:p>
          <w:p w:rsidR="00B25A48" w:rsidRDefault="00684C79">
            <w:pPr>
              <w:pStyle w:val="TableParagraph"/>
              <w:ind w:left="108" w:right="706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ведении</w:t>
            </w:r>
          </w:p>
          <w:p w:rsidR="00B25A48" w:rsidRDefault="00684C7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деятельности</w:t>
            </w:r>
          </w:p>
        </w:tc>
        <w:tc>
          <w:tcPr>
            <w:tcW w:w="2642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1380"/>
        </w:trPr>
        <w:tc>
          <w:tcPr>
            <w:tcW w:w="110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179" w:type="dxa"/>
          </w:tcPr>
          <w:p w:rsidR="00B25A48" w:rsidRDefault="00684C79">
            <w:pPr>
              <w:pStyle w:val="TableParagraph"/>
              <w:tabs>
                <w:tab w:val="left" w:pos="2775"/>
              </w:tabs>
              <w:spacing w:line="254" w:lineRule="exact"/>
              <w:ind w:left="8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направления</w:t>
            </w:r>
          </w:p>
          <w:p w:rsidR="00B25A48" w:rsidRDefault="00684C7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ресурсосбережения в рамках профессиональной деятельности по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специальности СПО 43.02.15 Поварское и кондитерское дело.</w:t>
            </w:r>
          </w:p>
        </w:tc>
        <w:tc>
          <w:tcPr>
            <w:tcW w:w="2640" w:type="dxa"/>
          </w:tcPr>
          <w:p w:rsidR="00B25A48" w:rsidRDefault="00684C79">
            <w:pPr>
              <w:pStyle w:val="TableParagraph"/>
              <w:spacing w:line="25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ресурсы,</w:t>
            </w:r>
          </w:p>
          <w:p w:rsidR="00B25A48" w:rsidRDefault="00684C79">
            <w:pPr>
              <w:pStyle w:val="TableParagraph"/>
              <w:ind w:left="108" w:right="587"/>
              <w:jc w:val="both"/>
              <w:rPr>
                <w:sz w:val="24"/>
              </w:rPr>
            </w:pPr>
            <w:r>
              <w:rPr>
                <w:sz w:val="24"/>
              </w:rPr>
              <w:t>задействованные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профессиональной деятельности</w:t>
            </w:r>
          </w:p>
        </w:tc>
        <w:tc>
          <w:tcPr>
            <w:tcW w:w="2642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827"/>
        </w:trPr>
        <w:tc>
          <w:tcPr>
            <w:tcW w:w="110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179" w:type="dxa"/>
          </w:tcPr>
          <w:p w:rsidR="00B25A48" w:rsidRDefault="00684C7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профессиональную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 с соблюдением принципов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2640" w:type="dxa"/>
          </w:tcPr>
          <w:p w:rsidR="00B25A48" w:rsidRDefault="00684C7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</w:t>
            </w:r>
          </w:p>
          <w:p w:rsidR="00B25A48" w:rsidRDefault="00684C7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ресурсосбережения</w:t>
            </w:r>
          </w:p>
        </w:tc>
        <w:tc>
          <w:tcPr>
            <w:tcW w:w="2642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1103"/>
        </w:trPr>
        <w:tc>
          <w:tcPr>
            <w:tcW w:w="110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179" w:type="dxa"/>
          </w:tcPr>
          <w:p w:rsidR="00B25A48" w:rsidRDefault="00684C7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профессиональную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 с учетом знаний об изменении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условий </w:t>
            </w:r>
            <w:r>
              <w:rPr>
                <w:spacing w:val="-2"/>
                <w:sz w:val="24"/>
              </w:rPr>
              <w:t>региона</w:t>
            </w:r>
          </w:p>
        </w:tc>
        <w:tc>
          <w:tcPr>
            <w:tcW w:w="2640" w:type="dxa"/>
          </w:tcPr>
          <w:p w:rsidR="00B25A48" w:rsidRDefault="00684C7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принципы</w:t>
            </w:r>
          </w:p>
          <w:p w:rsidR="00B25A48" w:rsidRDefault="00684C7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бережливого производства</w:t>
            </w:r>
          </w:p>
        </w:tc>
        <w:tc>
          <w:tcPr>
            <w:tcW w:w="2642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1380"/>
        </w:trPr>
        <w:tc>
          <w:tcPr>
            <w:tcW w:w="1102" w:type="dxa"/>
            <w:vMerge w:val="restart"/>
          </w:tcPr>
          <w:p w:rsidR="00B25A48" w:rsidRDefault="00684C7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4179" w:type="dxa"/>
          </w:tcPr>
          <w:p w:rsidR="00B25A48" w:rsidRDefault="00684C7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четко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произнесенных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известные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(профессиональные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бытовые), понимать тексты на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2640" w:type="dxa"/>
          </w:tcPr>
          <w:p w:rsidR="00B25A48" w:rsidRDefault="00684C7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построения</w:t>
            </w:r>
          </w:p>
          <w:p w:rsidR="00B25A48" w:rsidRDefault="00684C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простых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 предложений на</w:t>
            </w:r>
          </w:p>
          <w:p w:rsidR="00B25A48" w:rsidRDefault="00684C79">
            <w:pPr>
              <w:pStyle w:val="TableParagraph"/>
              <w:ind w:left="108" w:right="4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профессиональные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2642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1379"/>
        </w:trPr>
        <w:tc>
          <w:tcPr>
            <w:tcW w:w="110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179" w:type="dxa"/>
          </w:tcPr>
          <w:p w:rsidR="00B25A48" w:rsidRDefault="00684C7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знакомые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2640" w:type="dxa"/>
          </w:tcPr>
          <w:p w:rsidR="00B25A48" w:rsidRDefault="00684C7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</w:p>
          <w:p w:rsidR="00B25A48" w:rsidRDefault="00684C7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общеупотребительные </w:t>
            </w:r>
            <w:r>
              <w:rPr>
                <w:sz w:val="24"/>
              </w:rPr>
              <w:t>глаголы (бытовая и</w:t>
            </w:r>
          </w:p>
          <w:p w:rsidR="00B25A48" w:rsidRDefault="00684C7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профессиональная лексика)</w:t>
            </w:r>
          </w:p>
        </w:tc>
        <w:tc>
          <w:tcPr>
            <w:tcW w:w="2642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1658"/>
        </w:trPr>
        <w:tc>
          <w:tcPr>
            <w:tcW w:w="110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179" w:type="dxa"/>
          </w:tcPr>
          <w:p w:rsidR="00B25A48" w:rsidRDefault="00684C7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себе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640" w:type="dxa"/>
          </w:tcPr>
          <w:p w:rsidR="00B25A48" w:rsidRDefault="00684C79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минимум,</w:t>
            </w:r>
          </w:p>
          <w:p w:rsidR="00B25A48" w:rsidRDefault="00684C79">
            <w:pPr>
              <w:pStyle w:val="TableParagraph"/>
              <w:ind w:left="108" w:right="297"/>
              <w:rPr>
                <w:sz w:val="24"/>
              </w:rPr>
            </w:pPr>
            <w:r>
              <w:rPr>
                <w:sz w:val="24"/>
              </w:rPr>
              <w:t>относящийся к описанию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предметов, средств и процессов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B25A48" w:rsidRDefault="00684C7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642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827"/>
        </w:trPr>
        <w:tc>
          <w:tcPr>
            <w:tcW w:w="110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179" w:type="dxa"/>
          </w:tcPr>
          <w:p w:rsidR="00B25A48" w:rsidRDefault="00684C7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объяснять</w:t>
            </w:r>
          </w:p>
          <w:p w:rsidR="00B25A48" w:rsidRDefault="00684C79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(текущие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планируемые)</w:t>
            </w:r>
          </w:p>
        </w:tc>
        <w:tc>
          <w:tcPr>
            <w:tcW w:w="2640" w:type="dxa"/>
          </w:tcPr>
          <w:p w:rsidR="00B25A48" w:rsidRDefault="00684C7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</w:p>
          <w:p w:rsidR="00B25A48" w:rsidRDefault="00684C7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произношения</w:t>
            </w:r>
          </w:p>
        </w:tc>
        <w:tc>
          <w:tcPr>
            <w:tcW w:w="2642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827"/>
        </w:trPr>
        <w:tc>
          <w:tcPr>
            <w:tcW w:w="110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179" w:type="dxa"/>
          </w:tcPr>
          <w:p w:rsidR="00B25A48" w:rsidRDefault="00684C7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интересующие профессиональные темы</w:t>
            </w:r>
          </w:p>
        </w:tc>
        <w:tc>
          <w:tcPr>
            <w:tcW w:w="2640" w:type="dxa"/>
          </w:tcPr>
          <w:p w:rsidR="00B25A48" w:rsidRDefault="00684C7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текстов</w:t>
            </w:r>
          </w:p>
          <w:p w:rsidR="00B25A48" w:rsidRDefault="00684C7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направленности</w:t>
            </w:r>
          </w:p>
        </w:tc>
        <w:tc>
          <w:tcPr>
            <w:tcW w:w="2642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1656"/>
        </w:trPr>
        <w:tc>
          <w:tcPr>
            <w:tcW w:w="1102" w:type="dxa"/>
          </w:tcPr>
          <w:p w:rsidR="00B25A48" w:rsidRDefault="00684C79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6.3-</w:t>
            </w:r>
          </w:p>
          <w:p w:rsidR="00B25A48" w:rsidRDefault="00684C7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4179" w:type="dxa"/>
          </w:tcPr>
          <w:p w:rsidR="00B25A48" w:rsidRDefault="00684C79">
            <w:pPr>
              <w:pStyle w:val="TableParagraph"/>
              <w:spacing w:line="254" w:lineRule="exact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прогнозировать</w:t>
            </w:r>
          </w:p>
          <w:p w:rsidR="00B25A48" w:rsidRDefault="00684C7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последствия</w:t>
            </w:r>
          </w:p>
          <w:p w:rsidR="00B25A48" w:rsidRDefault="00684C79">
            <w:pPr>
              <w:pStyle w:val="TableParagraph"/>
              <w:ind w:right="802"/>
              <w:jc w:val="both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деятельности; соблюдать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регламенты</w:t>
            </w:r>
          </w:p>
          <w:p w:rsidR="00B25A48" w:rsidRDefault="00684C7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640" w:type="dxa"/>
          </w:tcPr>
          <w:p w:rsidR="00B25A48" w:rsidRDefault="00684C7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25A48" w:rsidRDefault="00684C79">
            <w:pPr>
              <w:pStyle w:val="TableParagraph"/>
              <w:ind w:left="108" w:right="190"/>
              <w:rPr>
                <w:sz w:val="24"/>
              </w:rPr>
            </w:pPr>
            <w:r>
              <w:rPr>
                <w:sz w:val="24"/>
              </w:rPr>
              <w:t>социальные вопросы природопользования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экологической</w:t>
            </w:r>
          </w:p>
          <w:p w:rsidR="00B25A48" w:rsidRDefault="00684C7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безопасности;</w:t>
            </w:r>
          </w:p>
        </w:tc>
        <w:tc>
          <w:tcPr>
            <w:tcW w:w="2642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25A48" w:rsidRDefault="00B25A48">
      <w:pPr>
        <w:pStyle w:val="TableParagraph"/>
        <w:rPr>
          <w:sz w:val="24"/>
        </w:rPr>
        <w:sectPr w:rsidR="00B25A48">
          <w:headerReference w:type="default" r:id="rId261"/>
          <w:footerReference w:type="default" r:id="rId262"/>
          <w:pgSz w:w="11910" w:h="16840"/>
          <w:pgMar w:top="0" w:right="705" w:bottom="960" w:left="566" w:header="0" w:footer="775" w:gutter="0"/>
          <w:cols w:space="720"/>
        </w:sectPr>
      </w:pPr>
    </w:p>
    <w:p w:rsidR="00B25A48" w:rsidRDefault="00684C79">
      <w:pPr>
        <w:pStyle w:val="a4"/>
        <w:numPr>
          <w:ilvl w:val="0"/>
          <w:numId w:val="73"/>
        </w:numPr>
        <w:tabs>
          <w:tab w:val="left" w:pos="1152"/>
        </w:tabs>
        <w:spacing w:before="67"/>
        <w:ind w:left="1152"/>
        <w:jc w:val="left"/>
        <w:rPr>
          <w:b/>
          <w:sz w:val="24"/>
        </w:rPr>
      </w:pPr>
      <w:r>
        <w:rPr>
          <w:b/>
          <w:sz w:val="24"/>
        </w:rPr>
        <w:lastRenderedPageBreak/>
        <w:t>СТРУКТУРА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B25A48">
      <w:pPr>
        <w:pStyle w:val="a3"/>
        <w:rPr>
          <w:b/>
        </w:rPr>
      </w:pPr>
    </w:p>
    <w:p w:rsidR="00B25A48" w:rsidRDefault="00684C79">
      <w:pPr>
        <w:pStyle w:val="a4"/>
        <w:numPr>
          <w:ilvl w:val="1"/>
          <w:numId w:val="73"/>
        </w:numPr>
        <w:tabs>
          <w:tab w:val="left" w:pos="1332"/>
        </w:tabs>
        <w:ind w:left="1332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работы</w:t>
      </w:r>
    </w:p>
    <w:p w:rsidR="00B25A48" w:rsidRDefault="00B25A48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5"/>
        <w:gridCol w:w="2779"/>
      </w:tblGrid>
      <w:tr w:rsidR="00B25A48">
        <w:trPr>
          <w:trHeight w:val="491"/>
        </w:trPr>
        <w:tc>
          <w:tcPr>
            <w:tcW w:w="7785" w:type="dxa"/>
          </w:tcPr>
          <w:p w:rsidR="00B25A48" w:rsidRDefault="00684C79">
            <w:pPr>
              <w:pStyle w:val="TableParagraph"/>
              <w:spacing w:before="1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2779" w:type="dxa"/>
          </w:tcPr>
          <w:p w:rsidR="00B25A48" w:rsidRDefault="00684C79">
            <w:pPr>
              <w:pStyle w:val="TableParagraph"/>
              <w:spacing w:before="10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</w:tr>
      <w:tr w:rsidR="00B25A48">
        <w:trPr>
          <w:trHeight w:val="489"/>
        </w:trPr>
        <w:tc>
          <w:tcPr>
            <w:tcW w:w="7785" w:type="dxa"/>
          </w:tcPr>
          <w:p w:rsidR="00B25A48" w:rsidRDefault="00684C79">
            <w:pPr>
              <w:pStyle w:val="TableParagraph"/>
              <w:spacing w:before="10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2779" w:type="dxa"/>
          </w:tcPr>
          <w:p w:rsidR="00B25A48" w:rsidRDefault="00684C79">
            <w:pPr>
              <w:pStyle w:val="TableParagraph"/>
              <w:spacing w:before="102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B25A48">
        <w:trPr>
          <w:trHeight w:val="491"/>
        </w:trPr>
        <w:tc>
          <w:tcPr>
            <w:tcW w:w="7785" w:type="dxa"/>
          </w:tcPr>
          <w:p w:rsidR="00B25A48" w:rsidRDefault="00684C79">
            <w:pPr>
              <w:pStyle w:val="TableParagraph"/>
              <w:spacing w:before="107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т.ч.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-2"/>
                <w:sz w:val="24"/>
              </w:rPr>
              <w:t xml:space="preserve"> подготовки</w:t>
            </w:r>
          </w:p>
        </w:tc>
        <w:tc>
          <w:tcPr>
            <w:tcW w:w="2779" w:type="dxa"/>
          </w:tcPr>
          <w:p w:rsidR="00B25A48" w:rsidRDefault="00684C79">
            <w:pPr>
              <w:pStyle w:val="TableParagraph"/>
              <w:spacing w:before="102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25A48">
        <w:trPr>
          <w:trHeight w:val="335"/>
        </w:trPr>
        <w:tc>
          <w:tcPr>
            <w:tcW w:w="10564" w:type="dxa"/>
            <w:gridSpan w:val="2"/>
          </w:tcPr>
          <w:p w:rsidR="00B25A48" w:rsidRDefault="00684C79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5"/>
                <w:sz w:val="24"/>
              </w:rPr>
              <w:t>ч.:</w:t>
            </w:r>
          </w:p>
        </w:tc>
      </w:tr>
      <w:tr w:rsidR="00B25A48">
        <w:trPr>
          <w:trHeight w:val="489"/>
        </w:trPr>
        <w:tc>
          <w:tcPr>
            <w:tcW w:w="7785" w:type="dxa"/>
          </w:tcPr>
          <w:p w:rsidR="00B25A48" w:rsidRDefault="00684C79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2779" w:type="dxa"/>
          </w:tcPr>
          <w:p w:rsidR="00B25A48" w:rsidRDefault="00684C79">
            <w:pPr>
              <w:pStyle w:val="TableParagraph"/>
              <w:spacing w:before="102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 w:rsidR="00B25A48">
        <w:trPr>
          <w:trHeight w:val="275"/>
        </w:trPr>
        <w:tc>
          <w:tcPr>
            <w:tcW w:w="7785" w:type="dxa"/>
          </w:tcPr>
          <w:p w:rsidR="00B25A48" w:rsidRDefault="0068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779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25A48">
        <w:trPr>
          <w:trHeight w:val="332"/>
        </w:trPr>
        <w:tc>
          <w:tcPr>
            <w:tcW w:w="7785" w:type="dxa"/>
          </w:tcPr>
          <w:p w:rsidR="00B25A48" w:rsidRDefault="00684C79">
            <w:pPr>
              <w:pStyle w:val="TableParagraph"/>
              <w:spacing w:before="27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зачета</w:t>
            </w:r>
          </w:p>
        </w:tc>
        <w:tc>
          <w:tcPr>
            <w:tcW w:w="2779" w:type="dxa"/>
          </w:tcPr>
          <w:p w:rsidR="00B25A48" w:rsidRDefault="00684C79">
            <w:pPr>
              <w:pStyle w:val="TableParagraph"/>
              <w:spacing w:before="23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B25A48" w:rsidRDefault="00B25A48">
      <w:pPr>
        <w:pStyle w:val="TableParagraph"/>
        <w:rPr>
          <w:sz w:val="24"/>
        </w:rPr>
        <w:sectPr w:rsidR="00B25A48">
          <w:headerReference w:type="default" r:id="rId263"/>
          <w:footerReference w:type="default" r:id="rId264"/>
          <w:pgSz w:w="11910" w:h="16840"/>
          <w:pgMar w:top="1020" w:right="705" w:bottom="960" w:left="566" w:header="0" w:footer="775" w:gutter="0"/>
          <w:cols w:space="720"/>
        </w:sectPr>
      </w:pPr>
    </w:p>
    <w:p w:rsidR="00B25A48" w:rsidRDefault="00684C79">
      <w:pPr>
        <w:pStyle w:val="a4"/>
        <w:numPr>
          <w:ilvl w:val="1"/>
          <w:numId w:val="73"/>
        </w:numPr>
        <w:tabs>
          <w:tab w:val="left" w:pos="1392"/>
        </w:tabs>
        <w:spacing w:before="67"/>
        <w:ind w:left="1392" w:hanging="480"/>
        <w:jc w:val="left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B25A48">
      <w:pPr>
        <w:pStyle w:val="a3"/>
        <w:rPr>
          <w:b/>
          <w:sz w:val="20"/>
        </w:rPr>
      </w:pPr>
    </w:p>
    <w:p w:rsidR="00B25A48" w:rsidRDefault="00B25A48">
      <w:pPr>
        <w:pStyle w:val="a3"/>
        <w:spacing w:before="139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3"/>
        <w:gridCol w:w="8937"/>
        <w:gridCol w:w="1008"/>
        <w:gridCol w:w="2612"/>
      </w:tblGrid>
      <w:tr w:rsidR="00B25A48">
        <w:trPr>
          <w:trHeight w:val="1379"/>
        </w:trPr>
        <w:tc>
          <w:tcPr>
            <w:tcW w:w="2573" w:type="dxa"/>
          </w:tcPr>
          <w:p w:rsidR="00B25A48" w:rsidRDefault="00B25A48">
            <w:pPr>
              <w:pStyle w:val="TableParagraph"/>
              <w:spacing w:before="135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482" w:right="4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8937" w:type="dxa"/>
          </w:tcPr>
          <w:p w:rsidR="00B25A48" w:rsidRDefault="00B25A48">
            <w:pPr>
              <w:pStyle w:val="TableParagraph"/>
              <w:spacing w:before="135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3720" w:hanging="304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008" w:type="dxa"/>
          </w:tcPr>
          <w:p w:rsidR="00B25A48" w:rsidRDefault="00684C79">
            <w:pPr>
              <w:pStyle w:val="TableParagraph"/>
              <w:spacing w:before="275"/>
              <w:ind w:left="441" w:right="123" w:hanging="2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Объем </w:t>
            </w:r>
            <w:r>
              <w:rPr>
                <w:b/>
                <w:spacing w:val="-10"/>
                <w:sz w:val="24"/>
              </w:rPr>
              <w:t>в</w:t>
            </w:r>
          </w:p>
          <w:p w:rsidR="00B25A48" w:rsidRDefault="00684C79">
            <w:pPr>
              <w:pStyle w:val="TableParagraph"/>
              <w:ind w:left="20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часах</w:t>
            </w:r>
          </w:p>
        </w:tc>
        <w:tc>
          <w:tcPr>
            <w:tcW w:w="2612" w:type="dxa"/>
          </w:tcPr>
          <w:p w:rsidR="00B25A48" w:rsidRDefault="00684C79">
            <w:pPr>
              <w:pStyle w:val="TableParagraph"/>
              <w:ind w:left="463" w:right="452" w:hanging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Коды, формированию которых</w:t>
            </w:r>
          </w:p>
          <w:p w:rsidR="00B25A48" w:rsidRDefault="00684C79">
            <w:pPr>
              <w:pStyle w:val="TableParagraph"/>
              <w:spacing w:line="270" w:lineRule="atLeas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способствует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элемент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B25A48">
        <w:trPr>
          <w:trHeight w:val="276"/>
        </w:trPr>
        <w:tc>
          <w:tcPr>
            <w:tcW w:w="2573" w:type="dxa"/>
          </w:tcPr>
          <w:p w:rsidR="00B25A48" w:rsidRDefault="0068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937" w:type="dxa"/>
          </w:tcPr>
          <w:p w:rsidR="00B25A48" w:rsidRDefault="00684C7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008" w:type="dxa"/>
          </w:tcPr>
          <w:p w:rsidR="00B25A48" w:rsidRDefault="00684C79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612" w:type="dxa"/>
          </w:tcPr>
          <w:p w:rsidR="00B25A48" w:rsidRDefault="0068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B25A48">
        <w:trPr>
          <w:trHeight w:val="275"/>
        </w:trPr>
        <w:tc>
          <w:tcPr>
            <w:tcW w:w="11510" w:type="dxa"/>
            <w:gridSpan w:val="2"/>
          </w:tcPr>
          <w:p w:rsidR="00B25A48" w:rsidRDefault="0068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общества</w:t>
            </w:r>
          </w:p>
        </w:tc>
        <w:tc>
          <w:tcPr>
            <w:tcW w:w="1008" w:type="dxa"/>
          </w:tcPr>
          <w:p w:rsidR="00B25A48" w:rsidRDefault="00684C79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2612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5"/>
        </w:trPr>
        <w:tc>
          <w:tcPr>
            <w:tcW w:w="2573" w:type="dxa"/>
            <w:vMerge w:val="restart"/>
          </w:tcPr>
          <w:p w:rsidR="00B25A48" w:rsidRDefault="00684C79">
            <w:pPr>
              <w:pStyle w:val="TableParagraph"/>
              <w:ind w:left="259" w:right="252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1.1 </w:t>
            </w:r>
            <w:r>
              <w:rPr>
                <w:b/>
                <w:spacing w:val="-2"/>
                <w:sz w:val="24"/>
              </w:rPr>
              <w:t>Природоохранный потенциал</w:t>
            </w:r>
          </w:p>
        </w:tc>
        <w:tc>
          <w:tcPr>
            <w:tcW w:w="8937" w:type="dxa"/>
          </w:tcPr>
          <w:p w:rsidR="00B25A48" w:rsidRDefault="00684C7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008" w:type="dxa"/>
          </w:tcPr>
          <w:p w:rsidR="00B25A48" w:rsidRDefault="00684C79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612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04-07,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B25A48">
        <w:trPr>
          <w:trHeight w:val="551"/>
        </w:trPr>
        <w:tc>
          <w:tcPr>
            <w:tcW w:w="257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937" w:type="dxa"/>
          </w:tcPr>
          <w:p w:rsidR="00B25A48" w:rsidRDefault="00684C79">
            <w:pPr>
              <w:pStyle w:val="TableParagraph"/>
              <w:tabs>
                <w:tab w:val="left" w:pos="1094"/>
                <w:tab w:val="left" w:pos="2976"/>
                <w:tab w:val="left" w:pos="4123"/>
                <w:tab w:val="left" w:pos="4497"/>
                <w:tab w:val="left" w:pos="5763"/>
                <w:tab w:val="left" w:pos="7555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последствия</w:t>
            </w:r>
          </w:p>
          <w:p w:rsidR="00B25A48" w:rsidRDefault="00684C7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008" w:type="dxa"/>
          </w:tcPr>
          <w:p w:rsidR="00B25A48" w:rsidRDefault="00684C79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1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4"/>
        </w:trPr>
        <w:tc>
          <w:tcPr>
            <w:tcW w:w="257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937" w:type="dxa"/>
          </w:tcPr>
          <w:p w:rsidR="00B25A48" w:rsidRDefault="00684C7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урбанизации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биосферу.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экосистем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25A48" w:rsidRDefault="00684C7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кризиса.</w:t>
            </w:r>
          </w:p>
        </w:tc>
        <w:tc>
          <w:tcPr>
            <w:tcW w:w="1008" w:type="dxa"/>
          </w:tcPr>
          <w:p w:rsidR="00B25A48" w:rsidRDefault="00684C79">
            <w:pPr>
              <w:pStyle w:val="TableParagraph"/>
              <w:spacing w:before="1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1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2"/>
        </w:trPr>
        <w:tc>
          <w:tcPr>
            <w:tcW w:w="257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937" w:type="dxa"/>
          </w:tcPr>
          <w:p w:rsidR="00B25A48" w:rsidRDefault="00684C79">
            <w:pPr>
              <w:pStyle w:val="TableParagraph"/>
              <w:tabs>
                <w:tab w:val="left" w:pos="1650"/>
                <w:tab w:val="left" w:pos="2929"/>
                <w:tab w:val="left" w:pos="4116"/>
                <w:tab w:val="left" w:pos="5658"/>
                <w:tab w:val="left" w:pos="6943"/>
                <w:tab w:val="left" w:pos="7709"/>
              </w:tabs>
              <w:spacing w:line="271" w:lineRule="exact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Глобальные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(разрушение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озонового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истощение</w:t>
            </w:r>
          </w:p>
          <w:p w:rsidR="00B25A48" w:rsidRDefault="00684C7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энергетических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«парниковый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решения.</w:t>
            </w:r>
          </w:p>
        </w:tc>
        <w:tc>
          <w:tcPr>
            <w:tcW w:w="1008" w:type="dxa"/>
          </w:tcPr>
          <w:p w:rsidR="00B25A48" w:rsidRDefault="00684C79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1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724"/>
        </w:trPr>
        <w:tc>
          <w:tcPr>
            <w:tcW w:w="257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937" w:type="dxa"/>
          </w:tcPr>
          <w:p w:rsidR="00B25A48" w:rsidRDefault="00684C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экологии. Содействие сохранению окружающей среды.</w:t>
            </w:r>
          </w:p>
        </w:tc>
        <w:tc>
          <w:tcPr>
            <w:tcW w:w="1008" w:type="dxa"/>
          </w:tcPr>
          <w:p w:rsidR="00B25A48" w:rsidRDefault="00684C79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1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35"/>
        </w:trPr>
        <w:tc>
          <w:tcPr>
            <w:tcW w:w="2573" w:type="dxa"/>
            <w:vMerge w:val="restart"/>
          </w:tcPr>
          <w:p w:rsidR="00B25A48" w:rsidRDefault="00684C79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1.2.</w:t>
            </w:r>
          </w:p>
          <w:p w:rsidR="00B25A48" w:rsidRDefault="00684C79">
            <w:pPr>
              <w:pStyle w:val="TableParagraph"/>
              <w:ind w:left="148" w:right="138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Природные ресурсы и рациональное </w:t>
            </w:r>
            <w:r>
              <w:rPr>
                <w:b/>
                <w:spacing w:val="-2"/>
                <w:sz w:val="24"/>
              </w:rPr>
              <w:t>природопользование</w:t>
            </w:r>
          </w:p>
        </w:tc>
        <w:tc>
          <w:tcPr>
            <w:tcW w:w="8937" w:type="dxa"/>
          </w:tcPr>
          <w:p w:rsidR="00B25A48" w:rsidRDefault="00684C79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008" w:type="dxa"/>
          </w:tcPr>
          <w:p w:rsidR="00B25A48" w:rsidRDefault="00684C79">
            <w:pPr>
              <w:pStyle w:val="TableParagraph"/>
              <w:spacing w:before="1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612" w:type="dxa"/>
            <w:vMerge w:val="restart"/>
          </w:tcPr>
          <w:p w:rsidR="00B25A48" w:rsidRDefault="00684C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04-07,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B25A48">
        <w:trPr>
          <w:trHeight w:val="275"/>
        </w:trPr>
        <w:tc>
          <w:tcPr>
            <w:tcW w:w="257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937" w:type="dxa"/>
          </w:tcPr>
          <w:p w:rsidR="00B25A48" w:rsidRDefault="00684C7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2"/>
                <w:sz w:val="24"/>
              </w:rPr>
              <w:t xml:space="preserve"> человечества.</w:t>
            </w:r>
          </w:p>
        </w:tc>
        <w:tc>
          <w:tcPr>
            <w:tcW w:w="1008" w:type="dxa"/>
          </w:tcPr>
          <w:p w:rsidR="00B25A48" w:rsidRDefault="00684C79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1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2"/>
        </w:trPr>
        <w:tc>
          <w:tcPr>
            <w:tcW w:w="257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937" w:type="dxa"/>
          </w:tcPr>
          <w:p w:rsidR="00B25A48" w:rsidRDefault="00684C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воспроизводства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Генная</w:t>
            </w:r>
          </w:p>
          <w:p w:rsidR="00B25A48" w:rsidRDefault="00684C7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инженерия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генетически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модифицированные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объекты.</w:t>
            </w:r>
          </w:p>
        </w:tc>
        <w:tc>
          <w:tcPr>
            <w:tcW w:w="1008" w:type="dxa"/>
          </w:tcPr>
          <w:p w:rsidR="00B25A48" w:rsidRDefault="00684C79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1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70"/>
        </w:trPr>
        <w:tc>
          <w:tcPr>
            <w:tcW w:w="257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937" w:type="dxa"/>
          </w:tcPr>
          <w:p w:rsidR="00B25A48" w:rsidRDefault="00684C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Охраняемые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природные </w:t>
            </w:r>
            <w:r>
              <w:rPr>
                <w:spacing w:val="-2"/>
                <w:sz w:val="24"/>
              </w:rPr>
              <w:t>территории.</w:t>
            </w:r>
          </w:p>
        </w:tc>
        <w:tc>
          <w:tcPr>
            <w:tcW w:w="1008" w:type="dxa"/>
          </w:tcPr>
          <w:p w:rsidR="00B25A48" w:rsidRDefault="00684C79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1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2573" w:type="dxa"/>
            <w:vMerge w:val="restart"/>
          </w:tcPr>
          <w:p w:rsidR="00B25A48" w:rsidRDefault="00684C79">
            <w:pPr>
              <w:pStyle w:val="TableParagraph"/>
              <w:ind w:left="208" w:right="203" w:firstLine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1.3. </w:t>
            </w:r>
            <w:r>
              <w:rPr>
                <w:b/>
                <w:spacing w:val="-2"/>
                <w:sz w:val="24"/>
              </w:rPr>
              <w:t xml:space="preserve">Загрязнение </w:t>
            </w:r>
            <w:r>
              <w:rPr>
                <w:b/>
                <w:sz w:val="24"/>
              </w:rPr>
              <w:t>окружающей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  <w:tc>
          <w:tcPr>
            <w:tcW w:w="8937" w:type="dxa"/>
          </w:tcPr>
          <w:p w:rsidR="00B25A48" w:rsidRDefault="00684C7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008" w:type="dxa"/>
          </w:tcPr>
          <w:p w:rsidR="00B25A48" w:rsidRDefault="00684C79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612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04-</w:t>
            </w:r>
            <w:r>
              <w:rPr>
                <w:spacing w:val="-2"/>
                <w:sz w:val="24"/>
              </w:rPr>
              <w:t>07,09</w:t>
            </w:r>
          </w:p>
        </w:tc>
      </w:tr>
      <w:tr w:rsidR="00B25A48">
        <w:trPr>
          <w:trHeight w:val="1103"/>
        </w:trPr>
        <w:tc>
          <w:tcPr>
            <w:tcW w:w="257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937" w:type="dxa"/>
          </w:tcPr>
          <w:p w:rsidR="00B25A48" w:rsidRDefault="00684C79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Загрязнение биосферы. Антропогенное и естественное загрязнение. Основные загрязнители, их классификация. Пути миграции и накопления в биосфере токсичных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радиоактивных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косвенное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  <w:p w:rsidR="00B25A48" w:rsidRDefault="00684C79">
            <w:pPr>
              <w:pStyle w:val="TableParagraph"/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загрязнений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биосферы.</w:t>
            </w:r>
          </w:p>
        </w:tc>
        <w:tc>
          <w:tcPr>
            <w:tcW w:w="1008" w:type="dxa"/>
          </w:tcPr>
          <w:p w:rsidR="00B25A48" w:rsidRDefault="00684C79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1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827"/>
        </w:trPr>
        <w:tc>
          <w:tcPr>
            <w:tcW w:w="257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937" w:type="dxa"/>
          </w:tcPr>
          <w:p w:rsidR="00B25A48" w:rsidRDefault="00684C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«Зеленая» революция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последствия.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</w:t>
            </w:r>
          </w:p>
          <w:p w:rsidR="00B25A48" w:rsidRDefault="00684C79">
            <w:pPr>
              <w:pStyle w:val="TableParagraph"/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удобрений и пестицидов.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Основные загрязнители продуктов питания и их влияние на здоровье человека.</w:t>
            </w:r>
          </w:p>
        </w:tc>
        <w:tc>
          <w:tcPr>
            <w:tcW w:w="1008" w:type="dxa"/>
          </w:tcPr>
          <w:p w:rsidR="00B25A48" w:rsidRDefault="00684C79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1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50"/>
        </w:trPr>
        <w:tc>
          <w:tcPr>
            <w:tcW w:w="257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937" w:type="dxa"/>
          </w:tcPr>
          <w:p w:rsidR="00B25A48" w:rsidRDefault="00684C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токсичными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радиоактивными</w:t>
            </w:r>
          </w:p>
        </w:tc>
        <w:tc>
          <w:tcPr>
            <w:tcW w:w="1008" w:type="dxa"/>
          </w:tcPr>
          <w:p w:rsidR="00B25A48" w:rsidRDefault="00684C79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1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265"/>
          <w:footerReference w:type="default" r:id="rId266"/>
          <w:pgSz w:w="16840" w:h="11910" w:orient="landscape"/>
          <w:pgMar w:top="780" w:right="708" w:bottom="960" w:left="850" w:header="0" w:footer="777" w:gutter="0"/>
          <w:cols w:space="720"/>
        </w:sectPr>
      </w:pPr>
    </w:p>
    <w:p w:rsidR="00B25A48" w:rsidRDefault="00B25A48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3"/>
        <w:gridCol w:w="8937"/>
        <w:gridCol w:w="1008"/>
        <w:gridCol w:w="2612"/>
      </w:tblGrid>
      <w:tr w:rsidR="00B25A48">
        <w:trPr>
          <w:trHeight w:val="275"/>
        </w:trPr>
        <w:tc>
          <w:tcPr>
            <w:tcW w:w="2573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37" w:type="dxa"/>
          </w:tcPr>
          <w:p w:rsidR="00B25A48" w:rsidRDefault="00684C79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веществами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среды.</w:t>
            </w:r>
          </w:p>
        </w:tc>
        <w:tc>
          <w:tcPr>
            <w:tcW w:w="1008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2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827"/>
        </w:trPr>
        <w:tc>
          <w:tcPr>
            <w:tcW w:w="257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937" w:type="dxa"/>
          </w:tcPr>
          <w:p w:rsidR="00B25A48" w:rsidRDefault="00684C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Основные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задачи</w:t>
            </w:r>
            <w:proofErr w:type="gramEnd"/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мониторинга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окружающей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среды.</w:t>
            </w:r>
            <w:r>
              <w:rPr>
                <w:spacing w:val="33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Концепция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предельно</w:t>
            </w:r>
            <w:proofErr w:type="gramEnd"/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–</w:t>
            </w:r>
          </w:p>
          <w:p w:rsidR="00B25A48" w:rsidRDefault="00684C79">
            <w:pPr>
              <w:pStyle w:val="TableParagraph"/>
              <w:tabs>
                <w:tab w:val="left" w:pos="3138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допустимой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z w:val="24"/>
              </w:rPr>
              <w:tab/>
              <w:t>(ПДК).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загрязнения природных вод, почв, атмосферного воздуха.</w:t>
            </w:r>
          </w:p>
        </w:tc>
        <w:tc>
          <w:tcPr>
            <w:tcW w:w="1008" w:type="dxa"/>
          </w:tcPr>
          <w:p w:rsidR="00B25A48" w:rsidRDefault="00684C79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1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103"/>
        </w:trPr>
        <w:tc>
          <w:tcPr>
            <w:tcW w:w="2573" w:type="dxa"/>
          </w:tcPr>
          <w:p w:rsidR="00B25A48" w:rsidRDefault="00684C79">
            <w:pPr>
              <w:pStyle w:val="TableParagraph"/>
              <w:spacing w:line="275" w:lineRule="exact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</w:t>
            </w:r>
          </w:p>
          <w:p w:rsidR="00B25A48" w:rsidRDefault="00684C79">
            <w:pPr>
              <w:pStyle w:val="TableParagraph"/>
              <w:spacing w:line="270" w:lineRule="atLeast"/>
              <w:ind w:left="129" w:right="11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Правовые и социальные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вопросы </w:t>
            </w:r>
            <w:r>
              <w:rPr>
                <w:b/>
                <w:spacing w:val="-2"/>
                <w:sz w:val="24"/>
              </w:rPr>
              <w:t>природопользования</w:t>
            </w:r>
          </w:p>
        </w:tc>
        <w:tc>
          <w:tcPr>
            <w:tcW w:w="8937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8" w:type="dxa"/>
          </w:tcPr>
          <w:p w:rsidR="00B25A48" w:rsidRDefault="00684C79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2612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276"/>
        </w:trPr>
        <w:tc>
          <w:tcPr>
            <w:tcW w:w="2573" w:type="dxa"/>
            <w:vMerge w:val="restart"/>
          </w:tcPr>
          <w:p w:rsidR="00B25A48" w:rsidRDefault="00684C79">
            <w:pPr>
              <w:pStyle w:val="TableParagraph"/>
              <w:spacing w:line="27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2.1.</w:t>
            </w:r>
          </w:p>
          <w:p w:rsidR="00B25A48" w:rsidRDefault="00684C79">
            <w:pPr>
              <w:pStyle w:val="TableParagraph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Хозяйственные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общественные</w:t>
            </w:r>
          </w:p>
          <w:p w:rsidR="00B25A48" w:rsidRDefault="00684C79">
            <w:pPr>
              <w:pStyle w:val="TableParagraph"/>
              <w:ind w:left="340" w:right="332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мероприятия по </w:t>
            </w:r>
            <w:r>
              <w:rPr>
                <w:b/>
                <w:spacing w:val="-2"/>
                <w:sz w:val="24"/>
              </w:rPr>
              <w:t xml:space="preserve">предотвращению разрушающих </w:t>
            </w:r>
            <w:r>
              <w:rPr>
                <w:b/>
                <w:sz w:val="24"/>
              </w:rPr>
              <w:t xml:space="preserve">воздействий на </w:t>
            </w:r>
            <w:r>
              <w:rPr>
                <w:b/>
                <w:spacing w:val="-2"/>
                <w:sz w:val="24"/>
              </w:rPr>
              <w:t>природу.</w:t>
            </w:r>
          </w:p>
          <w:p w:rsidR="00B25A48" w:rsidRDefault="00684C79">
            <w:pPr>
              <w:pStyle w:val="TableParagraph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Природоохранный надзор</w:t>
            </w:r>
          </w:p>
        </w:tc>
        <w:tc>
          <w:tcPr>
            <w:tcW w:w="8937" w:type="dxa"/>
          </w:tcPr>
          <w:p w:rsidR="00B25A48" w:rsidRDefault="00684C7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008" w:type="dxa"/>
          </w:tcPr>
          <w:p w:rsidR="00B25A48" w:rsidRDefault="00684C79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612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551"/>
        </w:trPr>
        <w:tc>
          <w:tcPr>
            <w:tcW w:w="257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937" w:type="dxa"/>
          </w:tcPr>
          <w:p w:rsidR="00B25A48" w:rsidRDefault="00684C79">
            <w:pPr>
              <w:pStyle w:val="TableParagraph"/>
              <w:tabs>
                <w:tab w:val="left" w:pos="2238"/>
                <w:tab w:val="left" w:pos="3238"/>
                <w:tab w:val="left" w:pos="4454"/>
                <w:tab w:val="left" w:pos="5210"/>
                <w:tab w:val="left" w:pos="6943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Самостоятельная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работа.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Правовые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регулирующие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природоохранную</w:t>
            </w:r>
          </w:p>
          <w:p w:rsidR="00B25A48" w:rsidRDefault="00684C7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008" w:type="dxa"/>
          </w:tcPr>
          <w:p w:rsidR="00B25A48" w:rsidRDefault="00684C79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12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02-</w:t>
            </w:r>
            <w:r>
              <w:rPr>
                <w:spacing w:val="-5"/>
                <w:sz w:val="24"/>
              </w:rPr>
              <w:t>03</w:t>
            </w:r>
          </w:p>
        </w:tc>
      </w:tr>
      <w:tr w:rsidR="00B25A48">
        <w:trPr>
          <w:trHeight w:val="551"/>
        </w:trPr>
        <w:tc>
          <w:tcPr>
            <w:tcW w:w="257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937" w:type="dxa"/>
          </w:tcPr>
          <w:p w:rsidR="00B25A48" w:rsidRDefault="00684C79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среды.</w:t>
            </w:r>
          </w:p>
        </w:tc>
        <w:tc>
          <w:tcPr>
            <w:tcW w:w="1008" w:type="dxa"/>
          </w:tcPr>
          <w:p w:rsidR="00B25A48" w:rsidRDefault="00684C79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1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830"/>
        </w:trPr>
        <w:tc>
          <w:tcPr>
            <w:tcW w:w="257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937" w:type="dxa"/>
          </w:tcPr>
          <w:p w:rsidR="00B25A48" w:rsidRDefault="00684C79">
            <w:pPr>
              <w:pStyle w:val="TableParagraph"/>
              <w:tabs>
                <w:tab w:val="left" w:pos="1199"/>
                <w:tab w:val="left" w:pos="2621"/>
                <w:tab w:val="left" w:pos="2993"/>
                <w:tab w:val="left" w:pos="4031"/>
                <w:tab w:val="left" w:pos="4523"/>
                <w:tab w:val="left" w:pos="5463"/>
                <w:tab w:val="left" w:pos="6667"/>
                <w:tab w:val="left" w:pos="8700"/>
              </w:tabs>
              <w:ind w:left="108" w:right="95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Органы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надзора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охране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общественные мероприятия по охране окружающей среды.</w:t>
            </w:r>
          </w:p>
        </w:tc>
        <w:tc>
          <w:tcPr>
            <w:tcW w:w="1008" w:type="dxa"/>
          </w:tcPr>
          <w:p w:rsidR="00B25A48" w:rsidRDefault="00684C79">
            <w:pPr>
              <w:pStyle w:val="TableParagraph"/>
              <w:spacing w:before="1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1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885"/>
        </w:trPr>
        <w:tc>
          <w:tcPr>
            <w:tcW w:w="257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937" w:type="dxa"/>
          </w:tcPr>
          <w:p w:rsidR="00B25A48" w:rsidRDefault="00684C79">
            <w:pPr>
              <w:pStyle w:val="TableParagraph"/>
              <w:ind w:left="108" w:right="98" w:firstLine="120"/>
              <w:jc w:val="both"/>
              <w:rPr>
                <w:sz w:val="24"/>
              </w:rPr>
            </w:pPr>
            <w:r>
              <w:rPr>
                <w:sz w:val="24"/>
              </w:rPr>
              <w:t>Международное сотрудничество, международные организации, международные соглашения, конвенции, договоры, по охране окружающей среды и их роль в обеспечении экологической безопасности.</w:t>
            </w:r>
          </w:p>
        </w:tc>
        <w:tc>
          <w:tcPr>
            <w:tcW w:w="1008" w:type="dxa"/>
          </w:tcPr>
          <w:p w:rsidR="00B25A48" w:rsidRDefault="00684C79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1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7"/>
        </w:trPr>
        <w:tc>
          <w:tcPr>
            <w:tcW w:w="2573" w:type="dxa"/>
            <w:vMerge w:val="restart"/>
          </w:tcPr>
          <w:p w:rsidR="00B25A48" w:rsidRDefault="00684C79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2.2.</w:t>
            </w:r>
          </w:p>
          <w:p w:rsidR="00B25A48" w:rsidRDefault="00684C79">
            <w:pPr>
              <w:pStyle w:val="TableParagraph"/>
              <w:ind w:left="383" w:right="37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Юридическая и </w:t>
            </w:r>
            <w:r>
              <w:rPr>
                <w:b/>
                <w:spacing w:val="-2"/>
                <w:sz w:val="24"/>
              </w:rPr>
              <w:t>экономическая ответственность предприятий, загрязняющих</w:t>
            </w:r>
          </w:p>
          <w:p w:rsidR="00B25A48" w:rsidRDefault="00684C79">
            <w:pPr>
              <w:pStyle w:val="TableParagraph"/>
              <w:spacing w:line="260" w:lineRule="exact"/>
              <w:ind w:left="1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окружающую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среду</w:t>
            </w:r>
          </w:p>
        </w:tc>
        <w:tc>
          <w:tcPr>
            <w:tcW w:w="8937" w:type="dxa"/>
          </w:tcPr>
          <w:p w:rsidR="00B25A48" w:rsidRDefault="00684C79">
            <w:pPr>
              <w:pStyle w:val="TableParagraph"/>
              <w:spacing w:before="1"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008" w:type="dxa"/>
          </w:tcPr>
          <w:p w:rsidR="00B25A48" w:rsidRDefault="00684C79">
            <w:pPr>
              <w:pStyle w:val="TableParagraph"/>
              <w:spacing w:before="1" w:line="257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12" w:type="dxa"/>
            <w:vMerge w:val="restart"/>
          </w:tcPr>
          <w:p w:rsidR="00B25A48" w:rsidRDefault="00684C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6.3-</w:t>
            </w:r>
            <w:r>
              <w:rPr>
                <w:spacing w:val="-5"/>
                <w:sz w:val="24"/>
              </w:rPr>
              <w:t>6.4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03-07,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B25A48">
        <w:trPr>
          <w:trHeight w:val="290"/>
        </w:trPr>
        <w:tc>
          <w:tcPr>
            <w:tcW w:w="257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937" w:type="dxa"/>
          </w:tcPr>
          <w:p w:rsidR="00B25A48" w:rsidRDefault="00684C79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Гражданско-правовая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правонарушения</w:t>
            </w:r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1008" w:type="dxa"/>
          </w:tcPr>
          <w:p w:rsidR="00B25A48" w:rsidRDefault="00684C79">
            <w:pPr>
              <w:pStyle w:val="TableParagraph"/>
              <w:spacing w:line="270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1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349"/>
        </w:trPr>
        <w:tc>
          <w:tcPr>
            <w:tcW w:w="257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937" w:type="dxa"/>
          </w:tcPr>
          <w:p w:rsidR="00B25A48" w:rsidRDefault="00684C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предприятий.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 предприятий в соответствии с экологическими нормами общества.</w:t>
            </w:r>
          </w:p>
        </w:tc>
        <w:tc>
          <w:tcPr>
            <w:tcW w:w="1008" w:type="dxa"/>
          </w:tcPr>
          <w:p w:rsidR="00B25A48" w:rsidRDefault="00684C79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1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11510" w:type="dxa"/>
            <w:gridSpan w:val="2"/>
          </w:tcPr>
          <w:p w:rsidR="00B25A48" w:rsidRDefault="0068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аттестация</w:t>
            </w:r>
          </w:p>
        </w:tc>
        <w:tc>
          <w:tcPr>
            <w:tcW w:w="1008" w:type="dxa"/>
          </w:tcPr>
          <w:p w:rsidR="00B25A48" w:rsidRDefault="00684C79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12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8"/>
        </w:trPr>
        <w:tc>
          <w:tcPr>
            <w:tcW w:w="11510" w:type="dxa"/>
            <w:gridSpan w:val="2"/>
          </w:tcPr>
          <w:p w:rsidR="00B25A48" w:rsidRDefault="00684C79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1008" w:type="dxa"/>
          </w:tcPr>
          <w:p w:rsidR="00B25A48" w:rsidRDefault="00684C79">
            <w:pPr>
              <w:pStyle w:val="TableParagraph"/>
              <w:spacing w:line="258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2612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25A48" w:rsidRDefault="00B25A48">
      <w:pPr>
        <w:pStyle w:val="TableParagraph"/>
        <w:rPr>
          <w:sz w:val="20"/>
        </w:rPr>
        <w:sectPr w:rsidR="00B25A48">
          <w:headerReference w:type="default" r:id="rId267"/>
          <w:footerReference w:type="default" r:id="rId268"/>
          <w:pgSz w:w="16840" w:h="11910" w:orient="landscape"/>
          <w:pgMar w:top="820" w:right="708" w:bottom="960" w:left="850" w:header="0" w:footer="777" w:gutter="0"/>
          <w:cols w:space="720"/>
        </w:sectPr>
      </w:pPr>
    </w:p>
    <w:p w:rsidR="00B25A48" w:rsidRDefault="00684C79">
      <w:pPr>
        <w:pStyle w:val="a4"/>
        <w:numPr>
          <w:ilvl w:val="0"/>
          <w:numId w:val="73"/>
        </w:numPr>
        <w:tabs>
          <w:tab w:val="left" w:pos="2004"/>
        </w:tabs>
        <w:spacing w:before="76" w:line="274" w:lineRule="exact"/>
        <w:ind w:left="2004"/>
        <w:jc w:val="both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54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pStyle w:val="a4"/>
        <w:numPr>
          <w:ilvl w:val="1"/>
          <w:numId w:val="73"/>
        </w:numPr>
        <w:tabs>
          <w:tab w:val="left" w:pos="2121"/>
        </w:tabs>
        <w:ind w:right="1516" w:firstLine="707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предусмотрены следующие специальные помещения:</w:t>
      </w:r>
    </w:p>
    <w:p w:rsidR="00B25A48" w:rsidRDefault="00684C79">
      <w:pPr>
        <w:pStyle w:val="a3"/>
        <w:ind w:left="994"/>
        <w:jc w:val="both"/>
      </w:pPr>
      <w:r>
        <w:t>Кабинет</w:t>
      </w:r>
      <w:r>
        <w:rPr>
          <w:spacing w:val="-8"/>
        </w:rPr>
        <w:t xml:space="preserve"> </w:t>
      </w:r>
      <w:r>
        <w:t>«Экологических</w:t>
      </w:r>
      <w:r>
        <w:rPr>
          <w:spacing w:val="-6"/>
        </w:rPr>
        <w:t xml:space="preserve"> </w:t>
      </w:r>
      <w:r>
        <w:t>основ</w:t>
      </w:r>
      <w:r>
        <w:rPr>
          <w:spacing w:val="-8"/>
        </w:rPr>
        <w:t xml:space="preserve"> </w:t>
      </w:r>
      <w:r>
        <w:t>природопользования»,</w:t>
      </w:r>
      <w:r>
        <w:rPr>
          <w:spacing w:val="-8"/>
        </w:rPr>
        <w:t xml:space="preserve"> </w:t>
      </w:r>
      <w:r>
        <w:t>оснащенный</w:t>
      </w:r>
      <w:r>
        <w:rPr>
          <w:spacing w:val="-7"/>
        </w:rPr>
        <w:t xml:space="preserve"> </w:t>
      </w:r>
      <w:r>
        <w:rPr>
          <w:spacing w:val="-2"/>
        </w:rPr>
        <w:t>оборудованием:</w:t>
      </w:r>
    </w:p>
    <w:p w:rsidR="00B25A48" w:rsidRDefault="00684C79">
      <w:pPr>
        <w:pStyle w:val="a4"/>
        <w:numPr>
          <w:ilvl w:val="0"/>
          <w:numId w:val="72"/>
        </w:numPr>
        <w:tabs>
          <w:tab w:val="left" w:pos="2429"/>
        </w:tabs>
        <w:ind w:right="566" w:firstLine="710"/>
        <w:jc w:val="both"/>
        <w:rPr>
          <w:sz w:val="24"/>
        </w:rPr>
      </w:pPr>
      <w:r>
        <w:rPr>
          <w:sz w:val="24"/>
        </w:rPr>
        <w:t>доской учебной, рабочим местом преподавателя, столами, стульями (по числу обучающихся),</w:t>
      </w:r>
    </w:p>
    <w:p w:rsidR="00B25A48" w:rsidRDefault="00684C79">
      <w:pPr>
        <w:pStyle w:val="a4"/>
        <w:numPr>
          <w:ilvl w:val="0"/>
          <w:numId w:val="72"/>
        </w:numPr>
        <w:tabs>
          <w:tab w:val="left" w:pos="2372"/>
        </w:tabs>
        <w:ind w:left="2372" w:hanging="668"/>
        <w:jc w:val="both"/>
        <w:rPr>
          <w:sz w:val="24"/>
        </w:rPr>
      </w:pPr>
      <w:r>
        <w:rPr>
          <w:sz w:val="24"/>
        </w:rPr>
        <w:t>посадочные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B25A48" w:rsidRDefault="00684C79">
      <w:pPr>
        <w:pStyle w:val="a4"/>
        <w:numPr>
          <w:ilvl w:val="0"/>
          <w:numId w:val="72"/>
        </w:numPr>
        <w:tabs>
          <w:tab w:val="left" w:pos="2372"/>
        </w:tabs>
        <w:ind w:right="565" w:firstLine="710"/>
        <w:jc w:val="both"/>
        <w:rPr>
          <w:sz w:val="24"/>
        </w:rPr>
      </w:pPr>
      <w:r>
        <w:rPr>
          <w:sz w:val="24"/>
        </w:rPr>
        <w:t xml:space="preserve">комплект учебно-наглядных пособий (плакаты, таблицы, раздаточный </w:t>
      </w:r>
      <w:r>
        <w:rPr>
          <w:spacing w:val="-2"/>
          <w:sz w:val="24"/>
        </w:rPr>
        <w:t>материал);</w:t>
      </w:r>
    </w:p>
    <w:p w:rsidR="00B25A48" w:rsidRDefault="00684C79">
      <w:pPr>
        <w:pStyle w:val="a4"/>
        <w:numPr>
          <w:ilvl w:val="0"/>
          <w:numId w:val="72"/>
        </w:numPr>
        <w:tabs>
          <w:tab w:val="left" w:pos="2520"/>
        </w:tabs>
        <w:ind w:right="565" w:firstLine="710"/>
        <w:jc w:val="both"/>
        <w:rPr>
          <w:sz w:val="24"/>
        </w:rPr>
      </w:pPr>
      <w:r>
        <w:rPr>
          <w:sz w:val="24"/>
        </w:rPr>
        <w:t xml:space="preserve">шкафы для хранения муляжей (инвентаря), раздаточного дидактического материала и др.; техническими средствами </w:t>
      </w:r>
      <w:proofErr w:type="spellStart"/>
      <w:r>
        <w:rPr>
          <w:sz w:val="24"/>
        </w:rPr>
        <w:t>аудиовизуализации</w:t>
      </w:r>
      <w:proofErr w:type="spellEnd"/>
      <w:r>
        <w:rPr>
          <w:sz w:val="24"/>
        </w:rPr>
        <w:t>, мультимедийным проектором; наглядными пособиями (натуральными образцами продуктов, муляжами, плакатами, DVD фильмами, мультимедийными пособиями).</w:t>
      </w:r>
    </w:p>
    <w:p w:rsidR="00B25A48" w:rsidRDefault="00684C79">
      <w:pPr>
        <w:pStyle w:val="a3"/>
        <w:ind w:right="5579"/>
        <w:jc w:val="center"/>
      </w:pPr>
      <w:r>
        <w:t>Технические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rPr>
          <w:spacing w:val="-2"/>
        </w:rPr>
        <w:t>обучения:</w:t>
      </w:r>
    </w:p>
    <w:p w:rsidR="00B25A48" w:rsidRDefault="00684C79">
      <w:pPr>
        <w:pStyle w:val="a4"/>
        <w:numPr>
          <w:ilvl w:val="0"/>
          <w:numId w:val="72"/>
        </w:numPr>
        <w:tabs>
          <w:tab w:val="left" w:pos="669"/>
        </w:tabs>
        <w:ind w:left="669" w:right="5628" w:hanging="669"/>
        <w:jc w:val="center"/>
        <w:rPr>
          <w:sz w:val="24"/>
        </w:rPr>
      </w:pPr>
      <w:r>
        <w:rPr>
          <w:spacing w:val="-2"/>
          <w:sz w:val="24"/>
        </w:rPr>
        <w:t>компьютер;</w:t>
      </w:r>
    </w:p>
    <w:p w:rsidR="00B25A48" w:rsidRDefault="00684C79">
      <w:pPr>
        <w:pStyle w:val="a4"/>
        <w:numPr>
          <w:ilvl w:val="0"/>
          <w:numId w:val="72"/>
        </w:numPr>
        <w:tabs>
          <w:tab w:val="left" w:pos="2373"/>
        </w:tabs>
        <w:ind w:left="2373" w:hanging="669"/>
        <w:rPr>
          <w:sz w:val="24"/>
        </w:rPr>
      </w:pPr>
      <w:proofErr w:type="spellStart"/>
      <w:r>
        <w:rPr>
          <w:sz w:val="24"/>
        </w:rPr>
        <w:t>мультимедиапроектор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(интерактивная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доска);</w:t>
      </w:r>
    </w:p>
    <w:p w:rsidR="00B25A48" w:rsidRDefault="00684C79">
      <w:pPr>
        <w:pStyle w:val="a4"/>
        <w:numPr>
          <w:ilvl w:val="0"/>
          <w:numId w:val="72"/>
        </w:numPr>
        <w:tabs>
          <w:tab w:val="left" w:pos="2373"/>
        </w:tabs>
        <w:ind w:left="2373" w:hanging="669"/>
        <w:rPr>
          <w:sz w:val="24"/>
        </w:rPr>
      </w:pPr>
      <w:r>
        <w:rPr>
          <w:sz w:val="24"/>
        </w:rPr>
        <w:t>мультимедийные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материалы;</w:t>
      </w:r>
    </w:p>
    <w:p w:rsidR="00B25A48" w:rsidRDefault="00684C79">
      <w:pPr>
        <w:pStyle w:val="a4"/>
        <w:numPr>
          <w:ilvl w:val="0"/>
          <w:numId w:val="72"/>
        </w:numPr>
        <w:tabs>
          <w:tab w:val="left" w:pos="2373"/>
        </w:tabs>
        <w:ind w:left="2373" w:hanging="669"/>
        <w:rPr>
          <w:sz w:val="24"/>
        </w:rPr>
      </w:pPr>
      <w:r>
        <w:rPr>
          <w:spacing w:val="-2"/>
          <w:sz w:val="24"/>
        </w:rPr>
        <w:t>калькуляторы;</w:t>
      </w:r>
    </w:p>
    <w:p w:rsidR="00B25A48" w:rsidRDefault="00684C79">
      <w:pPr>
        <w:pStyle w:val="a4"/>
        <w:numPr>
          <w:ilvl w:val="0"/>
          <w:numId w:val="72"/>
        </w:numPr>
        <w:tabs>
          <w:tab w:val="left" w:pos="2373"/>
        </w:tabs>
        <w:ind w:left="2373" w:hanging="669"/>
        <w:rPr>
          <w:sz w:val="24"/>
        </w:rPr>
      </w:pPr>
      <w:r>
        <w:rPr>
          <w:sz w:val="24"/>
        </w:rPr>
        <w:t>реактивы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оборудование;</w:t>
      </w:r>
    </w:p>
    <w:p w:rsidR="00B25A48" w:rsidRDefault="00684C79">
      <w:pPr>
        <w:pStyle w:val="a4"/>
        <w:numPr>
          <w:ilvl w:val="0"/>
          <w:numId w:val="72"/>
        </w:numPr>
        <w:tabs>
          <w:tab w:val="left" w:pos="2373"/>
        </w:tabs>
        <w:ind w:left="2373" w:hanging="669"/>
        <w:rPr>
          <w:sz w:val="24"/>
        </w:rPr>
      </w:pPr>
      <w:r>
        <w:rPr>
          <w:sz w:val="24"/>
        </w:rPr>
        <w:t>информационное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B25A48" w:rsidRDefault="00684C79">
      <w:pPr>
        <w:pStyle w:val="a3"/>
        <w:ind w:left="994" w:right="560"/>
      </w:pPr>
      <w:r>
        <w:t>Оснащение</w:t>
      </w:r>
      <w:r>
        <w:rPr>
          <w:spacing w:val="-5"/>
        </w:rPr>
        <w:t xml:space="preserve"> </w:t>
      </w:r>
      <w:r>
        <w:t>выполняется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6.2.1.</w:t>
      </w:r>
      <w:r>
        <w:rPr>
          <w:spacing w:val="-4"/>
        </w:rPr>
        <w:t xml:space="preserve"> </w:t>
      </w:r>
      <w:r>
        <w:t>Примерной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 специальности 43.02.15 Поварское и кондитерское дело.</w:t>
      </w:r>
    </w:p>
    <w:p w:rsidR="00B25A48" w:rsidRDefault="00B25A48">
      <w:pPr>
        <w:pStyle w:val="a3"/>
        <w:spacing w:before="3"/>
      </w:pPr>
    </w:p>
    <w:p w:rsidR="00B25A48" w:rsidRDefault="00684C79">
      <w:pPr>
        <w:pStyle w:val="a4"/>
        <w:numPr>
          <w:ilvl w:val="1"/>
          <w:numId w:val="73"/>
        </w:numPr>
        <w:tabs>
          <w:tab w:val="left" w:pos="2184"/>
        </w:tabs>
        <w:spacing w:line="274" w:lineRule="exact"/>
        <w:ind w:left="2184"/>
        <w:jc w:val="both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B25A48" w:rsidRDefault="00684C79">
      <w:pPr>
        <w:pStyle w:val="a3"/>
        <w:ind w:left="994" w:right="568" w:firstLine="707"/>
        <w:jc w:val="both"/>
      </w:pPr>
      <w: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5 лет с момента издания.</w:t>
      </w:r>
    </w:p>
    <w:p w:rsidR="00B25A48" w:rsidRDefault="00684C79">
      <w:pPr>
        <w:pStyle w:val="a3"/>
        <w:ind w:left="994" w:right="568" w:firstLine="707"/>
        <w:jc w:val="both"/>
      </w:pPr>
      <w:r>
        <w:t>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</w:p>
    <w:p w:rsidR="00B25A48" w:rsidRDefault="00B25A48">
      <w:pPr>
        <w:pStyle w:val="a3"/>
        <w:spacing w:before="3"/>
      </w:pPr>
    </w:p>
    <w:p w:rsidR="00B25A48" w:rsidRDefault="00684C79">
      <w:pPr>
        <w:pStyle w:val="a4"/>
        <w:numPr>
          <w:ilvl w:val="2"/>
          <w:numId w:val="73"/>
        </w:numPr>
        <w:tabs>
          <w:tab w:val="left" w:pos="2302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:rsidR="00B25A48" w:rsidRDefault="00684C79">
      <w:pPr>
        <w:pStyle w:val="a3"/>
        <w:spacing w:line="276" w:lineRule="auto"/>
        <w:ind w:left="1293" w:right="559" w:firstLine="710"/>
        <w:jc w:val="both"/>
      </w:pPr>
      <w:r>
        <w:t xml:space="preserve">Константинов В.М. Экологические основы природопользования: учеб. пособие для студ. учреждений сред. проф. образования/ В.М. Константинов, Ю.Б. </w:t>
      </w:r>
      <w:proofErr w:type="spellStart"/>
      <w:r>
        <w:t>Челидзе</w:t>
      </w:r>
      <w:proofErr w:type="spellEnd"/>
      <w:r>
        <w:t>. – Москва: Академия, 2020 – 240 с.</w:t>
      </w:r>
    </w:p>
    <w:p w:rsidR="00B25A48" w:rsidRDefault="00B25A48">
      <w:pPr>
        <w:pStyle w:val="a3"/>
        <w:spacing w:before="124"/>
      </w:pPr>
    </w:p>
    <w:p w:rsidR="00B25A48" w:rsidRDefault="00684C79">
      <w:pPr>
        <w:pStyle w:val="a4"/>
        <w:numPr>
          <w:ilvl w:val="2"/>
          <w:numId w:val="73"/>
        </w:numPr>
        <w:tabs>
          <w:tab w:val="left" w:pos="2302"/>
        </w:tabs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:rsidR="00B25A48" w:rsidRDefault="00684C79">
      <w:pPr>
        <w:pStyle w:val="a3"/>
        <w:spacing w:before="115" w:line="242" w:lineRule="auto"/>
        <w:ind w:left="1293" w:right="560" w:firstLine="710"/>
      </w:pPr>
      <w:r>
        <w:t>Саенко,</w:t>
      </w:r>
      <w:r>
        <w:rPr>
          <w:spacing w:val="80"/>
        </w:rPr>
        <w:t xml:space="preserve"> </w:t>
      </w:r>
      <w:r>
        <w:t>О.Е.,</w:t>
      </w:r>
      <w:r>
        <w:rPr>
          <w:spacing w:val="80"/>
        </w:rPr>
        <w:t xml:space="preserve"> </w:t>
      </w:r>
      <w:r>
        <w:t>Экологические</w:t>
      </w:r>
      <w:r>
        <w:rPr>
          <w:spacing w:val="80"/>
        </w:rPr>
        <w:t xml:space="preserve"> </w:t>
      </w:r>
      <w:r>
        <w:t>основы</w:t>
      </w:r>
      <w:r>
        <w:rPr>
          <w:spacing w:val="80"/>
        </w:rPr>
        <w:t xml:space="preserve"> </w:t>
      </w:r>
      <w:proofErr w:type="gramStart"/>
      <w:r>
        <w:t>природопользования</w:t>
      </w:r>
      <w:r>
        <w:rPr>
          <w:spacing w:val="80"/>
        </w:rPr>
        <w:t xml:space="preserve"> </w:t>
      </w:r>
      <w:r>
        <w:t>:</w:t>
      </w:r>
      <w:proofErr w:type="gramEnd"/>
      <w:r>
        <w:rPr>
          <w:spacing w:val="80"/>
        </w:rPr>
        <w:t xml:space="preserve"> </w:t>
      </w:r>
      <w:r>
        <w:t>учебник</w:t>
      </w:r>
      <w:r>
        <w:rPr>
          <w:spacing w:val="80"/>
        </w:rPr>
        <w:t xml:space="preserve"> </w:t>
      </w:r>
      <w:r>
        <w:t>/</w:t>
      </w:r>
      <w:r>
        <w:rPr>
          <w:spacing w:val="80"/>
        </w:rPr>
        <w:t xml:space="preserve"> </w:t>
      </w:r>
      <w:r>
        <w:t>О.Е. Саенко,</w:t>
      </w:r>
      <w:r>
        <w:rPr>
          <w:spacing w:val="2"/>
        </w:rPr>
        <w:t xml:space="preserve"> </w:t>
      </w:r>
      <w:r>
        <w:t>Т.П.</w:t>
      </w:r>
      <w:r>
        <w:rPr>
          <w:spacing w:val="5"/>
        </w:rPr>
        <w:t xml:space="preserve"> </w:t>
      </w:r>
      <w:r>
        <w:t>Трушина.</w:t>
      </w:r>
      <w:r>
        <w:rPr>
          <w:spacing w:val="10"/>
        </w:rPr>
        <w:t xml:space="preserve"> </w:t>
      </w:r>
      <w:r>
        <w:t>—</w:t>
      </w:r>
      <w:r>
        <w:rPr>
          <w:spacing w:val="6"/>
        </w:rPr>
        <w:t xml:space="preserve"> </w:t>
      </w:r>
      <w:proofErr w:type="gramStart"/>
      <w:r>
        <w:t>Москва</w:t>
      </w:r>
      <w:r>
        <w:rPr>
          <w:spacing w:val="4"/>
        </w:rPr>
        <w:t xml:space="preserve"> </w:t>
      </w:r>
      <w:r>
        <w:t>:</w:t>
      </w:r>
      <w:proofErr w:type="gramEnd"/>
      <w:r>
        <w:rPr>
          <w:spacing w:val="5"/>
        </w:rPr>
        <w:t xml:space="preserve"> </w:t>
      </w:r>
      <w:proofErr w:type="spellStart"/>
      <w:r>
        <w:t>КноРус</w:t>
      </w:r>
      <w:proofErr w:type="spellEnd"/>
      <w:r>
        <w:t>,</w:t>
      </w:r>
      <w:r>
        <w:rPr>
          <w:spacing w:val="5"/>
        </w:rPr>
        <w:t xml:space="preserve"> </w:t>
      </w:r>
      <w:r>
        <w:t>2021.</w:t>
      </w:r>
      <w:r>
        <w:rPr>
          <w:spacing w:val="5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214</w:t>
      </w:r>
      <w:r>
        <w:rPr>
          <w:spacing w:val="5"/>
        </w:rPr>
        <w:t xml:space="preserve"> </w:t>
      </w:r>
      <w:r>
        <w:t>с.</w:t>
      </w:r>
      <w:r>
        <w:rPr>
          <w:spacing w:val="5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ISBN</w:t>
      </w:r>
      <w:r>
        <w:rPr>
          <w:spacing w:val="5"/>
        </w:rPr>
        <w:t xml:space="preserve"> </w:t>
      </w:r>
      <w:r>
        <w:t>978-5-406-03321-</w:t>
      </w:r>
      <w:r>
        <w:rPr>
          <w:spacing w:val="-5"/>
        </w:rPr>
        <w:t>0.</w:t>
      </w:r>
    </w:p>
    <w:p w:rsidR="00B25A48" w:rsidRDefault="00684C79">
      <w:pPr>
        <w:pStyle w:val="a3"/>
        <w:tabs>
          <w:tab w:val="left" w:pos="1778"/>
          <w:tab w:val="left" w:pos="5310"/>
          <w:tab w:val="left" w:pos="6071"/>
          <w:tab w:val="left" w:pos="7510"/>
          <w:tab w:val="left" w:pos="8975"/>
          <w:tab w:val="left" w:pos="9460"/>
          <w:tab w:val="left" w:pos="10283"/>
        </w:tabs>
        <w:spacing w:line="242" w:lineRule="auto"/>
        <w:ind w:left="1293" w:right="560"/>
      </w:pPr>
      <w:r>
        <w:t>—</w:t>
      </w:r>
      <w:r>
        <w:tab/>
      </w:r>
      <w:r>
        <w:rPr>
          <w:spacing w:val="-2"/>
        </w:rPr>
        <w:t>URL:</w:t>
      </w:r>
      <w:hyperlink r:id="rId269">
        <w:r>
          <w:rPr>
            <w:spacing w:val="-2"/>
          </w:rPr>
          <w:t>https://book.ru/book/936326</w:t>
        </w:r>
      </w:hyperlink>
      <w:r>
        <w:tab/>
      </w:r>
      <w:r>
        <w:rPr>
          <w:spacing w:val="-4"/>
        </w:rPr>
        <w:t>(дата</w:t>
      </w:r>
      <w:r>
        <w:tab/>
      </w:r>
      <w:r>
        <w:rPr>
          <w:spacing w:val="-2"/>
        </w:rPr>
        <w:t>обращения:</w:t>
      </w:r>
      <w:r>
        <w:tab/>
      </w:r>
      <w:r>
        <w:rPr>
          <w:spacing w:val="-2"/>
        </w:rPr>
        <w:t>29.01.2022).</w:t>
      </w:r>
      <w:r>
        <w:tab/>
        <w:t>—</w:t>
      </w:r>
      <w:r>
        <w:tab/>
      </w:r>
      <w:r>
        <w:rPr>
          <w:spacing w:val="-2"/>
        </w:rPr>
        <w:t>Текст</w:t>
      </w:r>
      <w:r>
        <w:tab/>
      </w:r>
      <w:r>
        <w:rPr>
          <w:spacing w:val="-10"/>
        </w:rPr>
        <w:t xml:space="preserve">: </w:t>
      </w:r>
      <w:r>
        <w:rPr>
          <w:spacing w:val="-2"/>
        </w:rPr>
        <w:t>электронный.</w:t>
      </w:r>
    </w:p>
    <w:p w:rsidR="00B25A48" w:rsidRDefault="00B25A48">
      <w:pPr>
        <w:pStyle w:val="a3"/>
        <w:spacing w:before="123"/>
      </w:pPr>
    </w:p>
    <w:p w:rsidR="00B25A48" w:rsidRDefault="00684C79">
      <w:pPr>
        <w:pStyle w:val="a4"/>
        <w:numPr>
          <w:ilvl w:val="2"/>
          <w:numId w:val="73"/>
        </w:numPr>
        <w:tabs>
          <w:tab w:val="left" w:pos="2302"/>
        </w:tabs>
        <w:spacing w:before="1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источники</w:t>
      </w:r>
    </w:p>
    <w:p w:rsidR="00B25A48" w:rsidRDefault="00684C79">
      <w:pPr>
        <w:pStyle w:val="a4"/>
        <w:numPr>
          <w:ilvl w:val="0"/>
          <w:numId w:val="71"/>
        </w:numPr>
        <w:tabs>
          <w:tab w:val="left" w:pos="2126"/>
        </w:tabs>
        <w:spacing w:before="115"/>
        <w:ind w:right="1762" w:firstLine="707"/>
        <w:rPr>
          <w:sz w:val="24"/>
        </w:rPr>
      </w:pPr>
      <w:r>
        <w:rPr>
          <w:sz w:val="24"/>
        </w:rPr>
        <w:t>ГОСТ</w:t>
      </w:r>
      <w:r>
        <w:rPr>
          <w:spacing w:val="-4"/>
          <w:sz w:val="24"/>
        </w:rPr>
        <w:t xml:space="preserve"> </w:t>
      </w:r>
      <w:r>
        <w:rPr>
          <w:sz w:val="24"/>
        </w:rPr>
        <w:t>17.0.0.01-76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6"/>
          <w:sz w:val="24"/>
        </w:rPr>
        <w:t xml:space="preserve"> </w:t>
      </w:r>
      <w:r>
        <w:rPr>
          <w:sz w:val="24"/>
        </w:rPr>
        <w:t>и улучшения использования природных ресурсов.</w:t>
      </w:r>
    </w:p>
    <w:p w:rsidR="00B25A48" w:rsidRDefault="00684C79">
      <w:pPr>
        <w:pStyle w:val="a4"/>
        <w:numPr>
          <w:ilvl w:val="0"/>
          <w:numId w:val="71"/>
        </w:numPr>
        <w:tabs>
          <w:tab w:val="left" w:pos="2126"/>
        </w:tabs>
        <w:ind w:left="2126" w:hanging="424"/>
        <w:rPr>
          <w:sz w:val="24"/>
        </w:rPr>
      </w:pPr>
      <w:r>
        <w:rPr>
          <w:sz w:val="24"/>
        </w:rPr>
        <w:t>ГОСТ</w:t>
      </w:r>
      <w:r>
        <w:rPr>
          <w:spacing w:val="-2"/>
          <w:sz w:val="24"/>
        </w:rPr>
        <w:t xml:space="preserve"> </w:t>
      </w:r>
      <w:r>
        <w:rPr>
          <w:sz w:val="24"/>
        </w:rPr>
        <w:t>17.1.3.05-82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Гидросфера</w:t>
      </w:r>
    </w:p>
    <w:p w:rsidR="00B25A48" w:rsidRDefault="00684C79">
      <w:pPr>
        <w:pStyle w:val="a4"/>
        <w:numPr>
          <w:ilvl w:val="0"/>
          <w:numId w:val="71"/>
        </w:numPr>
        <w:tabs>
          <w:tab w:val="left" w:pos="2126"/>
        </w:tabs>
        <w:ind w:left="2126" w:hanging="424"/>
        <w:rPr>
          <w:sz w:val="24"/>
        </w:rPr>
      </w:pPr>
      <w:r>
        <w:rPr>
          <w:sz w:val="24"/>
        </w:rPr>
        <w:t>ГОСТ</w:t>
      </w:r>
      <w:r>
        <w:rPr>
          <w:spacing w:val="-1"/>
          <w:sz w:val="24"/>
        </w:rPr>
        <w:t xml:space="preserve"> </w:t>
      </w:r>
      <w:r>
        <w:rPr>
          <w:sz w:val="24"/>
        </w:rPr>
        <w:t>18294-2004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Вода </w:t>
      </w:r>
      <w:r>
        <w:rPr>
          <w:spacing w:val="-2"/>
          <w:sz w:val="24"/>
        </w:rPr>
        <w:t>питьевая.</w:t>
      </w:r>
    </w:p>
    <w:p w:rsidR="00B25A48" w:rsidRDefault="00684C79">
      <w:pPr>
        <w:pStyle w:val="a4"/>
        <w:numPr>
          <w:ilvl w:val="0"/>
          <w:numId w:val="71"/>
        </w:numPr>
        <w:tabs>
          <w:tab w:val="left" w:pos="2126"/>
        </w:tabs>
        <w:ind w:left="2126" w:hanging="424"/>
        <w:rPr>
          <w:sz w:val="24"/>
        </w:rPr>
      </w:pPr>
      <w:r>
        <w:rPr>
          <w:sz w:val="24"/>
        </w:rPr>
        <w:t>ГОСТ</w:t>
      </w:r>
      <w:r>
        <w:rPr>
          <w:spacing w:val="-4"/>
          <w:sz w:val="24"/>
        </w:rPr>
        <w:t xml:space="preserve"> </w:t>
      </w:r>
      <w:r>
        <w:rPr>
          <w:sz w:val="24"/>
        </w:rPr>
        <w:t>Р</w:t>
      </w:r>
      <w:r>
        <w:rPr>
          <w:spacing w:val="-1"/>
          <w:sz w:val="24"/>
        </w:rPr>
        <w:t xml:space="preserve"> </w:t>
      </w:r>
      <w:r>
        <w:rPr>
          <w:sz w:val="24"/>
        </w:rPr>
        <w:t>52104-2003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Ресурсосбережение.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определения</w:t>
      </w:r>
    </w:p>
    <w:p w:rsidR="00B25A48" w:rsidRDefault="00684C79">
      <w:pPr>
        <w:pStyle w:val="a4"/>
        <w:numPr>
          <w:ilvl w:val="0"/>
          <w:numId w:val="71"/>
        </w:numPr>
        <w:tabs>
          <w:tab w:val="left" w:pos="2126"/>
        </w:tabs>
        <w:ind w:right="1492" w:firstLine="707"/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02.01.2000</w:t>
      </w:r>
      <w:r>
        <w:rPr>
          <w:spacing w:val="-4"/>
          <w:sz w:val="24"/>
        </w:rPr>
        <w:t xml:space="preserve"> </w:t>
      </w:r>
      <w:r>
        <w:rPr>
          <w:sz w:val="24"/>
        </w:rPr>
        <w:t>N</w:t>
      </w:r>
      <w:r>
        <w:rPr>
          <w:spacing w:val="-5"/>
          <w:sz w:val="24"/>
        </w:rPr>
        <w:t xml:space="preserve"> </w:t>
      </w:r>
      <w:r>
        <w:rPr>
          <w:sz w:val="24"/>
        </w:rPr>
        <w:t>29-ФЗ «О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 пищевых продуктов» (последняя редакция)</w:t>
      </w:r>
    </w:p>
    <w:p w:rsidR="00B25A48" w:rsidRDefault="00B25A48">
      <w:pPr>
        <w:pStyle w:val="a4"/>
        <w:rPr>
          <w:sz w:val="24"/>
        </w:rPr>
        <w:sectPr w:rsidR="00B25A48">
          <w:headerReference w:type="default" r:id="rId270"/>
          <w:footerReference w:type="default" r:id="rId271"/>
          <w:pgSz w:w="11910" w:h="16840"/>
          <w:pgMar w:top="1040" w:right="283" w:bottom="960" w:left="708" w:header="0" w:footer="775" w:gutter="0"/>
          <w:cols w:space="720"/>
        </w:sectPr>
      </w:pPr>
    </w:p>
    <w:p w:rsidR="00B25A48" w:rsidRDefault="00684C79">
      <w:pPr>
        <w:pStyle w:val="a4"/>
        <w:numPr>
          <w:ilvl w:val="0"/>
          <w:numId w:val="71"/>
        </w:numPr>
        <w:tabs>
          <w:tab w:val="left" w:pos="2126"/>
        </w:tabs>
        <w:spacing w:before="71"/>
        <w:ind w:right="817" w:firstLine="707"/>
        <w:rPr>
          <w:sz w:val="24"/>
        </w:rPr>
      </w:pPr>
      <w:r>
        <w:rPr>
          <w:sz w:val="24"/>
        </w:rPr>
        <w:lastRenderedPageBreak/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10.01.1996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4-ФЗ «О</w:t>
      </w:r>
      <w:r>
        <w:rPr>
          <w:spacing w:val="-2"/>
          <w:sz w:val="24"/>
        </w:rPr>
        <w:t xml:space="preserve"> </w:t>
      </w:r>
      <w:r>
        <w:rPr>
          <w:sz w:val="24"/>
        </w:rPr>
        <w:t>мелиорации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земель»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(последняя </w:t>
      </w:r>
      <w:r>
        <w:rPr>
          <w:spacing w:val="-2"/>
          <w:sz w:val="24"/>
        </w:rPr>
        <w:t>редакция)</w:t>
      </w:r>
    </w:p>
    <w:p w:rsidR="00B25A48" w:rsidRDefault="00684C79">
      <w:pPr>
        <w:pStyle w:val="a4"/>
        <w:numPr>
          <w:ilvl w:val="0"/>
          <w:numId w:val="71"/>
        </w:numPr>
        <w:tabs>
          <w:tab w:val="left" w:pos="2126"/>
        </w:tabs>
        <w:ind w:right="1086" w:firstLine="707"/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10.01.2002</w:t>
      </w:r>
      <w:r>
        <w:rPr>
          <w:spacing w:val="-4"/>
          <w:sz w:val="24"/>
        </w:rPr>
        <w:t xml:space="preserve"> </w:t>
      </w:r>
      <w:r>
        <w:rPr>
          <w:sz w:val="24"/>
        </w:rPr>
        <w:t>N</w:t>
      </w:r>
      <w:r>
        <w:rPr>
          <w:spacing w:val="-5"/>
          <w:sz w:val="24"/>
        </w:rPr>
        <w:t xml:space="preserve"> </w:t>
      </w:r>
      <w:r>
        <w:rPr>
          <w:sz w:val="24"/>
        </w:rPr>
        <w:t>7-ФЗ «Об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среды» (последняя редакция)</w:t>
      </w:r>
    </w:p>
    <w:p w:rsidR="00B25A48" w:rsidRDefault="00684C79">
      <w:pPr>
        <w:pStyle w:val="a4"/>
        <w:numPr>
          <w:ilvl w:val="0"/>
          <w:numId w:val="71"/>
        </w:numPr>
        <w:tabs>
          <w:tab w:val="left" w:pos="2126"/>
        </w:tabs>
        <w:ind w:right="901" w:firstLine="707"/>
        <w:rPr>
          <w:sz w:val="24"/>
        </w:rPr>
      </w:pPr>
      <w:r>
        <w:rPr>
          <w:sz w:val="24"/>
        </w:rPr>
        <w:t>Экология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жизнь: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научно-популярный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URL: </w:t>
      </w:r>
      <w:hyperlink r:id="rId272">
        <w:r>
          <w:rPr>
            <w:spacing w:val="-2"/>
            <w:sz w:val="24"/>
          </w:rPr>
          <w:t>http://www.ecolife.ru/</w:t>
        </w:r>
      </w:hyperlink>
    </w:p>
    <w:p w:rsidR="00B25A48" w:rsidRDefault="00684C79">
      <w:pPr>
        <w:pStyle w:val="a4"/>
        <w:numPr>
          <w:ilvl w:val="0"/>
          <w:numId w:val="71"/>
        </w:numPr>
        <w:tabs>
          <w:tab w:val="left" w:pos="2126"/>
        </w:tabs>
        <w:ind w:right="802" w:firstLine="707"/>
        <w:rPr>
          <w:sz w:val="24"/>
        </w:rPr>
      </w:pPr>
      <w:r>
        <w:rPr>
          <w:sz w:val="24"/>
        </w:rPr>
        <w:t>Экология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производства: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научно-практический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7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ресурс]. URL: </w:t>
      </w:r>
      <w:hyperlink r:id="rId273">
        <w:r>
          <w:rPr>
            <w:sz w:val="24"/>
          </w:rPr>
          <w:t>https://ecoindustry.info/</w:t>
        </w:r>
      </w:hyperlink>
    </w:p>
    <w:p w:rsidR="00B25A48" w:rsidRDefault="00B25A48">
      <w:pPr>
        <w:pStyle w:val="a3"/>
      </w:pPr>
    </w:p>
    <w:p w:rsidR="00B25A48" w:rsidRDefault="00B25A48">
      <w:pPr>
        <w:pStyle w:val="a3"/>
        <w:spacing w:before="99"/>
      </w:pPr>
    </w:p>
    <w:p w:rsidR="00B25A48" w:rsidRDefault="00684C79">
      <w:pPr>
        <w:pStyle w:val="a4"/>
        <w:numPr>
          <w:ilvl w:val="0"/>
          <w:numId w:val="73"/>
        </w:numPr>
        <w:tabs>
          <w:tab w:val="left" w:pos="1172"/>
        </w:tabs>
        <w:ind w:left="1172" w:hanging="178"/>
        <w:jc w:val="left"/>
        <w:rPr>
          <w:b/>
          <w:sz w:val="24"/>
        </w:rPr>
      </w:pPr>
      <w:r>
        <w:rPr>
          <w:b/>
          <w:sz w:val="24"/>
        </w:rPr>
        <w:t>КОНТРОЛЬ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B25A48">
      <w:pPr>
        <w:pStyle w:val="a3"/>
        <w:spacing w:before="92"/>
        <w:rPr>
          <w:b/>
          <w:sz w:val="20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9"/>
        <w:gridCol w:w="2785"/>
        <w:gridCol w:w="2643"/>
      </w:tblGrid>
      <w:tr w:rsidR="00B25A48">
        <w:trPr>
          <w:trHeight w:val="249"/>
        </w:trPr>
        <w:tc>
          <w:tcPr>
            <w:tcW w:w="4369" w:type="dxa"/>
          </w:tcPr>
          <w:p w:rsidR="00B25A48" w:rsidRDefault="00684C79">
            <w:pPr>
              <w:pStyle w:val="TableParagraph"/>
              <w:spacing w:line="230" w:lineRule="exact"/>
              <w:ind w:left="106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  <w:tc>
          <w:tcPr>
            <w:tcW w:w="2785" w:type="dxa"/>
          </w:tcPr>
          <w:p w:rsidR="00B25A48" w:rsidRDefault="00684C79">
            <w:pPr>
              <w:pStyle w:val="TableParagraph"/>
              <w:spacing w:line="230" w:lineRule="exact"/>
              <w:ind w:left="486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2643" w:type="dxa"/>
            <w:tcBorders>
              <w:right w:val="single" w:sz="6" w:space="0" w:color="000000"/>
            </w:tcBorders>
          </w:tcPr>
          <w:p w:rsidR="00B25A48" w:rsidRDefault="00684C79">
            <w:pPr>
              <w:pStyle w:val="TableParagraph"/>
              <w:spacing w:line="230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B25A48">
        <w:trPr>
          <w:trHeight w:val="9055"/>
        </w:trPr>
        <w:tc>
          <w:tcPr>
            <w:tcW w:w="4369" w:type="dxa"/>
          </w:tcPr>
          <w:p w:rsidR="00B25A48" w:rsidRDefault="00684C79">
            <w:pPr>
              <w:pStyle w:val="TableParagraph"/>
              <w:spacing w:line="250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B25A48" w:rsidRDefault="00684C79">
            <w:pPr>
              <w:pStyle w:val="TableParagraph"/>
              <w:spacing w:line="242" w:lineRule="auto"/>
              <w:ind w:left="117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живых организмов и среды обитания.</w:t>
            </w:r>
          </w:p>
          <w:p w:rsidR="00B25A48" w:rsidRDefault="00684C79">
            <w:pPr>
              <w:pStyle w:val="TableParagraph"/>
              <w:spacing w:line="237" w:lineRule="auto"/>
              <w:ind w:left="117" w:right="606"/>
              <w:rPr>
                <w:sz w:val="24"/>
              </w:rPr>
            </w:pPr>
            <w:r>
              <w:rPr>
                <w:sz w:val="24"/>
              </w:rPr>
              <w:t>-особенности взаимодействия общества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основные источники техногенного</w:t>
            </w:r>
          </w:p>
          <w:p w:rsidR="00B25A48" w:rsidRDefault="00684C79">
            <w:pPr>
              <w:pStyle w:val="TableParagraph"/>
              <w:spacing w:line="237" w:lineRule="auto"/>
              <w:ind w:left="117" w:right="606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окружающую </w:t>
            </w:r>
            <w:r>
              <w:rPr>
                <w:spacing w:val="-2"/>
                <w:sz w:val="24"/>
              </w:rPr>
              <w:t>среду</w:t>
            </w:r>
          </w:p>
          <w:p w:rsidR="00B25A48" w:rsidRDefault="00684C79">
            <w:pPr>
              <w:pStyle w:val="TableParagraph"/>
              <w:ind w:left="117" w:right="606"/>
              <w:rPr>
                <w:sz w:val="24"/>
              </w:rPr>
            </w:pPr>
            <w:r>
              <w:rPr>
                <w:sz w:val="24"/>
              </w:rPr>
              <w:t>-об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экосистем и возможных причинах возникновения экологического </w:t>
            </w:r>
            <w:r>
              <w:rPr>
                <w:spacing w:val="-2"/>
                <w:sz w:val="24"/>
              </w:rPr>
              <w:t>кризиса;</w:t>
            </w:r>
          </w:p>
          <w:p w:rsidR="00B25A48" w:rsidRDefault="00684C79">
            <w:pPr>
              <w:pStyle w:val="TableParagraph"/>
              <w:spacing w:line="237" w:lineRule="auto"/>
              <w:ind w:left="117" w:right="606"/>
              <w:rPr>
                <w:sz w:val="24"/>
              </w:rPr>
            </w:pPr>
            <w:r>
              <w:rPr>
                <w:sz w:val="24"/>
              </w:rPr>
              <w:t xml:space="preserve">-принципы и методы </w:t>
            </w:r>
            <w:r>
              <w:rPr>
                <w:spacing w:val="-2"/>
                <w:sz w:val="24"/>
              </w:rPr>
              <w:t>рационального природопользования;</w:t>
            </w:r>
          </w:p>
          <w:p w:rsidR="00B25A48" w:rsidRDefault="00684C79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-методы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регулирования;</w:t>
            </w:r>
          </w:p>
          <w:p w:rsidR="00B25A48" w:rsidRDefault="00684C79">
            <w:pPr>
              <w:pStyle w:val="TableParagraph"/>
              <w:spacing w:before="3" w:line="237" w:lineRule="auto"/>
              <w:ind w:left="117" w:right="606"/>
              <w:rPr>
                <w:sz w:val="24"/>
              </w:rPr>
            </w:pPr>
            <w:r>
              <w:rPr>
                <w:sz w:val="24"/>
              </w:rPr>
              <w:t>-принципы размещения производств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типа;</w:t>
            </w:r>
          </w:p>
          <w:p w:rsidR="00B25A48" w:rsidRDefault="00684C79">
            <w:pPr>
              <w:pStyle w:val="TableParagraph"/>
              <w:spacing w:before="3" w:line="237" w:lineRule="auto"/>
              <w:ind w:left="117" w:right="109"/>
              <w:rPr>
                <w:sz w:val="24"/>
              </w:rPr>
            </w:pPr>
            <w:r>
              <w:rPr>
                <w:sz w:val="24"/>
              </w:rPr>
              <w:t>-основные группы отходов их источники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масштабы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B25A48" w:rsidRDefault="00684C79">
            <w:pPr>
              <w:pStyle w:val="TableParagraph"/>
              <w:spacing w:before="3" w:line="242" w:lineRule="auto"/>
              <w:ind w:left="117" w:right="1493"/>
              <w:rPr>
                <w:sz w:val="24"/>
              </w:rPr>
            </w:pPr>
            <w:r>
              <w:rPr>
                <w:sz w:val="24"/>
              </w:rPr>
              <w:t>-понятия и принципы мониторинга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окружающей </w:t>
            </w:r>
            <w:r>
              <w:rPr>
                <w:spacing w:val="-2"/>
                <w:sz w:val="24"/>
              </w:rPr>
              <w:t>среды;</w:t>
            </w:r>
          </w:p>
          <w:p w:rsidR="00B25A48" w:rsidRDefault="00684C7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-правовые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 природопользования и</w:t>
            </w:r>
          </w:p>
          <w:p w:rsidR="00B25A48" w:rsidRDefault="00684C7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безопасности;</w:t>
            </w:r>
          </w:p>
          <w:p w:rsidR="00B25A48" w:rsidRDefault="00684C7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-принципы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B25A48" w:rsidRDefault="00684C79">
            <w:pPr>
              <w:pStyle w:val="TableParagraph"/>
              <w:ind w:left="117" w:right="837"/>
              <w:rPr>
                <w:sz w:val="24"/>
              </w:rPr>
            </w:pPr>
            <w:r>
              <w:rPr>
                <w:sz w:val="24"/>
              </w:rPr>
              <w:t>международного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сотрудничества области природопользования и охраны окружающей среды;</w:t>
            </w:r>
          </w:p>
          <w:p w:rsidR="00B25A48" w:rsidRDefault="00684C79">
            <w:pPr>
              <w:pStyle w:val="TableParagraph"/>
              <w:spacing w:line="242" w:lineRule="auto"/>
              <w:ind w:left="117" w:right="1068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природоресурсный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потенциал Российской Федерации;</w:t>
            </w:r>
          </w:p>
          <w:p w:rsidR="00B25A48" w:rsidRDefault="00684C79">
            <w:pPr>
              <w:pStyle w:val="TableParagraph"/>
              <w:spacing w:line="237" w:lineRule="exact"/>
              <w:ind w:left="117"/>
              <w:rPr>
                <w:sz w:val="24"/>
              </w:rPr>
            </w:pPr>
            <w:r>
              <w:rPr>
                <w:sz w:val="24"/>
              </w:rPr>
              <w:t>-охраняемые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территории.</w:t>
            </w:r>
          </w:p>
        </w:tc>
        <w:tc>
          <w:tcPr>
            <w:tcW w:w="2785" w:type="dxa"/>
          </w:tcPr>
          <w:p w:rsidR="00B25A48" w:rsidRDefault="00684C79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Полнота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ответов,</w:t>
            </w:r>
          </w:p>
          <w:p w:rsidR="00B25A48" w:rsidRDefault="00684C79">
            <w:pPr>
              <w:pStyle w:val="TableParagraph"/>
              <w:ind w:left="114" w:right="115"/>
              <w:rPr>
                <w:sz w:val="24"/>
              </w:rPr>
            </w:pPr>
            <w:r>
              <w:rPr>
                <w:sz w:val="24"/>
              </w:rPr>
              <w:t>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формулировок, правильные ответы.</w:t>
            </w:r>
          </w:p>
          <w:p w:rsidR="00B25A48" w:rsidRDefault="00684C79">
            <w:pPr>
              <w:pStyle w:val="TableParagraph"/>
              <w:spacing w:line="242" w:lineRule="auto"/>
              <w:ind w:left="114" w:right="591"/>
              <w:rPr>
                <w:sz w:val="24"/>
              </w:rPr>
            </w:pPr>
            <w:r>
              <w:rPr>
                <w:sz w:val="24"/>
              </w:rPr>
              <w:t>Актуальность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темы, </w:t>
            </w:r>
            <w:r>
              <w:rPr>
                <w:spacing w:val="-2"/>
                <w:sz w:val="24"/>
              </w:rPr>
              <w:t>адекватность</w:t>
            </w:r>
          </w:p>
          <w:p w:rsidR="00B25A48" w:rsidRDefault="00684C79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  <w:p w:rsidR="00B25A48" w:rsidRDefault="00684C7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поставленным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целям,</w:t>
            </w:r>
          </w:p>
          <w:p w:rsidR="00B25A48" w:rsidRDefault="00684C7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верный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точность </w:t>
            </w:r>
            <w:r>
              <w:rPr>
                <w:spacing w:val="-2"/>
                <w:sz w:val="24"/>
              </w:rPr>
              <w:t>формулировок,</w:t>
            </w:r>
          </w:p>
          <w:p w:rsidR="00B25A48" w:rsidRDefault="00684C79">
            <w:pPr>
              <w:pStyle w:val="TableParagraph"/>
              <w:ind w:left="114" w:right="591"/>
              <w:rPr>
                <w:sz w:val="24"/>
              </w:rPr>
            </w:pPr>
            <w:r>
              <w:rPr>
                <w:spacing w:val="-2"/>
                <w:sz w:val="24"/>
              </w:rPr>
              <w:t>адекватность применения</w:t>
            </w:r>
          </w:p>
          <w:p w:rsidR="00B25A48" w:rsidRDefault="00684C79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терминологии</w:t>
            </w:r>
          </w:p>
        </w:tc>
        <w:tc>
          <w:tcPr>
            <w:tcW w:w="2643" w:type="dxa"/>
            <w:tcBorders>
              <w:right w:val="single" w:sz="6" w:space="0" w:color="000000"/>
            </w:tcBorders>
          </w:tcPr>
          <w:p w:rsidR="00B25A48" w:rsidRDefault="00684C79">
            <w:pPr>
              <w:pStyle w:val="TableParagraph"/>
              <w:numPr>
                <w:ilvl w:val="0"/>
                <w:numId w:val="70"/>
              </w:numPr>
              <w:tabs>
                <w:tab w:val="left" w:pos="300"/>
              </w:tabs>
              <w:spacing w:line="267" w:lineRule="exact"/>
              <w:ind w:left="300" w:hanging="131"/>
            </w:pPr>
            <w:r>
              <w:rPr>
                <w:spacing w:val="-2"/>
                <w:sz w:val="24"/>
              </w:rPr>
              <w:t>анализ</w:t>
            </w:r>
          </w:p>
          <w:p w:rsidR="00B25A48" w:rsidRDefault="00684C79">
            <w:pPr>
              <w:pStyle w:val="TableParagraph"/>
              <w:spacing w:before="1" w:line="237" w:lineRule="auto"/>
              <w:ind w:left="116" w:right="6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выполнения практических </w:t>
            </w:r>
            <w:r>
              <w:rPr>
                <w:spacing w:val="-4"/>
                <w:sz w:val="24"/>
              </w:rPr>
              <w:t>работ</w:t>
            </w:r>
          </w:p>
          <w:p w:rsidR="00B25A48" w:rsidRDefault="00684C79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-текущий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контроль;</w:t>
            </w:r>
          </w:p>
          <w:p w:rsidR="00B25A48" w:rsidRDefault="00684C79">
            <w:pPr>
              <w:pStyle w:val="TableParagraph"/>
              <w:numPr>
                <w:ilvl w:val="0"/>
                <w:numId w:val="70"/>
              </w:numPr>
              <w:tabs>
                <w:tab w:val="left" w:pos="245"/>
              </w:tabs>
              <w:spacing w:before="2" w:line="237" w:lineRule="auto"/>
              <w:ind w:right="749" w:firstLine="0"/>
            </w:pPr>
            <w:r>
              <w:rPr>
                <w:spacing w:val="-2"/>
                <w:sz w:val="24"/>
              </w:rPr>
              <w:t>защита внеаудиторной самостоятельные работы;</w:t>
            </w:r>
          </w:p>
          <w:p w:rsidR="00B25A48" w:rsidRDefault="00684C79">
            <w:pPr>
              <w:pStyle w:val="TableParagraph"/>
              <w:numPr>
                <w:ilvl w:val="0"/>
                <w:numId w:val="70"/>
              </w:numPr>
              <w:tabs>
                <w:tab w:val="left" w:pos="195"/>
              </w:tabs>
              <w:spacing w:line="274" w:lineRule="exact"/>
              <w:ind w:left="195" w:hanging="79"/>
            </w:pPr>
            <w:r>
              <w:rPr>
                <w:sz w:val="24"/>
              </w:rPr>
              <w:t>​</w:t>
            </w:r>
          </w:p>
          <w:p w:rsidR="00B25A48" w:rsidRDefault="00684C79">
            <w:pPr>
              <w:pStyle w:val="TableParagraph"/>
              <w:spacing w:before="4" w:line="235" w:lineRule="auto"/>
              <w:ind w:left="116" w:right="28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дифференцированны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 зачет</w:t>
            </w:r>
          </w:p>
        </w:tc>
      </w:tr>
      <w:tr w:rsidR="00B25A48">
        <w:trPr>
          <w:trHeight w:val="1660"/>
        </w:trPr>
        <w:tc>
          <w:tcPr>
            <w:tcW w:w="4369" w:type="dxa"/>
          </w:tcPr>
          <w:p w:rsidR="00B25A48" w:rsidRDefault="00684C79">
            <w:pPr>
              <w:pStyle w:val="TableParagraph"/>
              <w:spacing w:line="244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B25A48" w:rsidRDefault="00684C7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-анализировать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прогнозировать экологические последствия</w:t>
            </w:r>
          </w:p>
          <w:p w:rsidR="00B25A48" w:rsidRDefault="00684C7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:rsidR="00B25A48" w:rsidRDefault="00684C7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-использовать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представления о</w:t>
            </w:r>
          </w:p>
        </w:tc>
        <w:tc>
          <w:tcPr>
            <w:tcW w:w="2785" w:type="dxa"/>
          </w:tcPr>
          <w:p w:rsidR="00B25A48" w:rsidRDefault="00684C79">
            <w:pPr>
              <w:pStyle w:val="TableParagraph"/>
              <w:ind w:left="114" w:right="267"/>
              <w:rPr>
                <w:sz w:val="24"/>
              </w:rPr>
            </w:pPr>
            <w:r>
              <w:rPr>
                <w:sz w:val="24"/>
              </w:rPr>
              <w:t>Правильность,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полнота выполнения заданий, </w:t>
            </w:r>
            <w:r>
              <w:rPr>
                <w:spacing w:val="-2"/>
                <w:sz w:val="24"/>
              </w:rPr>
              <w:t>точность</w:t>
            </w:r>
          </w:p>
          <w:p w:rsidR="00B25A48" w:rsidRDefault="00684C79">
            <w:pPr>
              <w:pStyle w:val="TableParagraph"/>
              <w:spacing w:line="270" w:lineRule="atLeast"/>
              <w:ind w:left="114" w:right="5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формулировок, </w:t>
            </w:r>
            <w:r>
              <w:rPr>
                <w:sz w:val="24"/>
              </w:rPr>
              <w:t>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формулировок,</w:t>
            </w:r>
          </w:p>
        </w:tc>
        <w:tc>
          <w:tcPr>
            <w:tcW w:w="2643" w:type="dxa"/>
            <w:tcBorders>
              <w:right w:val="single" w:sz="6" w:space="0" w:color="000000"/>
            </w:tcBorders>
          </w:tcPr>
          <w:p w:rsidR="00B25A48" w:rsidRDefault="00684C79">
            <w:pPr>
              <w:pStyle w:val="TableParagraph"/>
              <w:numPr>
                <w:ilvl w:val="0"/>
                <w:numId w:val="69"/>
              </w:numPr>
              <w:tabs>
                <w:tab w:val="left" w:pos="245"/>
              </w:tabs>
              <w:spacing w:line="242" w:lineRule="auto"/>
              <w:ind w:right="486" w:firstLine="0"/>
              <w:rPr>
                <w:sz w:val="24"/>
              </w:rPr>
            </w:pPr>
            <w:r>
              <w:rPr>
                <w:sz w:val="24"/>
              </w:rPr>
              <w:t>активность на занятиях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группах;</w:t>
            </w:r>
          </w:p>
          <w:p w:rsidR="00B25A48" w:rsidRDefault="00684C79">
            <w:pPr>
              <w:pStyle w:val="TableParagraph"/>
              <w:numPr>
                <w:ilvl w:val="0"/>
                <w:numId w:val="69"/>
              </w:numPr>
              <w:tabs>
                <w:tab w:val="left" w:pos="245"/>
              </w:tabs>
              <w:spacing w:line="275" w:lineRule="exact"/>
              <w:ind w:left="245" w:hanging="129"/>
              <w:rPr>
                <w:sz w:val="24"/>
              </w:rPr>
            </w:pPr>
            <w:r>
              <w:rPr>
                <w:spacing w:val="-2"/>
                <w:sz w:val="24"/>
              </w:rPr>
              <w:t>верное</w:t>
            </w:r>
          </w:p>
          <w:p w:rsidR="00B25A48" w:rsidRDefault="00684C79">
            <w:pPr>
              <w:pStyle w:val="TableParagraph"/>
              <w:ind w:left="116" w:right="6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задания и</w:t>
            </w:r>
          </w:p>
          <w:p w:rsidR="00B25A48" w:rsidRDefault="00684C79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формули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рование</w:t>
            </w:r>
            <w:proofErr w:type="spellEnd"/>
            <w:proofErr w:type="gramEnd"/>
          </w:p>
        </w:tc>
      </w:tr>
    </w:tbl>
    <w:p w:rsidR="00B25A48" w:rsidRDefault="00B25A48">
      <w:pPr>
        <w:pStyle w:val="TableParagraph"/>
        <w:spacing w:line="261" w:lineRule="exact"/>
        <w:rPr>
          <w:sz w:val="24"/>
        </w:rPr>
        <w:sectPr w:rsidR="00B25A48">
          <w:headerReference w:type="default" r:id="rId274"/>
          <w:footerReference w:type="default" r:id="rId275"/>
          <w:pgSz w:w="11910" w:h="16840"/>
          <w:pgMar w:top="1040" w:right="283" w:bottom="960" w:left="708" w:header="0" w:footer="775" w:gutter="0"/>
          <w:cols w:space="720"/>
        </w:sect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9"/>
        <w:gridCol w:w="2785"/>
        <w:gridCol w:w="2643"/>
      </w:tblGrid>
      <w:tr w:rsidR="00B25A48">
        <w:trPr>
          <w:trHeight w:val="4142"/>
        </w:trPr>
        <w:tc>
          <w:tcPr>
            <w:tcW w:w="4369" w:type="dxa"/>
          </w:tcPr>
          <w:p w:rsidR="00B25A48" w:rsidRDefault="00684C7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lastRenderedPageBreak/>
              <w:t>взаимосвязи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среды </w:t>
            </w:r>
            <w:r>
              <w:rPr>
                <w:spacing w:val="-2"/>
                <w:sz w:val="24"/>
              </w:rPr>
              <w:t>обитания</w:t>
            </w:r>
          </w:p>
          <w:p w:rsidR="00B25A48" w:rsidRDefault="00684C7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-соблюдать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регламенты</w:t>
            </w:r>
          </w:p>
          <w:p w:rsidR="00B25A48" w:rsidRDefault="00684C79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785" w:type="dxa"/>
          </w:tcPr>
          <w:p w:rsidR="00B25A48" w:rsidRDefault="00684C79">
            <w:pPr>
              <w:pStyle w:val="TableParagraph"/>
              <w:ind w:left="114" w:right="115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 требованиям Адекватность,</w:t>
            </w:r>
          </w:p>
          <w:p w:rsidR="00B25A48" w:rsidRDefault="00684C7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оптимальность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выбора способов действий, методов, техник,</w:t>
            </w:r>
          </w:p>
          <w:p w:rsidR="00B25A48" w:rsidRDefault="00684C79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последовательностей </w:t>
            </w:r>
            <w:r>
              <w:rPr>
                <w:sz w:val="24"/>
              </w:rPr>
              <w:t>действий и т.д.</w:t>
            </w:r>
          </w:p>
          <w:p w:rsidR="00B25A48" w:rsidRDefault="00684C79">
            <w:pPr>
              <w:pStyle w:val="TableParagraph"/>
              <w:ind w:left="114" w:right="394"/>
              <w:rPr>
                <w:sz w:val="24"/>
              </w:rPr>
            </w:pPr>
            <w:r>
              <w:rPr>
                <w:sz w:val="24"/>
              </w:rPr>
              <w:t>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задания,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соответствие </w:t>
            </w:r>
            <w:r>
              <w:rPr>
                <w:spacing w:val="-2"/>
                <w:sz w:val="24"/>
              </w:rPr>
              <w:t>требованиям инструкций,</w:t>
            </w:r>
          </w:p>
          <w:p w:rsidR="00B25A48" w:rsidRDefault="00684C79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регламентов,</w:t>
            </w:r>
          </w:p>
          <w:p w:rsidR="00B25A48" w:rsidRDefault="00684C79">
            <w:pPr>
              <w:pStyle w:val="TableParagraph"/>
              <w:spacing w:line="270" w:lineRule="atLeast"/>
              <w:ind w:left="114" w:right="591"/>
              <w:rPr>
                <w:sz w:val="24"/>
              </w:rPr>
            </w:pPr>
            <w:r>
              <w:rPr>
                <w:spacing w:val="-2"/>
                <w:sz w:val="24"/>
              </w:rPr>
              <w:t>рациональность действий</w:t>
            </w:r>
          </w:p>
        </w:tc>
        <w:tc>
          <w:tcPr>
            <w:tcW w:w="2643" w:type="dxa"/>
            <w:tcBorders>
              <w:right w:val="single" w:sz="6" w:space="0" w:color="000000"/>
            </w:tcBorders>
          </w:tcPr>
          <w:p w:rsidR="00B25A48" w:rsidRDefault="00684C79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ответа;</w:t>
            </w:r>
          </w:p>
          <w:p w:rsidR="00B25A48" w:rsidRDefault="00684C79">
            <w:pPr>
              <w:pStyle w:val="TableParagraph"/>
              <w:spacing w:line="242" w:lineRule="auto"/>
              <w:ind w:left="116" w:right="383"/>
              <w:rPr>
                <w:sz w:val="24"/>
              </w:rPr>
            </w:pPr>
            <w:r>
              <w:t>-</w:t>
            </w:r>
            <w:r>
              <w:rPr>
                <w:spacing w:val="-14"/>
              </w:rPr>
              <w:t xml:space="preserve"> </w:t>
            </w:r>
            <w:proofErr w:type="spellStart"/>
            <w:r>
              <w:rPr>
                <w:sz w:val="24"/>
              </w:rPr>
              <w:t>дифференцированн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z w:val="24"/>
              </w:rPr>
              <w:t xml:space="preserve"> зачет</w:t>
            </w:r>
          </w:p>
        </w:tc>
      </w:tr>
    </w:tbl>
    <w:p w:rsidR="00B25A48" w:rsidRDefault="00B25A48">
      <w:pPr>
        <w:pStyle w:val="TableParagraph"/>
        <w:spacing w:line="242" w:lineRule="auto"/>
        <w:rPr>
          <w:sz w:val="24"/>
        </w:rPr>
        <w:sectPr w:rsidR="00B25A48">
          <w:headerReference w:type="default" r:id="rId276"/>
          <w:footerReference w:type="default" r:id="rId277"/>
          <w:pgSz w:w="11910" w:h="16840"/>
          <w:pgMar w:top="1100" w:right="283" w:bottom="960" w:left="708" w:header="0" w:footer="775" w:gutter="0"/>
          <w:cols w:space="720"/>
        </w:sectPr>
      </w:pPr>
    </w:p>
    <w:p w:rsidR="00B25A48" w:rsidRDefault="00B25A48">
      <w:pPr>
        <w:pStyle w:val="a3"/>
        <w:spacing w:before="112"/>
        <w:rPr>
          <w:b/>
        </w:rPr>
      </w:pPr>
    </w:p>
    <w:p w:rsidR="00B25A48" w:rsidRDefault="00684C79">
      <w:pPr>
        <w:spacing w:line="350" w:lineRule="atLeast"/>
        <w:ind w:left="6275" w:right="1414" w:firstLine="1365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2.10 к ОПОП-П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по </w:t>
      </w:r>
      <w:r>
        <w:rPr>
          <w:b/>
          <w:spacing w:val="-2"/>
          <w:sz w:val="24"/>
        </w:rPr>
        <w:t>специальности</w:t>
      </w:r>
    </w:p>
    <w:p w:rsidR="00B25A48" w:rsidRDefault="00684C79">
      <w:pPr>
        <w:spacing w:before="8"/>
        <w:ind w:right="1413"/>
        <w:jc w:val="right"/>
        <w:rPr>
          <w:b/>
          <w:sz w:val="24"/>
        </w:rPr>
      </w:pPr>
      <w:r>
        <w:rPr>
          <w:b/>
          <w:sz w:val="24"/>
        </w:rPr>
        <w:t>43.02.15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Поварское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кондитерское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дело</w:t>
      </w: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162"/>
        <w:rPr>
          <w:b/>
        </w:rPr>
      </w:pPr>
    </w:p>
    <w:p w:rsidR="00B25A48" w:rsidRDefault="00684C79">
      <w:pPr>
        <w:ind w:left="1" w:right="1274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B25A48">
      <w:pPr>
        <w:pStyle w:val="a3"/>
        <w:rPr>
          <w:b/>
        </w:rPr>
      </w:pPr>
    </w:p>
    <w:p w:rsidR="00B25A48" w:rsidRDefault="00684C79">
      <w:pPr>
        <w:ind w:right="1274"/>
        <w:jc w:val="center"/>
        <w:rPr>
          <w:b/>
          <w:sz w:val="24"/>
        </w:rPr>
      </w:pPr>
      <w:r>
        <w:rPr>
          <w:b/>
          <w:sz w:val="24"/>
        </w:rPr>
        <w:t>«ОП.01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Микробиология,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физиология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питания,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санитария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гигиена»</w:t>
      </w: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220"/>
        <w:rPr>
          <w:b/>
        </w:rPr>
      </w:pPr>
    </w:p>
    <w:p w:rsidR="00B25A48" w:rsidRDefault="00684C79">
      <w:pPr>
        <w:ind w:left="6" w:right="1274"/>
        <w:jc w:val="center"/>
        <w:rPr>
          <w:b/>
          <w:sz w:val="24"/>
        </w:rPr>
      </w:pPr>
      <w:r>
        <w:rPr>
          <w:b/>
          <w:sz w:val="24"/>
        </w:rPr>
        <w:t>202</w:t>
      </w:r>
      <w:r w:rsidR="003711EE">
        <w:rPr>
          <w:b/>
          <w:sz w:val="24"/>
        </w:rPr>
        <w:t>6</w:t>
      </w:r>
      <w:r>
        <w:rPr>
          <w:b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B25A48" w:rsidRDefault="00B25A48">
      <w:pPr>
        <w:jc w:val="center"/>
        <w:rPr>
          <w:b/>
          <w:sz w:val="24"/>
        </w:rPr>
        <w:sectPr w:rsidR="00B25A48">
          <w:headerReference w:type="default" r:id="rId278"/>
          <w:footerReference w:type="default" r:id="rId279"/>
          <w:pgSz w:w="11910" w:h="16840"/>
          <w:pgMar w:top="1040" w:right="285" w:bottom="280" w:left="708" w:header="751" w:footer="0" w:gutter="0"/>
          <w:pgNumType w:start="1"/>
          <w:cols w:space="720"/>
        </w:sectPr>
      </w:pPr>
    </w:p>
    <w:p w:rsidR="00B25A48" w:rsidRDefault="00684C79" w:rsidP="003D4B95">
      <w:pPr>
        <w:spacing w:before="181"/>
        <w:ind w:left="144"/>
        <w:jc w:val="center"/>
      </w:pPr>
      <w:bookmarkStart w:id="44" w:name="_bookmark43"/>
      <w:bookmarkEnd w:id="44"/>
      <w:r>
        <w:lastRenderedPageBreak/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B25A48" w:rsidRDefault="00684C79">
      <w:pPr>
        <w:pStyle w:val="1"/>
        <w:tabs>
          <w:tab w:val="right" w:leader="dot" w:pos="10350"/>
        </w:tabs>
        <w:spacing w:before="187"/>
        <w:ind w:left="144" w:firstLine="0"/>
      </w:pPr>
      <w:hyperlink w:anchor="_bookmark43" w:history="1">
        <w:r>
          <w:t>СОДЕРЖАНИЕ</w:t>
        </w:r>
        <w:r>
          <w:rPr>
            <w:spacing w:val="-1"/>
          </w:rPr>
          <w:t xml:space="preserve"> </w:t>
        </w:r>
        <w:r>
          <w:rPr>
            <w:spacing w:val="-2"/>
          </w:rPr>
          <w:t>ПРОГРАММЫ</w:t>
        </w:r>
        <w:r>
          <w:rPr>
            <w:b w:val="0"/>
          </w:rPr>
          <w:tab/>
        </w:r>
        <w:r>
          <w:rPr>
            <w:spacing w:val="-10"/>
          </w:rPr>
          <w:t>2</w:t>
        </w:r>
      </w:hyperlink>
    </w:p>
    <w:p w:rsidR="00B25A48" w:rsidRDefault="00684C79">
      <w:pPr>
        <w:pStyle w:val="2"/>
        <w:numPr>
          <w:ilvl w:val="0"/>
          <w:numId w:val="68"/>
        </w:numPr>
        <w:tabs>
          <w:tab w:val="left" w:pos="384"/>
          <w:tab w:val="right" w:leader="dot" w:pos="10350"/>
        </w:tabs>
        <w:spacing w:before="137"/>
      </w:pPr>
      <w:r>
        <w:t>Общая</w:t>
      </w:r>
      <w:r>
        <w:rPr>
          <w:spacing w:val="-4"/>
        </w:rPr>
        <w:t xml:space="preserve"> </w:t>
      </w:r>
      <w:r>
        <w:rPr>
          <w:spacing w:val="-2"/>
        </w:rPr>
        <w:t>характеристика</w:t>
      </w:r>
      <w:r>
        <w:rPr>
          <w:b w:val="0"/>
        </w:rPr>
        <w:tab/>
      </w:r>
      <w:r>
        <w:rPr>
          <w:spacing w:val="-10"/>
        </w:rPr>
        <w:t>3</w:t>
      </w:r>
    </w:p>
    <w:p w:rsidR="00B25A48" w:rsidRDefault="00684C79">
      <w:pPr>
        <w:pStyle w:val="a4"/>
        <w:numPr>
          <w:ilvl w:val="1"/>
          <w:numId w:val="68"/>
        </w:numPr>
        <w:tabs>
          <w:tab w:val="left" w:pos="564"/>
          <w:tab w:val="right" w:leader="dot" w:pos="10350"/>
        </w:tabs>
        <w:spacing w:before="134"/>
        <w:rPr>
          <w:i/>
          <w:sz w:val="24"/>
        </w:rPr>
      </w:pPr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i/>
          <w:spacing w:val="-10"/>
          <w:sz w:val="24"/>
        </w:rPr>
        <w:t>3</w:t>
      </w:r>
    </w:p>
    <w:p w:rsidR="00B25A48" w:rsidRDefault="00684C79">
      <w:pPr>
        <w:pStyle w:val="a4"/>
        <w:numPr>
          <w:ilvl w:val="1"/>
          <w:numId w:val="68"/>
        </w:numPr>
        <w:tabs>
          <w:tab w:val="left" w:pos="564"/>
          <w:tab w:val="right" w:leader="dot" w:pos="10350"/>
        </w:tabs>
        <w:spacing w:before="41"/>
        <w:rPr>
          <w:i/>
          <w:sz w:val="24"/>
        </w:rPr>
      </w:pPr>
      <w:r>
        <w:rPr>
          <w:sz w:val="24"/>
        </w:rPr>
        <w:t>Планируемые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дисциплины</w:t>
      </w:r>
      <w:r>
        <w:rPr>
          <w:sz w:val="24"/>
        </w:rPr>
        <w:tab/>
      </w:r>
      <w:r>
        <w:rPr>
          <w:i/>
          <w:spacing w:val="-10"/>
          <w:sz w:val="24"/>
        </w:rPr>
        <w:t>3</w:t>
      </w:r>
    </w:p>
    <w:p w:rsidR="00B25A48" w:rsidRDefault="00684C79">
      <w:pPr>
        <w:pStyle w:val="2"/>
        <w:numPr>
          <w:ilvl w:val="0"/>
          <w:numId w:val="68"/>
        </w:numPr>
        <w:tabs>
          <w:tab w:val="left" w:pos="384"/>
          <w:tab w:val="right" w:leader="dot" w:pos="10350"/>
        </w:tabs>
        <w:spacing w:before="46"/>
      </w:pPr>
      <w:hyperlink w:anchor="_bookmark44" w:history="1">
        <w:r>
          <w:t>Структура</w:t>
        </w:r>
        <w:r>
          <w:rPr>
            <w:spacing w:val="-7"/>
          </w:rPr>
          <w:t xml:space="preserve"> </w:t>
        </w:r>
        <w:r>
          <w:t>и</w:t>
        </w:r>
        <w:r>
          <w:rPr>
            <w:spacing w:val="-4"/>
          </w:rPr>
          <w:t xml:space="preserve"> </w:t>
        </w:r>
        <w:r>
          <w:t>содержание</w:t>
        </w:r>
        <w:r>
          <w:rPr>
            <w:spacing w:val="-4"/>
          </w:rPr>
          <w:t xml:space="preserve"> </w:t>
        </w:r>
        <w:r>
          <w:rPr>
            <w:spacing w:val="-2"/>
          </w:rPr>
          <w:t>ДИСЦИПЛИНЫ</w:t>
        </w:r>
        <w:r>
          <w:rPr>
            <w:b w:val="0"/>
          </w:rPr>
          <w:tab/>
        </w:r>
        <w:r>
          <w:rPr>
            <w:spacing w:val="-12"/>
          </w:rPr>
          <w:t>9</w:t>
        </w:r>
      </w:hyperlink>
    </w:p>
    <w:p w:rsidR="00B25A48" w:rsidRDefault="00684C79">
      <w:pPr>
        <w:pStyle w:val="a4"/>
        <w:numPr>
          <w:ilvl w:val="1"/>
          <w:numId w:val="68"/>
        </w:numPr>
        <w:tabs>
          <w:tab w:val="left" w:pos="564"/>
          <w:tab w:val="right" w:leader="dot" w:pos="10350"/>
        </w:tabs>
        <w:spacing w:before="134"/>
        <w:rPr>
          <w:i/>
          <w:sz w:val="24"/>
        </w:rPr>
      </w:pPr>
      <w:r>
        <w:rPr>
          <w:sz w:val="24"/>
        </w:rPr>
        <w:t>Трудоемкость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дисциплины</w:t>
      </w:r>
      <w:r>
        <w:rPr>
          <w:sz w:val="24"/>
        </w:rPr>
        <w:tab/>
      </w:r>
      <w:r>
        <w:rPr>
          <w:i/>
          <w:spacing w:val="-10"/>
          <w:sz w:val="24"/>
        </w:rPr>
        <w:t>9</w:t>
      </w:r>
    </w:p>
    <w:p w:rsidR="00B25A48" w:rsidRDefault="00684C79">
      <w:pPr>
        <w:pStyle w:val="a4"/>
        <w:numPr>
          <w:ilvl w:val="1"/>
          <w:numId w:val="68"/>
        </w:numPr>
        <w:tabs>
          <w:tab w:val="left" w:pos="564"/>
          <w:tab w:val="right" w:leader="dot" w:pos="10350"/>
        </w:tabs>
        <w:spacing w:before="41"/>
        <w:rPr>
          <w:i/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дисциплины</w:t>
      </w:r>
      <w:r>
        <w:rPr>
          <w:sz w:val="24"/>
        </w:rPr>
        <w:tab/>
      </w:r>
      <w:r>
        <w:rPr>
          <w:i/>
          <w:spacing w:val="-5"/>
          <w:sz w:val="24"/>
        </w:rPr>
        <w:t>10</w:t>
      </w:r>
    </w:p>
    <w:p w:rsidR="00B25A48" w:rsidRDefault="00684C79">
      <w:pPr>
        <w:pStyle w:val="2"/>
        <w:numPr>
          <w:ilvl w:val="0"/>
          <w:numId w:val="68"/>
        </w:numPr>
        <w:tabs>
          <w:tab w:val="left" w:pos="384"/>
          <w:tab w:val="right" w:leader="dot" w:pos="10350"/>
        </w:tabs>
        <w:spacing w:before="45"/>
      </w:pP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  <w:r>
        <w:rPr>
          <w:b w:val="0"/>
        </w:rPr>
        <w:tab/>
      </w:r>
      <w:r>
        <w:rPr>
          <w:spacing w:val="-5"/>
        </w:rPr>
        <w:t>17</w:t>
      </w:r>
    </w:p>
    <w:p w:rsidR="00B25A48" w:rsidRDefault="00684C79">
      <w:pPr>
        <w:pStyle w:val="a4"/>
        <w:numPr>
          <w:ilvl w:val="1"/>
          <w:numId w:val="68"/>
        </w:numPr>
        <w:tabs>
          <w:tab w:val="left" w:pos="564"/>
          <w:tab w:val="right" w:leader="dot" w:pos="10350"/>
        </w:tabs>
        <w:spacing w:before="135"/>
        <w:rPr>
          <w:i/>
          <w:sz w:val="24"/>
        </w:rPr>
      </w:pPr>
      <w:r>
        <w:rPr>
          <w:sz w:val="24"/>
        </w:rPr>
        <w:t>Материально-техническое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i/>
          <w:spacing w:val="-5"/>
          <w:sz w:val="24"/>
        </w:rPr>
        <w:t>17</w:t>
      </w:r>
    </w:p>
    <w:p w:rsidR="00B25A48" w:rsidRDefault="00684C79">
      <w:pPr>
        <w:pStyle w:val="a4"/>
        <w:numPr>
          <w:ilvl w:val="1"/>
          <w:numId w:val="68"/>
        </w:numPr>
        <w:tabs>
          <w:tab w:val="left" w:pos="564"/>
          <w:tab w:val="right" w:leader="dot" w:pos="10350"/>
        </w:tabs>
        <w:spacing w:before="41"/>
        <w:rPr>
          <w:i/>
          <w:sz w:val="24"/>
        </w:rPr>
      </w:pPr>
      <w:r>
        <w:rPr>
          <w:sz w:val="24"/>
        </w:rPr>
        <w:t>Учебно-методическое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i/>
          <w:spacing w:val="-5"/>
          <w:sz w:val="24"/>
        </w:rPr>
        <w:t>17</w:t>
      </w:r>
    </w:p>
    <w:p w:rsidR="00B25A48" w:rsidRDefault="00684C79">
      <w:pPr>
        <w:pStyle w:val="2"/>
        <w:numPr>
          <w:ilvl w:val="0"/>
          <w:numId w:val="68"/>
        </w:numPr>
        <w:tabs>
          <w:tab w:val="left" w:pos="384"/>
          <w:tab w:val="right" w:leader="dot" w:pos="10350"/>
        </w:tabs>
        <w:spacing w:before="45"/>
      </w:pPr>
      <w:r>
        <w:t>Контроль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56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rPr>
          <w:spacing w:val="-2"/>
        </w:rPr>
        <w:t>ДИСЦИПЛИНЫ</w:t>
      </w:r>
      <w:r>
        <w:rPr>
          <w:b w:val="0"/>
        </w:rPr>
        <w:tab/>
      </w:r>
      <w:r>
        <w:rPr>
          <w:spacing w:val="-5"/>
        </w:rPr>
        <w:t>18</w:t>
      </w:r>
    </w:p>
    <w:p w:rsidR="00B25A48" w:rsidRDefault="00B25A48">
      <w:pPr>
        <w:pStyle w:val="2"/>
        <w:sectPr w:rsidR="00B25A48">
          <w:headerReference w:type="default" r:id="rId280"/>
          <w:footerReference w:type="default" r:id="rId281"/>
          <w:pgSz w:w="11910" w:h="16840"/>
          <w:pgMar w:top="1040" w:right="285" w:bottom="280" w:left="708" w:header="751" w:footer="0" w:gutter="0"/>
          <w:cols w:space="720"/>
        </w:sectPr>
      </w:pPr>
    </w:p>
    <w:p w:rsidR="00B25A48" w:rsidRDefault="00684C79">
      <w:pPr>
        <w:pStyle w:val="a4"/>
        <w:numPr>
          <w:ilvl w:val="0"/>
          <w:numId w:val="67"/>
        </w:numPr>
        <w:tabs>
          <w:tab w:val="left" w:pos="1757"/>
          <w:tab w:val="left" w:pos="3884"/>
        </w:tabs>
        <w:spacing w:before="186" w:line="259" w:lineRule="auto"/>
        <w:ind w:right="2788" w:hanging="2367"/>
        <w:jc w:val="left"/>
        <w:rPr>
          <w:b/>
          <w:sz w:val="24"/>
        </w:rPr>
      </w:pPr>
      <w:r>
        <w:rPr>
          <w:b/>
          <w:sz w:val="24"/>
        </w:rPr>
        <w:lastRenderedPageBreak/>
        <w:t>ОБЩАЯ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 xml:space="preserve">ПРОГРАММЫ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spacing w:line="275" w:lineRule="exact"/>
        <w:ind w:left="1183"/>
        <w:rPr>
          <w:b/>
          <w:sz w:val="24"/>
        </w:rPr>
      </w:pPr>
      <w:r>
        <w:rPr>
          <w:b/>
          <w:sz w:val="24"/>
        </w:rPr>
        <w:t>ОП.01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Микробиология,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физиология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питания,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санитария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гигиена</w:t>
      </w:r>
    </w:p>
    <w:p w:rsidR="00B25A48" w:rsidRDefault="00B25A48">
      <w:pPr>
        <w:pStyle w:val="a3"/>
        <w:spacing w:before="45"/>
        <w:rPr>
          <w:b/>
        </w:rPr>
      </w:pPr>
    </w:p>
    <w:p w:rsidR="00B25A48" w:rsidRDefault="00684C79">
      <w:pPr>
        <w:pStyle w:val="a4"/>
        <w:numPr>
          <w:ilvl w:val="1"/>
          <w:numId w:val="67"/>
        </w:numPr>
        <w:tabs>
          <w:tab w:val="left" w:pos="1272"/>
          <w:tab w:val="left" w:pos="2035"/>
          <w:tab w:val="left" w:pos="2382"/>
          <w:tab w:val="left" w:pos="3205"/>
          <w:tab w:val="left" w:pos="4795"/>
          <w:tab w:val="left" w:pos="5133"/>
          <w:tab w:val="left" w:pos="6432"/>
          <w:tab w:val="left" w:pos="7659"/>
        </w:tabs>
        <w:spacing w:before="1" w:line="259" w:lineRule="auto"/>
        <w:ind w:right="1412" w:firstLine="708"/>
        <w:rPr>
          <w:b/>
          <w:sz w:val="24"/>
        </w:rPr>
      </w:pPr>
      <w:r>
        <w:rPr>
          <w:b/>
          <w:spacing w:val="-4"/>
          <w:sz w:val="24"/>
        </w:rPr>
        <w:t>Цель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место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дисциплины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в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структуре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основной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образовательной программы:</w:t>
      </w:r>
    </w:p>
    <w:p w:rsidR="00B25A48" w:rsidRDefault="00684C79">
      <w:pPr>
        <w:pStyle w:val="a3"/>
        <w:spacing w:line="270" w:lineRule="exact"/>
        <w:ind w:left="852"/>
      </w:pPr>
      <w:r>
        <w:t>Дисциплина</w:t>
      </w:r>
      <w:r>
        <w:rPr>
          <w:spacing w:val="-8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обязательной</w:t>
      </w:r>
      <w:r>
        <w:rPr>
          <w:spacing w:val="-4"/>
        </w:rPr>
        <w:t xml:space="preserve"> </w:t>
      </w:r>
      <w:r>
        <w:t>частью</w:t>
      </w:r>
      <w:r>
        <w:rPr>
          <w:spacing w:val="-4"/>
        </w:rPr>
        <w:t xml:space="preserve"> </w:t>
      </w:r>
      <w:r>
        <w:t>Общепрофессионального</w:t>
      </w:r>
      <w:r>
        <w:rPr>
          <w:spacing w:val="-7"/>
        </w:rPr>
        <w:t xml:space="preserve"> </w:t>
      </w:r>
      <w:r>
        <w:t>цикла</w:t>
      </w:r>
      <w:r>
        <w:rPr>
          <w:spacing w:val="-5"/>
        </w:rPr>
        <w:t xml:space="preserve"> </w:t>
      </w:r>
      <w:r>
        <w:rPr>
          <w:spacing w:val="-2"/>
        </w:rPr>
        <w:t>ОПОП-</w:t>
      </w:r>
    </w:p>
    <w:p w:rsidR="00B25A48" w:rsidRDefault="00684C79">
      <w:pPr>
        <w:pStyle w:val="a3"/>
        <w:spacing w:before="21" w:line="259" w:lineRule="auto"/>
        <w:ind w:left="144" w:right="1527"/>
      </w:pPr>
      <w:r>
        <w:t>П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СПО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специальности</w:t>
      </w:r>
      <w:r>
        <w:rPr>
          <w:spacing w:val="-3"/>
        </w:rPr>
        <w:t xml:space="preserve"> </w:t>
      </w:r>
      <w:r>
        <w:t>СПО</w:t>
      </w:r>
      <w:r>
        <w:rPr>
          <w:spacing w:val="-4"/>
        </w:rPr>
        <w:t xml:space="preserve"> </w:t>
      </w:r>
      <w:r>
        <w:t>43.02.15</w:t>
      </w:r>
      <w:r>
        <w:rPr>
          <w:spacing w:val="-3"/>
        </w:rPr>
        <w:t xml:space="preserve"> </w:t>
      </w:r>
      <w:r>
        <w:t>Поварское</w:t>
      </w:r>
      <w:r>
        <w:rPr>
          <w:spacing w:val="-4"/>
        </w:rPr>
        <w:t xml:space="preserve"> </w:t>
      </w:r>
      <w:r>
        <w:t>и кондитерское дело</w:t>
      </w:r>
    </w:p>
    <w:p w:rsidR="00B25A48" w:rsidRDefault="00684C79">
      <w:pPr>
        <w:pStyle w:val="a3"/>
        <w:spacing w:before="160"/>
        <w:ind w:left="852"/>
      </w:pPr>
      <w:r>
        <w:t>Особое</w:t>
      </w:r>
      <w:r>
        <w:rPr>
          <w:spacing w:val="-7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дисциплина</w:t>
      </w:r>
      <w:r>
        <w:rPr>
          <w:spacing w:val="-4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развитии:</w:t>
      </w:r>
      <w:r>
        <w:rPr>
          <w:spacing w:val="-7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01-02,</w:t>
      </w:r>
      <w:r>
        <w:rPr>
          <w:spacing w:val="-3"/>
        </w:rPr>
        <w:t xml:space="preserve"> </w:t>
      </w:r>
      <w:r>
        <w:rPr>
          <w:spacing w:val="-5"/>
        </w:rPr>
        <w:t>07.</w:t>
      </w:r>
    </w:p>
    <w:p w:rsidR="00B25A48" w:rsidRDefault="00B25A48">
      <w:pPr>
        <w:pStyle w:val="a3"/>
        <w:spacing w:before="5"/>
      </w:pPr>
    </w:p>
    <w:p w:rsidR="00B25A48" w:rsidRDefault="00684C79">
      <w:pPr>
        <w:pStyle w:val="a4"/>
        <w:numPr>
          <w:ilvl w:val="1"/>
          <w:numId w:val="67"/>
        </w:numPr>
        <w:tabs>
          <w:tab w:val="left" w:pos="1272"/>
        </w:tabs>
        <w:spacing w:line="274" w:lineRule="exact"/>
        <w:ind w:left="1272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дисциплины:</w:t>
      </w:r>
    </w:p>
    <w:p w:rsidR="00B25A48" w:rsidRDefault="00684C79">
      <w:pPr>
        <w:pStyle w:val="a3"/>
        <w:spacing w:after="3" w:line="259" w:lineRule="auto"/>
        <w:ind w:left="144" w:right="1527" w:firstLine="708"/>
      </w:pP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обучающимися</w:t>
      </w:r>
      <w:r>
        <w:rPr>
          <w:spacing w:val="40"/>
        </w:rPr>
        <w:t xml:space="preserve"> </w:t>
      </w:r>
      <w:r>
        <w:t>осваиваются</w:t>
      </w:r>
      <w:r>
        <w:rPr>
          <w:spacing w:val="40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и знания.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4"/>
        <w:gridCol w:w="3442"/>
        <w:gridCol w:w="2479"/>
        <w:gridCol w:w="2366"/>
      </w:tblGrid>
      <w:tr w:rsidR="00B25A48" w:rsidTr="003D4B95">
        <w:trPr>
          <w:trHeight w:val="878"/>
        </w:trPr>
        <w:tc>
          <w:tcPr>
            <w:tcW w:w="1284" w:type="dxa"/>
          </w:tcPr>
          <w:p w:rsidR="00B25A48" w:rsidRDefault="00684C79">
            <w:pPr>
              <w:pStyle w:val="TableParagraph"/>
              <w:spacing w:line="252" w:lineRule="exact"/>
              <w:ind w:left="82" w:right="74"/>
              <w:jc w:val="center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ОК,</w:t>
            </w:r>
          </w:p>
          <w:p w:rsidR="00B25A48" w:rsidRDefault="00684C79">
            <w:pPr>
              <w:pStyle w:val="TableParagraph"/>
              <w:spacing w:before="186"/>
              <w:ind w:left="84" w:right="74"/>
              <w:jc w:val="center"/>
              <w:rPr>
                <w:b/>
              </w:rPr>
            </w:pPr>
            <w:r>
              <w:rPr>
                <w:b/>
                <w:spacing w:val="-5"/>
              </w:rPr>
              <w:t>ПК</w:t>
            </w:r>
          </w:p>
        </w:tc>
        <w:tc>
          <w:tcPr>
            <w:tcW w:w="3442" w:type="dxa"/>
          </w:tcPr>
          <w:p w:rsidR="00B25A48" w:rsidRDefault="00684C79">
            <w:pPr>
              <w:pStyle w:val="TableParagraph"/>
              <w:spacing w:before="220"/>
              <w:ind w:left="1"/>
              <w:jc w:val="center"/>
              <w:rPr>
                <w:b/>
              </w:rPr>
            </w:pPr>
            <w:r>
              <w:rPr>
                <w:b/>
                <w:spacing w:val="-2"/>
              </w:rPr>
              <w:t>Уметь</w:t>
            </w:r>
          </w:p>
        </w:tc>
        <w:tc>
          <w:tcPr>
            <w:tcW w:w="2479" w:type="dxa"/>
          </w:tcPr>
          <w:p w:rsidR="00B25A48" w:rsidRDefault="00684C79">
            <w:pPr>
              <w:pStyle w:val="TableParagraph"/>
              <w:spacing w:line="252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Знать</w:t>
            </w:r>
          </w:p>
        </w:tc>
        <w:tc>
          <w:tcPr>
            <w:tcW w:w="2366" w:type="dxa"/>
          </w:tcPr>
          <w:p w:rsidR="00B25A48" w:rsidRDefault="00684C79">
            <w:pPr>
              <w:pStyle w:val="TableParagraph"/>
              <w:spacing w:line="276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Владеть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навыками</w:t>
            </w:r>
          </w:p>
        </w:tc>
      </w:tr>
      <w:tr w:rsidR="00B25A48" w:rsidTr="003D4B95">
        <w:trPr>
          <w:trHeight w:val="1550"/>
        </w:trPr>
        <w:tc>
          <w:tcPr>
            <w:tcW w:w="1284" w:type="dxa"/>
            <w:vMerge w:val="restart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2"/>
              </w:rPr>
              <w:t>ОК.01</w:t>
            </w:r>
          </w:p>
        </w:tc>
        <w:tc>
          <w:tcPr>
            <w:tcW w:w="3442" w:type="dxa"/>
          </w:tcPr>
          <w:p w:rsidR="00B25A48" w:rsidRDefault="00684C79">
            <w:pPr>
              <w:pStyle w:val="TableParagraph"/>
              <w:spacing w:line="264" w:lineRule="auto"/>
              <w:ind w:left="105"/>
            </w:pPr>
            <w:r>
              <w:t>распознавать задачу и/или проблему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профессиональном и/или социальном контексте, анализировать и выделять её</w:t>
            </w:r>
          </w:p>
          <w:p w:rsidR="00B25A48" w:rsidRDefault="00684C79">
            <w:pPr>
              <w:pStyle w:val="TableParagraph"/>
              <w:ind w:left="105"/>
            </w:pPr>
            <w:r>
              <w:t>составные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части</w:t>
            </w:r>
          </w:p>
        </w:tc>
        <w:tc>
          <w:tcPr>
            <w:tcW w:w="2479" w:type="dxa"/>
          </w:tcPr>
          <w:p w:rsidR="00B25A48" w:rsidRDefault="00684C79">
            <w:pPr>
              <w:pStyle w:val="TableParagraph"/>
              <w:spacing w:line="247" w:lineRule="exact"/>
              <w:ind w:left="106"/>
            </w:pPr>
            <w:r>
              <w:rPr>
                <w:spacing w:val="-2"/>
              </w:rPr>
              <w:t>актуальный</w:t>
            </w:r>
          </w:p>
          <w:p w:rsidR="00B25A48" w:rsidRDefault="00684C79">
            <w:pPr>
              <w:pStyle w:val="TableParagraph"/>
              <w:spacing w:before="25" w:line="264" w:lineRule="auto"/>
              <w:ind w:left="106"/>
            </w:pPr>
            <w:r>
              <w:t>профессиональный и социальный</w:t>
            </w:r>
            <w:r>
              <w:rPr>
                <w:spacing w:val="-14"/>
              </w:rPr>
              <w:t xml:space="preserve"> </w:t>
            </w:r>
            <w:r>
              <w:t>контекст,</w:t>
            </w:r>
            <w:r>
              <w:rPr>
                <w:spacing w:val="-14"/>
              </w:rPr>
              <w:t xml:space="preserve"> </w:t>
            </w:r>
            <w:r>
              <w:t>в котором приходится</w:t>
            </w:r>
          </w:p>
          <w:p w:rsidR="00B25A48" w:rsidRDefault="00684C79">
            <w:pPr>
              <w:pStyle w:val="TableParagraph"/>
              <w:ind w:left="106"/>
            </w:pPr>
            <w:r>
              <w:t>работать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жить</w:t>
            </w:r>
          </w:p>
        </w:tc>
        <w:tc>
          <w:tcPr>
            <w:tcW w:w="2366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 w:rsidTr="003D4B95">
        <w:trPr>
          <w:trHeight w:val="1831"/>
        </w:trPr>
        <w:tc>
          <w:tcPr>
            <w:tcW w:w="12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</w:tcPr>
          <w:p w:rsidR="00B25A48" w:rsidRDefault="00684C79">
            <w:pPr>
              <w:pStyle w:val="TableParagraph"/>
              <w:spacing w:line="247" w:lineRule="exact"/>
              <w:ind w:left="105"/>
            </w:pPr>
            <w:r>
              <w:t>определять</w:t>
            </w:r>
            <w:r>
              <w:rPr>
                <w:spacing w:val="-5"/>
              </w:rPr>
              <w:t xml:space="preserve"> </w:t>
            </w:r>
            <w:r>
              <w:t>этапы</w:t>
            </w:r>
            <w:r>
              <w:rPr>
                <w:spacing w:val="-2"/>
              </w:rPr>
              <w:t xml:space="preserve"> решения</w:t>
            </w:r>
          </w:p>
          <w:p w:rsidR="00B25A48" w:rsidRDefault="00684C79">
            <w:pPr>
              <w:pStyle w:val="TableParagraph"/>
              <w:spacing w:before="25" w:line="264" w:lineRule="auto"/>
              <w:ind w:left="105" w:right="121"/>
            </w:pPr>
            <w:r>
              <w:t>задачи,</w:t>
            </w:r>
            <w:r>
              <w:rPr>
                <w:spacing w:val="-13"/>
              </w:rPr>
              <w:t xml:space="preserve"> </w:t>
            </w:r>
            <w:r>
              <w:t>составлять</w:t>
            </w:r>
            <w:r>
              <w:rPr>
                <w:spacing w:val="-12"/>
              </w:rPr>
              <w:t xml:space="preserve"> </w:t>
            </w:r>
            <w:r>
              <w:t>план</w:t>
            </w:r>
            <w:r>
              <w:rPr>
                <w:spacing w:val="-14"/>
              </w:rPr>
              <w:t xml:space="preserve"> </w:t>
            </w:r>
            <w:r>
              <w:t>действия, реализовывать составленный план, определять необходимые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ресурсы</w:t>
            </w:r>
          </w:p>
        </w:tc>
        <w:tc>
          <w:tcPr>
            <w:tcW w:w="2479" w:type="dxa"/>
          </w:tcPr>
          <w:p w:rsidR="00B25A48" w:rsidRDefault="00684C79">
            <w:pPr>
              <w:pStyle w:val="TableParagraph"/>
              <w:spacing w:line="264" w:lineRule="auto"/>
              <w:ind w:left="106" w:right="142"/>
            </w:pPr>
            <w:r>
              <w:t>структура плана для решения задач, алгоритмы</w:t>
            </w:r>
            <w:r>
              <w:rPr>
                <w:spacing w:val="-14"/>
              </w:rPr>
              <w:t xml:space="preserve"> </w:t>
            </w:r>
            <w:r>
              <w:t>выполнения работ в</w:t>
            </w:r>
          </w:p>
          <w:p w:rsidR="00B25A48" w:rsidRDefault="00684C79">
            <w:pPr>
              <w:pStyle w:val="TableParagraph"/>
              <w:spacing w:line="264" w:lineRule="auto"/>
              <w:ind w:left="106" w:right="412"/>
            </w:pPr>
            <w:r>
              <w:t>профессиональной</w:t>
            </w:r>
            <w:r>
              <w:rPr>
                <w:spacing w:val="-14"/>
              </w:rPr>
              <w:t xml:space="preserve"> </w:t>
            </w:r>
            <w:r>
              <w:t>и смежных областях</w:t>
            </w:r>
          </w:p>
        </w:tc>
        <w:tc>
          <w:tcPr>
            <w:tcW w:w="2366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 w:rsidTr="003D4B95">
        <w:trPr>
          <w:trHeight w:val="2106"/>
        </w:trPr>
        <w:tc>
          <w:tcPr>
            <w:tcW w:w="12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</w:tcPr>
          <w:p w:rsidR="00B25A48" w:rsidRDefault="00684C79">
            <w:pPr>
              <w:pStyle w:val="TableParagraph"/>
              <w:spacing w:line="264" w:lineRule="auto"/>
              <w:ind w:left="105"/>
            </w:pPr>
            <w:r>
              <w:t>выявлять и эффективно искать информацию, необходимую для решения</w:t>
            </w:r>
            <w:r>
              <w:rPr>
                <w:spacing w:val="-12"/>
              </w:rPr>
              <w:t xml:space="preserve"> </w:t>
            </w:r>
            <w:r>
              <w:t>задачи</w:t>
            </w:r>
            <w:r>
              <w:rPr>
                <w:spacing w:val="-12"/>
              </w:rPr>
              <w:t xml:space="preserve"> </w:t>
            </w:r>
            <w:r>
              <w:t>и/или</w:t>
            </w:r>
            <w:r>
              <w:rPr>
                <w:spacing w:val="-11"/>
              </w:rPr>
              <w:t xml:space="preserve"> </w:t>
            </w:r>
            <w:r>
              <w:t>проблемы</w:t>
            </w:r>
          </w:p>
        </w:tc>
        <w:tc>
          <w:tcPr>
            <w:tcW w:w="2479" w:type="dxa"/>
          </w:tcPr>
          <w:p w:rsidR="00B25A48" w:rsidRDefault="00684C79">
            <w:pPr>
              <w:pStyle w:val="TableParagraph"/>
              <w:spacing w:line="264" w:lineRule="auto"/>
              <w:ind w:left="106" w:right="142"/>
            </w:pPr>
            <w:r>
              <w:t>основные источники информации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ресурсы для решения задач и/или проблем в</w:t>
            </w:r>
          </w:p>
          <w:p w:rsidR="00B25A48" w:rsidRDefault="00684C79">
            <w:pPr>
              <w:pStyle w:val="TableParagraph"/>
              <w:spacing w:line="264" w:lineRule="auto"/>
              <w:ind w:left="106" w:right="142"/>
            </w:pPr>
            <w:r>
              <w:rPr>
                <w:spacing w:val="-2"/>
              </w:rPr>
              <w:t xml:space="preserve">профессиональном </w:t>
            </w:r>
            <w:r>
              <w:t xml:space="preserve">и/или социальном </w:t>
            </w:r>
            <w:r>
              <w:rPr>
                <w:spacing w:val="-2"/>
              </w:rPr>
              <w:t>контексте</w:t>
            </w:r>
          </w:p>
        </w:tc>
        <w:tc>
          <w:tcPr>
            <w:tcW w:w="2366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 w:rsidTr="003D4B95">
        <w:trPr>
          <w:trHeight w:val="995"/>
        </w:trPr>
        <w:tc>
          <w:tcPr>
            <w:tcW w:w="12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</w:tcPr>
          <w:p w:rsidR="00B25A48" w:rsidRDefault="00684C79">
            <w:pPr>
              <w:pStyle w:val="TableParagraph"/>
              <w:spacing w:line="264" w:lineRule="auto"/>
              <w:ind w:left="105"/>
            </w:pPr>
            <w:r>
              <w:t>владеть</w:t>
            </w:r>
            <w:r>
              <w:rPr>
                <w:spacing w:val="-14"/>
              </w:rPr>
              <w:t xml:space="preserve"> </w:t>
            </w:r>
            <w:r>
              <w:t>актуальными</w:t>
            </w:r>
            <w:r>
              <w:rPr>
                <w:spacing w:val="-14"/>
              </w:rPr>
              <w:t xml:space="preserve"> </w:t>
            </w:r>
            <w:r>
              <w:t>методами работы в профессиональной и смежных сферах</w:t>
            </w:r>
          </w:p>
        </w:tc>
        <w:tc>
          <w:tcPr>
            <w:tcW w:w="2479" w:type="dxa"/>
          </w:tcPr>
          <w:p w:rsidR="00B25A48" w:rsidRDefault="00684C79">
            <w:pPr>
              <w:pStyle w:val="TableParagraph"/>
              <w:spacing w:line="247" w:lineRule="exact"/>
              <w:ind w:left="106"/>
            </w:pPr>
            <w:r>
              <w:t>методы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B25A48" w:rsidRDefault="00684C79">
            <w:pPr>
              <w:pStyle w:val="TableParagraph"/>
              <w:spacing w:before="25" w:line="264" w:lineRule="auto"/>
              <w:ind w:left="106" w:right="412"/>
            </w:pPr>
            <w:r>
              <w:t>профессиональной</w:t>
            </w:r>
            <w:r>
              <w:rPr>
                <w:spacing w:val="-14"/>
              </w:rPr>
              <w:t xml:space="preserve"> </w:t>
            </w:r>
            <w:r>
              <w:t>и смежных сферах</w:t>
            </w:r>
          </w:p>
        </w:tc>
        <w:tc>
          <w:tcPr>
            <w:tcW w:w="2366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 w:rsidTr="003D4B95">
        <w:trPr>
          <w:trHeight w:val="1553"/>
        </w:trPr>
        <w:tc>
          <w:tcPr>
            <w:tcW w:w="12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</w:tcPr>
          <w:p w:rsidR="00B25A48" w:rsidRDefault="00684C79">
            <w:pPr>
              <w:pStyle w:val="TableParagraph"/>
              <w:spacing w:line="247" w:lineRule="exact"/>
              <w:ind w:left="105"/>
            </w:pPr>
            <w:r>
              <w:t>оценивать</w:t>
            </w:r>
            <w:r>
              <w:rPr>
                <w:spacing w:val="-8"/>
              </w:rPr>
              <w:t xml:space="preserve"> </w:t>
            </w:r>
            <w:r>
              <w:t>результат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25A48" w:rsidRDefault="00684C79">
            <w:pPr>
              <w:pStyle w:val="TableParagraph"/>
              <w:spacing w:before="25"/>
              <w:ind w:left="105"/>
            </w:pPr>
            <w:r>
              <w:t>последствия</w:t>
            </w:r>
            <w:r>
              <w:rPr>
                <w:spacing w:val="-8"/>
              </w:rPr>
              <w:t xml:space="preserve"> </w:t>
            </w:r>
            <w:r>
              <w:t>своих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действий</w:t>
            </w:r>
          </w:p>
          <w:p w:rsidR="00B25A48" w:rsidRDefault="00684C79">
            <w:pPr>
              <w:pStyle w:val="TableParagraph"/>
              <w:spacing w:before="26" w:line="264" w:lineRule="auto"/>
              <w:ind w:left="105"/>
            </w:pPr>
            <w:r>
              <w:t>(самостоятельно</w:t>
            </w:r>
            <w:r>
              <w:rPr>
                <w:spacing w:val="-12"/>
              </w:rPr>
              <w:t xml:space="preserve"> </w:t>
            </w:r>
            <w:r>
              <w:t>или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 xml:space="preserve">помощью </w:t>
            </w:r>
            <w:r>
              <w:rPr>
                <w:spacing w:val="-2"/>
              </w:rPr>
              <w:t>наставника)</w:t>
            </w:r>
          </w:p>
        </w:tc>
        <w:tc>
          <w:tcPr>
            <w:tcW w:w="2479" w:type="dxa"/>
          </w:tcPr>
          <w:p w:rsidR="00B25A48" w:rsidRDefault="00684C79">
            <w:pPr>
              <w:pStyle w:val="TableParagraph"/>
              <w:spacing w:line="264" w:lineRule="auto"/>
              <w:ind w:left="106" w:right="372"/>
            </w:pPr>
            <w:r>
              <w:t>порядок оценки результатов</w:t>
            </w:r>
            <w:r>
              <w:rPr>
                <w:spacing w:val="-14"/>
              </w:rPr>
              <w:t xml:space="preserve"> </w:t>
            </w:r>
            <w:r>
              <w:t xml:space="preserve">решения </w:t>
            </w:r>
            <w:r>
              <w:rPr>
                <w:spacing w:val="-2"/>
              </w:rPr>
              <w:t>задач</w:t>
            </w:r>
          </w:p>
          <w:p w:rsidR="00B25A48" w:rsidRDefault="00684C79">
            <w:pPr>
              <w:pStyle w:val="TableParagraph"/>
              <w:spacing w:line="264" w:lineRule="auto"/>
              <w:ind w:left="106"/>
            </w:pPr>
            <w:r>
              <w:rPr>
                <w:spacing w:val="-2"/>
              </w:rPr>
              <w:t>профессиональной деятельности</w:t>
            </w:r>
          </w:p>
        </w:tc>
        <w:tc>
          <w:tcPr>
            <w:tcW w:w="2366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 w:rsidTr="003D4B95">
        <w:trPr>
          <w:trHeight w:val="1113"/>
        </w:trPr>
        <w:tc>
          <w:tcPr>
            <w:tcW w:w="1284" w:type="dxa"/>
          </w:tcPr>
          <w:p w:rsidR="00B25A48" w:rsidRDefault="00684C79">
            <w:pPr>
              <w:pStyle w:val="TableParagraph"/>
              <w:spacing w:line="247" w:lineRule="exact"/>
              <w:ind w:left="35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02</w:t>
            </w:r>
          </w:p>
        </w:tc>
        <w:tc>
          <w:tcPr>
            <w:tcW w:w="3442" w:type="dxa"/>
          </w:tcPr>
          <w:p w:rsidR="00B25A48" w:rsidRDefault="00684C79">
            <w:pPr>
              <w:pStyle w:val="TableParagraph"/>
              <w:spacing w:line="264" w:lineRule="auto"/>
              <w:ind w:left="105" w:right="121"/>
            </w:pPr>
            <w:r>
              <w:t>определять</w:t>
            </w:r>
            <w:r>
              <w:rPr>
                <w:spacing w:val="-13"/>
              </w:rPr>
              <w:t xml:space="preserve"> </w:t>
            </w:r>
            <w:r>
              <w:t>задачи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поиска информации, планировать процесс поиска, выбирать</w:t>
            </w:r>
          </w:p>
          <w:p w:rsidR="00B25A48" w:rsidRDefault="00684C79">
            <w:pPr>
              <w:pStyle w:val="TableParagraph"/>
              <w:ind w:left="105"/>
            </w:pPr>
            <w:r>
              <w:t>необходимые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источники</w:t>
            </w:r>
          </w:p>
        </w:tc>
        <w:tc>
          <w:tcPr>
            <w:tcW w:w="2479" w:type="dxa"/>
          </w:tcPr>
          <w:p w:rsidR="00B25A48" w:rsidRDefault="00684C79">
            <w:pPr>
              <w:pStyle w:val="TableParagraph"/>
              <w:spacing w:line="264" w:lineRule="auto"/>
              <w:ind w:left="106"/>
            </w:pPr>
            <w:r>
              <w:rPr>
                <w:spacing w:val="-2"/>
              </w:rPr>
              <w:t>номенклатура информационных источников,</w:t>
            </w:r>
          </w:p>
          <w:p w:rsidR="00B25A48" w:rsidRDefault="00684C79">
            <w:pPr>
              <w:pStyle w:val="TableParagraph"/>
              <w:ind w:left="106"/>
            </w:pPr>
            <w:r>
              <w:t>применяемых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2366" w:type="dxa"/>
          </w:tcPr>
          <w:p w:rsidR="00B25A48" w:rsidRDefault="00B25A48">
            <w:pPr>
              <w:pStyle w:val="TableParagraph"/>
              <w:ind w:left="0"/>
            </w:pPr>
          </w:p>
        </w:tc>
      </w:tr>
    </w:tbl>
    <w:p w:rsidR="00B25A48" w:rsidRDefault="00B25A48">
      <w:pPr>
        <w:pStyle w:val="TableParagraph"/>
        <w:sectPr w:rsidR="00B25A48" w:rsidSect="003D4B95">
          <w:headerReference w:type="default" r:id="rId282"/>
          <w:footerReference w:type="default" r:id="rId283"/>
          <w:pgSz w:w="11910" w:h="16840"/>
          <w:pgMar w:top="1040" w:right="285" w:bottom="280" w:left="1134" w:header="751" w:footer="0" w:gutter="0"/>
          <w:cols w:space="720"/>
        </w:sectPr>
      </w:pPr>
    </w:p>
    <w:p w:rsidR="00B25A48" w:rsidRDefault="00B25A48">
      <w:pPr>
        <w:pStyle w:val="a3"/>
        <w:spacing w:before="3"/>
        <w:rPr>
          <w:sz w:val="16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4"/>
        <w:gridCol w:w="3442"/>
        <w:gridCol w:w="2479"/>
        <w:gridCol w:w="2366"/>
      </w:tblGrid>
      <w:tr w:rsidR="00B25A48" w:rsidTr="003D4B95">
        <w:trPr>
          <w:trHeight w:val="1113"/>
        </w:trPr>
        <w:tc>
          <w:tcPr>
            <w:tcW w:w="1284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442" w:type="dxa"/>
          </w:tcPr>
          <w:p w:rsidR="00B25A48" w:rsidRDefault="00684C79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информации</w:t>
            </w:r>
          </w:p>
        </w:tc>
        <w:tc>
          <w:tcPr>
            <w:tcW w:w="2479" w:type="dxa"/>
          </w:tcPr>
          <w:p w:rsidR="00B25A48" w:rsidRDefault="00684C79">
            <w:pPr>
              <w:pStyle w:val="TableParagraph"/>
              <w:spacing w:line="264" w:lineRule="auto"/>
              <w:ind w:left="106"/>
            </w:pPr>
            <w:r>
              <w:rPr>
                <w:spacing w:val="-2"/>
              </w:rPr>
              <w:t>профессиональной деятельности</w:t>
            </w:r>
          </w:p>
        </w:tc>
        <w:tc>
          <w:tcPr>
            <w:tcW w:w="2366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 w:rsidTr="003D4B95">
        <w:trPr>
          <w:trHeight w:val="1552"/>
        </w:trPr>
        <w:tc>
          <w:tcPr>
            <w:tcW w:w="12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</w:tcPr>
          <w:p w:rsidR="00B25A48" w:rsidRDefault="00684C79">
            <w:pPr>
              <w:pStyle w:val="TableParagraph"/>
              <w:spacing w:line="264" w:lineRule="auto"/>
              <w:ind w:left="105"/>
            </w:pPr>
            <w:r>
              <w:t>выделять</w:t>
            </w:r>
            <w:r>
              <w:rPr>
                <w:spacing w:val="-12"/>
              </w:rPr>
              <w:t xml:space="preserve"> </w:t>
            </w:r>
            <w:r>
              <w:t>наиболее</w:t>
            </w:r>
            <w:r>
              <w:rPr>
                <w:spacing w:val="-12"/>
              </w:rPr>
              <w:t xml:space="preserve"> </w:t>
            </w:r>
            <w:r>
              <w:t>значимое</w:t>
            </w:r>
            <w:r>
              <w:rPr>
                <w:spacing w:val="-12"/>
              </w:rPr>
              <w:t xml:space="preserve"> </w:t>
            </w:r>
            <w:r>
              <w:t>в перечне информации, структурировать получаемую информацию, оформлять результаты поиска</w:t>
            </w:r>
          </w:p>
        </w:tc>
        <w:tc>
          <w:tcPr>
            <w:tcW w:w="2479" w:type="dxa"/>
          </w:tcPr>
          <w:p w:rsidR="00B25A48" w:rsidRDefault="00684C79">
            <w:pPr>
              <w:pStyle w:val="TableParagraph"/>
              <w:spacing w:line="264" w:lineRule="auto"/>
              <w:ind w:left="106"/>
            </w:pPr>
            <w:r>
              <w:rPr>
                <w:spacing w:val="-2"/>
              </w:rPr>
              <w:t>приемы структурирования информации</w:t>
            </w:r>
          </w:p>
        </w:tc>
        <w:tc>
          <w:tcPr>
            <w:tcW w:w="2366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 w:rsidTr="003D4B95">
        <w:trPr>
          <w:trHeight w:val="993"/>
        </w:trPr>
        <w:tc>
          <w:tcPr>
            <w:tcW w:w="12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</w:tcPr>
          <w:p w:rsidR="00B25A48" w:rsidRDefault="00684C79">
            <w:pPr>
              <w:pStyle w:val="TableParagraph"/>
              <w:spacing w:line="247" w:lineRule="exact"/>
              <w:ind w:left="105"/>
            </w:pPr>
            <w:r>
              <w:t>оценивать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практическую</w:t>
            </w:r>
          </w:p>
          <w:p w:rsidR="00B25A48" w:rsidRDefault="00684C79">
            <w:pPr>
              <w:pStyle w:val="TableParagraph"/>
              <w:spacing w:before="25"/>
              <w:ind w:left="105"/>
            </w:pPr>
            <w:r>
              <w:t>значимость</w:t>
            </w:r>
            <w:r>
              <w:rPr>
                <w:spacing w:val="-8"/>
              </w:rPr>
              <w:t xml:space="preserve"> </w:t>
            </w:r>
            <w:r>
              <w:t>результатов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поиска</w:t>
            </w:r>
          </w:p>
        </w:tc>
        <w:tc>
          <w:tcPr>
            <w:tcW w:w="2479" w:type="dxa"/>
          </w:tcPr>
          <w:p w:rsidR="00B25A48" w:rsidRDefault="00684C79">
            <w:pPr>
              <w:pStyle w:val="TableParagraph"/>
              <w:spacing w:line="264" w:lineRule="auto"/>
              <w:ind w:left="106" w:right="450"/>
            </w:pPr>
            <w:r>
              <w:t>формат</w:t>
            </w:r>
            <w:r>
              <w:rPr>
                <w:spacing w:val="-14"/>
              </w:rPr>
              <w:t xml:space="preserve"> </w:t>
            </w:r>
            <w:r>
              <w:t xml:space="preserve">оформления результатов поиска </w:t>
            </w:r>
            <w:r>
              <w:rPr>
                <w:spacing w:val="-2"/>
              </w:rPr>
              <w:t>информации</w:t>
            </w:r>
          </w:p>
        </w:tc>
        <w:tc>
          <w:tcPr>
            <w:tcW w:w="2366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 w:rsidTr="003D4B95">
        <w:trPr>
          <w:trHeight w:val="996"/>
        </w:trPr>
        <w:tc>
          <w:tcPr>
            <w:tcW w:w="1284" w:type="dxa"/>
          </w:tcPr>
          <w:p w:rsidR="00B25A48" w:rsidRDefault="00684C79">
            <w:pPr>
              <w:pStyle w:val="TableParagraph"/>
              <w:spacing w:line="249" w:lineRule="exact"/>
              <w:ind w:left="81" w:right="74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03</w:t>
            </w:r>
          </w:p>
        </w:tc>
        <w:tc>
          <w:tcPr>
            <w:tcW w:w="3442" w:type="dxa"/>
          </w:tcPr>
          <w:p w:rsidR="00B25A48" w:rsidRDefault="00684C79">
            <w:pPr>
              <w:pStyle w:val="TableParagraph"/>
              <w:spacing w:line="261" w:lineRule="auto"/>
              <w:ind w:left="105"/>
            </w:pPr>
            <w:r>
              <w:t>применять</w:t>
            </w:r>
            <w:r>
              <w:rPr>
                <w:spacing w:val="-14"/>
              </w:rPr>
              <w:t xml:space="preserve"> </w:t>
            </w:r>
            <w:r>
              <w:t>современную</w:t>
            </w:r>
            <w:r>
              <w:rPr>
                <w:spacing w:val="-14"/>
              </w:rPr>
              <w:t xml:space="preserve"> </w:t>
            </w:r>
            <w:r>
              <w:t xml:space="preserve">научную </w:t>
            </w:r>
            <w:r>
              <w:rPr>
                <w:spacing w:val="-2"/>
              </w:rPr>
              <w:t>профессиональную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терминологию;</w:t>
            </w:r>
          </w:p>
        </w:tc>
        <w:tc>
          <w:tcPr>
            <w:tcW w:w="2479" w:type="dxa"/>
          </w:tcPr>
          <w:p w:rsidR="00B25A48" w:rsidRDefault="00684C79">
            <w:pPr>
              <w:pStyle w:val="TableParagraph"/>
              <w:spacing w:line="261" w:lineRule="auto"/>
              <w:ind w:left="106"/>
            </w:pPr>
            <w:r>
              <w:t>современная</w:t>
            </w:r>
            <w:r>
              <w:rPr>
                <w:spacing w:val="-14"/>
              </w:rPr>
              <w:t xml:space="preserve"> </w:t>
            </w:r>
            <w:r>
              <w:t>научная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профессиональная</w:t>
            </w:r>
          </w:p>
          <w:p w:rsidR="00B25A48" w:rsidRDefault="00684C79">
            <w:pPr>
              <w:pStyle w:val="TableParagraph"/>
              <w:ind w:left="106"/>
            </w:pPr>
            <w:r>
              <w:rPr>
                <w:spacing w:val="-2"/>
              </w:rPr>
              <w:t>терминология;</w:t>
            </w:r>
          </w:p>
        </w:tc>
        <w:tc>
          <w:tcPr>
            <w:tcW w:w="2366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 w:rsidTr="003D4B95">
        <w:trPr>
          <w:trHeight w:val="1552"/>
        </w:trPr>
        <w:tc>
          <w:tcPr>
            <w:tcW w:w="1284" w:type="dxa"/>
          </w:tcPr>
          <w:p w:rsidR="00B25A48" w:rsidRDefault="00684C79">
            <w:pPr>
              <w:pStyle w:val="TableParagraph"/>
              <w:spacing w:line="247" w:lineRule="exact"/>
              <w:ind w:left="81" w:right="74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</w:tc>
        <w:tc>
          <w:tcPr>
            <w:tcW w:w="3442" w:type="dxa"/>
          </w:tcPr>
          <w:p w:rsidR="00B25A48" w:rsidRDefault="00684C79">
            <w:pPr>
              <w:pStyle w:val="TableParagraph"/>
              <w:spacing w:line="264" w:lineRule="auto"/>
              <w:ind w:left="105" w:right="241"/>
              <w:jc w:val="both"/>
            </w:pPr>
            <w:r>
              <w:t>взаимодействовать с коллегами, руководством,</w:t>
            </w:r>
            <w:r>
              <w:rPr>
                <w:spacing w:val="-5"/>
              </w:rPr>
              <w:t xml:space="preserve"> </w:t>
            </w:r>
            <w:r>
              <w:t>клиентами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ходе 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479" w:type="dxa"/>
          </w:tcPr>
          <w:p w:rsidR="00B25A48" w:rsidRDefault="00684C79">
            <w:pPr>
              <w:pStyle w:val="TableParagraph"/>
              <w:spacing w:line="264" w:lineRule="auto"/>
              <w:ind w:left="106" w:right="361"/>
            </w:pPr>
            <w:r>
              <w:rPr>
                <w:spacing w:val="-2"/>
              </w:rPr>
              <w:t xml:space="preserve">психологические </w:t>
            </w:r>
            <w:r>
              <w:t>основы</w:t>
            </w:r>
            <w:r>
              <w:rPr>
                <w:spacing w:val="-14"/>
              </w:rPr>
              <w:t xml:space="preserve"> </w:t>
            </w:r>
            <w:r>
              <w:t xml:space="preserve">деятельности </w:t>
            </w:r>
            <w:r>
              <w:rPr>
                <w:spacing w:val="-2"/>
              </w:rPr>
              <w:t>коллектива, психологические</w:t>
            </w:r>
          </w:p>
          <w:p w:rsidR="00B25A48" w:rsidRDefault="00684C79">
            <w:pPr>
              <w:pStyle w:val="TableParagraph"/>
              <w:ind w:left="106"/>
            </w:pPr>
            <w:r>
              <w:t>особенности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личности;</w:t>
            </w:r>
          </w:p>
        </w:tc>
        <w:tc>
          <w:tcPr>
            <w:tcW w:w="2366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 w:rsidTr="003D4B95">
        <w:trPr>
          <w:trHeight w:val="2107"/>
        </w:trPr>
        <w:tc>
          <w:tcPr>
            <w:tcW w:w="1284" w:type="dxa"/>
          </w:tcPr>
          <w:p w:rsidR="00B25A48" w:rsidRDefault="00684C79">
            <w:pPr>
              <w:pStyle w:val="TableParagraph"/>
              <w:spacing w:line="247" w:lineRule="exact"/>
              <w:ind w:left="81" w:right="74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05</w:t>
            </w:r>
          </w:p>
        </w:tc>
        <w:tc>
          <w:tcPr>
            <w:tcW w:w="3442" w:type="dxa"/>
          </w:tcPr>
          <w:p w:rsidR="00B25A48" w:rsidRDefault="00684C79">
            <w:pPr>
              <w:pStyle w:val="TableParagraph"/>
              <w:spacing w:line="264" w:lineRule="auto"/>
              <w:ind w:left="105"/>
            </w:pPr>
            <w:r>
              <w:t>грамотно</w:t>
            </w:r>
            <w:r>
              <w:rPr>
                <w:spacing w:val="-9"/>
              </w:rPr>
              <w:t xml:space="preserve"> </w:t>
            </w:r>
            <w:r>
              <w:t>излагать</w:t>
            </w:r>
            <w:r>
              <w:rPr>
                <w:spacing w:val="-11"/>
              </w:rPr>
              <w:t xml:space="preserve"> </w:t>
            </w:r>
            <w:r>
              <w:t>свои</w:t>
            </w:r>
            <w:r>
              <w:rPr>
                <w:spacing w:val="-9"/>
              </w:rPr>
              <w:t xml:space="preserve"> </w:t>
            </w:r>
            <w:r>
              <w:t>мысли</w:t>
            </w:r>
            <w:r>
              <w:rPr>
                <w:spacing w:val="-8"/>
              </w:rPr>
              <w:t xml:space="preserve"> </w:t>
            </w:r>
            <w:r>
              <w:t>и оформлять документы по</w:t>
            </w:r>
          </w:p>
          <w:p w:rsidR="00B25A48" w:rsidRDefault="00684C79">
            <w:pPr>
              <w:pStyle w:val="TableParagraph"/>
              <w:spacing w:line="264" w:lineRule="auto"/>
              <w:ind w:left="105"/>
            </w:pPr>
            <w:r>
              <w:t>профессиональной</w:t>
            </w:r>
            <w:r>
              <w:rPr>
                <w:spacing w:val="-14"/>
              </w:rPr>
              <w:t xml:space="preserve"> </w:t>
            </w:r>
            <w:r>
              <w:t>тематике</w:t>
            </w:r>
            <w:r>
              <w:rPr>
                <w:spacing w:val="-14"/>
              </w:rPr>
              <w:t xml:space="preserve"> </w:t>
            </w:r>
            <w:r>
              <w:t>на государственном языке,</w:t>
            </w:r>
          </w:p>
          <w:p w:rsidR="00B25A48" w:rsidRDefault="00684C79">
            <w:pPr>
              <w:pStyle w:val="TableParagraph"/>
              <w:spacing w:line="264" w:lineRule="auto"/>
              <w:ind w:left="105" w:right="121"/>
            </w:pPr>
            <w:r>
              <w:t>проявлять</w:t>
            </w:r>
            <w:r>
              <w:rPr>
                <w:spacing w:val="-14"/>
              </w:rPr>
              <w:t xml:space="preserve"> </w:t>
            </w:r>
            <w:r>
              <w:t>толерантность</w:t>
            </w:r>
            <w:r>
              <w:rPr>
                <w:spacing w:val="-14"/>
              </w:rPr>
              <w:t xml:space="preserve"> </w:t>
            </w:r>
            <w:r>
              <w:t>в рабочем коллективе</w:t>
            </w:r>
          </w:p>
        </w:tc>
        <w:tc>
          <w:tcPr>
            <w:tcW w:w="2479" w:type="dxa"/>
          </w:tcPr>
          <w:p w:rsidR="00B25A48" w:rsidRDefault="00684C79">
            <w:pPr>
              <w:pStyle w:val="TableParagraph"/>
              <w:spacing w:line="264" w:lineRule="auto"/>
              <w:ind w:left="106" w:right="143"/>
            </w:pPr>
            <w:r>
              <w:rPr>
                <w:spacing w:val="-2"/>
              </w:rPr>
              <w:t xml:space="preserve">особенности </w:t>
            </w:r>
            <w:r>
              <w:t>социального и культурного</w:t>
            </w:r>
            <w:r>
              <w:rPr>
                <w:spacing w:val="-14"/>
              </w:rPr>
              <w:t xml:space="preserve"> </w:t>
            </w:r>
            <w:r>
              <w:t>контекста; правила оформления</w:t>
            </w:r>
          </w:p>
          <w:p w:rsidR="00B25A48" w:rsidRDefault="00684C79">
            <w:pPr>
              <w:pStyle w:val="TableParagraph"/>
              <w:spacing w:line="264" w:lineRule="auto"/>
              <w:ind w:left="106" w:right="546"/>
            </w:pPr>
            <w:r>
              <w:t>документов и построения</w:t>
            </w:r>
            <w:r>
              <w:rPr>
                <w:spacing w:val="-14"/>
              </w:rPr>
              <w:t xml:space="preserve"> </w:t>
            </w:r>
            <w:r>
              <w:t xml:space="preserve">устных </w:t>
            </w:r>
            <w:r>
              <w:rPr>
                <w:spacing w:val="-2"/>
              </w:rPr>
              <w:t>сообщений</w:t>
            </w:r>
          </w:p>
        </w:tc>
        <w:tc>
          <w:tcPr>
            <w:tcW w:w="2366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 w:rsidTr="003D4B95">
        <w:trPr>
          <w:trHeight w:val="1274"/>
        </w:trPr>
        <w:tc>
          <w:tcPr>
            <w:tcW w:w="1284" w:type="dxa"/>
          </w:tcPr>
          <w:p w:rsidR="00B25A48" w:rsidRDefault="00684C79">
            <w:pPr>
              <w:pStyle w:val="TableParagraph"/>
              <w:spacing w:line="247" w:lineRule="exact"/>
              <w:ind w:left="81" w:right="74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06</w:t>
            </w:r>
          </w:p>
        </w:tc>
        <w:tc>
          <w:tcPr>
            <w:tcW w:w="3442" w:type="dxa"/>
          </w:tcPr>
          <w:p w:rsidR="00B25A48" w:rsidRDefault="00684C79">
            <w:pPr>
              <w:pStyle w:val="TableParagraph"/>
              <w:spacing w:line="264" w:lineRule="auto"/>
              <w:ind w:left="105"/>
              <w:rPr>
                <w:i/>
              </w:rPr>
            </w:pPr>
            <w:r>
              <w:t>описывать</w:t>
            </w:r>
            <w:r>
              <w:rPr>
                <w:spacing w:val="-14"/>
              </w:rPr>
              <w:t xml:space="preserve"> </w:t>
            </w:r>
            <w:r>
              <w:t>значимость</w:t>
            </w:r>
            <w:r>
              <w:rPr>
                <w:spacing w:val="-14"/>
              </w:rPr>
              <w:t xml:space="preserve"> </w:t>
            </w:r>
            <w:r>
              <w:t xml:space="preserve">своей </w:t>
            </w:r>
            <w:r>
              <w:rPr>
                <w:spacing w:val="-2"/>
              </w:rPr>
              <w:t>специальности</w:t>
            </w:r>
            <w:r>
              <w:rPr>
                <w:i/>
                <w:spacing w:val="-2"/>
              </w:rPr>
              <w:t>;</w:t>
            </w:r>
          </w:p>
        </w:tc>
        <w:tc>
          <w:tcPr>
            <w:tcW w:w="2479" w:type="dxa"/>
          </w:tcPr>
          <w:p w:rsidR="00B25A48" w:rsidRDefault="00684C79">
            <w:pPr>
              <w:pStyle w:val="TableParagraph"/>
              <w:spacing w:line="247" w:lineRule="exact"/>
              <w:ind w:left="106"/>
            </w:pPr>
            <w:r>
              <w:rPr>
                <w:spacing w:val="-2"/>
              </w:rPr>
              <w:t>значимость</w:t>
            </w:r>
          </w:p>
          <w:p w:rsidR="00B25A48" w:rsidRDefault="00684C79">
            <w:pPr>
              <w:pStyle w:val="TableParagraph"/>
              <w:spacing w:before="25" w:line="264" w:lineRule="auto"/>
              <w:ind w:left="106"/>
            </w:pPr>
            <w:r>
              <w:rPr>
                <w:spacing w:val="-2"/>
              </w:rPr>
              <w:t xml:space="preserve">профессиональной </w:t>
            </w:r>
            <w:r>
              <w:t xml:space="preserve">деятельности по </w:t>
            </w:r>
            <w:r>
              <w:rPr>
                <w:spacing w:val="-2"/>
              </w:rPr>
              <w:t>специальности;</w:t>
            </w:r>
          </w:p>
        </w:tc>
        <w:tc>
          <w:tcPr>
            <w:tcW w:w="2366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 w:rsidTr="003D4B95">
        <w:trPr>
          <w:trHeight w:val="1549"/>
        </w:trPr>
        <w:tc>
          <w:tcPr>
            <w:tcW w:w="1284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35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07</w:t>
            </w:r>
          </w:p>
        </w:tc>
        <w:tc>
          <w:tcPr>
            <w:tcW w:w="3442" w:type="dxa"/>
          </w:tcPr>
          <w:p w:rsidR="00B25A48" w:rsidRDefault="00684C79">
            <w:pPr>
              <w:pStyle w:val="TableParagraph"/>
              <w:spacing w:line="264" w:lineRule="auto"/>
              <w:ind w:left="105"/>
            </w:pPr>
            <w:r>
              <w:t>соблюдать</w:t>
            </w:r>
            <w:r>
              <w:rPr>
                <w:spacing w:val="-14"/>
              </w:rPr>
              <w:t xml:space="preserve"> </w:t>
            </w:r>
            <w:r>
              <w:t>нормы</w:t>
            </w:r>
            <w:r>
              <w:rPr>
                <w:spacing w:val="-14"/>
              </w:rPr>
              <w:t xml:space="preserve"> </w:t>
            </w:r>
            <w:r>
              <w:t xml:space="preserve">экологической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2479" w:type="dxa"/>
          </w:tcPr>
          <w:p w:rsidR="00B25A48" w:rsidRDefault="00684C79">
            <w:pPr>
              <w:pStyle w:val="TableParagraph"/>
              <w:spacing w:line="264" w:lineRule="auto"/>
              <w:ind w:left="106" w:right="167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>экологической безопасности при</w:t>
            </w:r>
          </w:p>
          <w:p w:rsidR="00B25A48" w:rsidRDefault="00684C79">
            <w:pPr>
              <w:pStyle w:val="TableParagraph"/>
              <w:ind w:left="106"/>
            </w:pPr>
            <w:r>
              <w:rPr>
                <w:spacing w:val="-2"/>
              </w:rPr>
              <w:t>ведении</w:t>
            </w:r>
          </w:p>
          <w:p w:rsidR="00B25A48" w:rsidRDefault="00684C79">
            <w:pPr>
              <w:pStyle w:val="TableParagraph"/>
              <w:spacing w:before="19" w:line="264" w:lineRule="auto"/>
              <w:ind w:left="106"/>
            </w:pPr>
            <w:r>
              <w:rPr>
                <w:spacing w:val="-2"/>
              </w:rPr>
              <w:t>профессиональной деятельности</w:t>
            </w:r>
          </w:p>
        </w:tc>
        <w:tc>
          <w:tcPr>
            <w:tcW w:w="2366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 w:rsidTr="003D4B95">
        <w:trPr>
          <w:trHeight w:val="1552"/>
        </w:trPr>
        <w:tc>
          <w:tcPr>
            <w:tcW w:w="12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</w:tcPr>
          <w:p w:rsidR="00B25A48" w:rsidRDefault="00684C79">
            <w:pPr>
              <w:pStyle w:val="TableParagraph"/>
              <w:spacing w:line="247" w:lineRule="exact"/>
              <w:ind w:left="105"/>
            </w:pPr>
            <w:r>
              <w:t>определять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направления</w:t>
            </w:r>
          </w:p>
          <w:p w:rsidR="00B25A48" w:rsidRDefault="00684C79">
            <w:pPr>
              <w:pStyle w:val="TableParagraph"/>
              <w:spacing w:before="25"/>
              <w:ind w:left="105"/>
            </w:pPr>
            <w:r>
              <w:t>ресурсосбережения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рамках</w:t>
            </w:r>
          </w:p>
          <w:p w:rsidR="00B25A48" w:rsidRDefault="00684C79">
            <w:pPr>
              <w:pStyle w:val="TableParagraph"/>
              <w:spacing w:before="26" w:line="264" w:lineRule="auto"/>
              <w:ind w:left="105" w:right="240"/>
            </w:pPr>
            <w:r>
              <w:t>профессиональной</w:t>
            </w:r>
            <w:r>
              <w:rPr>
                <w:spacing w:val="-14"/>
              </w:rPr>
              <w:t xml:space="preserve"> </w:t>
            </w:r>
            <w:r>
              <w:t>деятельности по</w:t>
            </w:r>
            <w:r>
              <w:rPr>
                <w:spacing w:val="40"/>
              </w:rPr>
              <w:t xml:space="preserve"> </w:t>
            </w:r>
            <w:r>
              <w:t>СПО 43.02.15 Поварское и кондитерское дело</w:t>
            </w:r>
          </w:p>
        </w:tc>
        <w:tc>
          <w:tcPr>
            <w:tcW w:w="2479" w:type="dxa"/>
          </w:tcPr>
          <w:p w:rsidR="00B25A48" w:rsidRDefault="00684C79">
            <w:pPr>
              <w:pStyle w:val="TableParagraph"/>
              <w:spacing w:line="264" w:lineRule="auto"/>
              <w:ind w:left="106" w:right="575"/>
              <w:jc w:val="both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ресурсы, задействованные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профессиональной деятельности</w:t>
            </w:r>
          </w:p>
        </w:tc>
        <w:tc>
          <w:tcPr>
            <w:tcW w:w="2366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 w:rsidTr="003D4B95">
        <w:trPr>
          <w:trHeight w:val="1391"/>
        </w:trPr>
        <w:tc>
          <w:tcPr>
            <w:tcW w:w="1284" w:type="dxa"/>
          </w:tcPr>
          <w:p w:rsidR="00B25A48" w:rsidRDefault="00684C79">
            <w:pPr>
              <w:pStyle w:val="TableParagraph"/>
              <w:spacing w:line="247" w:lineRule="exact"/>
              <w:ind w:left="81" w:right="74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  <w:tc>
          <w:tcPr>
            <w:tcW w:w="3442" w:type="dxa"/>
          </w:tcPr>
          <w:p w:rsidR="00B25A48" w:rsidRDefault="00684C79">
            <w:pPr>
              <w:pStyle w:val="TableParagraph"/>
              <w:spacing w:line="264" w:lineRule="auto"/>
              <w:ind w:left="105"/>
            </w:pPr>
            <w:r>
              <w:t>понимать общий смысл четко произнесенных</w:t>
            </w:r>
            <w:r>
              <w:rPr>
                <w:spacing w:val="-14"/>
              </w:rPr>
              <w:t xml:space="preserve"> </w:t>
            </w:r>
            <w:r>
              <w:t>высказываний</w:t>
            </w:r>
            <w:r>
              <w:rPr>
                <w:spacing w:val="-14"/>
              </w:rPr>
              <w:t xml:space="preserve"> </w:t>
            </w:r>
            <w:r>
              <w:t>на известные темы</w:t>
            </w:r>
          </w:p>
          <w:p w:rsidR="00B25A48" w:rsidRDefault="00684C79">
            <w:pPr>
              <w:pStyle w:val="TableParagraph"/>
              <w:ind w:left="105"/>
            </w:pPr>
            <w:r>
              <w:t>(профессиональные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бытовые),</w:t>
            </w:r>
          </w:p>
          <w:p w:rsidR="00B25A48" w:rsidRDefault="00684C79">
            <w:pPr>
              <w:pStyle w:val="TableParagraph"/>
              <w:spacing w:before="19"/>
              <w:ind w:left="105"/>
            </w:pPr>
            <w:r>
              <w:t>понимать</w:t>
            </w:r>
            <w:r>
              <w:rPr>
                <w:spacing w:val="-4"/>
              </w:rPr>
              <w:t xml:space="preserve"> </w:t>
            </w:r>
            <w:r>
              <w:t>тексты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базовые</w:t>
            </w:r>
          </w:p>
        </w:tc>
        <w:tc>
          <w:tcPr>
            <w:tcW w:w="2479" w:type="dxa"/>
          </w:tcPr>
          <w:p w:rsidR="00B25A48" w:rsidRDefault="00684C79">
            <w:pPr>
              <w:pStyle w:val="TableParagraph"/>
              <w:spacing w:line="264" w:lineRule="auto"/>
              <w:ind w:left="106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>чтения</w:t>
            </w:r>
            <w:r>
              <w:rPr>
                <w:spacing w:val="-14"/>
              </w:rPr>
              <w:t xml:space="preserve"> </w:t>
            </w:r>
            <w:r>
              <w:t xml:space="preserve">текстов </w:t>
            </w:r>
            <w:r>
              <w:rPr>
                <w:spacing w:val="-2"/>
              </w:rPr>
              <w:t>профессиональной направленности</w:t>
            </w:r>
          </w:p>
        </w:tc>
        <w:tc>
          <w:tcPr>
            <w:tcW w:w="2366" w:type="dxa"/>
          </w:tcPr>
          <w:p w:rsidR="00B25A48" w:rsidRDefault="00B25A48">
            <w:pPr>
              <w:pStyle w:val="TableParagraph"/>
              <w:ind w:left="0"/>
            </w:pPr>
          </w:p>
        </w:tc>
      </w:tr>
    </w:tbl>
    <w:p w:rsidR="00B25A48" w:rsidRDefault="00B25A48">
      <w:pPr>
        <w:pStyle w:val="TableParagraph"/>
        <w:sectPr w:rsidR="00B25A48">
          <w:headerReference w:type="default" r:id="rId284"/>
          <w:footerReference w:type="default" r:id="rId285"/>
          <w:pgSz w:w="11910" w:h="16840"/>
          <w:pgMar w:top="1040" w:right="285" w:bottom="280" w:left="708" w:header="751" w:footer="0" w:gutter="0"/>
          <w:cols w:space="720"/>
        </w:sectPr>
      </w:pPr>
    </w:p>
    <w:p w:rsidR="00B25A48" w:rsidRDefault="00B25A48">
      <w:pPr>
        <w:pStyle w:val="a3"/>
        <w:spacing w:before="3"/>
        <w:rPr>
          <w:sz w:val="16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4"/>
        <w:gridCol w:w="3442"/>
        <w:gridCol w:w="2479"/>
        <w:gridCol w:w="2366"/>
      </w:tblGrid>
      <w:tr w:rsidR="00B25A48" w:rsidTr="003D4B95">
        <w:trPr>
          <w:trHeight w:val="438"/>
        </w:trPr>
        <w:tc>
          <w:tcPr>
            <w:tcW w:w="1284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442" w:type="dxa"/>
          </w:tcPr>
          <w:p w:rsidR="00B25A48" w:rsidRDefault="00684C79">
            <w:pPr>
              <w:pStyle w:val="TableParagraph"/>
              <w:spacing w:line="247" w:lineRule="exact"/>
              <w:ind w:left="105"/>
            </w:pPr>
            <w:r>
              <w:t>профессиональные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темы;</w:t>
            </w:r>
          </w:p>
        </w:tc>
        <w:tc>
          <w:tcPr>
            <w:tcW w:w="2479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366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 w:rsidTr="003D4B95">
        <w:trPr>
          <w:trHeight w:val="11418"/>
        </w:trPr>
        <w:tc>
          <w:tcPr>
            <w:tcW w:w="1284" w:type="dxa"/>
          </w:tcPr>
          <w:p w:rsidR="00B25A48" w:rsidRDefault="00684C79">
            <w:pPr>
              <w:pStyle w:val="TableParagraph"/>
              <w:spacing w:line="247" w:lineRule="exact"/>
              <w:ind w:left="10" w:right="84"/>
              <w:jc w:val="center"/>
            </w:pPr>
            <w:r>
              <w:rPr>
                <w:color w:val="000009"/>
              </w:rPr>
              <w:t>ПК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1.1-</w:t>
            </w:r>
            <w:r>
              <w:rPr>
                <w:color w:val="000009"/>
                <w:spacing w:val="-5"/>
              </w:rPr>
              <w:t>1.4</w:t>
            </w:r>
          </w:p>
        </w:tc>
        <w:tc>
          <w:tcPr>
            <w:tcW w:w="3442" w:type="dxa"/>
          </w:tcPr>
          <w:p w:rsidR="00B25A48" w:rsidRDefault="00684C79">
            <w:pPr>
              <w:pStyle w:val="TableParagraph"/>
              <w:spacing w:line="242" w:lineRule="auto"/>
              <w:ind w:left="105" w:right="739"/>
            </w:pPr>
            <w:r>
              <w:t>использовать</w:t>
            </w:r>
            <w:r>
              <w:rPr>
                <w:spacing w:val="-14"/>
              </w:rPr>
              <w:t xml:space="preserve"> </w:t>
            </w:r>
            <w:r>
              <w:t xml:space="preserve">лабораторное </w:t>
            </w:r>
            <w:r>
              <w:rPr>
                <w:spacing w:val="-2"/>
              </w:rPr>
              <w:t>оборудование;</w:t>
            </w:r>
          </w:p>
          <w:p w:rsidR="00B25A48" w:rsidRDefault="00684C79">
            <w:pPr>
              <w:pStyle w:val="TableParagraph"/>
              <w:spacing w:line="256" w:lineRule="auto"/>
              <w:ind w:left="105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группы </w:t>
            </w:r>
            <w:r>
              <w:rPr>
                <w:spacing w:val="-2"/>
              </w:rPr>
              <w:t>микроорганизмов;</w:t>
            </w:r>
          </w:p>
          <w:p w:rsidR="00B25A48" w:rsidRDefault="00684C79">
            <w:pPr>
              <w:pStyle w:val="TableParagraph"/>
              <w:spacing w:before="154"/>
              <w:ind w:left="105" w:right="240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 микробиологические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оценку полученным результатам;</w:t>
            </w:r>
          </w:p>
        </w:tc>
        <w:tc>
          <w:tcPr>
            <w:tcW w:w="2479" w:type="dxa"/>
          </w:tcPr>
          <w:p w:rsidR="00B25A48" w:rsidRDefault="00684C79">
            <w:pPr>
              <w:pStyle w:val="TableParagraph"/>
              <w:ind w:left="106" w:right="142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понятия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термины микробиологии;</w:t>
            </w:r>
          </w:p>
          <w:p w:rsidR="00B25A48" w:rsidRDefault="00684C79">
            <w:pPr>
              <w:pStyle w:val="TableParagraph"/>
              <w:spacing w:line="252" w:lineRule="auto"/>
              <w:ind w:left="106" w:right="220"/>
            </w:pPr>
            <w:r>
              <w:rPr>
                <w:spacing w:val="-2"/>
              </w:rPr>
              <w:t xml:space="preserve">классификацию микроорганизмов; </w:t>
            </w:r>
            <w:r>
              <w:t>морфологию и физиологию</w:t>
            </w:r>
            <w:r>
              <w:rPr>
                <w:spacing w:val="-14"/>
              </w:rPr>
              <w:t xml:space="preserve"> </w:t>
            </w:r>
            <w:r>
              <w:t xml:space="preserve">основных </w:t>
            </w:r>
            <w:r>
              <w:rPr>
                <w:spacing w:val="-2"/>
              </w:rPr>
              <w:t>групп микроорганизмов;</w:t>
            </w:r>
          </w:p>
          <w:p w:rsidR="00B25A48" w:rsidRDefault="00684C79">
            <w:pPr>
              <w:pStyle w:val="TableParagraph"/>
              <w:spacing w:before="159"/>
              <w:ind w:left="106" w:right="207"/>
              <w:jc w:val="both"/>
            </w:pPr>
            <w:r>
              <w:t>роль</w:t>
            </w:r>
            <w:r>
              <w:rPr>
                <w:spacing w:val="-14"/>
              </w:rPr>
              <w:t xml:space="preserve"> </w:t>
            </w:r>
            <w:r>
              <w:t>микроорганизмов в</w:t>
            </w:r>
            <w:r>
              <w:rPr>
                <w:spacing w:val="-10"/>
              </w:rPr>
              <w:t xml:space="preserve"> </w:t>
            </w:r>
            <w:r>
              <w:t>круговороте</w:t>
            </w:r>
            <w:r>
              <w:rPr>
                <w:spacing w:val="-10"/>
              </w:rPr>
              <w:t xml:space="preserve"> </w:t>
            </w:r>
            <w:r>
              <w:t>веществ в природе;</w:t>
            </w:r>
          </w:p>
          <w:p w:rsidR="00B25A48" w:rsidRDefault="00684C79">
            <w:pPr>
              <w:pStyle w:val="TableParagraph"/>
              <w:ind w:left="106"/>
            </w:pPr>
            <w:r>
              <w:t>основные пищевые инфекции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пищевые </w:t>
            </w:r>
            <w:r>
              <w:rPr>
                <w:spacing w:val="-2"/>
              </w:rPr>
              <w:t>отравления;</w:t>
            </w:r>
          </w:p>
          <w:p w:rsidR="00B25A48" w:rsidRDefault="00684C79">
            <w:pPr>
              <w:pStyle w:val="TableParagraph"/>
              <w:ind w:left="106"/>
            </w:pP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личной</w:t>
            </w:r>
          </w:p>
          <w:p w:rsidR="00B25A48" w:rsidRDefault="00684C79">
            <w:pPr>
              <w:pStyle w:val="TableParagraph"/>
              <w:spacing w:before="1"/>
              <w:ind w:left="106" w:right="280"/>
              <w:rPr>
                <w:sz w:val="24"/>
              </w:rPr>
            </w:pPr>
            <w:r>
              <w:t>гигиены работников организации</w:t>
            </w:r>
            <w:r>
              <w:rPr>
                <w:spacing w:val="-14"/>
              </w:rPr>
              <w:t xml:space="preserve"> </w:t>
            </w:r>
            <w:r>
              <w:t xml:space="preserve">питания; </w:t>
            </w:r>
            <w:r>
              <w:rPr>
                <w:spacing w:val="-2"/>
                <w:sz w:val="24"/>
              </w:rPr>
              <w:t xml:space="preserve">характеристики </w:t>
            </w:r>
            <w:r>
              <w:rPr>
                <w:sz w:val="24"/>
              </w:rPr>
              <w:t>микрофлоры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почвы, воды и воздуха;</w:t>
            </w:r>
          </w:p>
          <w:p w:rsidR="00B25A48" w:rsidRDefault="00684C79">
            <w:pPr>
              <w:pStyle w:val="TableParagraph"/>
              <w:spacing w:before="1"/>
              <w:ind w:left="106" w:right="7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>сапрофитных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патогенных</w:t>
            </w:r>
          </w:p>
          <w:p w:rsidR="00B25A48" w:rsidRDefault="00684C7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микроорганизмов; классификацию </w:t>
            </w:r>
            <w:r>
              <w:rPr>
                <w:sz w:val="24"/>
              </w:rPr>
              <w:t>моющих средств, правила их</w:t>
            </w:r>
          </w:p>
          <w:p w:rsidR="00B25A48" w:rsidRDefault="00684C79">
            <w:pPr>
              <w:pStyle w:val="TableParagraph"/>
              <w:ind w:left="106" w:right="182"/>
              <w:rPr>
                <w:sz w:val="24"/>
              </w:rPr>
            </w:pPr>
            <w:r>
              <w:rPr>
                <w:sz w:val="24"/>
              </w:rPr>
              <w:t>применения,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 и сроки хранения;</w:t>
            </w:r>
          </w:p>
          <w:p w:rsidR="00B25A48" w:rsidRDefault="00684C79">
            <w:pPr>
              <w:pStyle w:val="TableParagraph"/>
              <w:ind w:left="106" w:right="29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дезинфекции,</w:t>
            </w:r>
          </w:p>
          <w:p w:rsidR="00B25A48" w:rsidRDefault="00684C79">
            <w:pPr>
              <w:pStyle w:val="TableParagraph"/>
              <w:ind w:left="106" w:right="10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дезинсекции, дератизации; схему</w:t>
            </w:r>
          </w:p>
          <w:p w:rsidR="00B25A48" w:rsidRDefault="00684C7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микробиологического контроля;</w:t>
            </w:r>
          </w:p>
          <w:p w:rsidR="00B25A48" w:rsidRDefault="00684C79">
            <w:pPr>
              <w:pStyle w:val="TableParagraph"/>
              <w:spacing w:line="270" w:lineRule="atLeast"/>
              <w:ind w:left="106" w:right="156"/>
              <w:rPr>
                <w:sz w:val="24"/>
              </w:rPr>
            </w:pPr>
            <w:r>
              <w:rPr>
                <w:sz w:val="24"/>
              </w:rPr>
              <w:t>генетическую и химическую основы наследственности и 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изменчивости </w:t>
            </w:r>
            <w:r>
              <w:rPr>
                <w:spacing w:val="-2"/>
                <w:sz w:val="24"/>
              </w:rPr>
              <w:t>микроорганизмов;</w:t>
            </w:r>
          </w:p>
        </w:tc>
        <w:tc>
          <w:tcPr>
            <w:tcW w:w="2366" w:type="dxa"/>
          </w:tcPr>
          <w:p w:rsidR="00B25A48" w:rsidRDefault="00684C79">
            <w:pPr>
              <w:pStyle w:val="TableParagraph"/>
              <w:ind w:left="106" w:right="238"/>
            </w:pPr>
            <w:r>
              <w:rPr>
                <w:color w:val="000009"/>
                <w:spacing w:val="-2"/>
              </w:rPr>
              <w:t xml:space="preserve">выполнения </w:t>
            </w:r>
            <w:r>
              <w:rPr>
                <w:color w:val="000009"/>
              </w:rPr>
              <w:t>подготовки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рабочих мест к безопасной</w:t>
            </w:r>
          </w:p>
          <w:p w:rsidR="00B25A48" w:rsidRDefault="00684C79">
            <w:pPr>
              <w:pStyle w:val="TableParagraph"/>
              <w:ind w:left="106"/>
            </w:pPr>
            <w:r>
              <w:rPr>
                <w:color w:val="000009"/>
              </w:rPr>
              <w:t>работе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эксплуатации </w:t>
            </w:r>
            <w:r>
              <w:rPr>
                <w:color w:val="000009"/>
                <w:spacing w:val="-2"/>
              </w:rPr>
              <w:t>технологического оборудования, производственного инвентаря, инструментов,</w:t>
            </w:r>
          </w:p>
          <w:p w:rsidR="00B25A48" w:rsidRDefault="00684C79">
            <w:pPr>
              <w:pStyle w:val="TableParagraph"/>
              <w:ind w:left="106"/>
            </w:pPr>
            <w:proofErr w:type="spellStart"/>
            <w:r>
              <w:rPr>
                <w:color w:val="000009"/>
                <w:spacing w:val="-2"/>
              </w:rPr>
              <w:t>весоизмерительных</w:t>
            </w:r>
            <w:proofErr w:type="spellEnd"/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 xml:space="preserve">приборов, сырья и материалов в соответствии с инструкциями и </w:t>
            </w:r>
            <w:r>
              <w:rPr>
                <w:color w:val="000009"/>
                <w:spacing w:val="-2"/>
              </w:rPr>
              <w:t>регламентами;</w:t>
            </w:r>
          </w:p>
          <w:p w:rsidR="00B25A48" w:rsidRDefault="00684C79">
            <w:pPr>
              <w:pStyle w:val="TableParagraph"/>
              <w:ind w:left="106" w:right="238"/>
            </w:pPr>
            <w:r>
              <w:rPr>
                <w:color w:val="000009"/>
              </w:rPr>
              <w:t>обеспечения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наличия качественных сырья, </w:t>
            </w:r>
            <w:r>
              <w:rPr>
                <w:color w:val="000009"/>
                <w:spacing w:val="-2"/>
              </w:rPr>
              <w:t xml:space="preserve">материалов, </w:t>
            </w:r>
            <w:r>
              <w:rPr>
                <w:color w:val="000009"/>
              </w:rPr>
              <w:t xml:space="preserve">продуктов для </w:t>
            </w:r>
            <w:r>
              <w:rPr>
                <w:color w:val="000009"/>
                <w:spacing w:val="-2"/>
              </w:rPr>
              <w:t xml:space="preserve">приготовления </w:t>
            </w:r>
            <w:r>
              <w:rPr>
                <w:color w:val="000009"/>
              </w:rPr>
              <w:t>полуфабрикатов в соответствии с</w:t>
            </w:r>
          </w:p>
          <w:p w:rsidR="00B25A48" w:rsidRDefault="00684C79">
            <w:pPr>
              <w:pStyle w:val="TableParagraph"/>
              <w:ind w:left="106" w:right="716"/>
            </w:pPr>
            <w:r>
              <w:rPr>
                <w:color w:val="000009"/>
              </w:rPr>
              <w:t>заказом,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планом </w:t>
            </w:r>
            <w:r>
              <w:rPr>
                <w:color w:val="000009"/>
                <w:spacing w:val="-2"/>
              </w:rPr>
              <w:t>работы;</w:t>
            </w:r>
          </w:p>
          <w:p w:rsidR="00B25A48" w:rsidRDefault="00684C79">
            <w:pPr>
              <w:pStyle w:val="TableParagraph"/>
              <w:ind w:left="106" w:right="238"/>
            </w:pPr>
            <w:r>
              <w:rPr>
                <w:color w:val="000009"/>
                <w:spacing w:val="-2"/>
              </w:rPr>
              <w:t xml:space="preserve">осуществления </w:t>
            </w:r>
            <w:r>
              <w:rPr>
                <w:color w:val="000009"/>
              </w:rPr>
              <w:t>контроля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качества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и расхода сырья, </w:t>
            </w:r>
            <w:r>
              <w:rPr>
                <w:color w:val="000009"/>
                <w:spacing w:val="-2"/>
              </w:rPr>
              <w:t xml:space="preserve">материалов, </w:t>
            </w:r>
            <w:r>
              <w:rPr>
                <w:color w:val="000009"/>
              </w:rPr>
              <w:t xml:space="preserve">продуктов с учетом </w:t>
            </w:r>
            <w:r>
              <w:rPr>
                <w:color w:val="000009"/>
                <w:spacing w:val="-2"/>
              </w:rPr>
              <w:t>технологий</w:t>
            </w:r>
          </w:p>
          <w:p w:rsidR="00B25A48" w:rsidRDefault="00684C79">
            <w:pPr>
              <w:pStyle w:val="TableParagraph"/>
              <w:ind w:left="106" w:right="237"/>
            </w:pPr>
            <w:r>
              <w:rPr>
                <w:color w:val="000009"/>
              </w:rPr>
              <w:t>ресурсосбережения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и </w:t>
            </w:r>
            <w:r>
              <w:rPr>
                <w:color w:val="000009"/>
                <w:spacing w:val="-2"/>
              </w:rPr>
              <w:t>безопасности;</w:t>
            </w:r>
          </w:p>
        </w:tc>
      </w:tr>
      <w:tr w:rsidR="00B25A48" w:rsidTr="003D4B95">
        <w:trPr>
          <w:trHeight w:val="2531"/>
        </w:trPr>
        <w:tc>
          <w:tcPr>
            <w:tcW w:w="1284" w:type="dxa"/>
          </w:tcPr>
          <w:p w:rsidR="00B25A48" w:rsidRDefault="00684C79">
            <w:pPr>
              <w:pStyle w:val="TableParagraph"/>
              <w:spacing w:line="249" w:lineRule="exact"/>
              <w:ind w:left="10" w:right="84"/>
              <w:jc w:val="center"/>
            </w:pPr>
            <w:r>
              <w:rPr>
                <w:color w:val="000009"/>
              </w:rPr>
              <w:t>ПК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2.1-</w:t>
            </w:r>
            <w:r>
              <w:rPr>
                <w:color w:val="000009"/>
                <w:spacing w:val="-5"/>
              </w:rPr>
              <w:t>2.8</w:t>
            </w:r>
          </w:p>
        </w:tc>
        <w:tc>
          <w:tcPr>
            <w:tcW w:w="3442" w:type="dxa"/>
          </w:tcPr>
          <w:p w:rsidR="00B25A48" w:rsidRDefault="00684C79">
            <w:pPr>
              <w:pStyle w:val="TableParagraph"/>
              <w:spacing w:line="247" w:lineRule="exact"/>
              <w:ind w:left="105"/>
            </w:pPr>
            <w:r>
              <w:t>обеспечивать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выполнение</w:t>
            </w:r>
          </w:p>
          <w:p w:rsidR="00B25A48" w:rsidRDefault="00684C79">
            <w:pPr>
              <w:pStyle w:val="TableParagraph"/>
              <w:spacing w:before="1"/>
              <w:ind w:left="105" w:right="121"/>
            </w:pPr>
            <w:r>
              <w:rPr>
                <w:spacing w:val="-2"/>
              </w:rPr>
              <w:t xml:space="preserve">санитарно-эпидемиологических </w:t>
            </w:r>
            <w:r>
              <w:t>требований к процессам приготовления и реализации блюд, кулинарных, мучных, кондитерских</w:t>
            </w:r>
            <w:r>
              <w:rPr>
                <w:spacing w:val="-11"/>
              </w:rPr>
              <w:t xml:space="preserve"> </w:t>
            </w:r>
            <w:r>
              <w:t>изделий,</w:t>
            </w:r>
            <w:r>
              <w:rPr>
                <w:spacing w:val="-11"/>
              </w:rPr>
              <w:t xml:space="preserve"> </w:t>
            </w:r>
            <w:r>
              <w:t xml:space="preserve">закусок, </w:t>
            </w:r>
            <w:r>
              <w:rPr>
                <w:spacing w:val="-2"/>
              </w:rPr>
              <w:t>напитков;</w:t>
            </w:r>
          </w:p>
          <w:p w:rsidR="00B25A48" w:rsidRDefault="00684C79">
            <w:pPr>
              <w:pStyle w:val="TableParagraph"/>
              <w:spacing w:line="264" w:lineRule="auto"/>
              <w:ind w:left="105"/>
            </w:pPr>
            <w:r>
              <w:t>обеспечивать выполнение требований</w:t>
            </w:r>
            <w:r>
              <w:rPr>
                <w:spacing w:val="-14"/>
              </w:rPr>
              <w:t xml:space="preserve"> </w:t>
            </w:r>
            <w:r>
              <w:t>системы</w:t>
            </w:r>
            <w:r>
              <w:rPr>
                <w:spacing w:val="-14"/>
              </w:rPr>
              <w:t xml:space="preserve"> </w:t>
            </w:r>
            <w:r>
              <w:t>анализа,</w:t>
            </w:r>
          </w:p>
        </w:tc>
        <w:tc>
          <w:tcPr>
            <w:tcW w:w="2479" w:type="dxa"/>
          </w:tcPr>
          <w:p w:rsidR="00B25A48" w:rsidRDefault="00684C79">
            <w:pPr>
              <w:pStyle w:val="TableParagraph"/>
              <w:ind w:left="106"/>
            </w:pPr>
            <w:r>
              <w:t>основные пищевые инфекции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пищевые </w:t>
            </w:r>
            <w:r>
              <w:rPr>
                <w:spacing w:val="-2"/>
              </w:rPr>
              <w:t xml:space="preserve">отравления; микробиологию </w:t>
            </w:r>
            <w:r>
              <w:t xml:space="preserve">основных пищевых </w:t>
            </w:r>
            <w:r>
              <w:rPr>
                <w:spacing w:val="-2"/>
              </w:rPr>
              <w:t>продуктов;</w:t>
            </w:r>
          </w:p>
          <w:p w:rsidR="00B25A48" w:rsidRDefault="00684C79">
            <w:pPr>
              <w:pStyle w:val="TableParagraph"/>
              <w:ind w:left="106" w:right="114"/>
              <w:jc w:val="both"/>
            </w:pPr>
            <w:r>
              <w:t>пищевые</w:t>
            </w:r>
            <w:r>
              <w:rPr>
                <w:spacing w:val="-6"/>
              </w:rPr>
              <w:t xml:space="preserve"> </w:t>
            </w:r>
            <w:r>
              <w:t>вещества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их значение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 xml:space="preserve">организма </w:t>
            </w:r>
            <w:r>
              <w:rPr>
                <w:spacing w:val="-2"/>
              </w:rPr>
              <w:t>человека;</w:t>
            </w:r>
          </w:p>
          <w:p w:rsidR="00B25A48" w:rsidRDefault="00684C79">
            <w:pPr>
              <w:pStyle w:val="TableParagraph"/>
              <w:spacing w:line="240" w:lineRule="exact"/>
              <w:ind w:left="106"/>
              <w:jc w:val="both"/>
            </w:pPr>
            <w:r>
              <w:t>суточную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норму</w:t>
            </w:r>
          </w:p>
        </w:tc>
        <w:tc>
          <w:tcPr>
            <w:tcW w:w="2366" w:type="dxa"/>
          </w:tcPr>
          <w:p w:rsidR="00B25A48" w:rsidRDefault="00684C79">
            <w:pPr>
              <w:pStyle w:val="TableParagraph"/>
              <w:ind w:left="106" w:right="238"/>
            </w:pPr>
            <w:r>
              <w:rPr>
                <w:color w:val="000009"/>
                <w:spacing w:val="-2"/>
              </w:rPr>
              <w:t xml:space="preserve">выполнения </w:t>
            </w:r>
            <w:r>
              <w:rPr>
                <w:color w:val="000009"/>
              </w:rPr>
              <w:t>подготовки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рабочих мест к безопасной</w:t>
            </w:r>
          </w:p>
          <w:p w:rsidR="00B25A48" w:rsidRDefault="00684C79">
            <w:pPr>
              <w:pStyle w:val="TableParagraph"/>
              <w:ind w:left="106"/>
            </w:pPr>
            <w:r>
              <w:rPr>
                <w:color w:val="000009"/>
              </w:rPr>
              <w:t>работе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эксплуатации </w:t>
            </w:r>
            <w:r>
              <w:rPr>
                <w:color w:val="000009"/>
                <w:spacing w:val="-2"/>
              </w:rPr>
              <w:t>технологического оборудования, производственного инвентаря, инструментов,</w:t>
            </w:r>
          </w:p>
          <w:p w:rsidR="00B25A48" w:rsidRDefault="00684C79">
            <w:pPr>
              <w:pStyle w:val="TableParagraph"/>
              <w:spacing w:line="239" w:lineRule="exact"/>
              <w:ind w:left="106"/>
            </w:pPr>
            <w:proofErr w:type="spellStart"/>
            <w:r>
              <w:rPr>
                <w:color w:val="000009"/>
                <w:spacing w:val="-2"/>
              </w:rPr>
              <w:t>весоизмерительных</w:t>
            </w:r>
            <w:proofErr w:type="spellEnd"/>
          </w:p>
        </w:tc>
      </w:tr>
    </w:tbl>
    <w:p w:rsidR="00B25A48" w:rsidRDefault="00B25A48">
      <w:pPr>
        <w:pStyle w:val="TableParagraph"/>
        <w:spacing w:line="239" w:lineRule="exact"/>
        <w:sectPr w:rsidR="00B25A48">
          <w:headerReference w:type="default" r:id="rId286"/>
          <w:footerReference w:type="default" r:id="rId287"/>
          <w:pgSz w:w="11910" w:h="16840"/>
          <w:pgMar w:top="1040" w:right="285" w:bottom="280" w:left="708" w:header="751" w:footer="0" w:gutter="0"/>
          <w:cols w:space="720"/>
        </w:sectPr>
      </w:pPr>
    </w:p>
    <w:p w:rsidR="00B25A48" w:rsidRDefault="00B25A48">
      <w:pPr>
        <w:pStyle w:val="a3"/>
        <w:spacing w:before="3"/>
        <w:rPr>
          <w:sz w:val="16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4"/>
        <w:gridCol w:w="3442"/>
        <w:gridCol w:w="2479"/>
        <w:gridCol w:w="2366"/>
      </w:tblGrid>
      <w:tr w:rsidR="00B25A48">
        <w:trPr>
          <w:trHeight w:val="8079"/>
        </w:trPr>
        <w:tc>
          <w:tcPr>
            <w:tcW w:w="1284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442" w:type="dxa"/>
          </w:tcPr>
          <w:p w:rsidR="00B25A48" w:rsidRDefault="00684C79">
            <w:pPr>
              <w:pStyle w:val="TableParagraph"/>
              <w:spacing w:line="264" w:lineRule="auto"/>
              <w:ind w:left="105"/>
            </w:pPr>
            <w:r>
              <w:t>оценки и управления опасными факторами</w:t>
            </w:r>
            <w:r>
              <w:rPr>
                <w:spacing w:val="-13"/>
              </w:rPr>
              <w:t xml:space="preserve"> </w:t>
            </w:r>
            <w:r>
              <w:t>(система</w:t>
            </w:r>
            <w:r>
              <w:rPr>
                <w:spacing w:val="-12"/>
              </w:rPr>
              <w:t xml:space="preserve"> </w:t>
            </w:r>
            <w:r>
              <w:t>ХАССП)</w:t>
            </w:r>
            <w:r>
              <w:rPr>
                <w:spacing w:val="-12"/>
              </w:rPr>
              <w:t xml:space="preserve"> </w:t>
            </w:r>
            <w:r>
              <w:t>при выполнении работ;</w:t>
            </w:r>
          </w:p>
        </w:tc>
        <w:tc>
          <w:tcPr>
            <w:tcW w:w="2479" w:type="dxa"/>
          </w:tcPr>
          <w:p w:rsidR="00B25A48" w:rsidRDefault="00684C79">
            <w:pPr>
              <w:pStyle w:val="TableParagraph"/>
              <w:spacing w:line="242" w:lineRule="auto"/>
              <w:ind w:left="106"/>
            </w:pPr>
            <w:r>
              <w:t>потребности</w:t>
            </w:r>
            <w:r>
              <w:rPr>
                <w:spacing w:val="-14"/>
              </w:rPr>
              <w:t xml:space="preserve"> </w:t>
            </w:r>
            <w:r>
              <w:t>человека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питательных</w:t>
            </w:r>
          </w:p>
          <w:p w:rsidR="00B25A48" w:rsidRDefault="00684C79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веществах;</w:t>
            </w:r>
          </w:p>
          <w:p w:rsidR="00B25A48" w:rsidRDefault="00684C79">
            <w:pPr>
              <w:pStyle w:val="TableParagraph"/>
              <w:spacing w:line="264" w:lineRule="auto"/>
              <w:ind w:left="106" w:right="503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процессы обмена веществ в </w:t>
            </w:r>
            <w:r>
              <w:rPr>
                <w:spacing w:val="-2"/>
              </w:rPr>
              <w:t>организме;</w:t>
            </w:r>
          </w:p>
        </w:tc>
        <w:tc>
          <w:tcPr>
            <w:tcW w:w="2366" w:type="dxa"/>
          </w:tcPr>
          <w:p w:rsidR="00B25A48" w:rsidRDefault="00684C79">
            <w:pPr>
              <w:pStyle w:val="TableParagraph"/>
              <w:ind w:left="106"/>
            </w:pPr>
            <w:r>
              <w:rPr>
                <w:color w:val="000009"/>
              </w:rPr>
              <w:t>приборов,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сырья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и материалов в соответствии с инструкциями и </w:t>
            </w:r>
            <w:r>
              <w:rPr>
                <w:color w:val="000009"/>
                <w:spacing w:val="-2"/>
              </w:rPr>
              <w:t>регламентами;</w:t>
            </w:r>
          </w:p>
          <w:p w:rsidR="00B25A48" w:rsidRDefault="00684C79">
            <w:pPr>
              <w:pStyle w:val="TableParagraph"/>
              <w:ind w:left="106" w:right="238"/>
            </w:pPr>
            <w:r>
              <w:rPr>
                <w:color w:val="000009"/>
              </w:rPr>
              <w:t>обеспечения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наличия качественных сырья, </w:t>
            </w:r>
            <w:r>
              <w:rPr>
                <w:color w:val="000009"/>
                <w:spacing w:val="-2"/>
              </w:rPr>
              <w:t xml:space="preserve">материалов, </w:t>
            </w:r>
            <w:r>
              <w:rPr>
                <w:color w:val="000009"/>
              </w:rPr>
              <w:t xml:space="preserve">продуктов для </w:t>
            </w:r>
            <w:r>
              <w:rPr>
                <w:color w:val="000009"/>
                <w:spacing w:val="-2"/>
              </w:rPr>
              <w:t>приготовления</w:t>
            </w:r>
          </w:p>
          <w:p w:rsidR="00B25A48" w:rsidRDefault="00684C79">
            <w:pPr>
              <w:pStyle w:val="TableParagraph"/>
              <w:ind w:left="106"/>
            </w:pPr>
            <w:r>
              <w:rPr>
                <w:color w:val="000009"/>
              </w:rPr>
              <w:t>горячих блюд, кулинарных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изделий, закусок сложного</w:t>
            </w:r>
          </w:p>
          <w:p w:rsidR="00B25A48" w:rsidRDefault="00684C79">
            <w:pPr>
              <w:pStyle w:val="TableParagraph"/>
              <w:spacing w:line="254" w:lineRule="auto"/>
              <w:ind w:left="106" w:right="238"/>
            </w:pPr>
            <w:r>
              <w:rPr>
                <w:color w:val="000009"/>
              </w:rPr>
              <w:t xml:space="preserve">ассортимента в соответствии с инструкциями и </w:t>
            </w:r>
            <w:r>
              <w:rPr>
                <w:color w:val="000009"/>
                <w:spacing w:val="-2"/>
              </w:rPr>
              <w:t xml:space="preserve">регламентами; </w:t>
            </w:r>
            <w:r>
              <w:rPr>
                <w:spacing w:val="-2"/>
              </w:rPr>
              <w:t xml:space="preserve">осуществления </w:t>
            </w:r>
            <w:r>
              <w:t>контроля</w:t>
            </w:r>
            <w:r>
              <w:rPr>
                <w:spacing w:val="-14"/>
              </w:rPr>
              <w:t xml:space="preserve"> </w:t>
            </w:r>
            <w:r>
              <w:t>качества</w:t>
            </w:r>
            <w:r>
              <w:rPr>
                <w:spacing w:val="-14"/>
              </w:rPr>
              <w:t xml:space="preserve"> </w:t>
            </w:r>
            <w:r>
              <w:t xml:space="preserve">и расхода сырья, </w:t>
            </w:r>
            <w:r>
              <w:rPr>
                <w:spacing w:val="-2"/>
              </w:rPr>
              <w:t xml:space="preserve">материалов, </w:t>
            </w:r>
            <w:r>
              <w:t xml:space="preserve">продуктов с учетом </w:t>
            </w:r>
            <w:r>
              <w:rPr>
                <w:spacing w:val="-2"/>
              </w:rPr>
              <w:t>технологий</w:t>
            </w:r>
          </w:p>
          <w:p w:rsidR="00B25A48" w:rsidRDefault="00684C79">
            <w:pPr>
              <w:pStyle w:val="TableParagraph"/>
              <w:spacing w:line="264" w:lineRule="auto"/>
              <w:ind w:left="106" w:right="164"/>
            </w:pPr>
            <w:r>
              <w:t>ресурсосбережения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 xml:space="preserve">безопасности </w:t>
            </w:r>
            <w:r>
              <w:t>упаковки и хранения горячих блюд, кулинарных</w:t>
            </w:r>
            <w:r>
              <w:rPr>
                <w:spacing w:val="-14"/>
              </w:rPr>
              <w:t xml:space="preserve"> </w:t>
            </w:r>
            <w:r>
              <w:t>изделий, закусок сложного</w:t>
            </w:r>
          </w:p>
          <w:p w:rsidR="00B25A48" w:rsidRDefault="00684C79">
            <w:pPr>
              <w:pStyle w:val="TableParagraph"/>
              <w:ind w:left="106"/>
            </w:pPr>
            <w:r>
              <w:rPr>
                <w:spacing w:val="-2"/>
              </w:rPr>
              <w:t>ассортимента</w:t>
            </w:r>
          </w:p>
        </w:tc>
      </w:tr>
      <w:tr w:rsidR="00B25A48">
        <w:trPr>
          <w:trHeight w:val="6326"/>
        </w:trPr>
        <w:tc>
          <w:tcPr>
            <w:tcW w:w="1284" w:type="dxa"/>
          </w:tcPr>
          <w:p w:rsidR="00B25A48" w:rsidRDefault="00684C79">
            <w:pPr>
              <w:pStyle w:val="TableParagraph"/>
              <w:spacing w:line="249" w:lineRule="exact"/>
            </w:pPr>
            <w:r>
              <w:rPr>
                <w:color w:val="000009"/>
              </w:rPr>
              <w:t>ПК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3.1-</w:t>
            </w:r>
            <w:r>
              <w:rPr>
                <w:color w:val="000009"/>
                <w:spacing w:val="-5"/>
              </w:rPr>
              <w:t>3.7</w:t>
            </w:r>
          </w:p>
        </w:tc>
        <w:tc>
          <w:tcPr>
            <w:tcW w:w="3442" w:type="dxa"/>
          </w:tcPr>
          <w:p w:rsidR="00B25A48" w:rsidRDefault="00684C79">
            <w:pPr>
              <w:pStyle w:val="TableParagraph"/>
              <w:ind w:left="105" w:right="121"/>
            </w:pPr>
            <w:r>
              <w:t>производить санитарную обработку</w:t>
            </w:r>
            <w:r>
              <w:rPr>
                <w:spacing w:val="-14"/>
              </w:rPr>
              <w:t xml:space="preserve"> </w:t>
            </w:r>
            <w:r>
              <w:t>оборудования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инвентаря;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осуществлять</w:t>
            </w:r>
          </w:p>
          <w:p w:rsidR="00B25A48" w:rsidRDefault="00684C79">
            <w:pPr>
              <w:pStyle w:val="TableParagraph"/>
              <w:spacing w:before="16" w:line="256" w:lineRule="auto"/>
              <w:ind w:left="105" w:right="405"/>
            </w:pPr>
            <w:r>
              <w:t>микробиологический</w:t>
            </w:r>
            <w:r>
              <w:rPr>
                <w:spacing w:val="-14"/>
              </w:rPr>
              <w:t xml:space="preserve"> </w:t>
            </w:r>
            <w:r>
              <w:t>контроль пищевого производства;</w:t>
            </w:r>
          </w:p>
        </w:tc>
        <w:tc>
          <w:tcPr>
            <w:tcW w:w="2479" w:type="dxa"/>
          </w:tcPr>
          <w:p w:rsidR="00B25A48" w:rsidRDefault="00684C79">
            <w:pPr>
              <w:pStyle w:val="TableParagraph"/>
              <w:spacing w:line="242" w:lineRule="auto"/>
              <w:ind w:left="106" w:right="757"/>
            </w:pPr>
            <w:r>
              <w:t>суточный</w:t>
            </w:r>
            <w:r>
              <w:rPr>
                <w:spacing w:val="-14"/>
              </w:rPr>
              <w:t xml:space="preserve"> </w:t>
            </w:r>
            <w:r>
              <w:t xml:space="preserve">расход </w:t>
            </w:r>
            <w:r>
              <w:rPr>
                <w:spacing w:val="-2"/>
              </w:rPr>
              <w:t>энергии;</w:t>
            </w:r>
          </w:p>
          <w:p w:rsidR="00B25A48" w:rsidRDefault="00684C79">
            <w:pPr>
              <w:pStyle w:val="TableParagraph"/>
              <w:spacing w:line="248" w:lineRule="exact"/>
              <w:ind w:left="106"/>
            </w:pPr>
            <w:r>
              <w:rPr>
                <w:spacing w:val="-2"/>
              </w:rPr>
              <w:t>состав,</w:t>
            </w:r>
          </w:p>
          <w:p w:rsidR="00B25A48" w:rsidRDefault="00684C79">
            <w:pPr>
              <w:pStyle w:val="TableParagraph"/>
              <w:ind w:left="106"/>
            </w:pPr>
            <w:r>
              <w:rPr>
                <w:spacing w:val="-2"/>
              </w:rPr>
              <w:t>физиологическое значение,</w:t>
            </w:r>
          </w:p>
          <w:p w:rsidR="00B25A48" w:rsidRDefault="00684C79">
            <w:pPr>
              <w:pStyle w:val="TableParagraph"/>
              <w:ind w:left="106" w:right="317"/>
            </w:pPr>
            <w:r>
              <w:t>энергетическую и пищевую ценность различных</w:t>
            </w:r>
            <w:r>
              <w:rPr>
                <w:spacing w:val="-14"/>
              </w:rPr>
              <w:t xml:space="preserve"> </w:t>
            </w:r>
            <w:r>
              <w:t xml:space="preserve">продуктов </w:t>
            </w:r>
            <w:r>
              <w:rPr>
                <w:spacing w:val="-2"/>
              </w:rPr>
              <w:t>питания;</w:t>
            </w:r>
          </w:p>
          <w:p w:rsidR="00B25A48" w:rsidRDefault="00684C79">
            <w:pPr>
              <w:pStyle w:val="TableParagraph"/>
              <w:spacing w:line="259" w:lineRule="auto"/>
              <w:ind w:left="106" w:right="146"/>
            </w:pPr>
            <w:r>
              <w:rPr>
                <w:spacing w:val="-2"/>
              </w:rPr>
              <w:t xml:space="preserve">физико-химические </w:t>
            </w:r>
            <w:r>
              <w:t>изменения пищи в процессе</w:t>
            </w:r>
            <w:r>
              <w:rPr>
                <w:spacing w:val="-14"/>
              </w:rPr>
              <w:t xml:space="preserve"> </w:t>
            </w:r>
            <w:r>
              <w:t>пищеварения;</w:t>
            </w:r>
          </w:p>
        </w:tc>
        <w:tc>
          <w:tcPr>
            <w:tcW w:w="2366" w:type="dxa"/>
          </w:tcPr>
          <w:p w:rsidR="00B25A48" w:rsidRDefault="00684C79">
            <w:pPr>
              <w:pStyle w:val="TableParagraph"/>
              <w:ind w:left="106" w:right="238"/>
            </w:pPr>
            <w:r>
              <w:rPr>
                <w:color w:val="000009"/>
                <w:spacing w:val="-2"/>
              </w:rPr>
              <w:t xml:space="preserve">выполнения </w:t>
            </w:r>
            <w:r>
              <w:rPr>
                <w:color w:val="000009"/>
              </w:rPr>
              <w:t>подготовки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рабочих мест к безопасной</w:t>
            </w:r>
          </w:p>
          <w:p w:rsidR="00B25A48" w:rsidRDefault="00684C79">
            <w:pPr>
              <w:pStyle w:val="TableParagraph"/>
              <w:ind w:left="106"/>
            </w:pPr>
            <w:r>
              <w:rPr>
                <w:color w:val="000009"/>
              </w:rPr>
              <w:t>работе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эксплуатации </w:t>
            </w:r>
            <w:r>
              <w:rPr>
                <w:color w:val="000009"/>
                <w:spacing w:val="-2"/>
              </w:rPr>
              <w:t>технологического оборудования, производственного инвентаря, инструментов,</w:t>
            </w:r>
          </w:p>
          <w:p w:rsidR="00B25A48" w:rsidRDefault="00684C79">
            <w:pPr>
              <w:pStyle w:val="TableParagraph"/>
              <w:ind w:left="106"/>
            </w:pPr>
            <w:proofErr w:type="spellStart"/>
            <w:r>
              <w:rPr>
                <w:color w:val="000009"/>
                <w:spacing w:val="-2"/>
              </w:rPr>
              <w:t>весоизмерительных</w:t>
            </w:r>
            <w:proofErr w:type="spellEnd"/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 xml:space="preserve">приборов, сырья и материалов в соответствии с инструкциями и </w:t>
            </w:r>
            <w:r>
              <w:rPr>
                <w:color w:val="000009"/>
                <w:spacing w:val="-2"/>
              </w:rPr>
              <w:t>регламентами;</w:t>
            </w:r>
          </w:p>
          <w:p w:rsidR="00B25A48" w:rsidRDefault="00684C79">
            <w:pPr>
              <w:pStyle w:val="TableParagraph"/>
              <w:spacing w:line="252" w:lineRule="exact"/>
              <w:ind w:left="106"/>
            </w:pPr>
            <w:r>
              <w:rPr>
                <w:color w:val="000009"/>
                <w:spacing w:val="-2"/>
              </w:rPr>
              <w:t>обеспечивания</w:t>
            </w:r>
          </w:p>
          <w:p w:rsidR="00B25A48" w:rsidRDefault="00684C79">
            <w:pPr>
              <w:pStyle w:val="TableParagraph"/>
              <w:ind w:left="106" w:right="115"/>
            </w:pPr>
            <w:r>
              <w:rPr>
                <w:color w:val="000009"/>
              </w:rPr>
              <w:t>наличия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качественных сырья, материалов, продуктов для </w:t>
            </w:r>
            <w:r>
              <w:rPr>
                <w:color w:val="000009"/>
                <w:spacing w:val="-2"/>
              </w:rPr>
              <w:t>приготовления</w:t>
            </w:r>
          </w:p>
          <w:p w:rsidR="00B25A48" w:rsidRDefault="00684C79">
            <w:pPr>
              <w:pStyle w:val="TableParagraph"/>
              <w:ind w:left="106" w:right="164"/>
            </w:pPr>
            <w:r>
              <w:rPr>
                <w:color w:val="000009"/>
              </w:rPr>
              <w:t>холодных блюд, кулинарных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изделий, закусок в соответствии с</w:t>
            </w:r>
          </w:p>
          <w:p w:rsidR="00B25A48" w:rsidRDefault="00684C79">
            <w:pPr>
              <w:pStyle w:val="TableParagraph"/>
              <w:spacing w:line="239" w:lineRule="exact"/>
              <w:ind w:left="106"/>
            </w:pPr>
            <w:r>
              <w:rPr>
                <w:color w:val="000009"/>
              </w:rPr>
              <w:t>инструкциями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  <w:spacing w:val="-10"/>
              </w:rPr>
              <w:t>и</w:t>
            </w:r>
          </w:p>
        </w:tc>
      </w:tr>
    </w:tbl>
    <w:p w:rsidR="00B25A48" w:rsidRDefault="00B25A48">
      <w:pPr>
        <w:pStyle w:val="TableParagraph"/>
        <w:spacing w:line="239" w:lineRule="exact"/>
        <w:sectPr w:rsidR="00B25A48">
          <w:headerReference w:type="default" r:id="rId288"/>
          <w:footerReference w:type="default" r:id="rId289"/>
          <w:pgSz w:w="11910" w:h="16840"/>
          <w:pgMar w:top="1040" w:right="285" w:bottom="280" w:left="708" w:header="751" w:footer="0" w:gutter="0"/>
          <w:cols w:space="720"/>
        </w:sectPr>
      </w:pPr>
    </w:p>
    <w:p w:rsidR="00B25A48" w:rsidRDefault="00B25A48">
      <w:pPr>
        <w:pStyle w:val="a3"/>
        <w:spacing w:before="3"/>
        <w:rPr>
          <w:sz w:val="16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4"/>
        <w:gridCol w:w="3442"/>
        <w:gridCol w:w="2479"/>
        <w:gridCol w:w="2366"/>
      </w:tblGrid>
      <w:tr w:rsidR="00B25A48">
        <w:trPr>
          <w:trHeight w:val="3753"/>
        </w:trPr>
        <w:tc>
          <w:tcPr>
            <w:tcW w:w="1284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442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479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366" w:type="dxa"/>
          </w:tcPr>
          <w:p w:rsidR="00B25A48" w:rsidRDefault="00684C79">
            <w:pPr>
              <w:pStyle w:val="TableParagraph"/>
              <w:spacing w:line="259" w:lineRule="auto"/>
              <w:ind w:left="106" w:right="238"/>
            </w:pPr>
            <w:r>
              <w:rPr>
                <w:color w:val="000009"/>
                <w:spacing w:val="-2"/>
              </w:rPr>
              <w:t xml:space="preserve">регламентами; </w:t>
            </w:r>
            <w:r>
              <w:rPr>
                <w:spacing w:val="-2"/>
              </w:rPr>
              <w:t xml:space="preserve">осуществления </w:t>
            </w:r>
            <w:r>
              <w:t>контроля</w:t>
            </w:r>
            <w:r>
              <w:rPr>
                <w:spacing w:val="-14"/>
              </w:rPr>
              <w:t xml:space="preserve"> </w:t>
            </w:r>
            <w:r>
              <w:t>качества</w:t>
            </w:r>
            <w:r>
              <w:rPr>
                <w:spacing w:val="-14"/>
              </w:rPr>
              <w:t xml:space="preserve"> </w:t>
            </w:r>
            <w:r>
              <w:t xml:space="preserve">и расхода сырья, </w:t>
            </w:r>
            <w:r>
              <w:rPr>
                <w:spacing w:val="-2"/>
              </w:rPr>
              <w:t xml:space="preserve">материалов, </w:t>
            </w:r>
            <w:r>
              <w:t xml:space="preserve">продуктов с учетом </w:t>
            </w:r>
            <w:r>
              <w:rPr>
                <w:spacing w:val="-2"/>
              </w:rPr>
              <w:t>технологий</w:t>
            </w:r>
          </w:p>
          <w:p w:rsidR="00B25A48" w:rsidRDefault="00684C79">
            <w:pPr>
              <w:pStyle w:val="TableParagraph"/>
              <w:spacing w:before="4" w:line="264" w:lineRule="auto"/>
              <w:ind w:left="106" w:right="164"/>
            </w:pPr>
            <w:r>
              <w:t>ресурсосбережения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 xml:space="preserve">безопасности </w:t>
            </w:r>
            <w:r>
              <w:t>упаковки и хранения холодных блюд, кулинарных</w:t>
            </w:r>
            <w:r>
              <w:rPr>
                <w:spacing w:val="-14"/>
              </w:rPr>
              <w:t xml:space="preserve"> </w:t>
            </w:r>
            <w:r>
              <w:t xml:space="preserve">изделий, </w:t>
            </w:r>
            <w:r>
              <w:rPr>
                <w:spacing w:val="-2"/>
              </w:rPr>
              <w:t>закусок</w:t>
            </w:r>
          </w:p>
        </w:tc>
      </w:tr>
      <w:tr w:rsidR="00B25A48">
        <w:trPr>
          <w:trHeight w:val="6843"/>
        </w:trPr>
        <w:tc>
          <w:tcPr>
            <w:tcW w:w="1284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7" w:lineRule="exact"/>
              <w:ind w:left="10" w:right="84"/>
              <w:jc w:val="center"/>
            </w:pPr>
            <w:r>
              <w:rPr>
                <w:color w:val="000009"/>
              </w:rPr>
              <w:t>ПК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4.1-</w:t>
            </w:r>
            <w:r>
              <w:rPr>
                <w:color w:val="000009"/>
                <w:spacing w:val="-5"/>
              </w:rPr>
              <w:t>4.6</w:t>
            </w:r>
          </w:p>
        </w:tc>
        <w:tc>
          <w:tcPr>
            <w:tcW w:w="3442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59" w:lineRule="auto"/>
              <w:ind w:left="105"/>
            </w:pPr>
            <w:r>
              <w:t>проводить органолептическую оценку</w:t>
            </w:r>
            <w:r>
              <w:rPr>
                <w:spacing w:val="-13"/>
              </w:rPr>
              <w:t xml:space="preserve"> </w:t>
            </w:r>
            <w:r>
              <w:t>качества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безопасности пищевого сырья и продуктов;</w:t>
            </w:r>
          </w:p>
          <w:p w:rsidR="00B25A48" w:rsidRDefault="00684C79">
            <w:pPr>
              <w:pStyle w:val="TableParagraph"/>
              <w:spacing w:before="156" w:line="256" w:lineRule="auto"/>
              <w:ind w:left="105" w:right="483"/>
            </w:pPr>
            <w:r>
              <w:t>рассчитывать</w:t>
            </w:r>
            <w:r>
              <w:rPr>
                <w:spacing w:val="-14"/>
              </w:rPr>
              <w:t xml:space="preserve"> </w:t>
            </w:r>
            <w:r>
              <w:t>энергетическую ценность блюд;</w:t>
            </w:r>
          </w:p>
        </w:tc>
        <w:tc>
          <w:tcPr>
            <w:tcW w:w="2479" w:type="dxa"/>
            <w:tcBorders>
              <w:bottom w:val="nil"/>
            </w:tcBorders>
          </w:tcPr>
          <w:p w:rsidR="00B25A48" w:rsidRDefault="00684C79">
            <w:pPr>
              <w:pStyle w:val="TableParagraph"/>
              <w:ind w:left="106" w:right="560"/>
            </w:pPr>
            <w:r>
              <w:t>усвояемость</w:t>
            </w:r>
            <w:r>
              <w:rPr>
                <w:spacing w:val="-14"/>
              </w:rPr>
              <w:t xml:space="preserve"> </w:t>
            </w:r>
            <w:r>
              <w:t xml:space="preserve">пищи, влияющие на нее </w:t>
            </w:r>
            <w:r>
              <w:rPr>
                <w:spacing w:val="-2"/>
              </w:rPr>
              <w:t>факторы;</w:t>
            </w:r>
          </w:p>
          <w:p w:rsidR="00B25A48" w:rsidRDefault="00684C79">
            <w:pPr>
              <w:pStyle w:val="TableParagraph"/>
              <w:spacing w:line="259" w:lineRule="auto"/>
              <w:ind w:left="106" w:right="450"/>
            </w:pPr>
            <w:r>
              <w:t>нормы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принципы </w:t>
            </w:r>
            <w:r>
              <w:rPr>
                <w:spacing w:val="-2"/>
              </w:rPr>
              <w:t>рационального</w:t>
            </w:r>
          </w:p>
          <w:p w:rsidR="00B25A48" w:rsidRDefault="00684C79">
            <w:pPr>
              <w:pStyle w:val="TableParagraph"/>
              <w:spacing w:line="256" w:lineRule="auto"/>
              <w:ind w:left="106"/>
            </w:pPr>
            <w:r>
              <w:rPr>
                <w:spacing w:val="-2"/>
              </w:rPr>
              <w:t xml:space="preserve">сбалансированного </w:t>
            </w:r>
            <w:r>
              <w:t>питания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различных групп населения;</w:t>
            </w:r>
          </w:p>
        </w:tc>
        <w:tc>
          <w:tcPr>
            <w:tcW w:w="2366" w:type="dxa"/>
            <w:tcBorders>
              <w:bottom w:val="nil"/>
            </w:tcBorders>
          </w:tcPr>
          <w:p w:rsidR="00B25A48" w:rsidRDefault="00684C79">
            <w:pPr>
              <w:pStyle w:val="TableParagraph"/>
              <w:ind w:left="106" w:right="117"/>
            </w:pPr>
            <w:r>
              <w:rPr>
                <w:color w:val="000009"/>
              </w:rPr>
              <w:t>выполнять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подготовку рабочих мест к</w:t>
            </w:r>
          </w:p>
          <w:p w:rsidR="00B25A48" w:rsidRDefault="00684C79">
            <w:pPr>
              <w:pStyle w:val="TableParagraph"/>
              <w:ind w:left="106"/>
            </w:pPr>
            <w:r>
              <w:rPr>
                <w:color w:val="000009"/>
              </w:rPr>
              <w:t>безопасной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работе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и </w:t>
            </w:r>
            <w:r>
              <w:rPr>
                <w:color w:val="000009"/>
                <w:spacing w:val="-2"/>
              </w:rPr>
              <w:t>эксплуатации</w:t>
            </w:r>
          </w:p>
          <w:p w:rsidR="00B25A48" w:rsidRDefault="00684C79">
            <w:pPr>
              <w:pStyle w:val="TableParagraph"/>
              <w:ind w:left="106"/>
            </w:pPr>
            <w:r>
              <w:rPr>
                <w:color w:val="000009"/>
                <w:spacing w:val="-2"/>
              </w:rPr>
              <w:t>технологического оборудования, производственного инвентаря, инструментов,</w:t>
            </w:r>
          </w:p>
          <w:p w:rsidR="00B25A48" w:rsidRDefault="00684C79">
            <w:pPr>
              <w:pStyle w:val="TableParagraph"/>
              <w:ind w:left="106"/>
            </w:pPr>
            <w:proofErr w:type="spellStart"/>
            <w:r>
              <w:rPr>
                <w:color w:val="000009"/>
                <w:spacing w:val="-2"/>
              </w:rPr>
              <w:t>весоизмерительных</w:t>
            </w:r>
            <w:proofErr w:type="spellEnd"/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 xml:space="preserve">приборов, сырья и материалов в соответствии с инструкциями и </w:t>
            </w:r>
            <w:r>
              <w:rPr>
                <w:color w:val="000009"/>
                <w:spacing w:val="-2"/>
              </w:rPr>
              <w:t>регламентами;</w:t>
            </w:r>
          </w:p>
          <w:p w:rsidR="00B25A48" w:rsidRDefault="00684C79">
            <w:pPr>
              <w:pStyle w:val="TableParagraph"/>
              <w:ind w:left="106" w:right="161"/>
            </w:pPr>
            <w:r>
              <w:rPr>
                <w:color w:val="000009"/>
              </w:rPr>
              <w:t>обеспечивать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наличие качественных сырья, </w:t>
            </w:r>
            <w:r>
              <w:rPr>
                <w:color w:val="000009"/>
                <w:spacing w:val="-2"/>
              </w:rPr>
              <w:t xml:space="preserve">материалов, </w:t>
            </w:r>
            <w:r>
              <w:rPr>
                <w:color w:val="000009"/>
              </w:rPr>
              <w:t xml:space="preserve">продуктов для </w:t>
            </w:r>
            <w:r>
              <w:rPr>
                <w:color w:val="000009"/>
                <w:spacing w:val="-2"/>
              </w:rPr>
              <w:t>приготовления</w:t>
            </w:r>
          </w:p>
          <w:p w:rsidR="00B25A48" w:rsidRDefault="00684C79">
            <w:pPr>
              <w:pStyle w:val="TableParagraph"/>
              <w:ind w:left="106"/>
            </w:pPr>
            <w:r>
              <w:rPr>
                <w:color w:val="000009"/>
              </w:rPr>
              <w:t>холодных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горячих сладких блюд,</w:t>
            </w:r>
          </w:p>
          <w:p w:rsidR="00B25A48" w:rsidRDefault="00684C79">
            <w:pPr>
              <w:pStyle w:val="TableParagraph"/>
              <w:ind w:left="106"/>
            </w:pPr>
            <w:r>
              <w:rPr>
                <w:color w:val="000009"/>
              </w:rPr>
              <w:t>десертов,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напитков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в соответствии с инструкциями и </w:t>
            </w:r>
            <w:r>
              <w:rPr>
                <w:color w:val="000009"/>
                <w:spacing w:val="-2"/>
              </w:rPr>
              <w:t>регламентами;</w:t>
            </w:r>
          </w:p>
          <w:p w:rsidR="00B25A48" w:rsidRDefault="00684C79">
            <w:pPr>
              <w:pStyle w:val="TableParagraph"/>
              <w:spacing w:line="250" w:lineRule="exact"/>
              <w:ind w:left="106"/>
            </w:pPr>
            <w:r>
              <w:rPr>
                <w:spacing w:val="-2"/>
              </w:rPr>
              <w:t>осуществлять</w:t>
            </w:r>
          </w:p>
        </w:tc>
      </w:tr>
      <w:tr w:rsidR="00B25A48">
        <w:trPr>
          <w:trHeight w:val="277"/>
        </w:trPr>
        <w:tc>
          <w:tcPr>
            <w:tcW w:w="128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49" w:lineRule="exact"/>
              <w:ind w:left="106"/>
            </w:pPr>
            <w:r>
              <w:t>контроль</w:t>
            </w:r>
            <w:r>
              <w:rPr>
                <w:spacing w:val="-8"/>
              </w:rPr>
              <w:t xml:space="preserve"> </w:t>
            </w:r>
            <w:r>
              <w:t>качества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B25A48">
        <w:trPr>
          <w:trHeight w:val="277"/>
        </w:trPr>
        <w:tc>
          <w:tcPr>
            <w:tcW w:w="128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7" w:line="250" w:lineRule="exact"/>
              <w:ind w:left="106"/>
            </w:pPr>
            <w:r>
              <w:t>расхода</w:t>
            </w:r>
            <w:r>
              <w:rPr>
                <w:spacing w:val="-2"/>
              </w:rPr>
              <w:t xml:space="preserve"> сырья,</w:t>
            </w:r>
          </w:p>
        </w:tc>
      </w:tr>
      <w:tr w:rsidR="00B25A48">
        <w:trPr>
          <w:trHeight w:val="278"/>
        </w:trPr>
        <w:tc>
          <w:tcPr>
            <w:tcW w:w="128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  <w:ind w:left="106"/>
            </w:pPr>
            <w:r>
              <w:rPr>
                <w:spacing w:val="-2"/>
              </w:rPr>
              <w:t>материалов,</w:t>
            </w:r>
          </w:p>
        </w:tc>
      </w:tr>
      <w:tr w:rsidR="00B25A48">
        <w:trPr>
          <w:trHeight w:val="278"/>
        </w:trPr>
        <w:tc>
          <w:tcPr>
            <w:tcW w:w="128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  <w:ind w:left="106"/>
            </w:pPr>
            <w:r>
              <w:t>продуктов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учетом</w:t>
            </w:r>
          </w:p>
        </w:tc>
      </w:tr>
      <w:tr w:rsidR="00B25A48">
        <w:trPr>
          <w:trHeight w:val="278"/>
        </w:trPr>
        <w:tc>
          <w:tcPr>
            <w:tcW w:w="128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  <w:ind w:left="106"/>
            </w:pPr>
            <w:r>
              <w:rPr>
                <w:spacing w:val="-2"/>
              </w:rPr>
              <w:t>технологий</w:t>
            </w:r>
          </w:p>
        </w:tc>
      </w:tr>
      <w:tr w:rsidR="00B25A48">
        <w:trPr>
          <w:trHeight w:val="278"/>
        </w:trPr>
        <w:tc>
          <w:tcPr>
            <w:tcW w:w="128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  <w:ind w:left="106"/>
            </w:pPr>
            <w:r>
              <w:t>ресурсосбережения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B25A48">
        <w:trPr>
          <w:trHeight w:val="278"/>
        </w:trPr>
        <w:tc>
          <w:tcPr>
            <w:tcW w:w="128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  <w:ind w:left="106"/>
            </w:pPr>
            <w:r>
              <w:rPr>
                <w:spacing w:val="-2"/>
              </w:rPr>
              <w:t>безопасности</w:t>
            </w:r>
          </w:p>
        </w:tc>
      </w:tr>
      <w:tr w:rsidR="00B25A48">
        <w:trPr>
          <w:trHeight w:val="278"/>
        </w:trPr>
        <w:tc>
          <w:tcPr>
            <w:tcW w:w="128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  <w:ind w:left="106"/>
            </w:pPr>
            <w:r>
              <w:t>упаковки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хранения</w:t>
            </w:r>
          </w:p>
        </w:tc>
      </w:tr>
      <w:tr w:rsidR="00B25A48">
        <w:trPr>
          <w:trHeight w:val="278"/>
        </w:trPr>
        <w:tc>
          <w:tcPr>
            <w:tcW w:w="128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  <w:ind w:left="106"/>
            </w:pPr>
            <w:r>
              <w:t>холодных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горячих</w:t>
            </w:r>
          </w:p>
        </w:tc>
      </w:tr>
      <w:tr w:rsidR="00B25A48">
        <w:trPr>
          <w:trHeight w:val="278"/>
        </w:trPr>
        <w:tc>
          <w:tcPr>
            <w:tcW w:w="128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  <w:ind w:left="106"/>
            </w:pPr>
            <w:r>
              <w:t>сладких</w:t>
            </w:r>
            <w:r>
              <w:rPr>
                <w:spacing w:val="-2"/>
              </w:rPr>
              <w:t xml:space="preserve"> блюд,</w:t>
            </w:r>
          </w:p>
        </w:tc>
      </w:tr>
      <w:tr w:rsidR="00B25A48">
        <w:trPr>
          <w:trHeight w:val="453"/>
        </w:trPr>
        <w:tc>
          <w:tcPr>
            <w:tcW w:w="1284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442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479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366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8"/>
              <w:ind w:left="106"/>
            </w:pPr>
            <w:r>
              <w:t>десертов,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напитков</w:t>
            </w:r>
          </w:p>
        </w:tc>
      </w:tr>
      <w:tr w:rsidR="00B25A48">
        <w:trPr>
          <w:trHeight w:val="505"/>
        </w:trPr>
        <w:tc>
          <w:tcPr>
            <w:tcW w:w="1284" w:type="dxa"/>
          </w:tcPr>
          <w:p w:rsidR="00B25A48" w:rsidRDefault="00684C79">
            <w:pPr>
              <w:pStyle w:val="TableParagraph"/>
              <w:spacing w:line="247" w:lineRule="exact"/>
              <w:ind w:left="10" w:right="84"/>
              <w:jc w:val="center"/>
            </w:pPr>
            <w:r>
              <w:rPr>
                <w:color w:val="000009"/>
              </w:rPr>
              <w:t>ПК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5.1-</w:t>
            </w:r>
            <w:r>
              <w:rPr>
                <w:color w:val="000009"/>
                <w:spacing w:val="-5"/>
              </w:rPr>
              <w:t>5.6</w:t>
            </w:r>
          </w:p>
        </w:tc>
        <w:tc>
          <w:tcPr>
            <w:tcW w:w="3442" w:type="dxa"/>
          </w:tcPr>
          <w:p w:rsidR="00B25A48" w:rsidRDefault="00684C79">
            <w:pPr>
              <w:pStyle w:val="TableParagraph"/>
              <w:spacing w:line="246" w:lineRule="exact"/>
              <w:ind w:left="105"/>
            </w:pPr>
            <w:r>
              <w:t>составлять</w:t>
            </w:r>
            <w:r>
              <w:rPr>
                <w:spacing w:val="-8"/>
              </w:rPr>
              <w:t xml:space="preserve"> </w:t>
            </w:r>
            <w:r>
              <w:t>рационы</w:t>
            </w:r>
            <w:r>
              <w:rPr>
                <w:spacing w:val="-7"/>
              </w:rPr>
              <w:t xml:space="preserve"> </w:t>
            </w:r>
            <w:r>
              <w:t>питания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для</w:t>
            </w:r>
          </w:p>
          <w:p w:rsidR="00B25A48" w:rsidRDefault="00684C79">
            <w:pPr>
              <w:pStyle w:val="TableParagraph"/>
              <w:spacing w:line="240" w:lineRule="exact"/>
              <w:ind w:left="105"/>
            </w:pPr>
            <w:r>
              <w:t>различных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категорий</w:t>
            </w:r>
          </w:p>
        </w:tc>
        <w:tc>
          <w:tcPr>
            <w:tcW w:w="2479" w:type="dxa"/>
          </w:tcPr>
          <w:p w:rsidR="00B25A48" w:rsidRDefault="00684C79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назначение</w:t>
            </w:r>
          </w:p>
          <w:p w:rsidR="00B25A48" w:rsidRDefault="00684C79">
            <w:pPr>
              <w:pStyle w:val="TableParagraph"/>
              <w:spacing w:line="240" w:lineRule="exact"/>
              <w:ind w:left="106"/>
            </w:pPr>
            <w:r>
              <w:rPr>
                <w:spacing w:val="-2"/>
              </w:rPr>
              <w:t>диетического</w:t>
            </w:r>
          </w:p>
        </w:tc>
        <w:tc>
          <w:tcPr>
            <w:tcW w:w="2366" w:type="dxa"/>
          </w:tcPr>
          <w:p w:rsidR="00B25A48" w:rsidRDefault="00684C79">
            <w:pPr>
              <w:pStyle w:val="TableParagraph"/>
              <w:spacing w:line="246" w:lineRule="exact"/>
              <w:ind w:left="106"/>
            </w:pPr>
            <w:r>
              <w:rPr>
                <w:color w:val="000009"/>
                <w:spacing w:val="-2"/>
              </w:rPr>
              <w:t>выполнения</w:t>
            </w:r>
          </w:p>
          <w:p w:rsidR="00B25A48" w:rsidRDefault="00684C79">
            <w:pPr>
              <w:pStyle w:val="TableParagraph"/>
              <w:spacing w:line="240" w:lineRule="exact"/>
              <w:ind w:left="106"/>
            </w:pPr>
            <w:r>
              <w:rPr>
                <w:color w:val="000009"/>
              </w:rPr>
              <w:t>подготовки</w:t>
            </w:r>
            <w:r>
              <w:rPr>
                <w:color w:val="000009"/>
                <w:spacing w:val="-8"/>
              </w:rPr>
              <w:t xml:space="preserve"> </w:t>
            </w:r>
            <w:r>
              <w:rPr>
                <w:color w:val="000009"/>
                <w:spacing w:val="-2"/>
              </w:rPr>
              <w:t>рабочих</w:t>
            </w:r>
          </w:p>
        </w:tc>
      </w:tr>
    </w:tbl>
    <w:p w:rsidR="00B25A48" w:rsidRDefault="00B25A48">
      <w:pPr>
        <w:pStyle w:val="TableParagraph"/>
        <w:spacing w:line="240" w:lineRule="exact"/>
        <w:sectPr w:rsidR="00B25A48">
          <w:headerReference w:type="default" r:id="rId290"/>
          <w:footerReference w:type="default" r:id="rId291"/>
          <w:pgSz w:w="11910" w:h="16840"/>
          <w:pgMar w:top="1040" w:right="285" w:bottom="280" w:left="708" w:header="751" w:footer="0" w:gutter="0"/>
          <w:cols w:space="720"/>
        </w:sectPr>
      </w:pPr>
    </w:p>
    <w:p w:rsidR="00B25A48" w:rsidRDefault="00B25A48">
      <w:pPr>
        <w:pStyle w:val="a3"/>
        <w:spacing w:before="3"/>
        <w:rPr>
          <w:sz w:val="16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4"/>
        <w:gridCol w:w="3442"/>
        <w:gridCol w:w="2479"/>
        <w:gridCol w:w="2366"/>
      </w:tblGrid>
      <w:tr w:rsidR="00B25A48">
        <w:trPr>
          <w:trHeight w:val="10635"/>
        </w:trPr>
        <w:tc>
          <w:tcPr>
            <w:tcW w:w="1284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442" w:type="dxa"/>
          </w:tcPr>
          <w:p w:rsidR="00B25A48" w:rsidRDefault="00684C79">
            <w:pPr>
              <w:pStyle w:val="TableParagraph"/>
              <w:spacing w:line="259" w:lineRule="auto"/>
              <w:ind w:left="105" w:right="392"/>
            </w:pPr>
            <w:r>
              <w:t>потребителей, в том числе для различных диет с учетом индивидуальных</w:t>
            </w:r>
            <w:r>
              <w:rPr>
                <w:spacing w:val="-14"/>
              </w:rPr>
              <w:t xml:space="preserve"> </w:t>
            </w:r>
            <w:r>
              <w:t xml:space="preserve">особенностей </w:t>
            </w:r>
            <w:r>
              <w:rPr>
                <w:spacing w:val="-2"/>
              </w:rPr>
              <w:t>человека;</w:t>
            </w:r>
          </w:p>
        </w:tc>
        <w:tc>
          <w:tcPr>
            <w:tcW w:w="2479" w:type="dxa"/>
          </w:tcPr>
          <w:p w:rsidR="00B25A48" w:rsidRDefault="00684C79">
            <w:pPr>
              <w:pStyle w:val="TableParagraph"/>
              <w:ind w:left="106" w:right="244"/>
            </w:pPr>
            <w:r>
              <w:t>(лечебного) питания, характеристику диет; методики</w:t>
            </w:r>
            <w:r>
              <w:rPr>
                <w:spacing w:val="-14"/>
              </w:rPr>
              <w:t xml:space="preserve"> </w:t>
            </w:r>
            <w:r>
              <w:t>составления рационов питания возможные</w:t>
            </w:r>
            <w:r>
              <w:rPr>
                <w:spacing w:val="-14"/>
              </w:rPr>
              <w:t xml:space="preserve"> </w:t>
            </w:r>
            <w:r>
              <w:t xml:space="preserve">источники </w:t>
            </w:r>
            <w:r>
              <w:rPr>
                <w:spacing w:val="-2"/>
              </w:rPr>
              <w:t>микробиологического</w:t>
            </w:r>
          </w:p>
          <w:p w:rsidR="00B25A48" w:rsidRDefault="00684C79">
            <w:pPr>
              <w:pStyle w:val="TableParagraph"/>
              <w:spacing w:line="249" w:lineRule="auto"/>
              <w:ind w:left="106" w:right="108"/>
            </w:pPr>
            <w:r>
              <w:t xml:space="preserve">загрязнения в процессе </w:t>
            </w:r>
            <w:r>
              <w:rPr>
                <w:spacing w:val="-2"/>
              </w:rPr>
              <w:t xml:space="preserve">производства </w:t>
            </w:r>
            <w:r>
              <w:t>кулинарной</w:t>
            </w:r>
            <w:r>
              <w:rPr>
                <w:spacing w:val="-14"/>
              </w:rPr>
              <w:t xml:space="preserve"> </w:t>
            </w:r>
            <w:r>
              <w:t xml:space="preserve">продукции; </w:t>
            </w:r>
            <w:r>
              <w:rPr>
                <w:spacing w:val="-2"/>
              </w:rPr>
              <w:t xml:space="preserve">методы </w:t>
            </w:r>
            <w:r>
              <w:t xml:space="preserve">предотвращения порчи сырья и готовой </w:t>
            </w:r>
            <w:r>
              <w:rPr>
                <w:spacing w:val="-2"/>
              </w:rPr>
              <w:t>продукции;</w:t>
            </w:r>
          </w:p>
        </w:tc>
        <w:tc>
          <w:tcPr>
            <w:tcW w:w="2366" w:type="dxa"/>
          </w:tcPr>
          <w:p w:rsidR="00B25A48" w:rsidRDefault="00684C79">
            <w:pPr>
              <w:pStyle w:val="TableParagraph"/>
              <w:spacing w:line="247" w:lineRule="exact"/>
              <w:ind w:left="106"/>
            </w:pPr>
            <w:r>
              <w:rPr>
                <w:color w:val="000009"/>
              </w:rPr>
              <w:t>мест к</w:t>
            </w:r>
            <w:r>
              <w:rPr>
                <w:color w:val="000009"/>
                <w:spacing w:val="-2"/>
              </w:rPr>
              <w:t xml:space="preserve"> безопасной</w:t>
            </w:r>
          </w:p>
          <w:p w:rsidR="00B25A48" w:rsidRDefault="00684C79">
            <w:pPr>
              <w:pStyle w:val="TableParagraph"/>
              <w:spacing w:before="1"/>
              <w:ind w:left="106"/>
            </w:pPr>
            <w:r>
              <w:rPr>
                <w:color w:val="000009"/>
              </w:rPr>
              <w:t>работе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эксплуатации </w:t>
            </w:r>
            <w:r>
              <w:rPr>
                <w:color w:val="000009"/>
                <w:spacing w:val="-2"/>
              </w:rPr>
              <w:t>технологического оборудования, производственного инвентаря, инструментов,</w:t>
            </w:r>
          </w:p>
          <w:p w:rsidR="00B25A48" w:rsidRDefault="00684C79">
            <w:pPr>
              <w:pStyle w:val="TableParagraph"/>
              <w:ind w:left="106"/>
            </w:pPr>
            <w:proofErr w:type="spellStart"/>
            <w:r>
              <w:rPr>
                <w:color w:val="000009"/>
                <w:spacing w:val="-2"/>
              </w:rPr>
              <w:t>весоизмерительных</w:t>
            </w:r>
            <w:proofErr w:type="spellEnd"/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 xml:space="preserve">приборов, сырья и материалов в соответствии с инструкциями и </w:t>
            </w:r>
            <w:r>
              <w:rPr>
                <w:color w:val="000009"/>
                <w:spacing w:val="-2"/>
              </w:rPr>
              <w:t>регламентами;</w:t>
            </w:r>
          </w:p>
          <w:p w:rsidR="00B25A48" w:rsidRDefault="00684C79">
            <w:pPr>
              <w:pStyle w:val="TableParagraph"/>
              <w:spacing w:before="1" w:line="252" w:lineRule="exact"/>
              <w:ind w:left="106"/>
            </w:pPr>
            <w:r>
              <w:rPr>
                <w:color w:val="000009"/>
                <w:spacing w:val="-2"/>
              </w:rPr>
              <w:t>обеспечивания</w:t>
            </w:r>
          </w:p>
          <w:p w:rsidR="00B25A48" w:rsidRDefault="00684C79">
            <w:pPr>
              <w:pStyle w:val="TableParagraph"/>
              <w:ind w:left="106" w:right="115"/>
            </w:pPr>
            <w:r>
              <w:rPr>
                <w:color w:val="000009"/>
              </w:rPr>
              <w:t>наличия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качественных сырья, материалов, продуктов для </w:t>
            </w:r>
            <w:r>
              <w:rPr>
                <w:color w:val="000009"/>
                <w:spacing w:val="-2"/>
              </w:rPr>
              <w:t>приготовления</w:t>
            </w:r>
          </w:p>
          <w:p w:rsidR="00B25A48" w:rsidRDefault="00684C79">
            <w:pPr>
              <w:pStyle w:val="TableParagraph"/>
              <w:spacing w:before="1"/>
              <w:ind w:left="106" w:right="153"/>
            </w:pPr>
            <w:r>
              <w:rPr>
                <w:color w:val="000009"/>
                <w:spacing w:val="-2"/>
              </w:rPr>
              <w:t xml:space="preserve">хлебобулочных, </w:t>
            </w:r>
            <w:r>
              <w:rPr>
                <w:color w:val="000009"/>
              </w:rPr>
              <w:t>мучных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кондитерских </w:t>
            </w:r>
            <w:r>
              <w:rPr>
                <w:color w:val="000009"/>
                <w:spacing w:val="-2"/>
              </w:rPr>
              <w:t>изделий</w:t>
            </w:r>
          </w:p>
          <w:p w:rsidR="00B25A48" w:rsidRDefault="00684C79">
            <w:pPr>
              <w:pStyle w:val="TableParagraph"/>
              <w:ind w:left="106" w:right="721"/>
            </w:pPr>
            <w:r>
              <w:rPr>
                <w:color w:val="000009"/>
                <w:spacing w:val="-2"/>
              </w:rPr>
              <w:t xml:space="preserve">разнообразного </w:t>
            </w:r>
            <w:r>
              <w:rPr>
                <w:color w:val="000009"/>
              </w:rPr>
              <w:t>ассортимента в соответствии с инструкциями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и </w:t>
            </w:r>
            <w:r>
              <w:rPr>
                <w:color w:val="000009"/>
                <w:spacing w:val="-2"/>
              </w:rPr>
              <w:t xml:space="preserve">регламентами; </w:t>
            </w:r>
            <w:r>
              <w:rPr>
                <w:spacing w:val="-2"/>
              </w:rPr>
              <w:t>осуществления</w:t>
            </w:r>
          </w:p>
          <w:p w:rsidR="00B25A48" w:rsidRDefault="00684C79">
            <w:pPr>
              <w:pStyle w:val="TableParagraph"/>
              <w:spacing w:before="25" w:line="264" w:lineRule="auto"/>
              <w:ind w:left="106" w:right="238"/>
            </w:pPr>
            <w:r>
              <w:t>контроля</w:t>
            </w:r>
            <w:r>
              <w:rPr>
                <w:spacing w:val="-14"/>
              </w:rPr>
              <w:t xml:space="preserve"> </w:t>
            </w:r>
            <w:r>
              <w:t>качества</w:t>
            </w:r>
            <w:r>
              <w:rPr>
                <w:spacing w:val="-14"/>
              </w:rPr>
              <w:t xml:space="preserve"> </w:t>
            </w:r>
            <w:r>
              <w:t xml:space="preserve">и расхода сырья, </w:t>
            </w:r>
            <w:r>
              <w:rPr>
                <w:spacing w:val="-2"/>
              </w:rPr>
              <w:t xml:space="preserve">материалов, </w:t>
            </w:r>
            <w:r>
              <w:t xml:space="preserve">продуктов с учетом </w:t>
            </w:r>
            <w:r>
              <w:rPr>
                <w:spacing w:val="-2"/>
              </w:rPr>
              <w:t>технологий</w:t>
            </w:r>
          </w:p>
          <w:p w:rsidR="00B25A48" w:rsidRDefault="00684C79">
            <w:pPr>
              <w:pStyle w:val="TableParagraph"/>
              <w:spacing w:before="1" w:line="264" w:lineRule="auto"/>
              <w:ind w:left="106" w:right="153"/>
            </w:pPr>
            <w:r>
              <w:t xml:space="preserve">ресурсосбережения и </w:t>
            </w:r>
            <w:r>
              <w:rPr>
                <w:spacing w:val="-2"/>
              </w:rPr>
              <w:t xml:space="preserve">безопасности </w:t>
            </w:r>
            <w:r>
              <w:t xml:space="preserve">упаковки и хранения </w:t>
            </w:r>
            <w:r>
              <w:rPr>
                <w:spacing w:val="-2"/>
              </w:rPr>
              <w:t xml:space="preserve">хлебобулочных, </w:t>
            </w:r>
            <w:r>
              <w:t>мучных</w:t>
            </w:r>
            <w:r>
              <w:rPr>
                <w:spacing w:val="-14"/>
              </w:rPr>
              <w:t xml:space="preserve"> </w:t>
            </w:r>
            <w:r>
              <w:t xml:space="preserve">кондитерских </w:t>
            </w:r>
            <w:r>
              <w:rPr>
                <w:spacing w:val="-2"/>
              </w:rPr>
              <w:t>изделий</w:t>
            </w:r>
          </w:p>
          <w:p w:rsidR="00B25A48" w:rsidRDefault="00684C79">
            <w:pPr>
              <w:pStyle w:val="TableParagraph"/>
              <w:spacing w:line="264" w:lineRule="auto"/>
              <w:ind w:left="106"/>
            </w:pPr>
            <w:r>
              <w:rPr>
                <w:spacing w:val="-2"/>
              </w:rPr>
              <w:t>разнообразного ассортимента</w:t>
            </w:r>
          </w:p>
        </w:tc>
      </w:tr>
      <w:tr w:rsidR="00B25A48">
        <w:trPr>
          <w:trHeight w:val="2529"/>
        </w:trPr>
        <w:tc>
          <w:tcPr>
            <w:tcW w:w="1284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color w:val="000009"/>
              </w:rPr>
              <w:t>ПК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6.1-</w:t>
            </w:r>
            <w:r>
              <w:rPr>
                <w:color w:val="000009"/>
                <w:spacing w:val="-5"/>
              </w:rPr>
              <w:t>6.4</w:t>
            </w:r>
          </w:p>
        </w:tc>
        <w:tc>
          <w:tcPr>
            <w:tcW w:w="3442" w:type="dxa"/>
          </w:tcPr>
          <w:p w:rsidR="00B25A48" w:rsidRDefault="00684C79">
            <w:pPr>
              <w:pStyle w:val="TableParagraph"/>
              <w:ind w:left="105" w:right="98" w:firstLine="283"/>
              <w:jc w:val="both"/>
            </w:pPr>
            <w:r>
              <w:rPr>
                <w:color w:val="000009"/>
              </w:rPr>
              <w:t>рассчитывать энергетическую ценность блюд, кулинарных и кондитерских изделий, напитков;</w:t>
            </w:r>
          </w:p>
        </w:tc>
        <w:tc>
          <w:tcPr>
            <w:tcW w:w="2479" w:type="dxa"/>
          </w:tcPr>
          <w:p w:rsidR="00B25A48" w:rsidRDefault="00684C79">
            <w:pPr>
              <w:pStyle w:val="TableParagraph"/>
              <w:ind w:left="106" w:right="842"/>
              <w:jc w:val="both"/>
            </w:pPr>
            <w:r>
              <w:rPr>
                <w:color w:val="000009"/>
              </w:rPr>
              <w:t>правила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расчета </w:t>
            </w:r>
            <w:r>
              <w:rPr>
                <w:color w:val="000009"/>
                <w:spacing w:val="-2"/>
              </w:rPr>
              <w:t xml:space="preserve">энергетической </w:t>
            </w:r>
            <w:r>
              <w:rPr>
                <w:color w:val="000009"/>
              </w:rPr>
              <w:t>ценности блюд, кулинарных и</w:t>
            </w:r>
          </w:p>
          <w:p w:rsidR="00B25A48" w:rsidRDefault="00684C79">
            <w:pPr>
              <w:pStyle w:val="TableParagraph"/>
              <w:ind w:left="106"/>
              <w:jc w:val="both"/>
            </w:pPr>
            <w:r>
              <w:rPr>
                <w:color w:val="000009"/>
              </w:rPr>
              <w:t>кондитерских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  <w:spacing w:val="-2"/>
              </w:rPr>
              <w:t>изделий;</w:t>
            </w:r>
          </w:p>
        </w:tc>
        <w:tc>
          <w:tcPr>
            <w:tcW w:w="2366" w:type="dxa"/>
          </w:tcPr>
          <w:p w:rsidR="00B25A48" w:rsidRDefault="00684C79">
            <w:pPr>
              <w:pStyle w:val="TableParagraph"/>
              <w:ind w:left="106" w:right="135"/>
            </w:pPr>
            <w:r>
              <w:rPr>
                <w:color w:val="000009"/>
                <w:spacing w:val="-2"/>
              </w:rPr>
              <w:t xml:space="preserve">выполнения </w:t>
            </w:r>
            <w:r>
              <w:rPr>
                <w:color w:val="000009"/>
              </w:rPr>
              <w:t>разработки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различных видов меню,</w:t>
            </w:r>
          </w:p>
          <w:p w:rsidR="00B25A48" w:rsidRDefault="00684C79">
            <w:pPr>
              <w:pStyle w:val="TableParagraph"/>
              <w:ind w:left="106" w:right="944"/>
              <w:jc w:val="both"/>
            </w:pPr>
            <w:r>
              <w:rPr>
                <w:color w:val="000009"/>
                <w:spacing w:val="-2"/>
              </w:rPr>
              <w:t xml:space="preserve">ассортимента </w:t>
            </w:r>
            <w:r>
              <w:rPr>
                <w:color w:val="000009"/>
              </w:rPr>
              <w:t>кулинарной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 xml:space="preserve">и </w:t>
            </w:r>
            <w:r>
              <w:rPr>
                <w:color w:val="000009"/>
                <w:spacing w:val="-2"/>
              </w:rPr>
              <w:t>кондитерской</w:t>
            </w:r>
          </w:p>
          <w:p w:rsidR="00B25A48" w:rsidRDefault="00684C79">
            <w:pPr>
              <w:pStyle w:val="TableParagraph"/>
              <w:ind w:left="106" w:right="236"/>
            </w:pPr>
            <w:r>
              <w:rPr>
                <w:color w:val="000009"/>
              </w:rPr>
              <w:t xml:space="preserve">продукции с учетом </w:t>
            </w:r>
            <w:r>
              <w:rPr>
                <w:color w:val="000009"/>
                <w:spacing w:val="-2"/>
              </w:rPr>
              <w:t xml:space="preserve">потребностей </w:t>
            </w:r>
            <w:r>
              <w:rPr>
                <w:color w:val="000009"/>
              </w:rPr>
              <w:t>различных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категорий</w:t>
            </w:r>
          </w:p>
          <w:p w:rsidR="00B25A48" w:rsidRDefault="00684C79">
            <w:pPr>
              <w:pStyle w:val="TableParagraph"/>
              <w:spacing w:line="237" w:lineRule="exact"/>
              <w:ind w:left="106"/>
            </w:pPr>
            <w:r>
              <w:rPr>
                <w:color w:val="000009"/>
                <w:spacing w:val="-2"/>
              </w:rPr>
              <w:t>потребителей</w:t>
            </w:r>
          </w:p>
        </w:tc>
      </w:tr>
    </w:tbl>
    <w:p w:rsidR="00B25A48" w:rsidRDefault="00B25A48">
      <w:pPr>
        <w:pStyle w:val="a3"/>
        <w:rPr>
          <w:sz w:val="22"/>
        </w:rPr>
      </w:pPr>
    </w:p>
    <w:p w:rsidR="00B25A48" w:rsidRDefault="00B25A48">
      <w:pPr>
        <w:pStyle w:val="a3"/>
        <w:spacing w:before="88"/>
        <w:rPr>
          <w:sz w:val="22"/>
        </w:rPr>
      </w:pPr>
    </w:p>
    <w:p w:rsidR="00B25A48" w:rsidRDefault="00684C79">
      <w:pPr>
        <w:ind w:left="144"/>
        <w:rPr>
          <w:i/>
        </w:rPr>
      </w:pPr>
      <w:r>
        <w:rPr>
          <w:i/>
          <w:spacing w:val="-10"/>
        </w:rPr>
        <w:t>.</w:t>
      </w:r>
    </w:p>
    <w:p w:rsidR="00B25A48" w:rsidRDefault="00B25A48">
      <w:pPr>
        <w:rPr>
          <w:i/>
        </w:rPr>
        <w:sectPr w:rsidR="00B25A48">
          <w:headerReference w:type="default" r:id="rId292"/>
          <w:footerReference w:type="default" r:id="rId293"/>
          <w:pgSz w:w="11910" w:h="16840"/>
          <w:pgMar w:top="1040" w:right="285" w:bottom="280" w:left="708" w:header="751" w:footer="0" w:gutter="0"/>
          <w:cols w:space="720"/>
        </w:sectPr>
      </w:pPr>
    </w:p>
    <w:p w:rsidR="00B25A48" w:rsidRDefault="00B25A48">
      <w:pPr>
        <w:pStyle w:val="a3"/>
        <w:rPr>
          <w:i/>
        </w:rPr>
      </w:pPr>
    </w:p>
    <w:p w:rsidR="00B25A48" w:rsidRDefault="00B25A48">
      <w:pPr>
        <w:pStyle w:val="a3"/>
        <w:rPr>
          <w:i/>
        </w:rPr>
      </w:pPr>
    </w:p>
    <w:p w:rsidR="00B25A48" w:rsidRDefault="00B25A48">
      <w:pPr>
        <w:pStyle w:val="a3"/>
        <w:spacing w:before="177"/>
        <w:rPr>
          <w:i/>
        </w:rPr>
      </w:pPr>
    </w:p>
    <w:p w:rsidR="00B25A48" w:rsidRDefault="00684C79">
      <w:pPr>
        <w:pStyle w:val="a4"/>
        <w:numPr>
          <w:ilvl w:val="0"/>
          <w:numId w:val="67"/>
        </w:numPr>
        <w:tabs>
          <w:tab w:val="left" w:pos="2625"/>
        </w:tabs>
        <w:ind w:left="2625"/>
        <w:jc w:val="left"/>
        <w:rPr>
          <w:b/>
          <w:sz w:val="24"/>
        </w:rPr>
      </w:pPr>
      <w:bookmarkStart w:id="45" w:name="_bookmark44"/>
      <w:bookmarkEnd w:id="45"/>
      <w:r>
        <w:rPr>
          <w:b/>
          <w:sz w:val="24"/>
        </w:rPr>
        <w:t>Структура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pStyle w:val="a4"/>
        <w:numPr>
          <w:ilvl w:val="1"/>
          <w:numId w:val="67"/>
        </w:numPr>
        <w:tabs>
          <w:tab w:val="left" w:pos="3017"/>
        </w:tabs>
        <w:spacing w:before="182"/>
        <w:ind w:left="3017"/>
        <w:rPr>
          <w:b/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</w:t>
      </w:r>
    </w:p>
    <w:p w:rsidR="00B25A48" w:rsidRDefault="00B25A48">
      <w:pPr>
        <w:pStyle w:val="a3"/>
        <w:spacing w:before="11"/>
        <w:rPr>
          <w:b/>
          <w:sz w:val="15"/>
        </w:rPr>
      </w:pPr>
    </w:p>
    <w:tbl>
      <w:tblPr>
        <w:tblStyle w:val="TableNormal"/>
        <w:tblW w:w="0" w:type="auto"/>
        <w:tblInd w:w="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37"/>
        <w:gridCol w:w="1128"/>
        <w:gridCol w:w="2259"/>
      </w:tblGrid>
      <w:tr w:rsidR="00B25A48">
        <w:trPr>
          <w:trHeight w:val="755"/>
        </w:trPr>
        <w:tc>
          <w:tcPr>
            <w:tcW w:w="6337" w:type="dxa"/>
          </w:tcPr>
          <w:p w:rsidR="00B25A48" w:rsidRDefault="00684C79">
            <w:pPr>
              <w:pStyle w:val="TableParagraph"/>
              <w:spacing w:before="14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128" w:type="dxa"/>
          </w:tcPr>
          <w:p w:rsidR="00B25A48" w:rsidRDefault="00684C79">
            <w:pPr>
              <w:pStyle w:val="TableParagraph"/>
              <w:spacing w:line="259" w:lineRule="auto"/>
              <w:ind w:left="108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4"/>
                <w:sz w:val="24"/>
              </w:rPr>
              <w:t>часах</w:t>
            </w:r>
          </w:p>
        </w:tc>
        <w:tc>
          <w:tcPr>
            <w:tcW w:w="2259" w:type="dxa"/>
          </w:tcPr>
          <w:p w:rsidR="00B25A48" w:rsidRDefault="00684C79">
            <w:pPr>
              <w:pStyle w:val="TableParagraph"/>
              <w:spacing w:line="259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т.ч. в форме </w:t>
            </w:r>
            <w:proofErr w:type="spellStart"/>
            <w:r>
              <w:rPr>
                <w:b/>
                <w:sz w:val="24"/>
              </w:rPr>
              <w:t>практ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</w:tr>
      <w:tr w:rsidR="00B25A48">
        <w:trPr>
          <w:trHeight w:val="457"/>
        </w:trPr>
        <w:tc>
          <w:tcPr>
            <w:tcW w:w="6337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128" w:type="dxa"/>
          </w:tcPr>
          <w:p w:rsidR="00B25A48" w:rsidRDefault="00684C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259" w:type="dxa"/>
          </w:tcPr>
          <w:p w:rsidR="00B25A48" w:rsidRDefault="00684C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 w:rsidR="00B25A48">
        <w:trPr>
          <w:trHeight w:val="457"/>
        </w:trPr>
        <w:tc>
          <w:tcPr>
            <w:tcW w:w="6337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28" w:type="dxa"/>
          </w:tcPr>
          <w:p w:rsidR="00B25A48" w:rsidRDefault="00684C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59" w:type="dxa"/>
          </w:tcPr>
          <w:p w:rsidR="00B25A48" w:rsidRDefault="00684C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25A48">
        <w:trPr>
          <w:trHeight w:val="755"/>
        </w:trPr>
        <w:tc>
          <w:tcPr>
            <w:tcW w:w="6337" w:type="dxa"/>
          </w:tcPr>
          <w:p w:rsidR="00B25A48" w:rsidRDefault="00684C79">
            <w:pPr>
              <w:pStyle w:val="TableParagraph"/>
              <w:spacing w:line="259" w:lineRule="auto"/>
              <w:rPr>
                <w:i/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дифференцированный </w:t>
            </w:r>
            <w:r>
              <w:rPr>
                <w:i/>
                <w:spacing w:val="-2"/>
                <w:sz w:val="24"/>
              </w:rPr>
              <w:t>зачет</w:t>
            </w:r>
          </w:p>
        </w:tc>
        <w:tc>
          <w:tcPr>
            <w:tcW w:w="1128" w:type="dxa"/>
          </w:tcPr>
          <w:p w:rsidR="00B25A48" w:rsidRDefault="00684C79">
            <w:pPr>
              <w:pStyle w:val="TableParagraph"/>
              <w:spacing w:before="143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59" w:type="dxa"/>
          </w:tcPr>
          <w:p w:rsidR="00B25A48" w:rsidRDefault="00684C79">
            <w:pPr>
              <w:pStyle w:val="TableParagraph"/>
              <w:spacing w:before="143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25A48">
        <w:trPr>
          <w:trHeight w:val="458"/>
        </w:trPr>
        <w:tc>
          <w:tcPr>
            <w:tcW w:w="6337" w:type="dxa"/>
          </w:tcPr>
          <w:p w:rsidR="00B25A48" w:rsidRDefault="00684C7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128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64</w:t>
            </w:r>
          </w:p>
        </w:tc>
        <w:tc>
          <w:tcPr>
            <w:tcW w:w="2259" w:type="dxa"/>
          </w:tcPr>
          <w:p w:rsidR="00B25A48" w:rsidRDefault="00684C79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</w:tr>
    </w:tbl>
    <w:p w:rsidR="00B25A48" w:rsidRDefault="00B25A48">
      <w:pPr>
        <w:pStyle w:val="TableParagraph"/>
        <w:spacing w:line="275" w:lineRule="exact"/>
        <w:rPr>
          <w:b/>
          <w:sz w:val="24"/>
        </w:rPr>
        <w:sectPr w:rsidR="00B25A48">
          <w:headerReference w:type="default" r:id="rId294"/>
          <w:footerReference w:type="default" r:id="rId295"/>
          <w:pgSz w:w="11910" w:h="16840"/>
          <w:pgMar w:top="1040" w:right="285" w:bottom="280" w:left="708" w:header="751" w:footer="0" w:gutter="0"/>
          <w:cols w:space="720"/>
        </w:sect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188"/>
        <w:rPr>
          <w:b/>
        </w:rPr>
      </w:pPr>
    </w:p>
    <w:p w:rsidR="00B25A48" w:rsidRDefault="00684C79">
      <w:pPr>
        <w:pStyle w:val="a4"/>
        <w:numPr>
          <w:ilvl w:val="1"/>
          <w:numId w:val="67"/>
        </w:numPr>
        <w:tabs>
          <w:tab w:val="left" w:pos="1268"/>
        </w:tabs>
        <w:spacing w:before="1"/>
        <w:ind w:left="1268" w:hanging="419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B25A48">
      <w:pPr>
        <w:pStyle w:val="a3"/>
        <w:spacing w:before="44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8535"/>
        <w:gridCol w:w="1152"/>
        <w:gridCol w:w="2555"/>
      </w:tblGrid>
      <w:tr w:rsidR="00B25A48">
        <w:trPr>
          <w:trHeight w:val="1651"/>
        </w:trPr>
        <w:tc>
          <w:tcPr>
            <w:tcW w:w="2544" w:type="dxa"/>
          </w:tcPr>
          <w:p w:rsidR="00B25A48" w:rsidRDefault="00684C79">
            <w:pPr>
              <w:pStyle w:val="TableParagraph"/>
              <w:spacing w:before="1" w:line="259" w:lineRule="auto"/>
              <w:ind w:left="4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before="1" w:line="259" w:lineRule="auto"/>
              <w:ind w:left="3519" w:right="468" w:hanging="304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before="1" w:line="259" w:lineRule="auto"/>
              <w:ind w:left="274" w:right="108" w:hanging="152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  <w:tc>
          <w:tcPr>
            <w:tcW w:w="2555" w:type="dxa"/>
          </w:tcPr>
          <w:p w:rsidR="00B25A48" w:rsidRDefault="00684C79">
            <w:pPr>
              <w:pStyle w:val="TableParagraph"/>
              <w:spacing w:before="1" w:line="259" w:lineRule="auto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компетенций, </w:t>
            </w:r>
            <w:r>
              <w:rPr>
                <w:b/>
                <w:spacing w:val="-2"/>
                <w:sz w:val="24"/>
              </w:rPr>
              <w:t>формированию которых</w:t>
            </w:r>
          </w:p>
          <w:p w:rsidR="00B25A48" w:rsidRDefault="00684C79">
            <w:pPr>
              <w:pStyle w:val="TableParagraph"/>
              <w:spacing w:line="259" w:lineRule="auto"/>
              <w:ind w:left="181" w:right="159" w:firstLine="3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способствует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B25A48">
        <w:trPr>
          <w:trHeight w:val="457"/>
        </w:trPr>
        <w:tc>
          <w:tcPr>
            <w:tcW w:w="2544" w:type="dxa"/>
          </w:tcPr>
          <w:p w:rsidR="00B25A48" w:rsidRDefault="00684C79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555" w:type="dxa"/>
          </w:tcPr>
          <w:p w:rsidR="00B25A48" w:rsidRDefault="00684C79">
            <w:pPr>
              <w:pStyle w:val="TableParagraph"/>
              <w:spacing w:line="270" w:lineRule="exact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B25A48">
        <w:trPr>
          <w:trHeight w:val="458"/>
        </w:trPr>
        <w:tc>
          <w:tcPr>
            <w:tcW w:w="2544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Введение</w:t>
            </w: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5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01-07,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B25A48">
        <w:trPr>
          <w:trHeight w:val="1053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59" w:lineRule="auto"/>
              <w:ind w:left="108" w:right="312"/>
              <w:jc w:val="both"/>
              <w:rPr>
                <w:sz w:val="24"/>
              </w:rPr>
            </w:pPr>
            <w:r>
              <w:rPr>
                <w:sz w:val="24"/>
              </w:rPr>
              <w:t>Цели,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термины микробиологии.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Микробиологические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Левенгука, </w:t>
            </w:r>
            <w:proofErr w:type="spellStart"/>
            <w:r>
              <w:rPr>
                <w:sz w:val="24"/>
              </w:rPr>
              <w:t>Л.Пастера</w:t>
            </w:r>
            <w:proofErr w:type="spellEnd"/>
            <w:r>
              <w:rPr>
                <w:sz w:val="24"/>
              </w:rPr>
              <w:t xml:space="preserve"> И.И. Мечникова, А. А. Лебедева.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58"/>
        </w:trPr>
        <w:tc>
          <w:tcPr>
            <w:tcW w:w="2544" w:type="dxa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Морфология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физиология</w:t>
            </w:r>
            <w:r>
              <w:rPr>
                <w:b/>
                <w:spacing w:val="-2"/>
                <w:sz w:val="24"/>
              </w:rPr>
              <w:t xml:space="preserve"> микробов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2555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457"/>
        </w:trPr>
        <w:tc>
          <w:tcPr>
            <w:tcW w:w="2544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1.1</w:t>
            </w:r>
          </w:p>
          <w:p w:rsidR="00B25A48" w:rsidRDefault="00684C79">
            <w:pPr>
              <w:pStyle w:val="TableParagraph"/>
              <w:spacing w:before="182" w:line="259" w:lineRule="auto"/>
              <w:ind w:right="1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Морфология микробов</w:t>
            </w: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555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01-07,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B25A48">
        <w:trPr>
          <w:trHeight w:val="458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микроорганизмов,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эукариот.</w:t>
            </w:r>
          </w:p>
        </w:tc>
        <w:tc>
          <w:tcPr>
            <w:tcW w:w="115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053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Морфология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физиология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микроорганизмов.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Бактерии,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грибы, дрожжи, вирусы: форма, строение, размножение, роль в пищевой</w:t>
            </w:r>
          </w:p>
          <w:p w:rsidR="00B25A48" w:rsidRDefault="00684C7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промышленности.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58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555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01-07,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B25A48">
        <w:trPr>
          <w:trHeight w:val="755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микроскопа.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микроорганизмов.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755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микроорганизмов.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препаратов микроскопических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дрожжей на различных питательных средах.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296"/>
          <w:footerReference w:type="default" r:id="rId297"/>
          <w:pgSz w:w="16840" w:h="11910" w:orient="landscape"/>
          <w:pgMar w:top="1400" w:right="992" w:bottom="280" w:left="992" w:header="751" w:footer="0" w:gutter="0"/>
          <w:cols w:space="720"/>
        </w:sectPr>
      </w:pPr>
    </w:p>
    <w:p w:rsidR="00B25A48" w:rsidRDefault="00B25A48">
      <w:pPr>
        <w:pStyle w:val="a3"/>
        <w:spacing w:before="53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8535"/>
        <w:gridCol w:w="1152"/>
        <w:gridCol w:w="2555"/>
      </w:tblGrid>
      <w:tr w:rsidR="00B25A48">
        <w:trPr>
          <w:trHeight w:val="458"/>
        </w:trPr>
        <w:tc>
          <w:tcPr>
            <w:tcW w:w="2544" w:type="dxa"/>
            <w:vMerge w:val="restart"/>
          </w:tcPr>
          <w:p w:rsidR="00B25A48" w:rsidRDefault="00684C79">
            <w:pPr>
              <w:pStyle w:val="TableParagraph"/>
              <w:spacing w:line="398" w:lineRule="auto"/>
              <w:ind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1.2. </w:t>
            </w:r>
            <w:r>
              <w:rPr>
                <w:b/>
                <w:spacing w:val="-2"/>
                <w:sz w:val="24"/>
              </w:rPr>
              <w:t>Физиология микробов</w:t>
            </w: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5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  <w:p w:rsidR="00B25A48" w:rsidRDefault="00684C79">
            <w:pPr>
              <w:pStyle w:val="TableParagraph"/>
              <w:spacing w:before="18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5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01-07,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B25A48">
        <w:trPr>
          <w:trHeight w:val="1053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Генетические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наследственности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изменчивости микроорганизмов. Химический состав клеток и микроорганизмов. Ферменты </w:t>
            </w:r>
            <w:r>
              <w:rPr>
                <w:spacing w:val="-2"/>
                <w:sz w:val="24"/>
              </w:rPr>
              <w:t>микроорганизмов.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57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микробов.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микробов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58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555" w:type="dxa"/>
            <w:vMerge w:val="restart"/>
          </w:tcPr>
          <w:p w:rsidR="00B25A48" w:rsidRDefault="00684C79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01-07,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B25A48">
        <w:trPr>
          <w:trHeight w:val="458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Выращивание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микробов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средах.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053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Осуществление микробиологического контроля пищевого производства. Изучение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санитарно-бактериологического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воды, воздуха, смывов с рук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58"/>
        </w:trPr>
        <w:tc>
          <w:tcPr>
            <w:tcW w:w="2544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1.3.</w:t>
            </w:r>
          </w:p>
          <w:p w:rsidR="00B25A48" w:rsidRDefault="00684C79">
            <w:pPr>
              <w:pStyle w:val="TableParagraph"/>
              <w:spacing w:before="183" w:line="259" w:lineRule="auto"/>
              <w:ind w:right="455"/>
              <w:rPr>
                <w:b/>
                <w:sz w:val="24"/>
              </w:rPr>
            </w:pPr>
            <w:r>
              <w:rPr>
                <w:b/>
                <w:sz w:val="24"/>
              </w:rPr>
              <w:t>Влияние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внешней среды на </w:t>
            </w:r>
            <w:r>
              <w:rPr>
                <w:b/>
                <w:spacing w:val="-2"/>
                <w:sz w:val="24"/>
              </w:rPr>
              <w:t>микроорганизмы</w:t>
            </w: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5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01-07,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B25A48">
        <w:trPr>
          <w:trHeight w:val="756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микроорганизмы.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микробов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природе.</w:t>
            </w:r>
          </w:p>
        </w:tc>
        <w:tc>
          <w:tcPr>
            <w:tcW w:w="115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755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микрофлоры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почвы,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микроорганизмов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круговороте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веществ в природе.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57"/>
        </w:trPr>
        <w:tc>
          <w:tcPr>
            <w:tcW w:w="2544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1.4</w:t>
            </w:r>
          </w:p>
          <w:p w:rsidR="00B25A48" w:rsidRDefault="00684C79">
            <w:pPr>
              <w:pStyle w:val="TableParagraph"/>
              <w:spacing w:before="182" w:line="259" w:lineRule="auto"/>
              <w:ind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Патогенные </w:t>
            </w:r>
            <w:proofErr w:type="spellStart"/>
            <w:proofErr w:type="gramStart"/>
            <w:r>
              <w:rPr>
                <w:b/>
                <w:sz w:val="24"/>
              </w:rPr>
              <w:t>мик</w:t>
            </w:r>
            <w:proofErr w:type="spellEnd"/>
            <w:r>
              <w:rPr>
                <w:b/>
                <w:sz w:val="24"/>
              </w:rPr>
              <w:t>-робы</w:t>
            </w:r>
            <w:proofErr w:type="gramEnd"/>
            <w:r>
              <w:rPr>
                <w:b/>
                <w:sz w:val="24"/>
              </w:rPr>
              <w:t xml:space="preserve"> и </w:t>
            </w:r>
            <w:proofErr w:type="spellStart"/>
            <w:r>
              <w:rPr>
                <w:b/>
                <w:sz w:val="24"/>
              </w:rPr>
              <w:t>микроби-ологические</w:t>
            </w:r>
            <w:proofErr w:type="spellEnd"/>
            <w:r>
              <w:rPr>
                <w:b/>
                <w:sz w:val="24"/>
              </w:rPr>
              <w:t xml:space="preserve"> пока-</w:t>
            </w:r>
            <w:proofErr w:type="spellStart"/>
            <w:r>
              <w:rPr>
                <w:b/>
                <w:sz w:val="24"/>
              </w:rPr>
              <w:t>затели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 пищевых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продуктов</w:t>
            </w: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555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01-07, </w:t>
            </w:r>
            <w:r>
              <w:rPr>
                <w:spacing w:val="-5"/>
                <w:sz w:val="24"/>
              </w:rPr>
              <w:t>09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1.1-</w:t>
            </w:r>
            <w:r>
              <w:rPr>
                <w:spacing w:val="-5"/>
                <w:sz w:val="24"/>
              </w:rPr>
              <w:t>1.5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2.1-</w:t>
            </w:r>
            <w:r>
              <w:rPr>
                <w:spacing w:val="-5"/>
                <w:sz w:val="24"/>
              </w:rPr>
              <w:t>2.8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3.1-</w:t>
            </w:r>
            <w:r>
              <w:rPr>
                <w:spacing w:val="-5"/>
                <w:sz w:val="24"/>
              </w:rPr>
              <w:t>3.6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4.1-</w:t>
            </w:r>
            <w:r>
              <w:rPr>
                <w:spacing w:val="-5"/>
                <w:sz w:val="24"/>
              </w:rPr>
              <w:t>4.5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5.1-</w:t>
            </w:r>
            <w:r>
              <w:rPr>
                <w:spacing w:val="-5"/>
                <w:sz w:val="24"/>
              </w:rPr>
              <w:t>5.5</w:t>
            </w:r>
          </w:p>
        </w:tc>
      </w:tr>
      <w:tr w:rsidR="00B25A48">
        <w:trPr>
          <w:trHeight w:val="756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сапрофитных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патогенных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микроорганизмов.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Инфекция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иммунитет.</w:t>
            </w:r>
          </w:p>
        </w:tc>
        <w:tc>
          <w:tcPr>
            <w:tcW w:w="115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648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59" w:lineRule="auto"/>
              <w:ind w:left="108" w:right="182"/>
              <w:rPr>
                <w:sz w:val="24"/>
              </w:rPr>
            </w:pPr>
            <w:r>
              <w:rPr>
                <w:sz w:val="24"/>
              </w:rPr>
              <w:t>Санитарно-показательные микроорганизмы. Возможные источники микробиологического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пищевом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производстве,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 развития. Микробиология основных пищевых продуктов. Методы</w:t>
            </w:r>
          </w:p>
          <w:p w:rsidR="00B25A48" w:rsidRDefault="00684C79">
            <w:pPr>
              <w:pStyle w:val="TableParagraph"/>
              <w:spacing w:line="259" w:lineRule="auto"/>
              <w:ind w:left="108" w:right="182"/>
              <w:rPr>
                <w:sz w:val="24"/>
              </w:rPr>
            </w:pPr>
            <w:r>
              <w:rPr>
                <w:sz w:val="24"/>
              </w:rPr>
              <w:t>предотвращения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Схема микробиологического контроля.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298"/>
          <w:footerReference w:type="default" r:id="rId299"/>
          <w:pgSz w:w="16840" w:h="11910" w:orient="landscape"/>
          <w:pgMar w:top="1400" w:right="992" w:bottom="280" w:left="992" w:header="751" w:footer="0" w:gutter="0"/>
          <w:cols w:space="720"/>
        </w:sectPr>
      </w:pPr>
    </w:p>
    <w:p w:rsidR="00B25A48" w:rsidRDefault="00B25A48">
      <w:pPr>
        <w:pStyle w:val="a3"/>
        <w:spacing w:before="53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8535"/>
        <w:gridCol w:w="1152"/>
        <w:gridCol w:w="2555"/>
      </w:tblGrid>
      <w:tr w:rsidR="00B25A48">
        <w:trPr>
          <w:trHeight w:val="458"/>
        </w:trPr>
        <w:tc>
          <w:tcPr>
            <w:tcW w:w="2544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555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01-07, </w:t>
            </w:r>
            <w:r>
              <w:rPr>
                <w:spacing w:val="-5"/>
                <w:sz w:val="24"/>
              </w:rPr>
              <w:t>09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1.1-</w:t>
            </w:r>
            <w:r>
              <w:rPr>
                <w:spacing w:val="-5"/>
                <w:sz w:val="24"/>
              </w:rPr>
              <w:t>1.5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2.1-</w:t>
            </w:r>
            <w:r>
              <w:rPr>
                <w:spacing w:val="-5"/>
                <w:sz w:val="24"/>
              </w:rPr>
              <w:t>2.8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3.1-</w:t>
            </w:r>
            <w:r>
              <w:rPr>
                <w:spacing w:val="-5"/>
                <w:sz w:val="24"/>
              </w:rPr>
              <w:t>3.6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4.1-</w:t>
            </w:r>
            <w:r>
              <w:rPr>
                <w:spacing w:val="-5"/>
                <w:sz w:val="24"/>
              </w:rPr>
              <w:t>4.5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5.1-</w:t>
            </w:r>
            <w:r>
              <w:rPr>
                <w:spacing w:val="-5"/>
                <w:sz w:val="24"/>
              </w:rPr>
              <w:t>5.5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6.3-</w:t>
            </w:r>
            <w:r>
              <w:rPr>
                <w:spacing w:val="-5"/>
                <w:sz w:val="24"/>
              </w:rPr>
              <w:t>6.4</w:t>
            </w:r>
          </w:p>
        </w:tc>
      </w:tr>
      <w:tr w:rsidR="00B25A48">
        <w:trPr>
          <w:trHeight w:val="1053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59" w:lineRule="auto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основных видов микробной порчи продуктов разных групп: возбудители, меры профилактики и борьбы с микробной порчей сырья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готовой продукции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756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tabs>
                <w:tab w:val="left" w:pos="1832"/>
                <w:tab w:val="left" w:pos="4295"/>
                <w:tab w:val="left" w:pos="5818"/>
                <w:tab w:val="left" w:pos="7480"/>
              </w:tabs>
              <w:spacing w:line="259" w:lineRule="auto"/>
              <w:ind w:left="108" w:right="101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микробиологических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пищевых </w:t>
            </w:r>
            <w:r>
              <w:rPr>
                <w:sz w:val="24"/>
              </w:rPr>
              <w:t>продуктов и кулинарной продукции.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57"/>
        </w:trPr>
        <w:tc>
          <w:tcPr>
            <w:tcW w:w="2544" w:type="dxa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физиологии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питания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2555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551"/>
        </w:trPr>
        <w:tc>
          <w:tcPr>
            <w:tcW w:w="2544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2.1</w:t>
            </w:r>
          </w:p>
          <w:p w:rsidR="00B25A48" w:rsidRDefault="00684C79">
            <w:pPr>
              <w:pStyle w:val="TableParagraph"/>
              <w:spacing w:before="182" w:line="259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пище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вые вещества, их</w:t>
            </w:r>
          </w:p>
          <w:p w:rsidR="00B25A48" w:rsidRDefault="00684C79">
            <w:pPr>
              <w:pStyle w:val="TableParagraph"/>
              <w:spacing w:line="259" w:lineRule="auto"/>
              <w:ind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источники, роль в структуре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</w:t>
            </w: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555" w:type="dxa"/>
          </w:tcPr>
          <w:p w:rsidR="00B25A48" w:rsidRDefault="00684C7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01-07, </w:t>
            </w:r>
            <w:r>
              <w:rPr>
                <w:spacing w:val="-5"/>
                <w:sz w:val="24"/>
              </w:rPr>
              <w:t>09</w:t>
            </w:r>
          </w:p>
          <w:p w:rsidR="00B25A48" w:rsidRDefault="00684C79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1.2-</w:t>
            </w:r>
            <w:r>
              <w:rPr>
                <w:spacing w:val="-5"/>
                <w:sz w:val="24"/>
              </w:rPr>
              <w:t>1.5</w:t>
            </w:r>
          </w:p>
        </w:tc>
      </w:tr>
      <w:tr w:rsidR="00B25A48">
        <w:trPr>
          <w:trHeight w:val="1380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углеводы,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витамины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25A48" w:rsidRDefault="00684C79">
            <w:pPr>
              <w:pStyle w:val="TableParagraph"/>
              <w:spacing w:before="21" w:line="259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витаминоподобные</w:t>
            </w:r>
            <w:proofErr w:type="spellEnd"/>
            <w:r>
              <w:rPr>
                <w:sz w:val="24"/>
              </w:rPr>
              <w:t xml:space="preserve"> соединения, микроэлементы, вода. Физиологическая роль 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суточная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потребности человека в питательных веществах</w:t>
            </w:r>
          </w:p>
        </w:tc>
        <w:tc>
          <w:tcPr>
            <w:tcW w:w="115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5" w:type="dxa"/>
          </w:tcPr>
          <w:p w:rsidR="00B25A48" w:rsidRDefault="00684C7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2.2-</w:t>
            </w:r>
            <w:r>
              <w:rPr>
                <w:spacing w:val="-5"/>
                <w:sz w:val="24"/>
              </w:rPr>
              <w:t>2.8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3.2-</w:t>
            </w:r>
            <w:r>
              <w:rPr>
                <w:spacing w:val="-5"/>
                <w:sz w:val="24"/>
              </w:rPr>
              <w:t>3.6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4.2-</w:t>
            </w:r>
            <w:r>
              <w:rPr>
                <w:spacing w:val="-5"/>
                <w:sz w:val="24"/>
              </w:rPr>
              <w:t>4.5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5.2-</w:t>
            </w:r>
            <w:r>
              <w:rPr>
                <w:spacing w:val="-5"/>
                <w:sz w:val="24"/>
              </w:rPr>
              <w:t>5.5</w:t>
            </w:r>
          </w:p>
          <w:p w:rsidR="00B25A48" w:rsidRDefault="00684C79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6.1</w:t>
            </w:r>
          </w:p>
        </w:tc>
      </w:tr>
      <w:tr w:rsidR="00B25A48">
        <w:trPr>
          <w:trHeight w:val="1931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физиологическое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значение, энергетическая и пищевая ценность различных продуктов питания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</w:tcPr>
          <w:p w:rsidR="00B25A48" w:rsidRDefault="00684C7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01-07, </w:t>
            </w:r>
            <w:r>
              <w:rPr>
                <w:spacing w:val="-5"/>
                <w:sz w:val="24"/>
              </w:rPr>
              <w:t>09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1.2-</w:t>
            </w:r>
            <w:r>
              <w:rPr>
                <w:spacing w:val="-5"/>
                <w:sz w:val="24"/>
              </w:rPr>
              <w:t>1.5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2.2-</w:t>
            </w:r>
            <w:r>
              <w:rPr>
                <w:spacing w:val="-5"/>
                <w:sz w:val="24"/>
              </w:rPr>
              <w:t>2.8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3.2-</w:t>
            </w:r>
            <w:r>
              <w:rPr>
                <w:spacing w:val="-5"/>
                <w:sz w:val="24"/>
              </w:rPr>
              <w:t>3.6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4.2-</w:t>
            </w:r>
            <w:r>
              <w:rPr>
                <w:spacing w:val="-5"/>
                <w:sz w:val="24"/>
              </w:rPr>
              <w:t>4.5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5.2-</w:t>
            </w:r>
            <w:r>
              <w:rPr>
                <w:spacing w:val="-5"/>
                <w:sz w:val="24"/>
              </w:rPr>
              <w:t>5.5</w:t>
            </w:r>
          </w:p>
          <w:p w:rsidR="00B25A48" w:rsidRDefault="00684C79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6.1</w:t>
            </w:r>
          </w:p>
        </w:tc>
      </w:tr>
      <w:tr w:rsidR="00B25A48">
        <w:trPr>
          <w:trHeight w:val="458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5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01-07,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B25A48">
        <w:trPr>
          <w:trHeight w:val="755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сравнительной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пищевой, физиологической, энергетической ценности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1"/>
        </w:trPr>
        <w:tc>
          <w:tcPr>
            <w:tcW w:w="2544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2.2</w:t>
            </w:r>
          </w:p>
          <w:p w:rsidR="00B25A48" w:rsidRDefault="00684C79">
            <w:pPr>
              <w:pStyle w:val="TableParagraph"/>
              <w:spacing w:before="182"/>
              <w:rPr>
                <w:b/>
                <w:sz w:val="24"/>
              </w:rPr>
            </w:pPr>
            <w:r>
              <w:rPr>
                <w:b/>
                <w:sz w:val="24"/>
              </w:rPr>
              <w:t>Пищеварение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B25A48" w:rsidRDefault="00684C79">
            <w:pPr>
              <w:pStyle w:val="TableParagraph"/>
              <w:spacing w:before="22"/>
              <w:rPr>
                <w:b/>
                <w:sz w:val="24"/>
              </w:rPr>
            </w:pPr>
            <w:r>
              <w:rPr>
                <w:b/>
                <w:sz w:val="24"/>
              </w:rPr>
              <w:t>усвояемость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пищи</w:t>
            </w: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555" w:type="dxa"/>
          </w:tcPr>
          <w:p w:rsidR="00B25A48" w:rsidRDefault="00684C7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01-07, </w:t>
            </w:r>
            <w:r>
              <w:rPr>
                <w:spacing w:val="-5"/>
                <w:sz w:val="24"/>
              </w:rPr>
              <w:t>09</w:t>
            </w:r>
          </w:p>
          <w:p w:rsidR="00B25A48" w:rsidRDefault="00684C79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1.2-</w:t>
            </w:r>
            <w:r>
              <w:rPr>
                <w:spacing w:val="-5"/>
                <w:sz w:val="24"/>
              </w:rPr>
              <w:t>1.5</w:t>
            </w:r>
          </w:p>
        </w:tc>
      </w:tr>
      <w:tr w:rsidR="00B25A48">
        <w:trPr>
          <w:trHeight w:val="755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пищеварения.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Физико-химические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процессе пищеварения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5" w:type="dxa"/>
          </w:tcPr>
          <w:p w:rsidR="00B25A48" w:rsidRDefault="00684C7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2.2-</w:t>
            </w:r>
            <w:r>
              <w:rPr>
                <w:spacing w:val="-5"/>
                <w:sz w:val="24"/>
              </w:rPr>
              <w:t>2.8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3.2-</w:t>
            </w:r>
            <w:r>
              <w:rPr>
                <w:spacing w:val="-5"/>
                <w:sz w:val="24"/>
              </w:rPr>
              <w:t>3.6</w:t>
            </w:r>
          </w:p>
        </w:tc>
      </w:tr>
    </w:tbl>
    <w:p w:rsidR="00B25A48" w:rsidRDefault="00B25A48">
      <w:pPr>
        <w:pStyle w:val="TableParagraph"/>
        <w:rPr>
          <w:sz w:val="24"/>
        </w:rPr>
        <w:sectPr w:rsidR="00B25A48">
          <w:headerReference w:type="default" r:id="rId300"/>
          <w:footerReference w:type="default" r:id="rId301"/>
          <w:pgSz w:w="16840" w:h="11910" w:orient="landscape"/>
          <w:pgMar w:top="1400" w:right="992" w:bottom="280" w:left="992" w:header="751" w:footer="0" w:gutter="0"/>
          <w:cols w:space="720"/>
        </w:sectPr>
      </w:pPr>
    </w:p>
    <w:p w:rsidR="00B25A48" w:rsidRDefault="00B25A48">
      <w:pPr>
        <w:pStyle w:val="a3"/>
        <w:spacing w:before="53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8535"/>
        <w:gridCol w:w="1152"/>
        <w:gridCol w:w="2555"/>
      </w:tblGrid>
      <w:tr w:rsidR="00B25A48">
        <w:trPr>
          <w:trHeight w:val="827"/>
        </w:trPr>
        <w:tc>
          <w:tcPr>
            <w:tcW w:w="2544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Усвояемость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усвояемость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пищи</w:t>
            </w:r>
          </w:p>
        </w:tc>
        <w:tc>
          <w:tcPr>
            <w:tcW w:w="1152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5" w:type="dxa"/>
          </w:tcPr>
          <w:p w:rsidR="00B25A48" w:rsidRDefault="00684C7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4.2-</w:t>
            </w:r>
            <w:r>
              <w:rPr>
                <w:spacing w:val="-5"/>
                <w:sz w:val="24"/>
              </w:rPr>
              <w:t>4.5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5.2-</w:t>
            </w:r>
            <w:r>
              <w:rPr>
                <w:spacing w:val="-5"/>
                <w:sz w:val="24"/>
              </w:rPr>
              <w:t>5.5</w:t>
            </w:r>
          </w:p>
          <w:p w:rsidR="00B25A48" w:rsidRDefault="00684C79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6.1</w:t>
            </w:r>
          </w:p>
        </w:tc>
      </w:tr>
      <w:tr w:rsidR="00B25A48">
        <w:trPr>
          <w:trHeight w:val="458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5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01-07,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B25A48">
        <w:trPr>
          <w:trHeight w:val="457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тракта.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58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пищи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57"/>
        </w:trPr>
        <w:tc>
          <w:tcPr>
            <w:tcW w:w="2544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2.3</w:t>
            </w:r>
          </w:p>
          <w:p w:rsidR="00B25A48" w:rsidRDefault="00684C79">
            <w:pPr>
              <w:pStyle w:val="TableParagraph"/>
              <w:spacing w:before="182" w:line="259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Обмен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энергии</w:t>
            </w: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555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01-07, </w:t>
            </w:r>
            <w:r>
              <w:rPr>
                <w:spacing w:val="-5"/>
                <w:sz w:val="24"/>
              </w:rPr>
              <w:t>09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1.2-</w:t>
            </w:r>
            <w:r>
              <w:rPr>
                <w:spacing w:val="-5"/>
                <w:sz w:val="24"/>
              </w:rPr>
              <w:t>1.5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2.2-</w:t>
            </w:r>
            <w:r>
              <w:rPr>
                <w:spacing w:val="-5"/>
                <w:sz w:val="24"/>
              </w:rPr>
              <w:t>2.8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3.2-</w:t>
            </w:r>
            <w:r>
              <w:rPr>
                <w:spacing w:val="-5"/>
                <w:sz w:val="24"/>
              </w:rPr>
              <w:t>3.6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4.2-</w:t>
            </w:r>
            <w:r>
              <w:rPr>
                <w:spacing w:val="-5"/>
                <w:sz w:val="24"/>
              </w:rPr>
              <w:t>4.5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5.2-</w:t>
            </w:r>
            <w:r>
              <w:rPr>
                <w:spacing w:val="-5"/>
                <w:sz w:val="24"/>
              </w:rPr>
              <w:t>5.5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6.1</w:t>
            </w:r>
          </w:p>
        </w:tc>
      </w:tr>
      <w:tr w:rsidR="00B25A48">
        <w:trPr>
          <w:trHeight w:val="1053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ассимиляции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диссимиляции.</w:t>
            </w:r>
          </w:p>
          <w:p w:rsidR="00B25A48" w:rsidRDefault="00684C79">
            <w:pPr>
              <w:pStyle w:val="TableParagraph"/>
              <w:spacing w:before="21"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Факторы,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организме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15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053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калорийности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Суточный расход энергии. Энергетический баланс организма. Методика расчёта</w:t>
            </w:r>
          </w:p>
          <w:p w:rsidR="00B25A48" w:rsidRDefault="00684C7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энергетической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блюда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57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555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01-07,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B25A48">
        <w:trPr>
          <w:trHeight w:val="755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1. Выполнение расчёта суточного расхода энергии в зависимости от основного энергетического обмена человека.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58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калорийности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преподавателя)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57"/>
        </w:trPr>
        <w:tc>
          <w:tcPr>
            <w:tcW w:w="2544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2.4</w:t>
            </w:r>
          </w:p>
          <w:p w:rsidR="00B25A48" w:rsidRDefault="00684C79">
            <w:pPr>
              <w:pStyle w:val="TableParagraph"/>
              <w:spacing w:before="183" w:line="259" w:lineRule="auto"/>
              <w:ind w:right="1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Рациональное сбалансированное </w:t>
            </w:r>
            <w:r>
              <w:rPr>
                <w:b/>
                <w:sz w:val="24"/>
              </w:rPr>
              <w:t xml:space="preserve">питание для различных групп </w:t>
            </w:r>
            <w:r>
              <w:rPr>
                <w:b/>
                <w:spacing w:val="-2"/>
                <w:sz w:val="24"/>
              </w:rPr>
              <w:t>населения</w:t>
            </w: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555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1053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Рациональное питание: понятие, основные принципы. Режим питания и его значение.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калорийности пищи в зависимости от пола, возраста и интенсивности труда</w:t>
            </w:r>
          </w:p>
        </w:tc>
        <w:tc>
          <w:tcPr>
            <w:tcW w:w="1152" w:type="dxa"/>
            <w:vMerge w:val="restart"/>
          </w:tcPr>
          <w:p w:rsidR="00B25A48" w:rsidRDefault="00684C79">
            <w:pPr>
              <w:pStyle w:val="TableParagraph"/>
              <w:spacing w:line="27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555" w:type="dxa"/>
          </w:tcPr>
          <w:p w:rsidR="00B25A48" w:rsidRDefault="00684C79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6.1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01-07,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B25A48">
        <w:trPr>
          <w:trHeight w:val="892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подростков.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 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кулинарной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25A48" w:rsidRDefault="00684C7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подростков,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лечебно-</w:t>
            </w:r>
            <w:r>
              <w:rPr>
                <w:spacing w:val="-2"/>
                <w:sz w:val="24"/>
              </w:rPr>
              <w:t>профилактическом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</w:tcPr>
          <w:p w:rsidR="00B25A48" w:rsidRDefault="00684C7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6.1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01-07, </w:t>
            </w:r>
            <w:r>
              <w:rPr>
                <w:spacing w:val="-5"/>
                <w:sz w:val="24"/>
              </w:rPr>
              <w:t>09</w:t>
            </w:r>
          </w:p>
        </w:tc>
      </w:tr>
    </w:tbl>
    <w:p w:rsidR="00B25A48" w:rsidRDefault="00B25A48">
      <w:pPr>
        <w:pStyle w:val="TableParagraph"/>
        <w:rPr>
          <w:sz w:val="24"/>
        </w:rPr>
        <w:sectPr w:rsidR="00B25A48">
          <w:headerReference w:type="default" r:id="rId302"/>
          <w:footerReference w:type="default" r:id="rId303"/>
          <w:pgSz w:w="16840" w:h="11910" w:orient="landscape"/>
          <w:pgMar w:top="1400" w:right="992" w:bottom="280" w:left="992" w:header="751" w:footer="0" w:gutter="0"/>
          <w:cols w:space="720"/>
        </w:sectPr>
      </w:pPr>
    </w:p>
    <w:p w:rsidR="00B25A48" w:rsidRDefault="00B25A48">
      <w:pPr>
        <w:pStyle w:val="a3"/>
        <w:spacing w:before="53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8535"/>
        <w:gridCol w:w="1152"/>
        <w:gridCol w:w="2555"/>
      </w:tblGrid>
      <w:tr w:rsidR="00B25A48">
        <w:trPr>
          <w:trHeight w:val="458"/>
        </w:trPr>
        <w:tc>
          <w:tcPr>
            <w:tcW w:w="2544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питании.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152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5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457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555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01-07,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B25A48">
        <w:trPr>
          <w:trHeight w:val="457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рационов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потребителей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55"/>
        </w:trPr>
        <w:tc>
          <w:tcPr>
            <w:tcW w:w="2544" w:type="dxa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Гигиена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питания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2555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458"/>
        </w:trPr>
        <w:tc>
          <w:tcPr>
            <w:tcW w:w="2544" w:type="dxa"/>
            <w:vMerge w:val="restart"/>
          </w:tcPr>
          <w:p w:rsidR="00B25A48" w:rsidRDefault="00684C79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3.1</w:t>
            </w:r>
          </w:p>
          <w:p w:rsidR="00B25A48" w:rsidRDefault="00684C79">
            <w:pPr>
              <w:pStyle w:val="TableParagraph"/>
              <w:spacing w:before="180" w:line="259" w:lineRule="auto"/>
              <w:ind w:right="662"/>
              <w:rPr>
                <w:b/>
                <w:sz w:val="24"/>
              </w:rPr>
            </w:pPr>
            <w:r>
              <w:rPr>
                <w:b/>
                <w:sz w:val="24"/>
              </w:rPr>
              <w:t>Личная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гигиена </w:t>
            </w:r>
            <w:r>
              <w:rPr>
                <w:b/>
                <w:spacing w:val="-2"/>
                <w:sz w:val="24"/>
              </w:rPr>
              <w:t>работников пищевых</w:t>
            </w:r>
          </w:p>
          <w:p w:rsidR="00B25A48" w:rsidRDefault="00684C79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производств.</w:t>
            </w:r>
          </w:p>
          <w:p w:rsidR="00B25A48" w:rsidRDefault="00684C79">
            <w:pPr>
              <w:pStyle w:val="TableParagraph"/>
              <w:spacing w:before="1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Пищевые</w:t>
            </w:r>
          </w:p>
          <w:p w:rsidR="00B25A48" w:rsidRDefault="00684C79">
            <w:pPr>
              <w:pStyle w:val="TableParagraph"/>
              <w:spacing w:before="24" w:line="259" w:lineRule="auto"/>
              <w:ind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отравления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их </w:t>
            </w:r>
            <w:r>
              <w:rPr>
                <w:b/>
                <w:spacing w:val="-2"/>
                <w:sz w:val="24"/>
              </w:rPr>
              <w:t>профилактика</w:t>
            </w: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before="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before="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555" w:type="dxa"/>
            <w:vMerge w:val="restart"/>
          </w:tcPr>
          <w:p w:rsidR="00B25A48" w:rsidRDefault="00684C79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01-07, </w:t>
            </w:r>
            <w:r>
              <w:rPr>
                <w:spacing w:val="-5"/>
                <w:sz w:val="24"/>
              </w:rPr>
              <w:t>09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1.2-</w:t>
            </w:r>
            <w:r>
              <w:rPr>
                <w:spacing w:val="-5"/>
                <w:sz w:val="24"/>
              </w:rPr>
              <w:t>1.5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2.2-</w:t>
            </w:r>
            <w:r>
              <w:rPr>
                <w:spacing w:val="-5"/>
                <w:sz w:val="24"/>
              </w:rPr>
              <w:t>2.8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3.2-</w:t>
            </w:r>
            <w:r>
              <w:rPr>
                <w:spacing w:val="-5"/>
                <w:sz w:val="24"/>
              </w:rPr>
              <w:t>3.6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4.2-</w:t>
            </w:r>
            <w:r>
              <w:rPr>
                <w:spacing w:val="-5"/>
                <w:sz w:val="24"/>
              </w:rPr>
              <w:t>4.5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5.2-</w:t>
            </w:r>
            <w:r>
              <w:rPr>
                <w:spacing w:val="-5"/>
                <w:sz w:val="24"/>
              </w:rPr>
              <w:t>5.5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6.3-</w:t>
            </w:r>
            <w:r>
              <w:rPr>
                <w:spacing w:val="-5"/>
                <w:sz w:val="24"/>
              </w:rPr>
              <w:t>6.4</w:t>
            </w:r>
          </w:p>
        </w:tc>
      </w:tr>
      <w:tr w:rsidR="00B25A48">
        <w:trPr>
          <w:trHeight w:val="458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производств.</w:t>
            </w:r>
          </w:p>
        </w:tc>
        <w:tc>
          <w:tcPr>
            <w:tcW w:w="1152" w:type="dxa"/>
            <w:vMerge w:val="restart"/>
          </w:tcPr>
          <w:p w:rsidR="00B25A48" w:rsidRDefault="00684C79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755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61" w:lineRule="auto"/>
              <w:ind w:left="108" w:right="182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инфекции.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отравления.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характеристика. Профилактика. Гельминтозы их профилактика.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755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59" w:lineRule="auto"/>
              <w:ind w:left="108" w:right="182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ХАССП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производственной </w:t>
            </w:r>
            <w:r>
              <w:rPr>
                <w:spacing w:val="-2"/>
                <w:sz w:val="24"/>
              </w:rPr>
              <w:t>гигиены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58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555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755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tabs>
                <w:tab w:val="left" w:pos="5784"/>
              </w:tabs>
              <w:spacing w:line="261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расследования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z w:val="24"/>
              </w:rPr>
              <w:tab/>
              <w:t>пищевых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отравлений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пищевом производстве.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5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01-07, </w:t>
            </w:r>
            <w:r>
              <w:rPr>
                <w:spacing w:val="-5"/>
                <w:sz w:val="24"/>
              </w:rPr>
              <w:t>09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1.2-</w:t>
            </w:r>
            <w:r>
              <w:rPr>
                <w:spacing w:val="-5"/>
                <w:sz w:val="24"/>
              </w:rPr>
              <w:t>1.5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2.2-</w:t>
            </w:r>
            <w:r>
              <w:rPr>
                <w:spacing w:val="-5"/>
                <w:sz w:val="24"/>
              </w:rPr>
              <w:t>2.8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3.2-</w:t>
            </w:r>
            <w:r>
              <w:rPr>
                <w:spacing w:val="-5"/>
                <w:sz w:val="24"/>
              </w:rPr>
              <w:t>3.6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4.2-</w:t>
            </w:r>
            <w:r>
              <w:rPr>
                <w:spacing w:val="-5"/>
                <w:sz w:val="24"/>
              </w:rPr>
              <w:t>4.5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5.2-</w:t>
            </w:r>
            <w:r>
              <w:rPr>
                <w:spacing w:val="-5"/>
                <w:sz w:val="24"/>
              </w:rPr>
              <w:t>5.5</w:t>
            </w:r>
          </w:p>
          <w:p w:rsidR="00B25A48" w:rsidRDefault="00684C79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6.3-</w:t>
            </w:r>
            <w:r>
              <w:rPr>
                <w:spacing w:val="-5"/>
                <w:sz w:val="24"/>
              </w:rPr>
              <w:t>6.4</w:t>
            </w:r>
          </w:p>
        </w:tc>
      </w:tr>
      <w:tr w:rsidR="00B25A48">
        <w:trPr>
          <w:trHeight w:val="1166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59" w:lineRule="auto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микробиологического контроля на пищевом производстве. Разработка мероприятий по профилактике пищевых инфекций и пищевых отравлений на пищевом производстве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61"/>
        </w:trPr>
        <w:tc>
          <w:tcPr>
            <w:tcW w:w="2544" w:type="dxa"/>
            <w:vMerge w:val="restart"/>
          </w:tcPr>
          <w:p w:rsidR="00B25A48" w:rsidRDefault="00684C79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3.2</w:t>
            </w:r>
          </w:p>
          <w:p w:rsidR="00B25A48" w:rsidRDefault="00684C79">
            <w:pPr>
              <w:pStyle w:val="TableParagraph"/>
              <w:spacing w:before="181" w:line="259" w:lineRule="auto"/>
              <w:ind w:right="800"/>
              <w:rPr>
                <w:b/>
                <w:sz w:val="24"/>
              </w:rPr>
            </w:pPr>
            <w:r>
              <w:rPr>
                <w:b/>
                <w:sz w:val="24"/>
              </w:rPr>
              <w:t>Санитарно-</w:t>
            </w:r>
            <w:r>
              <w:rPr>
                <w:b/>
                <w:spacing w:val="-2"/>
                <w:sz w:val="24"/>
              </w:rPr>
              <w:t xml:space="preserve">гигиенические </w:t>
            </w:r>
            <w:r>
              <w:rPr>
                <w:b/>
                <w:sz w:val="24"/>
              </w:rPr>
              <w:t xml:space="preserve">требования к </w:t>
            </w:r>
            <w:r>
              <w:rPr>
                <w:b/>
                <w:spacing w:val="-2"/>
                <w:sz w:val="24"/>
              </w:rPr>
              <w:t>помещениям, оборудованию,</w:t>
            </w:r>
          </w:p>
          <w:p w:rsidR="00B25A48" w:rsidRDefault="00684C7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инвентарю,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одежде</w:t>
            </w: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555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1931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59" w:lineRule="auto"/>
              <w:ind w:left="108" w:right="141"/>
              <w:jc w:val="both"/>
              <w:rPr>
                <w:sz w:val="24"/>
              </w:rPr>
            </w:pPr>
            <w:r>
              <w:rPr>
                <w:sz w:val="24"/>
              </w:rPr>
              <w:t>Санитарно-гигиенические требования к содержанию помещений,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оборудования, инвентаря в организациях питания. Гигиенические требования к освещению. Гигиеническая необходимость маркировки оборудования, инвентаря посуды. Требования к материалам.</w:t>
            </w:r>
          </w:p>
          <w:p w:rsidR="00B25A48" w:rsidRDefault="00684C79">
            <w:pPr>
              <w:pStyle w:val="TableParagraph"/>
              <w:spacing w:before="153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ХАССП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2"/>
                <w:sz w:val="24"/>
              </w:rPr>
              <w:t xml:space="preserve"> оборудования,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5" w:type="dxa"/>
          </w:tcPr>
          <w:p w:rsidR="00B25A48" w:rsidRDefault="00684C7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01-07, </w:t>
            </w:r>
            <w:r>
              <w:rPr>
                <w:spacing w:val="-5"/>
                <w:sz w:val="24"/>
              </w:rPr>
              <w:t>09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1.2-</w:t>
            </w:r>
            <w:r>
              <w:rPr>
                <w:spacing w:val="-5"/>
                <w:sz w:val="24"/>
              </w:rPr>
              <w:t>1.5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2.2-</w:t>
            </w:r>
            <w:r>
              <w:rPr>
                <w:spacing w:val="-5"/>
                <w:sz w:val="24"/>
              </w:rPr>
              <w:t>2.8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3.2-</w:t>
            </w:r>
            <w:r>
              <w:rPr>
                <w:spacing w:val="-5"/>
                <w:sz w:val="24"/>
              </w:rPr>
              <w:t>3.6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4.2-</w:t>
            </w:r>
            <w:r>
              <w:rPr>
                <w:spacing w:val="-5"/>
                <w:sz w:val="24"/>
              </w:rPr>
              <w:t>4.5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5.2-</w:t>
            </w:r>
            <w:r>
              <w:rPr>
                <w:spacing w:val="-5"/>
                <w:sz w:val="24"/>
              </w:rPr>
              <w:t>5.5</w:t>
            </w:r>
          </w:p>
          <w:p w:rsidR="00B25A48" w:rsidRDefault="00684C79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6.3-</w:t>
            </w:r>
            <w:r>
              <w:rPr>
                <w:spacing w:val="-5"/>
                <w:sz w:val="24"/>
              </w:rPr>
              <w:t>6.4</w:t>
            </w:r>
          </w:p>
        </w:tc>
      </w:tr>
    </w:tbl>
    <w:p w:rsidR="00B25A48" w:rsidRDefault="00B25A48">
      <w:pPr>
        <w:pStyle w:val="TableParagraph"/>
        <w:spacing w:line="261" w:lineRule="exact"/>
        <w:rPr>
          <w:sz w:val="24"/>
        </w:rPr>
        <w:sectPr w:rsidR="00B25A48">
          <w:headerReference w:type="default" r:id="rId304"/>
          <w:footerReference w:type="default" r:id="rId305"/>
          <w:pgSz w:w="16840" w:h="11910" w:orient="landscape"/>
          <w:pgMar w:top="1400" w:right="992" w:bottom="280" w:left="992" w:header="751" w:footer="0" w:gutter="0"/>
          <w:cols w:space="720"/>
        </w:sectPr>
      </w:pPr>
    </w:p>
    <w:p w:rsidR="00B25A48" w:rsidRDefault="00B25A48">
      <w:pPr>
        <w:pStyle w:val="a3"/>
        <w:spacing w:before="53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8535"/>
        <w:gridCol w:w="1152"/>
        <w:gridCol w:w="2555"/>
      </w:tblGrid>
      <w:tr w:rsidR="00B25A48">
        <w:trPr>
          <w:trHeight w:val="686"/>
        </w:trPr>
        <w:tc>
          <w:tcPr>
            <w:tcW w:w="2544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персонала</w:t>
            </w: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инвентаря,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152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5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457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Дезинфекция,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дезинсекция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дератизация,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проведения.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01-07, </w:t>
            </w:r>
            <w:r>
              <w:rPr>
                <w:spacing w:val="-5"/>
                <w:sz w:val="24"/>
              </w:rPr>
              <w:t>09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1.2-</w:t>
            </w:r>
            <w:r>
              <w:rPr>
                <w:spacing w:val="-5"/>
                <w:sz w:val="24"/>
              </w:rPr>
              <w:t>1.5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2.2-</w:t>
            </w:r>
            <w:r>
              <w:rPr>
                <w:spacing w:val="-5"/>
                <w:sz w:val="24"/>
              </w:rPr>
              <w:t>2.8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3.2-</w:t>
            </w:r>
            <w:r>
              <w:rPr>
                <w:spacing w:val="-5"/>
                <w:sz w:val="24"/>
              </w:rPr>
              <w:t>3.6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4.2-</w:t>
            </w:r>
            <w:r>
              <w:rPr>
                <w:spacing w:val="-5"/>
                <w:sz w:val="24"/>
              </w:rPr>
              <w:t>4.5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5.2-</w:t>
            </w:r>
            <w:r>
              <w:rPr>
                <w:spacing w:val="-5"/>
                <w:sz w:val="24"/>
              </w:rPr>
              <w:t>5.5</w:t>
            </w:r>
          </w:p>
          <w:p w:rsidR="00B25A48" w:rsidRDefault="00684C79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6.3-</w:t>
            </w:r>
            <w:r>
              <w:rPr>
                <w:spacing w:val="-5"/>
                <w:sz w:val="24"/>
              </w:rPr>
              <w:t>6.4</w:t>
            </w:r>
          </w:p>
        </w:tc>
      </w:tr>
      <w:tr w:rsidR="00B25A48">
        <w:trPr>
          <w:trHeight w:val="1464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59" w:lineRule="auto"/>
              <w:ind w:left="108" w:right="182"/>
              <w:rPr>
                <w:sz w:val="24"/>
              </w:rPr>
            </w:pPr>
            <w:r>
              <w:rPr>
                <w:sz w:val="24"/>
              </w:rPr>
              <w:t>Моющие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дезинфицирующие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 применения, условия и сроки хранения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58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5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01-07, </w:t>
            </w:r>
            <w:r>
              <w:rPr>
                <w:spacing w:val="-5"/>
                <w:sz w:val="24"/>
              </w:rPr>
              <w:t>09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1.2-</w:t>
            </w:r>
            <w:r>
              <w:rPr>
                <w:spacing w:val="-5"/>
                <w:sz w:val="24"/>
              </w:rPr>
              <w:t>1.5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2.2-</w:t>
            </w:r>
            <w:r>
              <w:rPr>
                <w:spacing w:val="-5"/>
                <w:sz w:val="24"/>
              </w:rPr>
              <w:t>2.8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3.2-</w:t>
            </w:r>
            <w:r>
              <w:rPr>
                <w:spacing w:val="-5"/>
                <w:sz w:val="24"/>
              </w:rPr>
              <w:t>3.6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4.2-</w:t>
            </w:r>
            <w:r>
              <w:rPr>
                <w:spacing w:val="-5"/>
                <w:sz w:val="24"/>
              </w:rPr>
              <w:t>4.5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5.2-</w:t>
            </w:r>
            <w:r>
              <w:rPr>
                <w:spacing w:val="-5"/>
                <w:sz w:val="24"/>
              </w:rPr>
              <w:t>5.5</w:t>
            </w:r>
          </w:p>
          <w:p w:rsidR="00B25A48" w:rsidRDefault="00684C79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6.3-</w:t>
            </w:r>
            <w:r>
              <w:rPr>
                <w:spacing w:val="-5"/>
                <w:sz w:val="24"/>
              </w:rPr>
              <w:t>6.4</w:t>
            </w:r>
          </w:p>
        </w:tc>
      </w:tr>
      <w:tr w:rsidR="00B25A48">
        <w:trPr>
          <w:trHeight w:val="1463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25A48" w:rsidRDefault="00684C79">
            <w:pPr>
              <w:pStyle w:val="TableParagraph"/>
              <w:spacing w:before="21"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дезинфицирующими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санитарным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обеззараживанию посуды, инвентаря и оборудования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58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5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458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ХАССП,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правил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58"/>
        </w:trPr>
        <w:tc>
          <w:tcPr>
            <w:tcW w:w="2544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3.3</w:t>
            </w:r>
          </w:p>
          <w:p w:rsidR="00B25A48" w:rsidRDefault="00684C79">
            <w:pPr>
              <w:pStyle w:val="TableParagraph"/>
              <w:spacing w:before="182" w:line="259" w:lineRule="auto"/>
              <w:ind w:right="248"/>
              <w:rPr>
                <w:b/>
                <w:sz w:val="24"/>
              </w:rPr>
            </w:pPr>
            <w:r>
              <w:rPr>
                <w:b/>
                <w:sz w:val="24"/>
              </w:rPr>
              <w:t>Санитарно-</w:t>
            </w:r>
            <w:r>
              <w:rPr>
                <w:b/>
                <w:spacing w:val="-2"/>
                <w:sz w:val="24"/>
              </w:rPr>
              <w:t xml:space="preserve">гигиенические </w:t>
            </w:r>
            <w:r>
              <w:rPr>
                <w:b/>
                <w:sz w:val="24"/>
              </w:rPr>
              <w:t xml:space="preserve">требования к </w:t>
            </w:r>
            <w:r>
              <w:rPr>
                <w:b/>
                <w:spacing w:val="-2"/>
                <w:sz w:val="24"/>
              </w:rPr>
              <w:t xml:space="preserve">кулинарной </w:t>
            </w:r>
            <w:r>
              <w:rPr>
                <w:b/>
                <w:sz w:val="24"/>
              </w:rPr>
              <w:t>обработке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пищевых </w:t>
            </w:r>
            <w:r>
              <w:rPr>
                <w:b/>
                <w:spacing w:val="-2"/>
                <w:sz w:val="24"/>
              </w:rPr>
              <w:t>продуктов</w:t>
            </w: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555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01-07, </w:t>
            </w:r>
            <w:r>
              <w:rPr>
                <w:spacing w:val="-5"/>
                <w:sz w:val="24"/>
              </w:rPr>
              <w:t>09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1.2-</w:t>
            </w:r>
            <w:r>
              <w:rPr>
                <w:spacing w:val="-5"/>
                <w:sz w:val="24"/>
              </w:rPr>
              <w:t>1.5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2.2-</w:t>
            </w:r>
            <w:r>
              <w:rPr>
                <w:spacing w:val="-5"/>
                <w:sz w:val="24"/>
              </w:rPr>
              <w:t>2.8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3.2-</w:t>
            </w:r>
            <w:r>
              <w:rPr>
                <w:spacing w:val="-5"/>
                <w:sz w:val="24"/>
              </w:rPr>
              <w:t>3.6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4.2-</w:t>
            </w:r>
            <w:r>
              <w:rPr>
                <w:spacing w:val="-5"/>
                <w:sz w:val="24"/>
              </w:rPr>
              <w:t>4.5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5.2-</w:t>
            </w:r>
            <w:r>
              <w:rPr>
                <w:spacing w:val="-5"/>
                <w:sz w:val="24"/>
              </w:rPr>
              <w:t>5.5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6.3-</w:t>
            </w:r>
            <w:r>
              <w:rPr>
                <w:spacing w:val="-5"/>
                <w:sz w:val="24"/>
              </w:rPr>
              <w:t>6.4</w:t>
            </w:r>
          </w:p>
        </w:tc>
      </w:tr>
      <w:tr w:rsidR="00B25A48">
        <w:trPr>
          <w:trHeight w:val="1053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59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Санитарные требования к процессам механической кулинарной обработке продовольственного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продуктов и полуфабрикатов</w:t>
            </w:r>
          </w:p>
        </w:tc>
        <w:tc>
          <w:tcPr>
            <w:tcW w:w="115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053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Блюда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повышенного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эпидемиологического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санитарные</w:t>
            </w:r>
          </w:p>
          <w:p w:rsidR="00B25A48" w:rsidRDefault="00684C79">
            <w:pPr>
              <w:pStyle w:val="TableParagraph"/>
              <w:spacing w:before="21"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приготовлению.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Санитарные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пищевых добавок. Перечень разрешенных и запрещенных добавок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57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5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01-07,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B25A48">
        <w:trPr>
          <w:trHeight w:val="457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Гигиеническая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(бракераж).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306"/>
          <w:footerReference w:type="default" r:id="rId307"/>
          <w:pgSz w:w="16840" w:h="11910" w:orient="landscape"/>
          <w:pgMar w:top="1400" w:right="992" w:bottom="280" w:left="992" w:header="751" w:footer="0" w:gutter="0"/>
          <w:cols w:space="720"/>
        </w:sectPr>
      </w:pPr>
    </w:p>
    <w:p w:rsidR="00B25A48" w:rsidRDefault="00B25A48">
      <w:pPr>
        <w:pStyle w:val="a3"/>
        <w:spacing w:before="53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8535"/>
        <w:gridCol w:w="1152"/>
        <w:gridCol w:w="2555"/>
      </w:tblGrid>
      <w:tr w:rsidR="00B25A48">
        <w:trPr>
          <w:trHeight w:val="458"/>
        </w:trPr>
        <w:tc>
          <w:tcPr>
            <w:tcW w:w="2544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3.4</w:t>
            </w:r>
          </w:p>
          <w:p w:rsidR="00B25A48" w:rsidRDefault="00684C79">
            <w:pPr>
              <w:pStyle w:val="TableParagraph"/>
              <w:spacing w:before="182" w:line="259" w:lineRule="auto"/>
              <w:ind w:right="136"/>
              <w:rPr>
                <w:b/>
                <w:sz w:val="24"/>
              </w:rPr>
            </w:pPr>
            <w:r>
              <w:rPr>
                <w:b/>
                <w:sz w:val="24"/>
              </w:rPr>
              <w:t>Санитарно-</w:t>
            </w:r>
            <w:r>
              <w:rPr>
                <w:b/>
                <w:spacing w:val="-2"/>
                <w:sz w:val="24"/>
              </w:rPr>
              <w:t xml:space="preserve">гигиенические </w:t>
            </w:r>
            <w:r>
              <w:rPr>
                <w:b/>
                <w:sz w:val="24"/>
              </w:rPr>
              <w:t xml:space="preserve">требования к </w:t>
            </w:r>
            <w:r>
              <w:rPr>
                <w:b/>
                <w:spacing w:val="-2"/>
                <w:sz w:val="24"/>
              </w:rPr>
              <w:t xml:space="preserve">транспортированию, </w:t>
            </w:r>
            <w:r>
              <w:rPr>
                <w:b/>
                <w:sz w:val="24"/>
              </w:rPr>
              <w:t>приемке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хранению пищевых продуктов</w:t>
            </w: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5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5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01-07, </w:t>
            </w:r>
            <w:r>
              <w:rPr>
                <w:spacing w:val="-5"/>
                <w:sz w:val="24"/>
              </w:rPr>
              <w:t>09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1.2-</w:t>
            </w:r>
            <w:r>
              <w:rPr>
                <w:spacing w:val="-5"/>
                <w:sz w:val="24"/>
              </w:rPr>
              <w:t>1.5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2.2-</w:t>
            </w:r>
            <w:r>
              <w:rPr>
                <w:spacing w:val="-5"/>
                <w:sz w:val="24"/>
              </w:rPr>
              <w:t>2.8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3.2-</w:t>
            </w:r>
            <w:r>
              <w:rPr>
                <w:spacing w:val="-5"/>
                <w:sz w:val="24"/>
              </w:rPr>
              <w:t>3.6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4.2-</w:t>
            </w:r>
            <w:r>
              <w:rPr>
                <w:spacing w:val="-5"/>
                <w:sz w:val="24"/>
              </w:rPr>
              <w:t>4.5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5.2-</w:t>
            </w:r>
            <w:r>
              <w:rPr>
                <w:spacing w:val="-5"/>
                <w:sz w:val="24"/>
              </w:rPr>
              <w:t>5.5</w:t>
            </w:r>
          </w:p>
          <w:p w:rsidR="00B25A48" w:rsidRDefault="00684C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6.3-</w:t>
            </w:r>
            <w:r>
              <w:rPr>
                <w:spacing w:val="-5"/>
                <w:sz w:val="24"/>
              </w:rPr>
              <w:t>6.4</w:t>
            </w:r>
          </w:p>
        </w:tc>
      </w:tr>
      <w:tr w:rsidR="00B25A48">
        <w:trPr>
          <w:trHeight w:val="1053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Санитарно-гигиенические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транспорту,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хранению продовольственного сырья, продуктов питания и кулинарной продукции. Сопроводительная документация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053"/>
        </w:trPr>
        <w:tc>
          <w:tcPr>
            <w:tcW w:w="25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535" w:type="dxa"/>
          </w:tcPr>
          <w:p w:rsidR="00B25A48" w:rsidRDefault="00684C79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Санитарные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складским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содержанию. Гигиенические требования к таре. Запреты и ограничения на приемку некоторых видов сырья и продукции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58"/>
        </w:trPr>
        <w:tc>
          <w:tcPr>
            <w:tcW w:w="11079" w:type="dxa"/>
            <w:gridSpan w:val="2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(дифференцированный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зачет)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5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458"/>
        </w:trPr>
        <w:tc>
          <w:tcPr>
            <w:tcW w:w="11079" w:type="dxa"/>
            <w:gridSpan w:val="2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1152" w:type="dxa"/>
          </w:tcPr>
          <w:p w:rsidR="00B25A48" w:rsidRDefault="00684C7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64</w:t>
            </w:r>
          </w:p>
        </w:tc>
        <w:tc>
          <w:tcPr>
            <w:tcW w:w="2555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25A48" w:rsidRDefault="00B25A48">
      <w:pPr>
        <w:pStyle w:val="TableParagraph"/>
        <w:rPr>
          <w:sz w:val="24"/>
        </w:rPr>
        <w:sectPr w:rsidR="00B25A48">
          <w:headerReference w:type="default" r:id="rId308"/>
          <w:footerReference w:type="default" r:id="rId309"/>
          <w:pgSz w:w="16840" w:h="11910" w:orient="landscape"/>
          <w:pgMar w:top="1400" w:right="992" w:bottom="280" w:left="992" w:header="751" w:footer="0" w:gutter="0"/>
          <w:cols w:space="720"/>
        </w:sectPr>
      </w:pPr>
    </w:p>
    <w:p w:rsidR="00B25A48" w:rsidRDefault="00684C79">
      <w:pPr>
        <w:pStyle w:val="a4"/>
        <w:numPr>
          <w:ilvl w:val="0"/>
          <w:numId w:val="67"/>
        </w:numPr>
        <w:tabs>
          <w:tab w:val="left" w:pos="1734"/>
        </w:tabs>
        <w:spacing w:before="84"/>
        <w:ind w:left="1734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B25A48">
      <w:pPr>
        <w:pStyle w:val="a3"/>
        <w:spacing w:before="43"/>
        <w:rPr>
          <w:b/>
        </w:rPr>
      </w:pPr>
    </w:p>
    <w:p w:rsidR="00B25A48" w:rsidRDefault="00684C79">
      <w:pPr>
        <w:pStyle w:val="a4"/>
        <w:numPr>
          <w:ilvl w:val="1"/>
          <w:numId w:val="67"/>
        </w:numPr>
        <w:tabs>
          <w:tab w:val="left" w:pos="1268"/>
        </w:tabs>
        <w:spacing w:before="1"/>
        <w:ind w:left="1268" w:hanging="419"/>
        <w:jc w:val="both"/>
        <w:rPr>
          <w:b/>
          <w:sz w:val="24"/>
        </w:rPr>
      </w:pPr>
      <w:r>
        <w:rPr>
          <w:b/>
          <w:spacing w:val="-2"/>
        </w:rPr>
        <w:t>Материально-техническое</w:t>
      </w:r>
      <w:r>
        <w:rPr>
          <w:b/>
          <w:spacing w:val="31"/>
        </w:rPr>
        <w:t xml:space="preserve"> </w:t>
      </w:r>
      <w:r>
        <w:rPr>
          <w:b/>
          <w:spacing w:val="-2"/>
        </w:rPr>
        <w:t>обеспечение</w:t>
      </w:r>
      <w:r>
        <w:rPr>
          <w:b/>
          <w:spacing w:val="-2"/>
          <w:sz w:val="24"/>
        </w:rPr>
        <w:t>:</w:t>
      </w:r>
    </w:p>
    <w:p w:rsidR="00B25A48" w:rsidRDefault="00684C79">
      <w:pPr>
        <w:pStyle w:val="a3"/>
        <w:spacing w:before="16"/>
        <w:ind w:left="140" w:right="287" w:firstLine="708"/>
        <w:jc w:val="both"/>
      </w:pPr>
      <w:r>
        <w:t xml:space="preserve">Кабинет «Микробиологии, физиологии питания, санитарии и гигиены», оснащенный </w:t>
      </w:r>
      <w:r>
        <w:rPr>
          <w:spacing w:val="-2"/>
        </w:rPr>
        <w:t>оборудованием:</w:t>
      </w:r>
    </w:p>
    <w:p w:rsidR="00B25A48" w:rsidRDefault="00684C79">
      <w:pPr>
        <w:pStyle w:val="a4"/>
        <w:numPr>
          <w:ilvl w:val="0"/>
          <w:numId w:val="66"/>
        </w:numPr>
        <w:tabs>
          <w:tab w:val="left" w:pos="1296"/>
        </w:tabs>
        <w:spacing w:before="1"/>
        <w:ind w:right="509" w:firstLine="710"/>
        <w:jc w:val="both"/>
        <w:rPr>
          <w:sz w:val="24"/>
        </w:rPr>
      </w:pPr>
      <w:r>
        <w:rPr>
          <w:sz w:val="24"/>
        </w:rPr>
        <w:t>доской учебной, рабочим местом преподавателя, столами, стульями (по числу обучающихся), шкафами для хранения муляжей (инвентаря), раздаточного дидактического материала и др.;</w:t>
      </w:r>
    </w:p>
    <w:p w:rsidR="00B25A48" w:rsidRDefault="00684C79">
      <w:pPr>
        <w:pStyle w:val="a4"/>
        <w:numPr>
          <w:ilvl w:val="0"/>
          <w:numId w:val="66"/>
        </w:numPr>
        <w:tabs>
          <w:tab w:val="left" w:pos="1265"/>
        </w:tabs>
        <w:ind w:right="919" w:firstLine="710"/>
        <w:jc w:val="both"/>
        <w:rPr>
          <w:sz w:val="24"/>
        </w:rPr>
      </w:pPr>
      <w:r>
        <w:rPr>
          <w:sz w:val="24"/>
        </w:rPr>
        <w:t>комплект учебно-наглядных пособий (плакаты, таблицы, раздаточный материал, образцы</w:t>
      </w:r>
      <w:r>
        <w:rPr>
          <w:spacing w:val="-4"/>
          <w:sz w:val="24"/>
        </w:rPr>
        <w:t xml:space="preserve"> </w:t>
      </w:r>
      <w:r>
        <w:rPr>
          <w:sz w:val="24"/>
        </w:rPr>
        <w:t>ми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4"/>
          <w:sz w:val="24"/>
        </w:rPr>
        <w:t xml:space="preserve"> </w:t>
      </w:r>
      <w:r>
        <w:rPr>
          <w:sz w:val="24"/>
        </w:rPr>
        <w:t>муляжи,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плакаты,</w:t>
      </w:r>
      <w:r>
        <w:rPr>
          <w:spacing w:val="-4"/>
          <w:sz w:val="24"/>
        </w:rPr>
        <w:t xml:space="preserve"> </w:t>
      </w:r>
      <w:r>
        <w:rPr>
          <w:sz w:val="24"/>
        </w:rPr>
        <w:t>DVD</w:t>
      </w:r>
      <w:r>
        <w:rPr>
          <w:spacing w:val="-3"/>
          <w:sz w:val="24"/>
        </w:rPr>
        <w:t xml:space="preserve"> </w:t>
      </w:r>
      <w:r>
        <w:rPr>
          <w:sz w:val="24"/>
        </w:rPr>
        <w:t>фильмы,</w:t>
      </w:r>
      <w:r>
        <w:rPr>
          <w:spacing w:val="-4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пособиям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др.).</w:t>
      </w:r>
    </w:p>
    <w:p w:rsidR="00B25A48" w:rsidRDefault="00684C79">
      <w:pPr>
        <w:pStyle w:val="a3"/>
        <w:ind w:left="849"/>
        <w:jc w:val="both"/>
      </w:pPr>
      <w:r>
        <w:t>Технические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rPr>
          <w:spacing w:val="-2"/>
        </w:rPr>
        <w:t>обучения:</w:t>
      </w:r>
    </w:p>
    <w:p w:rsidR="00B25A48" w:rsidRDefault="00684C79">
      <w:pPr>
        <w:pStyle w:val="a4"/>
        <w:numPr>
          <w:ilvl w:val="0"/>
          <w:numId w:val="66"/>
        </w:numPr>
        <w:tabs>
          <w:tab w:val="left" w:pos="1210"/>
        </w:tabs>
        <w:ind w:left="1210" w:hanging="138"/>
        <w:rPr>
          <w:sz w:val="24"/>
        </w:rPr>
      </w:pPr>
      <w:r>
        <w:rPr>
          <w:spacing w:val="-2"/>
          <w:sz w:val="24"/>
        </w:rPr>
        <w:t>компьютер;</w:t>
      </w:r>
    </w:p>
    <w:p w:rsidR="00B25A48" w:rsidRDefault="00684C79">
      <w:pPr>
        <w:pStyle w:val="a4"/>
        <w:numPr>
          <w:ilvl w:val="0"/>
          <w:numId w:val="66"/>
        </w:numPr>
        <w:tabs>
          <w:tab w:val="left" w:pos="1210"/>
        </w:tabs>
        <w:ind w:left="1210" w:hanging="138"/>
        <w:rPr>
          <w:sz w:val="24"/>
        </w:rPr>
      </w:pPr>
      <w:proofErr w:type="spellStart"/>
      <w:r>
        <w:rPr>
          <w:sz w:val="24"/>
        </w:rPr>
        <w:t>мультимедиапроектор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(интерактивная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доска);</w:t>
      </w:r>
    </w:p>
    <w:p w:rsidR="00B25A48" w:rsidRDefault="00684C79">
      <w:pPr>
        <w:pStyle w:val="a4"/>
        <w:numPr>
          <w:ilvl w:val="0"/>
          <w:numId w:val="66"/>
        </w:numPr>
        <w:tabs>
          <w:tab w:val="left" w:pos="1210"/>
        </w:tabs>
        <w:ind w:left="1210" w:hanging="138"/>
        <w:rPr>
          <w:sz w:val="24"/>
        </w:rPr>
      </w:pPr>
      <w:r>
        <w:rPr>
          <w:sz w:val="24"/>
        </w:rPr>
        <w:t>мультимедийные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материалы;</w:t>
      </w:r>
    </w:p>
    <w:p w:rsidR="00B25A48" w:rsidRDefault="00684C79">
      <w:pPr>
        <w:pStyle w:val="a4"/>
        <w:numPr>
          <w:ilvl w:val="0"/>
          <w:numId w:val="66"/>
        </w:numPr>
        <w:tabs>
          <w:tab w:val="left" w:pos="1210"/>
        </w:tabs>
        <w:ind w:left="1210" w:hanging="138"/>
        <w:rPr>
          <w:sz w:val="24"/>
        </w:rPr>
      </w:pPr>
      <w:r>
        <w:rPr>
          <w:spacing w:val="-2"/>
          <w:sz w:val="24"/>
        </w:rPr>
        <w:t>калькуляторы;</w:t>
      </w:r>
    </w:p>
    <w:p w:rsidR="00B25A48" w:rsidRDefault="00684C79">
      <w:pPr>
        <w:pStyle w:val="a4"/>
        <w:numPr>
          <w:ilvl w:val="0"/>
          <w:numId w:val="66"/>
        </w:numPr>
        <w:tabs>
          <w:tab w:val="left" w:pos="1210"/>
        </w:tabs>
        <w:ind w:left="1210" w:hanging="138"/>
        <w:rPr>
          <w:sz w:val="24"/>
        </w:rPr>
      </w:pPr>
      <w:r>
        <w:rPr>
          <w:sz w:val="24"/>
        </w:rPr>
        <w:t>реактивы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оборудование.</w:t>
      </w:r>
    </w:p>
    <w:p w:rsidR="00B25A48" w:rsidRDefault="00684C79">
      <w:pPr>
        <w:pStyle w:val="a3"/>
        <w:ind w:left="849"/>
      </w:pPr>
      <w:r>
        <w:t>Оснащение</w:t>
      </w:r>
      <w:r>
        <w:rPr>
          <w:spacing w:val="-5"/>
        </w:rPr>
        <w:t xml:space="preserve"> </w:t>
      </w:r>
      <w:r>
        <w:t>выполняется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6.2.1.</w:t>
      </w:r>
      <w:r>
        <w:rPr>
          <w:spacing w:val="-1"/>
        </w:rPr>
        <w:t xml:space="preserve"> </w:t>
      </w:r>
      <w:r>
        <w:t>Примерной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специальности</w:t>
      </w:r>
    </w:p>
    <w:p w:rsidR="00B25A48" w:rsidRDefault="00684C79">
      <w:pPr>
        <w:pStyle w:val="a3"/>
        <w:ind w:left="140"/>
      </w:pPr>
      <w:r>
        <w:t>43.02.15</w:t>
      </w:r>
      <w:r>
        <w:rPr>
          <w:spacing w:val="-3"/>
        </w:rPr>
        <w:t xml:space="preserve"> </w:t>
      </w:r>
      <w:r>
        <w:t>Поварское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кондитерское</w:t>
      </w:r>
      <w:r>
        <w:rPr>
          <w:spacing w:val="-2"/>
        </w:rPr>
        <w:t xml:space="preserve"> дело.</w:t>
      </w:r>
    </w:p>
    <w:p w:rsidR="00B25A48" w:rsidRDefault="00B25A48">
      <w:pPr>
        <w:pStyle w:val="a3"/>
        <w:spacing w:before="27"/>
      </w:pPr>
    </w:p>
    <w:p w:rsidR="00B25A48" w:rsidRDefault="00684C79">
      <w:pPr>
        <w:pStyle w:val="a4"/>
        <w:numPr>
          <w:ilvl w:val="1"/>
          <w:numId w:val="67"/>
        </w:numPr>
        <w:tabs>
          <w:tab w:val="left" w:pos="1268"/>
        </w:tabs>
        <w:ind w:left="1268" w:hanging="419"/>
        <w:jc w:val="both"/>
        <w:rPr>
          <w:b/>
        </w:rPr>
      </w:pPr>
      <w:r>
        <w:rPr>
          <w:b/>
        </w:rPr>
        <w:t>Учебно-методическое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обеспечение</w:t>
      </w:r>
    </w:p>
    <w:p w:rsidR="00B25A48" w:rsidRDefault="00684C79">
      <w:pPr>
        <w:pStyle w:val="a3"/>
        <w:spacing w:before="19" w:line="259" w:lineRule="auto"/>
        <w:ind w:left="140" w:right="287" w:firstLine="708"/>
        <w:jc w:val="both"/>
      </w:pPr>
      <w: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не старше пяти лет с момента издания.</w:t>
      </w:r>
    </w:p>
    <w:p w:rsidR="00B25A48" w:rsidRDefault="00B25A48">
      <w:pPr>
        <w:pStyle w:val="a3"/>
        <w:spacing w:before="25"/>
      </w:pPr>
    </w:p>
    <w:p w:rsidR="00B25A48" w:rsidRDefault="00684C79">
      <w:pPr>
        <w:pStyle w:val="a4"/>
        <w:numPr>
          <w:ilvl w:val="2"/>
          <w:numId w:val="67"/>
        </w:numPr>
        <w:tabs>
          <w:tab w:val="left" w:pos="1448"/>
        </w:tabs>
        <w:ind w:left="1448" w:hanging="599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издания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:rsidR="00B25A48" w:rsidRDefault="00684C79">
      <w:pPr>
        <w:pStyle w:val="a4"/>
        <w:numPr>
          <w:ilvl w:val="0"/>
          <w:numId w:val="65"/>
        </w:numPr>
        <w:tabs>
          <w:tab w:val="left" w:pos="1558"/>
        </w:tabs>
        <w:spacing w:before="17" w:line="259" w:lineRule="auto"/>
        <w:ind w:right="1174" w:firstLine="708"/>
        <w:jc w:val="both"/>
        <w:rPr>
          <w:sz w:val="24"/>
        </w:rPr>
      </w:pPr>
      <w:proofErr w:type="spellStart"/>
      <w:r>
        <w:rPr>
          <w:sz w:val="24"/>
        </w:rPr>
        <w:t>Линич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Е.</w:t>
      </w:r>
      <w:r>
        <w:rPr>
          <w:spacing w:val="-5"/>
          <w:sz w:val="24"/>
        </w:rPr>
        <w:t xml:space="preserve"> </w:t>
      </w:r>
      <w:r>
        <w:rPr>
          <w:sz w:val="24"/>
        </w:rPr>
        <w:t>П.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специализированного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 xml:space="preserve">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Е. П. </w:t>
      </w:r>
      <w:proofErr w:type="spellStart"/>
      <w:r>
        <w:rPr>
          <w:sz w:val="24"/>
        </w:rPr>
        <w:t>Линич</w:t>
      </w:r>
      <w:proofErr w:type="spellEnd"/>
      <w:r>
        <w:rPr>
          <w:sz w:val="24"/>
        </w:rPr>
        <w:t>, Э. Э. Сафонова.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2020. — 220 с.</w:t>
      </w:r>
    </w:p>
    <w:p w:rsidR="00B25A48" w:rsidRDefault="00684C79">
      <w:pPr>
        <w:pStyle w:val="a4"/>
        <w:numPr>
          <w:ilvl w:val="0"/>
          <w:numId w:val="65"/>
        </w:numPr>
        <w:tabs>
          <w:tab w:val="left" w:pos="1126"/>
        </w:tabs>
        <w:spacing w:line="259" w:lineRule="auto"/>
        <w:ind w:right="283" w:firstLine="708"/>
        <w:jc w:val="both"/>
        <w:rPr>
          <w:sz w:val="24"/>
        </w:rPr>
      </w:pPr>
      <w:r>
        <w:rPr>
          <w:sz w:val="24"/>
        </w:rPr>
        <w:t xml:space="preserve">Васюкова, А. Т. Справочник </w:t>
      </w:r>
      <w:proofErr w:type="gramStart"/>
      <w:r>
        <w:rPr>
          <w:sz w:val="24"/>
        </w:rPr>
        <w:t>повара :</w:t>
      </w:r>
      <w:proofErr w:type="gramEnd"/>
      <w:r>
        <w:rPr>
          <w:sz w:val="24"/>
        </w:rPr>
        <w:t xml:space="preserve"> учебное пособие / А. Т. Васюкова. —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Дашков и К, 2021. — 496 с. — ISBN 978-5-394-04228-7.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Лань : электронно-библиотечная система. — URL: </w:t>
      </w:r>
      <w:hyperlink r:id="rId310">
        <w:r>
          <w:rPr>
            <w:sz w:val="24"/>
          </w:rPr>
          <w:t>https://e.lanbook.com/book/229787</w:t>
        </w:r>
      </w:hyperlink>
      <w:r>
        <w:rPr>
          <w:sz w:val="24"/>
        </w:rPr>
        <w:t xml:space="preserve"> (дата обращения: 06.12.2022). — Режим доступа: по подписке.</w:t>
      </w:r>
    </w:p>
    <w:p w:rsidR="00B25A48" w:rsidRDefault="00684C79">
      <w:pPr>
        <w:pStyle w:val="a4"/>
        <w:numPr>
          <w:ilvl w:val="0"/>
          <w:numId w:val="65"/>
        </w:numPr>
        <w:tabs>
          <w:tab w:val="left" w:pos="1094"/>
        </w:tabs>
        <w:spacing w:line="259" w:lineRule="auto"/>
        <w:ind w:right="279" w:firstLine="708"/>
        <w:jc w:val="both"/>
        <w:rPr>
          <w:sz w:val="24"/>
        </w:rPr>
      </w:pPr>
      <w:proofErr w:type="spellStart"/>
      <w:r>
        <w:rPr>
          <w:sz w:val="24"/>
        </w:rPr>
        <w:t>Скорбина</w:t>
      </w:r>
      <w:proofErr w:type="spellEnd"/>
      <w:r>
        <w:rPr>
          <w:sz w:val="24"/>
        </w:rPr>
        <w:t xml:space="preserve">, Е. А. Санитария и гигиена в хлебопекарном производстве / Е. А. </w:t>
      </w:r>
      <w:proofErr w:type="spellStart"/>
      <w:r>
        <w:rPr>
          <w:sz w:val="24"/>
        </w:rPr>
        <w:t>Скорбина</w:t>
      </w:r>
      <w:proofErr w:type="spellEnd"/>
      <w:r>
        <w:rPr>
          <w:sz w:val="24"/>
        </w:rPr>
        <w:t>. — 1-е изд.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2022. — 48 с. — ISBN 978-5-8114-9667-9.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Лань : электронно-библиотечная система. — URL: </w:t>
      </w:r>
      <w:hyperlink r:id="rId311">
        <w:r>
          <w:rPr>
            <w:sz w:val="24"/>
          </w:rPr>
          <w:t>https://e.lanbook.com/book/202130</w:t>
        </w:r>
      </w:hyperlink>
      <w:r>
        <w:rPr>
          <w:sz w:val="24"/>
        </w:rPr>
        <w:t xml:space="preserve"> (дата обращения: 21.11.2022). — Режим доступа: по подписке.</w:t>
      </w:r>
    </w:p>
    <w:p w:rsidR="00B25A48" w:rsidRDefault="00B25A48">
      <w:pPr>
        <w:pStyle w:val="a3"/>
      </w:pPr>
    </w:p>
    <w:p w:rsidR="00B25A48" w:rsidRDefault="00B25A48">
      <w:pPr>
        <w:pStyle w:val="a3"/>
        <w:spacing w:before="46"/>
      </w:pPr>
    </w:p>
    <w:p w:rsidR="00B25A48" w:rsidRDefault="00684C79">
      <w:pPr>
        <w:pStyle w:val="a4"/>
        <w:numPr>
          <w:ilvl w:val="2"/>
          <w:numId w:val="67"/>
        </w:numPr>
        <w:tabs>
          <w:tab w:val="left" w:pos="1449"/>
        </w:tabs>
        <w:jc w:val="both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источники</w:t>
      </w:r>
    </w:p>
    <w:p w:rsidR="00B25A48" w:rsidRDefault="00684C79">
      <w:pPr>
        <w:pStyle w:val="a4"/>
        <w:numPr>
          <w:ilvl w:val="0"/>
          <w:numId w:val="64"/>
        </w:numPr>
        <w:tabs>
          <w:tab w:val="left" w:pos="1028"/>
        </w:tabs>
        <w:spacing w:before="18"/>
        <w:ind w:right="280" w:firstLine="708"/>
        <w:jc w:val="both"/>
        <w:rPr>
          <w:sz w:val="24"/>
        </w:rPr>
      </w:pPr>
      <w:proofErr w:type="spellStart"/>
      <w:r>
        <w:rPr>
          <w:sz w:val="24"/>
        </w:rPr>
        <w:t>Мартинчик</w:t>
      </w:r>
      <w:proofErr w:type="spellEnd"/>
      <w:r>
        <w:rPr>
          <w:sz w:val="24"/>
        </w:rPr>
        <w:t xml:space="preserve"> А.Н. Микробиология, физиология питания, </w:t>
      </w:r>
      <w:proofErr w:type="gramStart"/>
      <w:r>
        <w:rPr>
          <w:sz w:val="24"/>
        </w:rPr>
        <w:t>санитария :</w:t>
      </w:r>
      <w:proofErr w:type="gramEnd"/>
      <w:r>
        <w:rPr>
          <w:sz w:val="24"/>
        </w:rPr>
        <w:t xml:space="preserve"> учебник для студ. учреждений </w:t>
      </w:r>
      <w:proofErr w:type="spellStart"/>
      <w:r>
        <w:rPr>
          <w:sz w:val="24"/>
        </w:rPr>
        <w:t>сред.проф.образования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А.Н.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Мартинчик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А.А.</w:t>
      </w:r>
      <w:r>
        <w:rPr>
          <w:spacing w:val="-1"/>
          <w:sz w:val="24"/>
        </w:rPr>
        <w:t xml:space="preserve"> </w:t>
      </w:r>
      <w:r>
        <w:rPr>
          <w:sz w:val="24"/>
        </w:rPr>
        <w:t>Королев,</w:t>
      </w:r>
      <w:r>
        <w:rPr>
          <w:spacing w:val="-2"/>
          <w:sz w:val="24"/>
        </w:rPr>
        <w:t xml:space="preserve"> </w:t>
      </w:r>
      <w:r>
        <w:rPr>
          <w:sz w:val="24"/>
        </w:rPr>
        <w:t>Ю.В.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Несвижский</w:t>
      </w:r>
      <w:proofErr w:type="spellEnd"/>
      <w:r>
        <w:rPr>
          <w:sz w:val="24"/>
        </w:rPr>
        <w:t>. –</w:t>
      </w:r>
      <w:r>
        <w:rPr>
          <w:spacing w:val="-1"/>
          <w:sz w:val="24"/>
        </w:rPr>
        <w:t xml:space="preserve"> </w:t>
      </w:r>
      <w:r>
        <w:rPr>
          <w:sz w:val="24"/>
        </w:rPr>
        <w:t>5-е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изд., стер. – </w:t>
      </w:r>
      <w:proofErr w:type="gramStart"/>
      <w:r>
        <w:rPr>
          <w:sz w:val="24"/>
        </w:rPr>
        <w:t>М. :</w:t>
      </w:r>
      <w:proofErr w:type="gramEnd"/>
      <w:r>
        <w:rPr>
          <w:sz w:val="24"/>
        </w:rPr>
        <w:t xml:space="preserve"> Издательский центр «Академия», 2016. -</w:t>
      </w:r>
      <w:r>
        <w:rPr>
          <w:spacing w:val="80"/>
          <w:sz w:val="24"/>
        </w:rPr>
        <w:t xml:space="preserve"> </w:t>
      </w:r>
      <w:r>
        <w:rPr>
          <w:sz w:val="24"/>
        </w:rPr>
        <w:t>Текст: непосредственный.</w:t>
      </w:r>
    </w:p>
    <w:p w:rsidR="00B25A48" w:rsidRDefault="00684C79">
      <w:pPr>
        <w:pStyle w:val="a4"/>
        <w:numPr>
          <w:ilvl w:val="0"/>
          <w:numId w:val="64"/>
        </w:numPr>
        <w:tabs>
          <w:tab w:val="left" w:pos="1133"/>
        </w:tabs>
        <w:ind w:right="291" w:firstLine="708"/>
        <w:jc w:val="both"/>
        <w:rPr>
          <w:sz w:val="24"/>
        </w:rPr>
      </w:pPr>
      <w:r>
        <w:rPr>
          <w:sz w:val="24"/>
        </w:rPr>
        <w:t>Матюхина З.П. Основы физиологии питания, гигиена и санитария. учебник для сред. проф. образования М.:</w:t>
      </w:r>
      <w:r>
        <w:rPr>
          <w:spacing w:val="40"/>
          <w:sz w:val="24"/>
        </w:rPr>
        <w:t xml:space="preserve"> </w:t>
      </w:r>
      <w:r>
        <w:rPr>
          <w:sz w:val="24"/>
        </w:rPr>
        <w:t>Издательский центр «Академия»,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2013.-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Текст: непосредственный.</w:t>
      </w:r>
    </w:p>
    <w:p w:rsidR="00B25A48" w:rsidRDefault="00B25A48">
      <w:pPr>
        <w:pStyle w:val="a4"/>
        <w:jc w:val="both"/>
        <w:rPr>
          <w:sz w:val="24"/>
        </w:rPr>
        <w:sectPr w:rsidR="00B25A48">
          <w:headerReference w:type="default" r:id="rId312"/>
          <w:footerReference w:type="default" r:id="rId313"/>
          <w:pgSz w:w="11910" w:h="16850"/>
          <w:pgMar w:top="1160" w:right="283" w:bottom="280" w:left="992" w:header="751" w:footer="0" w:gutter="0"/>
          <w:cols w:space="720"/>
        </w:sectPr>
      </w:pPr>
    </w:p>
    <w:p w:rsidR="00B25A48" w:rsidRDefault="00684C79">
      <w:pPr>
        <w:pStyle w:val="a4"/>
        <w:numPr>
          <w:ilvl w:val="0"/>
          <w:numId w:val="67"/>
        </w:numPr>
        <w:tabs>
          <w:tab w:val="left" w:pos="2327"/>
          <w:tab w:val="left" w:pos="4308"/>
        </w:tabs>
        <w:spacing w:before="84" w:line="259" w:lineRule="auto"/>
        <w:ind w:left="4308" w:right="2228" w:hanging="2221"/>
        <w:jc w:val="left"/>
        <w:rPr>
          <w:b/>
          <w:sz w:val="24"/>
        </w:rPr>
      </w:pPr>
      <w:r>
        <w:rPr>
          <w:b/>
          <w:sz w:val="24"/>
        </w:rPr>
        <w:lastRenderedPageBreak/>
        <w:t>КОНТРОЛЬ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ОСВОЕНИЯ </w:t>
      </w:r>
      <w:r>
        <w:rPr>
          <w:b/>
          <w:spacing w:val="-2"/>
          <w:sz w:val="24"/>
        </w:rPr>
        <w:t>ДИСЦИПЛИНЫ</w:t>
      </w:r>
    </w:p>
    <w:p w:rsidR="00B25A48" w:rsidRDefault="00B25A48">
      <w:pPr>
        <w:pStyle w:val="a3"/>
        <w:rPr>
          <w:b/>
          <w:sz w:val="20"/>
        </w:rPr>
      </w:pPr>
    </w:p>
    <w:p w:rsidR="00B25A48" w:rsidRDefault="00B25A48">
      <w:pPr>
        <w:pStyle w:val="a3"/>
        <w:spacing w:before="92"/>
        <w:rPr>
          <w:b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6"/>
        <w:gridCol w:w="2717"/>
        <w:gridCol w:w="2837"/>
      </w:tblGrid>
      <w:tr w:rsidR="00B25A48">
        <w:trPr>
          <w:trHeight w:val="813"/>
        </w:trPr>
        <w:tc>
          <w:tcPr>
            <w:tcW w:w="4306" w:type="dxa"/>
          </w:tcPr>
          <w:p w:rsidR="00B25A48" w:rsidRDefault="00684C79">
            <w:pPr>
              <w:pStyle w:val="TableParagraph"/>
              <w:spacing w:line="270" w:lineRule="exact"/>
              <w:ind w:left="98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Результаты</w:t>
            </w:r>
            <w:r>
              <w:rPr>
                <w:b/>
                <w:color w:val="000009"/>
                <w:spacing w:val="-2"/>
                <w:sz w:val="24"/>
              </w:rPr>
              <w:t xml:space="preserve"> обучения</w:t>
            </w:r>
          </w:p>
        </w:tc>
        <w:tc>
          <w:tcPr>
            <w:tcW w:w="2717" w:type="dxa"/>
          </w:tcPr>
          <w:p w:rsidR="00B25A48" w:rsidRDefault="00684C79">
            <w:pPr>
              <w:pStyle w:val="TableParagraph"/>
              <w:spacing w:line="272" w:lineRule="exact"/>
              <w:ind w:left="638" w:right="621" w:firstLine="82"/>
              <w:jc w:val="both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Показатели освоенности компетенций</w:t>
            </w:r>
          </w:p>
        </w:tc>
        <w:tc>
          <w:tcPr>
            <w:tcW w:w="2837" w:type="dxa"/>
          </w:tcPr>
          <w:p w:rsidR="00B25A48" w:rsidRDefault="00684C79">
            <w:pPr>
              <w:pStyle w:val="TableParagraph"/>
              <w:spacing w:line="247" w:lineRule="exact"/>
              <w:ind w:left="631"/>
              <w:rPr>
                <w:b/>
              </w:rPr>
            </w:pPr>
            <w:r>
              <w:rPr>
                <w:b/>
                <w:color w:val="000009"/>
              </w:rPr>
              <w:t>Методы</w:t>
            </w:r>
            <w:r>
              <w:rPr>
                <w:b/>
                <w:color w:val="000009"/>
                <w:spacing w:val="-3"/>
              </w:rPr>
              <w:t xml:space="preserve"> </w:t>
            </w:r>
            <w:r>
              <w:rPr>
                <w:b/>
                <w:color w:val="000009"/>
                <w:spacing w:val="-2"/>
              </w:rPr>
              <w:t>оценки</w:t>
            </w:r>
          </w:p>
        </w:tc>
      </w:tr>
      <w:tr w:rsidR="00B25A48">
        <w:trPr>
          <w:trHeight w:val="12396"/>
        </w:trPr>
        <w:tc>
          <w:tcPr>
            <w:tcW w:w="4306" w:type="dxa"/>
          </w:tcPr>
          <w:p w:rsidR="00B25A48" w:rsidRDefault="00684C79">
            <w:pPr>
              <w:pStyle w:val="TableParagraph"/>
              <w:spacing w:line="244" w:lineRule="exact"/>
              <w:ind w:left="62"/>
            </w:pPr>
            <w:r>
              <w:rPr>
                <w:color w:val="000009"/>
                <w:spacing w:val="-2"/>
              </w:rPr>
              <w:t>Знает:</w:t>
            </w:r>
          </w:p>
          <w:p w:rsidR="00B25A48" w:rsidRDefault="00684C79">
            <w:pPr>
              <w:pStyle w:val="TableParagraph"/>
              <w:tabs>
                <w:tab w:val="left" w:pos="1492"/>
                <w:tab w:val="left" w:pos="2776"/>
                <w:tab w:val="left" w:pos="3419"/>
              </w:tabs>
              <w:spacing w:before="1"/>
              <w:ind w:left="62" w:right="47"/>
            </w:pPr>
            <w:r>
              <w:rPr>
                <w:color w:val="000009"/>
                <w:spacing w:val="-2"/>
              </w:rPr>
              <w:t>основные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понятия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>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термины микробиологии;</w:t>
            </w:r>
          </w:p>
          <w:p w:rsidR="00B25A48" w:rsidRDefault="00684C79">
            <w:pPr>
              <w:pStyle w:val="TableParagraph"/>
              <w:tabs>
                <w:tab w:val="left" w:pos="2516"/>
              </w:tabs>
              <w:spacing w:before="1"/>
              <w:ind w:left="62" w:right="49"/>
            </w:pPr>
            <w:r>
              <w:rPr>
                <w:color w:val="000009"/>
                <w:spacing w:val="-2"/>
              </w:rPr>
              <w:t>классификацию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 xml:space="preserve">микроорганизмов; </w:t>
            </w:r>
            <w:r>
              <w:rPr>
                <w:color w:val="000009"/>
              </w:rPr>
              <w:t>морфологию и физиологию основных</w:t>
            </w:r>
          </w:p>
          <w:p w:rsidR="00B25A48" w:rsidRDefault="00684C79">
            <w:pPr>
              <w:pStyle w:val="TableParagraph"/>
              <w:spacing w:line="252" w:lineRule="exact"/>
              <w:ind w:left="62"/>
            </w:pPr>
            <w:r>
              <w:rPr>
                <w:color w:val="000009"/>
              </w:rPr>
              <w:t>групп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  <w:spacing w:val="-2"/>
              </w:rPr>
              <w:t>микроорганизмов;</w:t>
            </w:r>
          </w:p>
          <w:p w:rsidR="00B25A48" w:rsidRDefault="00684C79">
            <w:pPr>
              <w:pStyle w:val="TableParagraph"/>
              <w:ind w:left="62" w:right="47"/>
              <w:jc w:val="both"/>
            </w:pPr>
            <w:r>
              <w:rPr>
                <w:color w:val="000009"/>
              </w:rPr>
              <w:t xml:space="preserve">генетическую и химическую основы наследственности и формы изменчивости </w:t>
            </w:r>
            <w:r>
              <w:rPr>
                <w:color w:val="000009"/>
                <w:spacing w:val="-2"/>
              </w:rPr>
              <w:t>микроорганизмов;</w:t>
            </w:r>
          </w:p>
          <w:p w:rsidR="00B25A48" w:rsidRDefault="00684C79">
            <w:pPr>
              <w:pStyle w:val="TableParagraph"/>
              <w:tabs>
                <w:tab w:val="left" w:pos="769"/>
                <w:tab w:val="left" w:pos="2710"/>
                <w:tab w:val="left" w:pos="3089"/>
              </w:tabs>
              <w:ind w:left="62" w:right="47"/>
            </w:pPr>
            <w:r>
              <w:rPr>
                <w:color w:val="000009"/>
                <w:spacing w:val="-4"/>
              </w:rPr>
              <w:t>роль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микроорганизмов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>в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 xml:space="preserve">круговороте </w:t>
            </w:r>
            <w:r>
              <w:rPr>
                <w:color w:val="000009"/>
              </w:rPr>
              <w:t>веществ в природе;</w:t>
            </w:r>
          </w:p>
          <w:p w:rsidR="00B25A48" w:rsidRDefault="00684C79">
            <w:pPr>
              <w:pStyle w:val="TableParagraph"/>
              <w:ind w:left="62"/>
            </w:pPr>
            <w:r>
              <w:rPr>
                <w:color w:val="000009"/>
              </w:rPr>
              <w:t xml:space="preserve">характеристики микрофлоры почвы, воды и </w:t>
            </w:r>
            <w:r>
              <w:rPr>
                <w:color w:val="000009"/>
                <w:spacing w:val="-2"/>
              </w:rPr>
              <w:t>воздуха;</w:t>
            </w:r>
          </w:p>
          <w:p w:rsidR="00B25A48" w:rsidRDefault="00684C79">
            <w:pPr>
              <w:pStyle w:val="TableParagraph"/>
              <w:ind w:left="62"/>
            </w:pPr>
            <w:r>
              <w:rPr>
                <w:color w:val="000009"/>
              </w:rPr>
              <w:t>особенности</w:t>
            </w:r>
            <w:r>
              <w:rPr>
                <w:color w:val="000009"/>
                <w:spacing w:val="80"/>
              </w:rPr>
              <w:t xml:space="preserve"> </w:t>
            </w:r>
            <w:r>
              <w:rPr>
                <w:color w:val="000009"/>
              </w:rPr>
              <w:t>сапрофитных</w:t>
            </w:r>
            <w:r>
              <w:rPr>
                <w:color w:val="000009"/>
                <w:spacing w:val="80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80"/>
              </w:rPr>
              <w:t xml:space="preserve"> </w:t>
            </w:r>
            <w:r>
              <w:rPr>
                <w:color w:val="000009"/>
              </w:rPr>
              <w:t xml:space="preserve">патогенных </w:t>
            </w:r>
            <w:r>
              <w:rPr>
                <w:color w:val="000009"/>
                <w:spacing w:val="-2"/>
              </w:rPr>
              <w:t>микроорганизмов;</w:t>
            </w:r>
          </w:p>
          <w:p w:rsidR="00B25A48" w:rsidRDefault="00684C79">
            <w:pPr>
              <w:pStyle w:val="TableParagraph"/>
              <w:spacing w:before="1"/>
              <w:ind w:left="62"/>
            </w:pPr>
            <w:r>
              <w:rPr>
                <w:color w:val="000009"/>
              </w:rPr>
              <w:t>основные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пищевые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инфекции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 xml:space="preserve">пищевые </w:t>
            </w:r>
            <w:r>
              <w:rPr>
                <w:color w:val="000009"/>
                <w:spacing w:val="-2"/>
              </w:rPr>
              <w:t>отравления;</w:t>
            </w:r>
          </w:p>
          <w:p w:rsidR="00B25A48" w:rsidRDefault="00684C79">
            <w:pPr>
              <w:pStyle w:val="TableParagraph"/>
              <w:tabs>
                <w:tab w:val="left" w:pos="2022"/>
                <w:tab w:val="left" w:pos="3380"/>
              </w:tabs>
              <w:ind w:left="62" w:right="48"/>
            </w:pPr>
            <w:r>
              <w:rPr>
                <w:color w:val="000009"/>
                <w:spacing w:val="-2"/>
              </w:rPr>
              <w:t>микробиологию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основных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пищевых продуктов;</w:t>
            </w:r>
          </w:p>
          <w:p w:rsidR="00B25A48" w:rsidRDefault="00684C79">
            <w:pPr>
              <w:pStyle w:val="TableParagraph"/>
              <w:ind w:left="62"/>
            </w:pPr>
            <w:r>
              <w:rPr>
                <w:color w:val="000009"/>
              </w:rPr>
              <w:t>основные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пищевые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инфекции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 xml:space="preserve">пищевые </w:t>
            </w:r>
            <w:r>
              <w:rPr>
                <w:color w:val="000009"/>
                <w:spacing w:val="-2"/>
              </w:rPr>
              <w:t>отравления;</w:t>
            </w:r>
          </w:p>
          <w:p w:rsidR="00B25A48" w:rsidRDefault="00684C79">
            <w:pPr>
              <w:pStyle w:val="TableParagraph"/>
              <w:tabs>
                <w:tab w:val="left" w:pos="3254"/>
              </w:tabs>
              <w:spacing w:line="253" w:lineRule="exact"/>
              <w:ind w:left="62"/>
            </w:pPr>
            <w:r>
              <w:rPr>
                <w:color w:val="000009"/>
                <w:spacing w:val="-2"/>
              </w:rPr>
              <w:t>возможные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источники</w:t>
            </w:r>
          </w:p>
          <w:p w:rsidR="00B25A48" w:rsidRDefault="00684C79">
            <w:pPr>
              <w:pStyle w:val="TableParagraph"/>
              <w:ind w:left="62" w:right="47"/>
              <w:jc w:val="both"/>
            </w:pPr>
            <w:r>
              <w:rPr>
                <w:color w:val="000009"/>
              </w:rPr>
              <w:t xml:space="preserve">микробиологического загрязнения в процессе производства кулинарной </w:t>
            </w:r>
            <w:r>
              <w:rPr>
                <w:color w:val="000009"/>
                <w:spacing w:val="-2"/>
              </w:rPr>
              <w:t>продукции;</w:t>
            </w:r>
          </w:p>
          <w:p w:rsidR="00B25A48" w:rsidRDefault="00684C79">
            <w:pPr>
              <w:pStyle w:val="TableParagraph"/>
              <w:ind w:left="62" w:right="46"/>
              <w:jc w:val="both"/>
            </w:pPr>
            <w:r>
              <w:rPr>
                <w:color w:val="000009"/>
              </w:rPr>
              <w:t>методы предотвращения порчи сырья и готовой продукции;</w:t>
            </w:r>
          </w:p>
          <w:p w:rsidR="00B25A48" w:rsidRDefault="00684C79">
            <w:pPr>
              <w:pStyle w:val="TableParagraph"/>
              <w:ind w:left="62" w:right="46"/>
              <w:jc w:val="both"/>
            </w:pPr>
            <w:r>
              <w:rPr>
                <w:color w:val="000009"/>
              </w:rPr>
              <w:t>правила личной гигиены работников организации питания;</w:t>
            </w:r>
          </w:p>
          <w:p w:rsidR="00B25A48" w:rsidRDefault="00684C79">
            <w:pPr>
              <w:pStyle w:val="TableParagraph"/>
              <w:tabs>
                <w:tab w:val="left" w:pos="1346"/>
                <w:tab w:val="left" w:pos="2958"/>
              </w:tabs>
              <w:ind w:left="62" w:right="46"/>
            </w:pPr>
            <w:r>
              <w:rPr>
                <w:color w:val="000009"/>
              </w:rPr>
              <w:t>классификацию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моющих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средств,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 xml:space="preserve">правила их применения, условия и сроки хранения; </w:t>
            </w:r>
            <w:r>
              <w:rPr>
                <w:color w:val="000009"/>
                <w:spacing w:val="-2"/>
              </w:rPr>
              <w:t>правила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проведения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 xml:space="preserve">дезинфекции, </w:t>
            </w:r>
            <w:r>
              <w:rPr>
                <w:color w:val="000009"/>
              </w:rPr>
              <w:t>дезинсекции, дератизации;</w:t>
            </w:r>
          </w:p>
          <w:p w:rsidR="00B25A48" w:rsidRDefault="00684C79">
            <w:pPr>
              <w:pStyle w:val="TableParagraph"/>
              <w:tabs>
                <w:tab w:val="left" w:pos="932"/>
                <w:tab w:val="left" w:pos="3322"/>
              </w:tabs>
              <w:ind w:left="62" w:right="48"/>
            </w:pPr>
            <w:r>
              <w:rPr>
                <w:color w:val="000009"/>
                <w:spacing w:val="-2"/>
              </w:rPr>
              <w:t>схему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микробиологического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 xml:space="preserve">контроля; </w:t>
            </w:r>
            <w:r>
              <w:rPr>
                <w:color w:val="000009"/>
              </w:rPr>
              <w:t>пищевые вещества и их значение для организма человека;</w:t>
            </w:r>
          </w:p>
          <w:p w:rsidR="00B25A48" w:rsidRDefault="00684C79">
            <w:pPr>
              <w:pStyle w:val="TableParagraph"/>
              <w:ind w:left="62"/>
            </w:pPr>
            <w:r>
              <w:rPr>
                <w:color w:val="000009"/>
              </w:rPr>
              <w:t>суточную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норму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потребности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человека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в питательных веществах;</w:t>
            </w:r>
          </w:p>
          <w:p w:rsidR="00B25A48" w:rsidRDefault="00684C79">
            <w:pPr>
              <w:pStyle w:val="TableParagraph"/>
              <w:tabs>
                <w:tab w:val="left" w:pos="1177"/>
                <w:tab w:val="left" w:pos="2281"/>
                <w:tab w:val="left" w:pos="3167"/>
                <w:tab w:val="left" w:pos="4143"/>
              </w:tabs>
              <w:ind w:left="62" w:right="46"/>
            </w:pPr>
            <w:r>
              <w:rPr>
                <w:color w:val="000009"/>
                <w:spacing w:val="-2"/>
              </w:rPr>
              <w:t>основные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процессы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обмена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веществ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 xml:space="preserve">в </w:t>
            </w:r>
            <w:r>
              <w:rPr>
                <w:color w:val="000009"/>
                <w:spacing w:val="-2"/>
              </w:rPr>
              <w:t>организме;</w:t>
            </w:r>
          </w:p>
          <w:p w:rsidR="00B25A48" w:rsidRDefault="00684C79">
            <w:pPr>
              <w:pStyle w:val="TableParagraph"/>
              <w:spacing w:before="1" w:line="252" w:lineRule="exact"/>
              <w:ind w:left="62"/>
            </w:pPr>
            <w:r>
              <w:rPr>
                <w:color w:val="000009"/>
              </w:rPr>
              <w:t>суточный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расход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  <w:spacing w:val="-2"/>
              </w:rPr>
              <w:t>энергии;</w:t>
            </w:r>
          </w:p>
          <w:p w:rsidR="00B25A48" w:rsidRDefault="00684C79">
            <w:pPr>
              <w:pStyle w:val="TableParagraph"/>
              <w:ind w:left="62" w:right="47"/>
              <w:jc w:val="both"/>
            </w:pPr>
            <w:r>
              <w:rPr>
                <w:color w:val="000009"/>
              </w:rPr>
              <w:t>состав, физиологическое значение, энергетическую и пищевую ценность различных продуктов питания;</w:t>
            </w:r>
          </w:p>
          <w:p w:rsidR="00B25A48" w:rsidRDefault="00684C79">
            <w:pPr>
              <w:pStyle w:val="TableParagraph"/>
              <w:ind w:left="62"/>
            </w:pPr>
            <w:r>
              <w:rPr>
                <w:color w:val="000009"/>
              </w:rPr>
              <w:t>физико-химические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изменения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пищи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в процессе пищеварения;</w:t>
            </w:r>
          </w:p>
          <w:p w:rsidR="00B25A48" w:rsidRDefault="00684C79">
            <w:pPr>
              <w:pStyle w:val="TableParagraph"/>
              <w:tabs>
                <w:tab w:val="left" w:pos="1458"/>
                <w:tab w:val="left" w:pos="2269"/>
                <w:tab w:val="left" w:pos="3485"/>
                <w:tab w:val="left" w:pos="3934"/>
              </w:tabs>
              <w:ind w:left="62" w:right="47"/>
            </w:pPr>
            <w:r>
              <w:rPr>
                <w:color w:val="000009"/>
                <w:spacing w:val="-2"/>
              </w:rPr>
              <w:t>усвояемость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>пищи,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влияющие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6"/>
              </w:rPr>
              <w:t>на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 xml:space="preserve">нее </w:t>
            </w:r>
            <w:r>
              <w:rPr>
                <w:color w:val="000009"/>
                <w:spacing w:val="-2"/>
              </w:rPr>
              <w:t>факторы;</w:t>
            </w:r>
          </w:p>
          <w:p w:rsidR="00B25A48" w:rsidRDefault="00684C79">
            <w:pPr>
              <w:pStyle w:val="TableParagraph"/>
              <w:tabs>
                <w:tab w:val="left" w:pos="1045"/>
                <w:tab w:val="left" w:pos="1520"/>
                <w:tab w:val="left" w:pos="2838"/>
              </w:tabs>
              <w:spacing w:line="240" w:lineRule="exact"/>
              <w:ind w:left="62"/>
            </w:pPr>
            <w:r>
              <w:rPr>
                <w:color w:val="000009"/>
                <w:spacing w:val="-2"/>
              </w:rPr>
              <w:t>нормы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>и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принципы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рационального</w:t>
            </w:r>
          </w:p>
        </w:tc>
        <w:tc>
          <w:tcPr>
            <w:tcW w:w="2717" w:type="dxa"/>
          </w:tcPr>
          <w:p w:rsidR="00B25A48" w:rsidRDefault="00684C79">
            <w:pPr>
              <w:pStyle w:val="TableParagraph"/>
              <w:numPr>
                <w:ilvl w:val="0"/>
                <w:numId w:val="63"/>
              </w:numPr>
              <w:tabs>
                <w:tab w:val="left" w:pos="241"/>
              </w:tabs>
              <w:spacing w:line="242" w:lineRule="auto"/>
              <w:ind w:right="49" w:firstLine="0"/>
              <w:jc w:val="both"/>
            </w:pPr>
            <w:r>
              <w:rPr>
                <w:color w:val="000009"/>
              </w:rPr>
              <w:t xml:space="preserve">грамотно выступает с </w:t>
            </w:r>
            <w:r>
              <w:rPr>
                <w:color w:val="000009"/>
                <w:spacing w:val="-2"/>
              </w:rPr>
              <w:t>сообщениями;</w:t>
            </w:r>
          </w:p>
          <w:p w:rsidR="00B25A48" w:rsidRDefault="00684C79">
            <w:pPr>
              <w:pStyle w:val="TableParagraph"/>
              <w:numPr>
                <w:ilvl w:val="0"/>
                <w:numId w:val="63"/>
              </w:numPr>
              <w:tabs>
                <w:tab w:val="left" w:pos="241"/>
                <w:tab w:val="left" w:pos="1638"/>
              </w:tabs>
              <w:ind w:right="47" w:firstLine="0"/>
              <w:jc w:val="both"/>
            </w:pPr>
            <w:r>
              <w:rPr>
                <w:color w:val="000009"/>
                <w:spacing w:val="-2"/>
              </w:rPr>
              <w:t>владеет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 xml:space="preserve">понятиями </w:t>
            </w:r>
            <w:r>
              <w:rPr>
                <w:color w:val="000009"/>
              </w:rPr>
              <w:t xml:space="preserve">учебной дисциплины и применяет их адекватно </w:t>
            </w:r>
            <w:r>
              <w:rPr>
                <w:color w:val="000009"/>
                <w:spacing w:val="-2"/>
              </w:rPr>
              <w:t>ситуации;</w:t>
            </w:r>
          </w:p>
          <w:p w:rsidR="00B25A48" w:rsidRDefault="00684C79">
            <w:pPr>
              <w:pStyle w:val="TableParagraph"/>
              <w:numPr>
                <w:ilvl w:val="0"/>
                <w:numId w:val="63"/>
              </w:numPr>
              <w:tabs>
                <w:tab w:val="left" w:pos="241"/>
                <w:tab w:val="left" w:pos="2539"/>
              </w:tabs>
              <w:spacing w:line="252" w:lineRule="exact"/>
              <w:ind w:left="241" w:hanging="177"/>
              <w:jc w:val="both"/>
            </w:pPr>
            <w:r>
              <w:rPr>
                <w:color w:val="000009"/>
                <w:spacing w:val="-2"/>
              </w:rPr>
              <w:t>намечает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0"/>
              </w:rPr>
              <w:t>и</w:t>
            </w:r>
          </w:p>
          <w:p w:rsidR="00B25A48" w:rsidRDefault="00684C79">
            <w:pPr>
              <w:pStyle w:val="TableParagraph"/>
              <w:spacing w:line="242" w:lineRule="auto"/>
              <w:ind w:left="64" w:right="49"/>
              <w:jc w:val="both"/>
            </w:pPr>
            <w:r>
              <w:rPr>
                <w:color w:val="000009"/>
              </w:rPr>
              <w:t xml:space="preserve">характеризует приемы </w:t>
            </w:r>
            <w:r>
              <w:rPr>
                <w:color w:val="000009"/>
                <w:spacing w:val="-2"/>
              </w:rPr>
              <w:t>саморегуляции;</w:t>
            </w:r>
          </w:p>
          <w:p w:rsidR="00B25A48" w:rsidRDefault="00684C79">
            <w:pPr>
              <w:pStyle w:val="TableParagraph"/>
              <w:numPr>
                <w:ilvl w:val="0"/>
                <w:numId w:val="63"/>
              </w:numPr>
              <w:tabs>
                <w:tab w:val="left" w:pos="241"/>
                <w:tab w:val="left" w:pos="1883"/>
              </w:tabs>
              <w:spacing w:line="242" w:lineRule="auto"/>
              <w:ind w:right="48" w:firstLine="0"/>
              <w:jc w:val="both"/>
            </w:pPr>
            <w:r>
              <w:rPr>
                <w:color w:val="000009"/>
                <w:spacing w:val="-2"/>
              </w:rPr>
              <w:t>полнота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 xml:space="preserve">ответов, </w:t>
            </w:r>
            <w:r>
              <w:rPr>
                <w:color w:val="000009"/>
              </w:rPr>
              <w:t>точность формулировок;</w:t>
            </w:r>
          </w:p>
        </w:tc>
        <w:tc>
          <w:tcPr>
            <w:tcW w:w="2837" w:type="dxa"/>
          </w:tcPr>
          <w:p w:rsidR="00B25A48" w:rsidRDefault="00684C79">
            <w:pPr>
              <w:pStyle w:val="TableParagraph"/>
              <w:numPr>
                <w:ilvl w:val="0"/>
                <w:numId w:val="62"/>
              </w:numPr>
              <w:tabs>
                <w:tab w:val="left" w:pos="296"/>
                <w:tab w:val="left" w:pos="1636"/>
                <w:tab w:val="left" w:pos="2197"/>
              </w:tabs>
              <w:ind w:right="47" w:firstLine="0"/>
              <w:jc w:val="both"/>
            </w:pPr>
            <w:r>
              <w:rPr>
                <w:color w:val="000009"/>
                <w:spacing w:val="-2"/>
              </w:rPr>
              <w:t>анализ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выполнения практических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 xml:space="preserve">работ, </w:t>
            </w:r>
            <w:r>
              <w:rPr>
                <w:color w:val="000009"/>
              </w:rPr>
              <w:t>обобщение выводов;</w:t>
            </w:r>
          </w:p>
          <w:p w:rsidR="00B25A48" w:rsidRDefault="00684C79">
            <w:pPr>
              <w:pStyle w:val="TableParagraph"/>
              <w:tabs>
                <w:tab w:val="left" w:pos="1915"/>
              </w:tabs>
              <w:ind w:left="64" w:right="46"/>
            </w:pPr>
            <w:r>
              <w:rPr>
                <w:color w:val="000009"/>
                <w:spacing w:val="-2"/>
              </w:rPr>
              <w:t>-текущий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 xml:space="preserve">контроль </w:t>
            </w:r>
            <w:r>
              <w:rPr>
                <w:color w:val="000009"/>
              </w:rPr>
              <w:t>освоения материала;</w:t>
            </w:r>
          </w:p>
          <w:p w:rsidR="00B25A48" w:rsidRDefault="00684C79">
            <w:pPr>
              <w:pStyle w:val="TableParagraph"/>
              <w:numPr>
                <w:ilvl w:val="0"/>
                <w:numId w:val="62"/>
              </w:numPr>
              <w:tabs>
                <w:tab w:val="left" w:pos="241"/>
                <w:tab w:val="left" w:pos="1357"/>
              </w:tabs>
              <w:ind w:right="50" w:firstLine="0"/>
            </w:pPr>
            <w:r>
              <w:rPr>
                <w:color w:val="000009"/>
                <w:spacing w:val="-2"/>
              </w:rPr>
              <w:t>защита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 xml:space="preserve">внеаудиторной </w:t>
            </w:r>
            <w:r>
              <w:rPr>
                <w:color w:val="000009"/>
              </w:rPr>
              <w:t>самостоятельные работы;</w:t>
            </w:r>
          </w:p>
          <w:p w:rsidR="00B25A48" w:rsidRDefault="00684C79">
            <w:pPr>
              <w:pStyle w:val="TableParagraph"/>
              <w:spacing w:line="242" w:lineRule="auto"/>
              <w:ind w:left="64" w:right="172"/>
            </w:pPr>
            <w:r>
              <w:rPr>
                <w:color w:val="000009"/>
                <w:spacing w:val="-2"/>
              </w:rPr>
              <w:t>-дифференцированный зачет</w:t>
            </w:r>
          </w:p>
        </w:tc>
      </w:tr>
    </w:tbl>
    <w:p w:rsidR="00B25A48" w:rsidRDefault="00B25A48">
      <w:pPr>
        <w:pStyle w:val="TableParagraph"/>
        <w:spacing w:line="242" w:lineRule="auto"/>
        <w:sectPr w:rsidR="00B25A48">
          <w:headerReference w:type="default" r:id="rId314"/>
          <w:footerReference w:type="default" r:id="rId315"/>
          <w:pgSz w:w="11910" w:h="16850"/>
          <w:pgMar w:top="1160" w:right="283" w:bottom="280" w:left="992" w:header="751" w:footer="0" w:gutter="0"/>
          <w:cols w:space="720"/>
        </w:sectPr>
      </w:pPr>
    </w:p>
    <w:p w:rsidR="00B25A48" w:rsidRDefault="00B25A48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6"/>
        <w:gridCol w:w="2717"/>
        <w:gridCol w:w="2837"/>
      </w:tblGrid>
      <w:tr w:rsidR="00B25A48">
        <w:trPr>
          <w:trHeight w:val="1519"/>
        </w:trPr>
        <w:tc>
          <w:tcPr>
            <w:tcW w:w="4306" w:type="dxa"/>
          </w:tcPr>
          <w:p w:rsidR="00B25A48" w:rsidRDefault="00684C79">
            <w:pPr>
              <w:pStyle w:val="TableParagraph"/>
              <w:spacing w:line="242" w:lineRule="auto"/>
              <w:ind w:left="62"/>
            </w:pPr>
            <w:r>
              <w:rPr>
                <w:color w:val="000009"/>
              </w:rPr>
              <w:t>сбалансированного</w:t>
            </w:r>
            <w:r>
              <w:rPr>
                <w:color w:val="000009"/>
                <w:spacing w:val="23"/>
              </w:rPr>
              <w:t xml:space="preserve"> </w:t>
            </w:r>
            <w:r>
              <w:rPr>
                <w:color w:val="000009"/>
              </w:rPr>
              <w:t>питания</w:t>
            </w:r>
            <w:r>
              <w:rPr>
                <w:color w:val="000009"/>
                <w:spacing w:val="22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23"/>
              </w:rPr>
              <w:t xml:space="preserve"> </w:t>
            </w:r>
            <w:r>
              <w:rPr>
                <w:color w:val="000009"/>
              </w:rPr>
              <w:t>различных групп населения;</w:t>
            </w:r>
          </w:p>
          <w:p w:rsidR="00B25A48" w:rsidRDefault="00684C79">
            <w:pPr>
              <w:pStyle w:val="TableParagraph"/>
              <w:tabs>
                <w:tab w:val="left" w:pos="1501"/>
                <w:tab w:val="left" w:pos="3144"/>
              </w:tabs>
              <w:spacing w:line="242" w:lineRule="auto"/>
              <w:ind w:left="62" w:right="48"/>
            </w:pPr>
            <w:r>
              <w:rPr>
                <w:color w:val="000009"/>
                <w:spacing w:val="-2"/>
              </w:rPr>
              <w:t>назначение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диетического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 xml:space="preserve">(лечебного) </w:t>
            </w:r>
            <w:r>
              <w:rPr>
                <w:color w:val="000009"/>
              </w:rPr>
              <w:t>питания, характеристику диет;</w:t>
            </w:r>
          </w:p>
          <w:p w:rsidR="00B25A48" w:rsidRDefault="00684C79">
            <w:pPr>
              <w:pStyle w:val="TableParagraph"/>
              <w:spacing w:line="248" w:lineRule="exact"/>
              <w:ind w:left="62"/>
            </w:pPr>
            <w:r>
              <w:rPr>
                <w:color w:val="000009"/>
              </w:rPr>
              <w:t>методики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составления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  <w:spacing w:val="-2"/>
              </w:rPr>
              <w:t>рационов</w:t>
            </w:r>
          </w:p>
          <w:p w:rsidR="00B25A48" w:rsidRDefault="00684C79">
            <w:pPr>
              <w:pStyle w:val="TableParagraph"/>
              <w:spacing w:line="240" w:lineRule="exact"/>
              <w:ind w:left="62"/>
            </w:pPr>
            <w:r>
              <w:rPr>
                <w:color w:val="000009"/>
                <w:spacing w:val="-2"/>
              </w:rPr>
              <w:t>питания</w:t>
            </w:r>
          </w:p>
        </w:tc>
        <w:tc>
          <w:tcPr>
            <w:tcW w:w="2717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243"/>
        </w:trPr>
        <w:tc>
          <w:tcPr>
            <w:tcW w:w="4306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23" w:lineRule="exact"/>
              <w:ind w:left="62"/>
            </w:pPr>
            <w:r>
              <w:rPr>
                <w:color w:val="000009"/>
                <w:spacing w:val="-2"/>
              </w:rPr>
              <w:t>Умеет:</w:t>
            </w:r>
          </w:p>
        </w:tc>
        <w:tc>
          <w:tcPr>
            <w:tcW w:w="2717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23" w:lineRule="exact"/>
              <w:ind w:left="64"/>
            </w:pPr>
            <w:r>
              <w:rPr>
                <w:color w:val="000009"/>
              </w:rPr>
              <w:t>Правильность,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  <w:spacing w:val="-2"/>
              </w:rPr>
              <w:t>полнота</w:t>
            </w:r>
          </w:p>
        </w:tc>
        <w:tc>
          <w:tcPr>
            <w:tcW w:w="2837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23" w:lineRule="exact"/>
              <w:ind w:left="64"/>
            </w:pPr>
            <w:r>
              <w:rPr>
                <w:color w:val="000009"/>
              </w:rPr>
              <w:t>-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>активность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поведения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  <w:spacing w:val="-5"/>
              </w:rPr>
              <w:t>на</w:t>
            </w:r>
          </w:p>
        </w:tc>
      </w:tr>
      <w:tr w:rsidR="00B25A48">
        <w:trPr>
          <w:trHeight w:val="252"/>
        </w:trPr>
        <w:tc>
          <w:tcPr>
            <w:tcW w:w="4306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2" w:lineRule="exact"/>
              <w:ind w:left="62"/>
            </w:pPr>
            <w:r>
              <w:rPr>
                <w:color w:val="000009"/>
              </w:rPr>
              <w:t>использовать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  <w:spacing w:val="-2"/>
              </w:rPr>
              <w:t>лабораторное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2" w:lineRule="exact"/>
              <w:ind w:left="64"/>
            </w:pPr>
            <w:r>
              <w:rPr>
                <w:color w:val="000009"/>
              </w:rPr>
              <w:t>выполнения</w:t>
            </w:r>
            <w:r>
              <w:rPr>
                <w:color w:val="000009"/>
                <w:spacing w:val="-9"/>
              </w:rPr>
              <w:t xml:space="preserve"> </w:t>
            </w:r>
            <w:r>
              <w:rPr>
                <w:color w:val="000009"/>
              </w:rPr>
              <w:t>заданий</w:t>
            </w:r>
            <w:proofErr w:type="gramStart"/>
            <w:r>
              <w:rPr>
                <w:color w:val="000009"/>
              </w:rPr>
              <w:t>,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  <w:spacing w:val="-10"/>
              </w:rPr>
              <w:t>,</w:t>
            </w:r>
            <w:proofErr w:type="gramEnd"/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2" w:lineRule="exact"/>
              <w:ind w:left="64"/>
            </w:pPr>
            <w:r>
              <w:rPr>
                <w:color w:val="000009"/>
              </w:rPr>
              <w:t>занятиях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  <w:spacing w:val="-2"/>
              </w:rPr>
              <w:t>группах;</w:t>
            </w:r>
          </w:p>
        </w:tc>
      </w:tr>
      <w:tr w:rsidR="00B25A48">
        <w:trPr>
          <w:trHeight w:val="252"/>
        </w:trPr>
        <w:tc>
          <w:tcPr>
            <w:tcW w:w="4306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2" w:lineRule="exact"/>
              <w:ind w:left="62"/>
            </w:pPr>
            <w:r>
              <w:rPr>
                <w:color w:val="000009"/>
                <w:spacing w:val="-2"/>
              </w:rPr>
              <w:t>оборудование;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2" w:lineRule="exact"/>
              <w:ind w:left="64"/>
            </w:pPr>
            <w:r>
              <w:rPr>
                <w:color w:val="000009"/>
              </w:rPr>
              <w:t>точность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  <w:spacing w:val="-2"/>
              </w:rPr>
              <w:t>расчетов,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2" w:lineRule="exact"/>
              <w:ind w:left="64"/>
            </w:pPr>
            <w:r>
              <w:rPr>
                <w:color w:val="000009"/>
              </w:rPr>
              <w:t>-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точность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  <w:spacing w:val="-2"/>
              </w:rPr>
              <w:t>формулировок</w:t>
            </w:r>
          </w:p>
        </w:tc>
      </w:tr>
      <w:tr w:rsidR="00B25A48">
        <w:trPr>
          <w:trHeight w:val="252"/>
        </w:trPr>
        <w:tc>
          <w:tcPr>
            <w:tcW w:w="4306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2" w:lineRule="exact"/>
              <w:ind w:left="62"/>
            </w:pPr>
            <w:r>
              <w:rPr>
                <w:color w:val="000009"/>
              </w:rPr>
              <w:t>определять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основные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  <w:spacing w:val="-2"/>
              </w:rPr>
              <w:t>группы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2" w:lineRule="exact"/>
              <w:ind w:left="64"/>
            </w:pPr>
            <w:r>
              <w:rPr>
                <w:color w:val="000009"/>
              </w:rPr>
              <w:t>соответствие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  <w:spacing w:val="-2"/>
              </w:rPr>
              <w:t>требованиям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2" w:lineRule="exact"/>
              <w:ind w:left="64"/>
            </w:pPr>
            <w:r>
              <w:rPr>
                <w:color w:val="000009"/>
              </w:rPr>
              <w:t>ответов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выступлений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  <w:spacing w:val="-5"/>
              </w:rPr>
              <w:t>по</w:t>
            </w:r>
          </w:p>
        </w:tc>
      </w:tr>
      <w:tr w:rsidR="00B25A48">
        <w:trPr>
          <w:trHeight w:val="253"/>
        </w:trPr>
        <w:tc>
          <w:tcPr>
            <w:tcW w:w="4306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3" w:lineRule="exact"/>
              <w:ind w:left="62"/>
            </w:pPr>
            <w:r>
              <w:rPr>
                <w:color w:val="000009"/>
                <w:spacing w:val="-2"/>
              </w:rPr>
              <w:t>микроорганизмов;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3" w:lineRule="exact"/>
              <w:ind w:left="64"/>
            </w:pPr>
            <w:r>
              <w:rPr>
                <w:color w:val="000009"/>
                <w:spacing w:val="-2"/>
              </w:rPr>
              <w:t>безопасности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3" w:lineRule="exact"/>
              <w:ind w:left="64"/>
            </w:pPr>
            <w:r>
              <w:rPr>
                <w:color w:val="000009"/>
              </w:rPr>
              <w:t>теме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  <w:spacing w:val="-2"/>
              </w:rPr>
              <w:t>занятия;</w:t>
            </w:r>
          </w:p>
        </w:tc>
      </w:tr>
      <w:tr w:rsidR="00B25A48">
        <w:trPr>
          <w:trHeight w:val="254"/>
        </w:trPr>
        <w:tc>
          <w:tcPr>
            <w:tcW w:w="4306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4" w:lineRule="exact"/>
              <w:ind w:left="62"/>
            </w:pPr>
            <w:r>
              <w:rPr>
                <w:color w:val="000009"/>
              </w:rPr>
              <w:t>проводить</w:t>
            </w:r>
            <w:r>
              <w:rPr>
                <w:color w:val="000009"/>
                <w:spacing w:val="-9"/>
              </w:rPr>
              <w:t xml:space="preserve"> </w:t>
            </w:r>
            <w:r>
              <w:rPr>
                <w:color w:val="000009"/>
                <w:spacing w:val="-2"/>
              </w:rPr>
              <w:t>микробиологические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4" w:lineRule="exact"/>
              <w:ind w:left="64"/>
            </w:pPr>
            <w:r>
              <w:rPr>
                <w:color w:val="000009"/>
                <w:spacing w:val="-2"/>
              </w:rPr>
              <w:t>Адекватность,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4" w:lineRule="exact"/>
              <w:ind w:left="64"/>
            </w:pPr>
            <w:r>
              <w:rPr>
                <w:color w:val="000009"/>
              </w:rPr>
              <w:t>-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  <w:spacing w:val="-2"/>
              </w:rPr>
              <w:t>дифференцированный</w:t>
            </w:r>
          </w:p>
        </w:tc>
      </w:tr>
      <w:tr w:rsidR="00B25A48">
        <w:trPr>
          <w:trHeight w:val="253"/>
        </w:trPr>
        <w:tc>
          <w:tcPr>
            <w:tcW w:w="4306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3" w:lineRule="exact"/>
              <w:ind w:left="62"/>
            </w:pPr>
            <w:r>
              <w:rPr>
                <w:color w:val="000009"/>
              </w:rPr>
              <w:t>исследования</w:t>
            </w:r>
            <w:r>
              <w:rPr>
                <w:color w:val="000009"/>
                <w:spacing w:val="-8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давать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оценку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  <w:spacing w:val="-2"/>
              </w:rPr>
              <w:t>полученным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3" w:lineRule="exact"/>
              <w:ind w:left="64"/>
            </w:pPr>
            <w:r>
              <w:rPr>
                <w:color w:val="000009"/>
              </w:rPr>
              <w:t>оптимальность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  <w:spacing w:val="-2"/>
              </w:rPr>
              <w:t>выбора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3" w:lineRule="exact"/>
              <w:ind w:left="64"/>
            </w:pPr>
            <w:r>
              <w:rPr>
                <w:color w:val="000009"/>
                <w:spacing w:val="-2"/>
              </w:rPr>
              <w:t>зачет</w:t>
            </w:r>
          </w:p>
        </w:tc>
      </w:tr>
      <w:tr w:rsidR="00B25A48">
        <w:trPr>
          <w:trHeight w:val="252"/>
        </w:trPr>
        <w:tc>
          <w:tcPr>
            <w:tcW w:w="4306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2" w:lineRule="exact"/>
              <w:ind w:left="62"/>
            </w:pPr>
            <w:r>
              <w:rPr>
                <w:color w:val="000009"/>
                <w:spacing w:val="-2"/>
              </w:rPr>
              <w:t>результатам;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2" w:lineRule="exact"/>
              <w:ind w:left="64"/>
            </w:pPr>
            <w:r>
              <w:rPr>
                <w:color w:val="000009"/>
              </w:rPr>
              <w:t>способов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  <w:spacing w:val="-2"/>
              </w:rPr>
              <w:t>действий,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</w:tr>
      <w:tr w:rsidR="00B25A48">
        <w:trPr>
          <w:trHeight w:val="252"/>
        </w:trPr>
        <w:tc>
          <w:tcPr>
            <w:tcW w:w="4306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2" w:lineRule="exact"/>
              <w:ind w:left="62"/>
            </w:pPr>
            <w:r>
              <w:rPr>
                <w:color w:val="000009"/>
              </w:rPr>
              <w:t>обеспечивать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выполнение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  <w:spacing w:val="-2"/>
              </w:rPr>
              <w:t>санитарно-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2" w:lineRule="exact"/>
              <w:ind w:left="64"/>
            </w:pPr>
            <w:r>
              <w:rPr>
                <w:color w:val="000009"/>
                <w:spacing w:val="-2"/>
              </w:rPr>
              <w:t>методов,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</w:tr>
      <w:tr w:rsidR="00B25A48">
        <w:trPr>
          <w:trHeight w:val="252"/>
        </w:trPr>
        <w:tc>
          <w:tcPr>
            <w:tcW w:w="4306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2" w:lineRule="exact"/>
              <w:ind w:left="62"/>
            </w:pPr>
            <w:r>
              <w:rPr>
                <w:color w:val="000009"/>
                <w:spacing w:val="-2"/>
              </w:rPr>
              <w:t>эпидемиологических</w:t>
            </w:r>
            <w:r>
              <w:rPr>
                <w:color w:val="000009"/>
                <w:spacing w:val="12"/>
              </w:rPr>
              <w:t xml:space="preserve"> </w:t>
            </w:r>
            <w:r>
              <w:rPr>
                <w:color w:val="000009"/>
                <w:spacing w:val="-2"/>
              </w:rPr>
              <w:t>требований</w:t>
            </w:r>
            <w:r>
              <w:rPr>
                <w:color w:val="000009"/>
                <w:spacing w:val="14"/>
              </w:rPr>
              <w:t xml:space="preserve"> </w:t>
            </w:r>
            <w:r>
              <w:rPr>
                <w:color w:val="000009"/>
                <w:spacing w:val="-10"/>
              </w:rPr>
              <w:t>к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2" w:lineRule="exact"/>
              <w:ind w:left="64"/>
            </w:pPr>
            <w:r>
              <w:rPr>
                <w:color w:val="000009"/>
                <w:spacing w:val="-2"/>
              </w:rPr>
              <w:t>последовательностей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</w:tr>
      <w:tr w:rsidR="00B25A48">
        <w:trPr>
          <w:trHeight w:val="252"/>
        </w:trPr>
        <w:tc>
          <w:tcPr>
            <w:tcW w:w="4306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2" w:lineRule="exact"/>
              <w:ind w:left="62"/>
            </w:pPr>
            <w:r>
              <w:rPr>
                <w:color w:val="000009"/>
              </w:rPr>
              <w:t>процессам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>приготовления</w:t>
            </w:r>
            <w:r>
              <w:rPr>
                <w:color w:val="000009"/>
                <w:spacing w:val="-8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  <w:spacing w:val="-2"/>
              </w:rPr>
              <w:t>реализации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2" w:lineRule="exact"/>
              <w:ind w:left="64"/>
            </w:pPr>
            <w:r>
              <w:rPr>
                <w:color w:val="000009"/>
              </w:rPr>
              <w:t>действий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  <w:spacing w:val="-4"/>
              </w:rPr>
              <w:t>т.д.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</w:tr>
      <w:tr w:rsidR="00B25A48">
        <w:trPr>
          <w:trHeight w:val="253"/>
        </w:trPr>
        <w:tc>
          <w:tcPr>
            <w:tcW w:w="4306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3" w:lineRule="exact"/>
              <w:ind w:left="62"/>
            </w:pPr>
            <w:r>
              <w:rPr>
                <w:color w:val="000009"/>
              </w:rPr>
              <w:t>блюд,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кулинарных,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мучных,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  <w:spacing w:val="-2"/>
              </w:rPr>
              <w:t>кондитерских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3" w:lineRule="exact"/>
              <w:ind w:left="64"/>
            </w:pPr>
            <w:r>
              <w:rPr>
                <w:color w:val="000009"/>
              </w:rPr>
              <w:t>Точность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  <w:spacing w:val="-2"/>
              </w:rPr>
              <w:t>оценки,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</w:tr>
      <w:tr w:rsidR="00B25A48">
        <w:trPr>
          <w:trHeight w:val="253"/>
        </w:trPr>
        <w:tc>
          <w:tcPr>
            <w:tcW w:w="4306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3" w:lineRule="exact"/>
              <w:ind w:left="62"/>
            </w:pPr>
            <w:r>
              <w:rPr>
                <w:color w:val="000009"/>
              </w:rPr>
              <w:t>изделий,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закусок,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  <w:spacing w:val="-2"/>
              </w:rPr>
              <w:t>напитков;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3" w:lineRule="exact"/>
              <w:ind w:left="64"/>
            </w:pPr>
            <w:r>
              <w:rPr>
                <w:color w:val="000009"/>
              </w:rPr>
              <w:t>самооценки</w:t>
            </w:r>
            <w:r>
              <w:rPr>
                <w:color w:val="000009"/>
                <w:spacing w:val="-9"/>
              </w:rPr>
              <w:t xml:space="preserve"> </w:t>
            </w:r>
            <w:r>
              <w:rPr>
                <w:color w:val="000009"/>
                <w:spacing w:val="-2"/>
              </w:rPr>
              <w:t>выполнения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</w:tr>
      <w:tr w:rsidR="00B25A48">
        <w:trPr>
          <w:trHeight w:val="252"/>
        </w:trPr>
        <w:tc>
          <w:tcPr>
            <w:tcW w:w="4306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2" w:lineRule="exact"/>
              <w:ind w:left="62"/>
            </w:pPr>
            <w:r>
              <w:rPr>
                <w:color w:val="000009"/>
              </w:rPr>
              <w:t>обеспечивать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выполнение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  <w:spacing w:val="-2"/>
              </w:rPr>
              <w:t>требований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2" w:lineRule="exact"/>
              <w:ind w:left="64"/>
            </w:pPr>
            <w:r>
              <w:rPr>
                <w:color w:val="000009"/>
                <w:spacing w:val="-2"/>
              </w:rPr>
              <w:t>Соответствие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</w:tr>
      <w:tr w:rsidR="00B25A48">
        <w:trPr>
          <w:trHeight w:val="252"/>
        </w:trPr>
        <w:tc>
          <w:tcPr>
            <w:tcW w:w="4306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2" w:lineRule="exact"/>
              <w:ind w:left="62"/>
            </w:pPr>
            <w:r>
              <w:rPr>
                <w:color w:val="000009"/>
              </w:rPr>
              <w:t>системы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анализа,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оценки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2"/>
              </w:rPr>
              <w:t xml:space="preserve"> управления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2" w:lineRule="exact"/>
              <w:ind w:left="64"/>
            </w:pPr>
            <w:r>
              <w:rPr>
                <w:color w:val="000009"/>
              </w:rPr>
              <w:t>требованиям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  <w:spacing w:val="-2"/>
              </w:rPr>
              <w:t>инструкций,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</w:tr>
      <w:tr w:rsidR="00B25A48">
        <w:trPr>
          <w:trHeight w:val="251"/>
        </w:trPr>
        <w:tc>
          <w:tcPr>
            <w:tcW w:w="4306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2" w:lineRule="exact"/>
              <w:ind w:left="62"/>
            </w:pPr>
            <w:r>
              <w:rPr>
                <w:color w:val="000009"/>
              </w:rPr>
              <w:t>опасными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</w:rPr>
              <w:t>факторами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>(ХАССП)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  <w:spacing w:val="-5"/>
              </w:rPr>
              <w:t>при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2" w:lineRule="exact"/>
              <w:ind w:left="64"/>
            </w:pPr>
            <w:r>
              <w:rPr>
                <w:color w:val="000009"/>
                <w:spacing w:val="-2"/>
              </w:rPr>
              <w:t>регламентов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</w:tr>
      <w:tr w:rsidR="00B25A48">
        <w:trPr>
          <w:trHeight w:val="253"/>
        </w:trPr>
        <w:tc>
          <w:tcPr>
            <w:tcW w:w="4306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3" w:lineRule="exact"/>
              <w:ind w:left="62"/>
            </w:pPr>
            <w:r>
              <w:rPr>
                <w:color w:val="000009"/>
              </w:rPr>
              <w:t>выполнении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  <w:spacing w:val="-2"/>
              </w:rPr>
              <w:t>работ;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3" w:lineRule="exact"/>
              <w:ind w:left="64"/>
            </w:pPr>
            <w:r>
              <w:rPr>
                <w:color w:val="000009"/>
              </w:rPr>
              <w:t>Рациональность</w:t>
            </w:r>
            <w:r>
              <w:rPr>
                <w:color w:val="000009"/>
                <w:spacing w:val="-8"/>
              </w:rPr>
              <w:t xml:space="preserve"> </w:t>
            </w:r>
            <w:r>
              <w:rPr>
                <w:color w:val="000009"/>
                <w:spacing w:val="-2"/>
              </w:rPr>
              <w:t>действий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</w:tr>
      <w:tr w:rsidR="00B25A48">
        <w:trPr>
          <w:trHeight w:val="253"/>
        </w:trPr>
        <w:tc>
          <w:tcPr>
            <w:tcW w:w="4306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3" w:lineRule="exact"/>
              <w:ind w:left="62"/>
            </w:pPr>
            <w:r>
              <w:rPr>
                <w:color w:val="000009"/>
              </w:rPr>
              <w:t>производить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</w:rPr>
              <w:t>санитарную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  <w:spacing w:val="-2"/>
              </w:rPr>
              <w:t>обработку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</w:tr>
      <w:tr w:rsidR="00B25A48">
        <w:trPr>
          <w:trHeight w:val="251"/>
        </w:trPr>
        <w:tc>
          <w:tcPr>
            <w:tcW w:w="4306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2" w:lineRule="exact"/>
              <w:ind w:left="62"/>
            </w:pPr>
            <w:r>
              <w:rPr>
                <w:color w:val="000009"/>
              </w:rPr>
              <w:t>оборудования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  <w:spacing w:val="-2"/>
              </w:rPr>
              <w:t>инвентаря;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</w:tr>
      <w:tr w:rsidR="00B25A48">
        <w:trPr>
          <w:trHeight w:val="252"/>
        </w:trPr>
        <w:tc>
          <w:tcPr>
            <w:tcW w:w="4306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2" w:lineRule="exact"/>
              <w:ind w:left="62"/>
            </w:pPr>
            <w:r>
              <w:rPr>
                <w:color w:val="000009"/>
              </w:rPr>
              <w:t>осуществлять</w:t>
            </w:r>
            <w:r>
              <w:rPr>
                <w:color w:val="000009"/>
                <w:spacing w:val="-8"/>
              </w:rPr>
              <w:t xml:space="preserve"> </w:t>
            </w:r>
            <w:r>
              <w:rPr>
                <w:color w:val="000009"/>
                <w:spacing w:val="-2"/>
              </w:rPr>
              <w:t>микробиологический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</w:tr>
      <w:tr w:rsidR="00B25A48">
        <w:trPr>
          <w:trHeight w:val="251"/>
        </w:trPr>
        <w:tc>
          <w:tcPr>
            <w:tcW w:w="4306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2" w:lineRule="exact"/>
              <w:ind w:left="62"/>
            </w:pPr>
            <w:r>
              <w:rPr>
                <w:color w:val="000009"/>
              </w:rPr>
              <w:t>контроль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пищевого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  <w:spacing w:val="-2"/>
              </w:rPr>
              <w:t>производства;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</w:tr>
      <w:tr w:rsidR="00B25A48">
        <w:trPr>
          <w:trHeight w:val="253"/>
        </w:trPr>
        <w:tc>
          <w:tcPr>
            <w:tcW w:w="4306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3" w:lineRule="exact"/>
              <w:ind w:left="62"/>
            </w:pPr>
            <w:r>
              <w:rPr>
                <w:color w:val="000009"/>
                <w:spacing w:val="-2"/>
              </w:rPr>
              <w:t>проводить</w:t>
            </w:r>
            <w:r>
              <w:rPr>
                <w:color w:val="000009"/>
                <w:spacing w:val="11"/>
              </w:rPr>
              <w:t xml:space="preserve"> </w:t>
            </w:r>
            <w:r>
              <w:rPr>
                <w:color w:val="000009"/>
                <w:spacing w:val="-2"/>
              </w:rPr>
              <w:t>органолептическую</w:t>
            </w:r>
            <w:r>
              <w:rPr>
                <w:color w:val="000009"/>
                <w:spacing w:val="12"/>
              </w:rPr>
              <w:t xml:space="preserve"> </w:t>
            </w:r>
            <w:r>
              <w:rPr>
                <w:color w:val="000009"/>
                <w:spacing w:val="-2"/>
              </w:rPr>
              <w:t>оценку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</w:tr>
      <w:tr w:rsidR="00B25A48">
        <w:trPr>
          <w:trHeight w:val="254"/>
        </w:trPr>
        <w:tc>
          <w:tcPr>
            <w:tcW w:w="4306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5" w:lineRule="exact"/>
              <w:ind w:left="62"/>
            </w:pPr>
            <w:r>
              <w:rPr>
                <w:color w:val="000009"/>
              </w:rPr>
              <w:t>качества</w:t>
            </w:r>
            <w:r>
              <w:rPr>
                <w:color w:val="000009"/>
                <w:spacing w:val="-8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8"/>
              </w:rPr>
              <w:t xml:space="preserve"> </w:t>
            </w:r>
            <w:r>
              <w:rPr>
                <w:color w:val="000009"/>
              </w:rPr>
              <w:t>безопасности</w:t>
            </w:r>
            <w:r>
              <w:rPr>
                <w:color w:val="000009"/>
                <w:spacing w:val="-8"/>
              </w:rPr>
              <w:t xml:space="preserve"> </w:t>
            </w:r>
            <w:r>
              <w:rPr>
                <w:color w:val="000009"/>
              </w:rPr>
              <w:t>пищевого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  <w:spacing w:val="-2"/>
              </w:rPr>
              <w:t>сырья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</w:tr>
      <w:tr w:rsidR="00B25A48">
        <w:trPr>
          <w:trHeight w:val="253"/>
        </w:trPr>
        <w:tc>
          <w:tcPr>
            <w:tcW w:w="4306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3" w:lineRule="exact"/>
              <w:ind w:left="62"/>
            </w:pPr>
            <w:r>
              <w:rPr>
                <w:color w:val="000009"/>
              </w:rPr>
              <w:t xml:space="preserve">и </w:t>
            </w:r>
            <w:r>
              <w:rPr>
                <w:color w:val="000009"/>
                <w:spacing w:val="-2"/>
              </w:rPr>
              <w:t>продуктов;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</w:tr>
      <w:tr w:rsidR="00B25A48">
        <w:trPr>
          <w:trHeight w:val="251"/>
        </w:trPr>
        <w:tc>
          <w:tcPr>
            <w:tcW w:w="4306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2" w:lineRule="exact"/>
              <w:ind w:left="62"/>
            </w:pPr>
            <w:r>
              <w:rPr>
                <w:color w:val="000009"/>
              </w:rPr>
              <w:t>рассчитывать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энергетическую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  <w:spacing w:val="-2"/>
              </w:rPr>
              <w:t>ценность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</w:tr>
      <w:tr w:rsidR="00B25A48">
        <w:trPr>
          <w:trHeight w:val="251"/>
        </w:trPr>
        <w:tc>
          <w:tcPr>
            <w:tcW w:w="4306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2" w:lineRule="exact"/>
              <w:ind w:left="62"/>
            </w:pPr>
            <w:r>
              <w:rPr>
                <w:color w:val="000009"/>
                <w:spacing w:val="-2"/>
              </w:rPr>
              <w:t>блюд;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</w:tr>
      <w:tr w:rsidR="00B25A48">
        <w:trPr>
          <w:trHeight w:val="252"/>
        </w:trPr>
        <w:tc>
          <w:tcPr>
            <w:tcW w:w="4306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2" w:lineRule="exact"/>
              <w:ind w:left="62"/>
            </w:pPr>
            <w:r>
              <w:rPr>
                <w:color w:val="000009"/>
              </w:rPr>
              <w:t>составлять</w:t>
            </w:r>
            <w:r>
              <w:rPr>
                <w:color w:val="000009"/>
                <w:spacing w:val="-8"/>
              </w:rPr>
              <w:t xml:space="preserve"> </w:t>
            </w:r>
            <w:r>
              <w:rPr>
                <w:color w:val="000009"/>
              </w:rPr>
              <w:t>рационы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питания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  <w:spacing w:val="-5"/>
              </w:rPr>
              <w:t>для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</w:tr>
      <w:tr w:rsidR="00B25A48">
        <w:trPr>
          <w:trHeight w:val="253"/>
        </w:trPr>
        <w:tc>
          <w:tcPr>
            <w:tcW w:w="4306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3" w:lineRule="exact"/>
              <w:ind w:left="62"/>
            </w:pPr>
            <w:r>
              <w:rPr>
                <w:color w:val="000009"/>
              </w:rPr>
              <w:t>различных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категорий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потребителей,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  <w:spacing w:val="-5"/>
              </w:rPr>
              <w:t>том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</w:tr>
      <w:tr w:rsidR="00B25A48">
        <w:trPr>
          <w:trHeight w:val="250"/>
        </w:trPr>
        <w:tc>
          <w:tcPr>
            <w:tcW w:w="4306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1" w:lineRule="exact"/>
              <w:ind w:left="62"/>
            </w:pPr>
            <w:r>
              <w:rPr>
                <w:color w:val="000009"/>
              </w:rPr>
              <w:t>числе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различных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диет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  <w:spacing w:val="-2"/>
              </w:rPr>
              <w:t>учетом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</w:tr>
      <w:tr w:rsidR="00B25A48">
        <w:trPr>
          <w:trHeight w:val="265"/>
        </w:trPr>
        <w:tc>
          <w:tcPr>
            <w:tcW w:w="4306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line="245" w:lineRule="exact"/>
              <w:ind w:left="62"/>
            </w:pPr>
            <w:r>
              <w:rPr>
                <w:color w:val="000009"/>
              </w:rPr>
              <w:t>индивидуальных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особенностей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  <w:spacing w:val="-2"/>
              </w:rPr>
              <w:t>человека</w:t>
            </w:r>
          </w:p>
        </w:tc>
        <w:tc>
          <w:tcPr>
            <w:tcW w:w="2717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B25A48" w:rsidRDefault="00B25A48">
      <w:pPr>
        <w:pStyle w:val="TableParagraph"/>
        <w:rPr>
          <w:sz w:val="18"/>
        </w:rPr>
        <w:sectPr w:rsidR="00B25A48">
          <w:headerReference w:type="default" r:id="rId316"/>
          <w:footerReference w:type="default" r:id="rId317"/>
          <w:pgSz w:w="11910" w:h="16850"/>
          <w:pgMar w:top="1160" w:right="283" w:bottom="280" w:left="992" w:header="751" w:footer="0" w:gutter="0"/>
          <w:cols w:space="720"/>
        </w:sect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87"/>
        <w:rPr>
          <w:b/>
        </w:rPr>
      </w:pPr>
    </w:p>
    <w:p w:rsidR="00B25A48" w:rsidRDefault="00684C79">
      <w:pPr>
        <w:ind w:left="7126" w:right="281" w:firstLine="1366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2.11 к ОПОП-П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по </w:t>
      </w:r>
      <w:r>
        <w:rPr>
          <w:b/>
          <w:spacing w:val="-2"/>
          <w:sz w:val="24"/>
        </w:rPr>
        <w:t>специальности</w:t>
      </w:r>
    </w:p>
    <w:p w:rsidR="00B25A48" w:rsidRDefault="00684C79">
      <w:pPr>
        <w:ind w:right="282"/>
        <w:jc w:val="right"/>
        <w:rPr>
          <w:b/>
          <w:sz w:val="24"/>
        </w:rPr>
      </w:pPr>
      <w:r>
        <w:rPr>
          <w:b/>
          <w:sz w:val="24"/>
        </w:rPr>
        <w:t>43.02.15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Поварское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кондитерское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дело</w:t>
      </w: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1"/>
        <w:rPr>
          <w:b/>
        </w:rPr>
      </w:pPr>
    </w:p>
    <w:p w:rsidR="00B25A48" w:rsidRDefault="00684C79">
      <w:pPr>
        <w:ind w:left="1150" w:right="723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2"/>
          <w:sz w:val="24"/>
        </w:rPr>
        <w:t xml:space="preserve"> дисциплины</w:t>
      </w:r>
    </w:p>
    <w:p w:rsidR="00B25A48" w:rsidRDefault="00B25A48">
      <w:pPr>
        <w:pStyle w:val="a3"/>
        <w:spacing w:before="2"/>
        <w:rPr>
          <w:b/>
        </w:rPr>
      </w:pPr>
    </w:p>
    <w:p w:rsidR="00B25A48" w:rsidRDefault="00684C79">
      <w:pPr>
        <w:ind w:left="1150" w:right="722"/>
        <w:jc w:val="center"/>
        <w:rPr>
          <w:b/>
          <w:sz w:val="24"/>
        </w:rPr>
      </w:pPr>
      <w:r>
        <w:rPr>
          <w:b/>
          <w:sz w:val="24"/>
        </w:rPr>
        <w:t>«ОП.02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хранения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запасов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сырья»</w:t>
      </w: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52"/>
        <w:rPr>
          <w:b/>
        </w:rPr>
      </w:pPr>
    </w:p>
    <w:p w:rsidR="00B25A48" w:rsidRDefault="00684C79">
      <w:pPr>
        <w:ind w:left="1150" w:right="724"/>
        <w:jc w:val="center"/>
        <w:rPr>
          <w:b/>
          <w:sz w:val="24"/>
        </w:rPr>
      </w:pPr>
      <w:r>
        <w:rPr>
          <w:b/>
          <w:spacing w:val="-2"/>
          <w:sz w:val="24"/>
        </w:rPr>
        <w:t>202</w:t>
      </w:r>
      <w:r w:rsidR="003D4B95">
        <w:rPr>
          <w:b/>
          <w:spacing w:val="-2"/>
          <w:sz w:val="24"/>
        </w:rPr>
        <w:t>6</w:t>
      </w:r>
      <w:r>
        <w:rPr>
          <w:b/>
          <w:spacing w:val="-2"/>
          <w:sz w:val="24"/>
        </w:rPr>
        <w:t>г</w:t>
      </w:r>
    </w:p>
    <w:p w:rsidR="00B25A48" w:rsidRDefault="00B25A48">
      <w:pPr>
        <w:jc w:val="center"/>
        <w:rPr>
          <w:b/>
          <w:sz w:val="24"/>
        </w:rPr>
        <w:sectPr w:rsidR="00B25A48">
          <w:headerReference w:type="default" r:id="rId318"/>
          <w:footerReference w:type="default" r:id="rId319"/>
          <w:pgSz w:w="11910" w:h="16840"/>
          <w:pgMar w:top="1140" w:right="283" w:bottom="280" w:left="992" w:header="751" w:footer="0" w:gutter="0"/>
          <w:pgNumType w:start="1"/>
          <w:cols w:space="720"/>
        </w:sectPr>
      </w:pPr>
    </w:p>
    <w:p w:rsidR="00B25A48" w:rsidRDefault="00684C79">
      <w:pPr>
        <w:spacing w:before="81"/>
        <w:ind w:left="710"/>
      </w:pPr>
      <w:bookmarkStart w:id="46" w:name="_bookmark45"/>
      <w:bookmarkEnd w:id="46"/>
      <w:r>
        <w:lastRenderedPageBreak/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B25A48" w:rsidRDefault="00684C79">
      <w:pPr>
        <w:tabs>
          <w:tab w:val="right" w:leader="dot" w:pos="10349"/>
        </w:tabs>
        <w:spacing w:before="127"/>
        <w:ind w:left="710"/>
        <w:rPr>
          <w:b/>
        </w:rPr>
      </w:pPr>
      <w:hyperlink w:anchor="_bookmark45" w:history="1">
        <w:r>
          <w:rPr>
            <w:b/>
          </w:rPr>
          <w:t>СОДЕРЖАНИЕ</w:t>
        </w:r>
        <w:r>
          <w:rPr>
            <w:b/>
            <w:spacing w:val="-11"/>
          </w:rPr>
          <w:t xml:space="preserve"> </w:t>
        </w:r>
        <w:r>
          <w:rPr>
            <w:b/>
            <w:spacing w:val="-2"/>
          </w:rPr>
          <w:t>ПРОГРАММЫ</w:t>
        </w:r>
        <w:r>
          <w:tab/>
        </w:r>
        <w:r>
          <w:rPr>
            <w:b/>
            <w:spacing w:val="-10"/>
          </w:rPr>
          <w:t>2</w:t>
        </w:r>
      </w:hyperlink>
    </w:p>
    <w:p w:rsidR="00B25A48" w:rsidRDefault="00684C79">
      <w:pPr>
        <w:pStyle w:val="a4"/>
        <w:numPr>
          <w:ilvl w:val="0"/>
          <w:numId w:val="61"/>
        </w:numPr>
        <w:tabs>
          <w:tab w:val="left" w:pos="930"/>
          <w:tab w:val="right" w:leader="dot" w:pos="10349"/>
        </w:tabs>
        <w:spacing w:before="157"/>
        <w:ind w:hanging="220"/>
        <w:rPr>
          <w:b/>
        </w:rPr>
      </w:pPr>
      <w:hyperlink w:anchor="_bookmark46" w:history="1">
        <w:r>
          <w:rPr>
            <w:b/>
          </w:rPr>
          <w:t>Общая</w:t>
        </w:r>
        <w:r>
          <w:rPr>
            <w:b/>
            <w:spacing w:val="-3"/>
          </w:rPr>
          <w:t xml:space="preserve"> </w:t>
        </w:r>
        <w:r>
          <w:rPr>
            <w:b/>
            <w:spacing w:val="-2"/>
          </w:rPr>
          <w:t>характеристика</w:t>
        </w:r>
        <w:r>
          <w:tab/>
        </w:r>
        <w:r>
          <w:rPr>
            <w:b/>
            <w:spacing w:val="-10"/>
          </w:rPr>
          <w:t>3</w:t>
        </w:r>
      </w:hyperlink>
    </w:p>
    <w:p w:rsidR="00B25A48" w:rsidRDefault="00684C79">
      <w:pPr>
        <w:pStyle w:val="a4"/>
        <w:numPr>
          <w:ilvl w:val="1"/>
          <w:numId w:val="61"/>
        </w:numPr>
        <w:tabs>
          <w:tab w:val="left" w:pos="1370"/>
          <w:tab w:val="right" w:leader="dot" w:pos="10349"/>
        </w:tabs>
        <w:spacing w:before="153"/>
        <w:rPr>
          <w:sz w:val="24"/>
        </w:rPr>
      </w:pPr>
      <w:hyperlink w:anchor="_bookmark47" w:history="1">
        <w:r>
          <w:rPr>
            <w:sz w:val="24"/>
          </w:rPr>
          <w:t>Цель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место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дисциплины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в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структуре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образовательной</w:t>
        </w:r>
        <w:r>
          <w:rPr>
            <w:spacing w:val="-4"/>
            <w:sz w:val="24"/>
          </w:rPr>
          <w:t xml:space="preserve"> </w:t>
        </w:r>
        <w:r>
          <w:rPr>
            <w:spacing w:val="-2"/>
            <w:sz w:val="24"/>
          </w:rPr>
          <w:t>программы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B25A48" w:rsidRDefault="00684C79">
      <w:pPr>
        <w:pStyle w:val="a4"/>
        <w:numPr>
          <w:ilvl w:val="1"/>
          <w:numId w:val="61"/>
        </w:numPr>
        <w:tabs>
          <w:tab w:val="left" w:pos="1370"/>
          <w:tab w:val="right" w:leader="dot" w:pos="10349"/>
        </w:tabs>
        <w:spacing w:before="120"/>
        <w:rPr>
          <w:sz w:val="24"/>
        </w:rPr>
      </w:pPr>
      <w:hyperlink w:anchor="_bookmark48" w:history="1">
        <w:r>
          <w:rPr>
            <w:sz w:val="24"/>
          </w:rPr>
          <w:t>Планируемые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результаты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освоения</w:t>
        </w:r>
        <w:r>
          <w:rPr>
            <w:spacing w:val="-3"/>
            <w:sz w:val="24"/>
          </w:rPr>
          <w:t xml:space="preserve"> </w:t>
        </w:r>
        <w:r>
          <w:rPr>
            <w:spacing w:val="-2"/>
            <w:sz w:val="24"/>
          </w:rPr>
          <w:t>дисциплины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B25A48" w:rsidRDefault="00684C79">
      <w:pPr>
        <w:pStyle w:val="a4"/>
        <w:numPr>
          <w:ilvl w:val="0"/>
          <w:numId w:val="61"/>
        </w:numPr>
        <w:tabs>
          <w:tab w:val="left" w:pos="930"/>
          <w:tab w:val="right" w:leader="dot" w:pos="10349"/>
        </w:tabs>
        <w:spacing w:before="125"/>
        <w:ind w:hanging="220"/>
        <w:rPr>
          <w:b/>
        </w:rPr>
      </w:pPr>
      <w:hyperlink w:anchor="_bookmark49" w:history="1">
        <w:r>
          <w:rPr>
            <w:b/>
          </w:rPr>
          <w:t>Структура</w:t>
        </w:r>
        <w:r>
          <w:rPr>
            <w:b/>
            <w:spacing w:val="-6"/>
          </w:rPr>
          <w:t xml:space="preserve"> </w:t>
        </w:r>
        <w:r>
          <w:rPr>
            <w:b/>
          </w:rPr>
          <w:t>и</w:t>
        </w:r>
        <w:r>
          <w:rPr>
            <w:b/>
            <w:spacing w:val="-6"/>
          </w:rPr>
          <w:t xml:space="preserve"> </w:t>
        </w:r>
        <w:r>
          <w:rPr>
            <w:b/>
          </w:rPr>
          <w:t>содержание</w:t>
        </w:r>
        <w:r>
          <w:rPr>
            <w:b/>
            <w:spacing w:val="-5"/>
          </w:rPr>
          <w:t xml:space="preserve"> </w:t>
        </w:r>
        <w:r>
          <w:rPr>
            <w:b/>
            <w:spacing w:val="-2"/>
          </w:rPr>
          <w:t>ДИСЦИПЛИНЫ</w:t>
        </w:r>
        <w:r>
          <w:tab/>
        </w:r>
        <w:r>
          <w:rPr>
            <w:b/>
            <w:spacing w:val="-10"/>
          </w:rPr>
          <w:t>5</w:t>
        </w:r>
      </w:hyperlink>
    </w:p>
    <w:p w:rsidR="00B25A48" w:rsidRDefault="00684C79">
      <w:pPr>
        <w:pStyle w:val="a4"/>
        <w:numPr>
          <w:ilvl w:val="1"/>
          <w:numId w:val="61"/>
        </w:numPr>
        <w:tabs>
          <w:tab w:val="left" w:pos="1370"/>
          <w:tab w:val="right" w:leader="dot" w:pos="10349"/>
        </w:tabs>
        <w:spacing w:before="153"/>
        <w:rPr>
          <w:sz w:val="24"/>
        </w:rPr>
      </w:pPr>
      <w:hyperlink w:anchor="_bookmark50" w:history="1">
        <w:r>
          <w:rPr>
            <w:sz w:val="24"/>
          </w:rPr>
          <w:t>Трудоемкость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освоения</w:t>
        </w:r>
        <w:r>
          <w:rPr>
            <w:spacing w:val="-3"/>
            <w:sz w:val="24"/>
          </w:rPr>
          <w:t xml:space="preserve"> </w:t>
        </w:r>
        <w:r>
          <w:rPr>
            <w:spacing w:val="-2"/>
            <w:sz w:val="24"/>
          </w:rPr>
          <w:t>дисциплины</w:t>
        </w:r>
        <w:r>
          <w:rPr>
            <w:sz w:val="24"/>
          </w:rPr>
          <w:tab/>
        </w:r>
        <w:r>
          <w:rPr>
            <w:spacing w:val="-10"/>
            <w:sz w:val="24"/>
          </w:rPr>
          <w:t>5</w:t>
        </w:r>
      </w:hyperlink>
    </w:p>
    <w:p w:rsidR="00B25A48" w:rsidRDefault="00684C79">
      <w:pPr>
        <w:pStyle w:val="a4"/>
        <w:numPr>
          <w:ilvl w:val="1"/>
          <w:numId w:val="61"/>
        </w:numPr>
        <w:tabs>
          <w:tab w:val="left" w:pos="1369"/>
          <w:tab w:val="right" w:leader="dot" w:pos="10349"/>
        </w:tabs>
        <w:spacing w:before="120"/>
        <w:ind w:left="1369" w:hanging="419"/>
        <w:rPr>
          <w:sz w:val="24"/>
        </w:rPr>
      </w:pPr>
      <w:hyperlink w:anchor="_bookmark51" w:history="1">
        <w:r>
          <w:rPr>
            <w:sz w:val="24"/>
          </w:rPr>
          <w:t>Содержание</w:t>
        </w:r>
        <w:r>
          <w:rPr>
            <w:spacing w:val="-4"/>
            <w:sz w:val="24"/>
          </w:rPr>
          <w:t xml:space="preserve"> </w:t>
        </w:r>
        <w:r>
          <w:rPr>
            <w:spacing w:val="-2"/>
            <w:sz w:val="24"/>
          </w:rPr>
          <w:t>дисциплины</w:t>
        </w:r>
        <w:r>
          <w:rPr>
            <w:sz w:val="24"/>
          </w:rPr>
          <w:tab/>
        </w:r>
        <w:r>
          <w:rPr>
            <w:spacing w:val="-10"/>
            <w:sz w:val="24"/>
          </w:rPr>
          <w:t>6</w:t>
        </w:r>
      </w:hyperlink>
    </w:p>
    <w:p w:rsidR="00B25A48" w:rsidRDefault="00684C79">
      <w:pPr>
        <w:pStyle w:val="a4"/>
        <w:numPr>
          <w:ilvl w:val="0"/>
          <w:numId w:val="61"/>
        </w:numPr>
        <w:tabs>
          <w:tab w:val="left" w:pos="930"/>
          <w:tab w:val="right" w:leader="dot" w:pos="10349"/>
        </w:tabs>
        <w:spacing w:before="124"/>
        <w:ind w:hanging="220"/>
        <w:rPr>
          <w:b/>
        </w:rPr>
      </w:pPr>
      <w:hyperlink w:anchor="_bookmark52" w:history="1">
        <w:r>
          <w:rPr>
            <w:b/>
          </w:rPr>
          <w:t>Условия</w:t>
        </w:r>
        <w:r>
          <w:rPr>
            <w:b/>
            <w:spacing w:val="-8"/>
          </w:rPr>
          <w:t xml:space="preserve"> </w:t>
        </w:r>
        <w:r>
          <w:rPr>
            <w:b/>
          </w:rPr>
          <w:t>реализации</w:t>
        </w:r>
        <w:r>
          <w:rPr>
            <w:b/>
            <w:spacing w:val="-9"/>
          </w:rPr>
          <w:t xml:space="preserve"> </w:t>
        </w:r>
        <w:r>
          <w:rPr>
            <w:b/>
            <w:spacing w:val="-2"/>
          </w:rPr>
          <w:t>ДИСЦИПЛИНЫ</w:t>
        </w:r>
        <w:r>
          <w:tab/>
        </w:r>
        <w:r>
          <w:rPr>
            <w:b/>
            <w:spacing w:val="-5"/>
          </w:rPr>
          <w:t>12</w:t>
        </w:r>
      </w:hyperlink>
    </w:p>
    <w:p w:rsidR="00B25A48" w:rsidRDefault="00684C79">
      <w:pPr>
        <w:pStyle w:val="a4"/>
        <w:numPr>
          <w:ilvl w:val="1"/>
          <w:numId w:val="61"/>
        </w:numPr>
        <w:tabs>
          <w:tab w:val="left" w:pos="1370"/>
          <w:tab w:val="right" w:leader="dot" w:pos="10349"/>
        </w:tabs>
        <w:spacing w:before="153"/>
        <w:rPr>
          <w:sz w:val="24"/>
        </w:rPr>
      </w:pPr>
      <w:hyperlink w:anchor="_bookmark53" w:history="1">
        <w:r>
          <w:rPr>
            <w:sz w:val="24"/>
          </w:rPr>
          <w:t>Материально-техническое</w:t>
        </w:r>
        <w:r>
          <w:rPr>
            <w:spacing w:val="-15"/>
            <w:sz w:val="24"/>
          </w:rPr>
          <w:t xml:space="preserve"> </w:t>
        </w:r>
        <w:r>
          <w:rPr>
            <w:spacing w:val="-2"/>
            <w:sz w:val="24"/>
          </w:rPr>
          <w:t>обеспечение</w:t>
        </w:r>
        <w:r>
          <w:rPr>
            <w:sz w:val="24"/>
          </w:rPr>
          <w:tab/>
        </w:r>
        <w:r>
          <w:rPr>
            <w:spacing w:val="-5"/>
            <w:sz w:val="24"/>
          </w:rPr>
          <w:t>12</w:t>
        </w:r>
      </w:hyperlink>
    </w:p>
    <w:p w:rsidR="00B25A48" w:rsidRDefault="00684C79">
      <w:pPr>
        <w:pStyle w:val="a4"/>
        <w:numPr>
          <w:ilvl w:val="1"/>
          <w:numId w:val="61"/>
        </w:numPr>
        <w:tabs>
          <w:tab w:val="left" w:pos="1370"/>
          <w:tab w:val="right" w:leader="dot" w:pos="10349"/>
        </w:tabs>
        <w:spacing w:before="120"/>
        <w:rPr>
          <w:sz w:val="24"/>
        </w:rPr>
      </w:pPr>
      <w:hyperlink w:anchor="_bookmark54" w:history="1">
        <w:r>
          <w:rPr>
            <w:sz w:val="24"/>
          </w:rPr>
          <w:t>Учебно-методическое</w:t>
        </w:r>
        <w:r>
          <w:rPr>
            <w:spacing w:val="-6"/>
            <w:sz w:val="24"/>
          </w:rPr>
          <w:t xml:space="preserve"> </w:t>
        </w:r>
        <w:r>
          <w:rPr>
            <w:spacing w:val="-2"/>
            <w:sz w:val="24"/>
          </w:rPr>
          <w:t>обеспечение</w:t>
        </w:r>
        <w:r>
          <w:rPr>
            <w:sz w:val="24"/>
          </w:rPr>
          <w:tab/>
        </w:r>
        <w:r>
          <w:rPr>
            <w:spacing w:val="-5"/>
            <w:sz w:val="24"/>
          </w:rPr>
          <w:t>12</w:t>
        </w:r>
      </w:hyperlink>
    </w:p>
    <w:p w:rsidR="00B25A48" w:rsidRDefault="00684C79">
      <w:pPr>
        <w:pStyle w:val="a4"/>
        <w:numPr>
          <w:ilvl w:val="0"/>
          <w:numId w:val="61"/>
        </w:numPr>
        <w:tabs>
          <w:tab w:val="left" w:pos="930"/>
          <w:tab w:val="right" w:leader="dot" w:pos="10349"/>
        </w:tabs>
        <w:spacing w:before="125"/>
        <w:ind w:hanging="220"/>
        <w:rPr>
          <w:b/>
        </w:rPr>
      </w:pPr>
      <w:hyperlink w:anchor="_bookmark55" w:history="1">
        <w:r>
          <w:rPr>
            <w:b/>
          </w:rPr>
          <w:t>Контроль</w:t>
        </w:r>
        <w:r>
          <w:rPr>
            <w:b/>
            <w:spacing w:val="-7"/>
          </w:rPr>
          <w:t xml:space="preserve"> </w:t>
        </w:r>
        <w:r>
          <w:rPr>
            <w:b/>
          </w:rPr>
          <w:t>и</w:t>
        </w:r>
        <w:r>
          <w:rPr>
            <w:b/>
            <w:spacing w:val="-4"/>
          </w:rPr>
          <w:t xml:space="preserve"> </w:t>
        </w:r>
        <w:r>
          <w:rPr>
            <w:b/>
          </w:rPr>
          <w:t>оценка</w:t>
        </w:r>
        <w:r>
          <w:rPr>
            <w:b/>
            <w:spacing w:val="-4"/>
          </w:rPr>
          <w:t xml:space="preserve"> </w:t>
        </w:r>
        <w:r>
          <w:rPr>
            <w:b/>
          </w:rPr>
          <w:t>результатов</w:t>
        </w:r>
        <w:r>
          <w:rPr>
            <w:b/>
            <w:spacing w:val="47"/>
          </w:rPr>
          <w:t xml:space="preserve"> </w:t>
        </w:r>
        <w:r>
          <w:rPr>
            <w:b/>
          </w:rPr>
          <w:t>освоения</w:t>
        </w:r>
        <w:r>
          <w:rPr>
            <w:b/>
            <w:spacing w:val="-4"/>
          </w:rPr>
          <w:t xml:space="preserve"> </w:t>
        </w:r>
        <w:r>
          <w:rPr>
            <w:b/>
            <w:spacing w:val="-2"/>
          </w:rPr>
          <w:t>ДИСЦИПЛИНЫ</w:t>
        </w:r>
      </w:hyperlink>
      <w:r>
        <w:tab/>
      </w:r>
      <w:r>
        <w:rPr>
          <w:b/>
          <w:spacing w:val="-5"/>
        </w:rPr>
        <w:t>15</w:t>
      </w:r>
    </w:p>
    <w:p w:rsidR="00B25A48" w:rsidRDefault="00B25A48">
      <w:pPr>
        <w:pStyle w:val="a4"/>
        <w:rPr>
          <w:b/>
        </w:rPr>
        <w:sectPr w:rsidR="00B25A48">
          <w:headerReference w:type="default" r:id="rId320"/>
          <w:footerReference w:type="default" r:id="rId321"/>
          <w:pgSz w:w="11910" w:h="16840"/>
          <w:pgMar w:top="1140" w:right="283" w:bottom="280" w:left="992" w:header="751" w:footer="0" w:gutter="0"/>
          <w:cols w:space="720"/>
        </w:sectPr>
      </w:pPr>
    </w:p>
    <w:p w:rsidR="00B25A48" w:rsidRDefault="00684C79">
      <w:pPr>
        <w:pStyle w:val="a4"/>
        <w:numPr>
          <w:ilvl w:val="0"/>
          <w:numId w:val="60"/>
        </w:numPr>
        <w:tabs>
          <w:tab w:val="left" w:pos="1768"/>
        </w:tabs>
        <w:spacing w:before="86"/>
        <w:jc w:val="both"/>
        <w:rPr>
          <w:b/>
          <w:sz w:val="24"/>
        </w:rPr>
      </w:pPr>
      <w:bookmarkStart w:id="47" w:name="_bookmark46"/>
      <w:bookmarkEnd w:id="47"/>
      <w:r>
        <w:rPr>
          <w:b/>
          <w:sz w:val="24"/>
        </w:rPr>
        <w:lastRenderedPageBreak/>
        <w:t>ОБЩАЯ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ХАРАКТЕРИСТИКАРАБОЧЕЙ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spacing w:before="114"/>
        <w:ind w:left="1380" w:right="249"/>
        <w:jc w:val="center"/>
        <w:rPr>
          <w:b/>
          <w:sz w:val="26"/>
        </w:rPr>
      </w:pPr>
      <w:r>
        <w:rPr>
          <w:b/>
          <w:sz w:val="26"/>
        </w:rPr>
        <w:t>ОП.02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Организация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хранения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контроль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запасов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сырья</w:t>
      </w:r>
    </w:p>
    <w:p w:rsidR="00B25A48" w:rsidRDefault="00684C79">
      <w:pPr>
        <w:spacing w:before="147"/>
        <w:ind w:left="1395" w:right="249"/>
        <w:jc w:val="center"/>
        <w:rPr>
          <w:sz w:val="16"/>
        </w:rPr>
      </w:pPr>
      <w:r>
        <w:rPr>
          <w:sz w:val="16"/>
        </w:rPr>
        <w:t>(наименование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дисциплины)</w:t>
      </w:r>
    </w:p>
    <w:p w:rsidR="00B25A48" w:rsidRDefault="00684C79">
      <w:pPr>
        <w:pStyle w:val="a4"/>
        <w:numPr>
          <w:ilvl w:val="1"/>
          <w:numId w:val="60"/>
        </w:numPr>
        <w:tabs>
          <w:tab w:val="left" w:pos="1838"/>
        </w:tabs>
        <w:spacing w:before="114"/>
        <w:jc w:val="both"/>
        <w:rPr>
          <w:b/>
          <w:sz w:val="24"/>
        </w:rPr>
      </w:pPr>
      <w:bookmarkStart w:id="48" w:name="_bookmark47"/>
      <w:bookmarkEnd w:id="48"/>
      <w:r>
        <w:rPr>
          <w:b/>
          <w:sz w:val="24"/>
        </w:rPr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B25A48" w:rsidRDefault="00684C79">
      <w:pPr>
        <w:pStyle w:val="a3"/>
        <w:spacing w:before="156"/>
        <w:ind w:left="1418"/>
        <w:jc w:val="both"/>
      </w:pPr>
      <w:r>
        <w:t>Цель</w:t>
      </w:r>
      <w:r>
        <w:rPr>
          <w:spacing w:val="-4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rPr>
          <w:sz w:val="22"/>
        </w:rPr>
        <w:t>«</w:t>
      </w:r>
      <w:r>
        <w:t>Организация</w:t>
      </w:r>
      <w:r>
        <w:rPr>
          <w:spacing w:val="-6"/>
        </w:rPr>
        <w:t xml:space="preserve"> </w:t>
      </w:r>
      <w:r>
        <w:t>хранения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запасов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сырья»</w:t>
      </w:r>
    </w:p>
    <w:p w:rsidR="00B25A48" w:rsidRDefault="00684C79">
      <w:pPr>
        <w:spacing w:before="41" w:line="276" w:lineRule="auto"/>
        <w:ind w:left="710" w:right="279" w:firstLine="707"/>
        <w:jc w:val="both"/>
        <w:rPr>
          <w:i/>
          <w:sz w:val="24"/>
        </w:rPr>
      </w:pPr>
      <w:r>
        <w:rPr>
          <w:sz w:val="24"/>
        </w:rPr>
        <w:t xml:space="preserve">Дисциплина «Организация хранения и контроль запасов и сырья» включена в </w:t>
      </w:r>
      <w:r>
        <w:rPr>
          <w:i/>
          <w:sz w:val="24"/>
        </w:rPr>
        <w:t>обязательную часть (</w:t>
      </w:r>
      <w:r>
        <w:rPr>
          <w:sz w:val="24"/>
        </w:rPr>
        <w:t>Организация хранения и контроль запасов и сырья</w:t>
      </w:r>
      <w:r>
        <w:rPr>
          <w:i/>
          <w:sz w:val="24"/>
        </w:rPr>
        <w:t>) цикла образовательной программы</w:t>
      </w:r>
    </w:p>
    <w:p w:rsidR="00B25A48" w:rsidRDefault="00684C79">
      <w:pPr>
        <w:pStyle w:val="a4"/>
        <w:numPr>
          <w:ilvl w:val="1"/>
          <w:numId w:val="60"/>
        </w:numPr>
        <w:tabs>
          <w:tab w:val="left" w:pos="1838"/>
        </w:tabs>
        <w:spacing w:before="5"/>
        <w:jc w:val="both"/>
        <w:rPr>
          <w:b/>
          <w:sz w:val="24"/>
        </w:rPr>
      </w:pPr>
      <w:bookmarkStart w:id="49" w:name="_bookmark48"/>
      <w:bookmarkEnd w:id="49"/>
      <w:r>
        <w:rPr>
          <w:b/>
          <w:sz w:val="24"/>
        </w:rPr>
        <w:t>Планируемые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</w:t>
      </w:r>
    </w:p>
    <w:p w:rsidR="00B25A48" w:rsidRDefault="00684C79">
      <w:pPr>
        <w:pStyle w:val="a3"/>
        <w:spacing w:before="156"/>
        <w:ind w:left="710" w:right="282" w:firstLine="707"/>
        <w:jc w:val="both"/>
      </w:pPr>
      <w: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</w:t>
      </w:r>
      <w:r>
        <w:rPr>
          <w:spacing w:val="40"/>
        </w:rPr>
        <w:t xml:space="preserve"> </w:t>
      </w:r>
      <w:r>
        <w:t>выпускника (п. 4.3 ОПОП-П).</w:t>
      </w:r>
    </w:p>
    <w:p w:rsidR="00B25A48" w:rsidRDefault="00684C79">
      <w:pPr>
        <w:pStyle w:val="a3"/>
        <w:spacing w:before="1"/>
        <w:ind w:left="1418"/>
        <w:jc w:val="both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должен:</w:t>
      </w:r>
    </w:p>
    <w:p w:rsidR="00B25A48" w:rsidRDefault="00B25A48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3260"/>
        <w:gridCol w:w="1277"/>
      </w:tblGrid>
      <w:tr w:rsidR="00B25A48">
        <w:trPr>
          <w:trHeight w:val="909"/>
        </w:trPr>
        <w:tc>
          <w:tcPr>
            <w:tcW w:w="1243" w:type="dxa"/>
          </w:tcPr>
          <w:p w:rsidR="00B25A48" w:rsidRDefault="00684C79">
            <w:pPr>
              <w:pStyle w:val="TableParagraph"/>
              <w:spacing w:before="176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7"/>
              </w:rPr>
              <w:t>ОК</w:t>
            </w:r>
          </w:p>
          <w:p w:rsidR="00B25A48" w:rsidRDefault="00684C79">
            <w:pPr>
              <w:pStyle w:val="TableParagraph"/>
              <w:spacing w:before="25"/>
              <w:ind w:left="11"/>
              <w:jc w:val="center"/>
              <w:rPr>
                <w:b/>
                <w:i/>
              </w:rPr>
            </w:pPr>
            <w:r>
              <w:rPr>
                <w:b/>
                <w:i/>
                <w:color w:val="4471C4"/>
                <w:spacing w:val="-5"/>
              </w:rPr>
              <w:t>ПК</w:t>
            </w:r>
          </w:p>
        </w:tc>
        <w:tc>
          <w:tcPr>
            <w:tcW w:w="4254" w:type="dxa"/>
          </w:tcPr>
          <w:p w:rsidR="00B25A48" w:rsidRDefault="00B25A48">
            <w:pPr>
              <w:pStyle w:val="TableParagraph"/>
              <w:spacing w:before="62"/>
              <w:ind w:left="0"/>
            </w:pPr>
          </w:p>
          <w:p w:rsidR="00B25A48" w:rsidRDefault="00684C79">
            <w:pPr>
              <w:pStyle w:val="TableParagraph"/>
              <w:ind w:left="6"/>
              <w:jc w:val="center"/>
              <w:rPr>
                <w:b/>
              </w:rPr>
            </w:pPr>
            <w:r>
              <w:rPr>
                <w:b/>
                <w:spacing w:val="-2"/>
              </w:rPr>
              <w:t>Уметь</w:t>
            </w:r>
          </w:p>
        </w:tc>
        <w:tc>
          <w:tcPr>
            <w:tcW w:w="3260" w:type="dxa"/>
          </w:tcPr>
          <w:p w:rsidR="00B25A48" w:rsidRDefault="00684C79">
            <w:pPr>
              <w:pStyle w:val="TableParagraph"/>
              <w:spacing w:line="251" w:lineRule="exact"/>
              <w:ind w:left="4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Знать</w:t>
            </w:r>
          </w:p>
        </w:tc>
        <w:tc>
          <w:tcPr>
            <w:tcW w:w="1277" w:type="dxa"/>
          </w:tcPr>
          <w:p w:rsidR="00B25A48" w:rsidRPr="003D4B95" w:rsidRDefault="00684C79">
            <w:pPr>
              <w:pStyle w:val="TableParagraph"/>
              <w:spacing w:line="264" w:lineRule="auto"/>
              <w:ind w:left="138" w:right="128" w:hanging="3"/>
              <w:jc w:val="center"/>
              <w:rPr>
                <w:b/>
                <w:sz w:val="24"/>
              </w:rPr>
            </w:pPr>
            <w:r w:rsidRPr="003D4B95">
              <w:rPr>
                <w:b/>
                <w:spacing w:val="-2"/>
                <w:sz w:val="24"/>
              </w:rPr>
              <w:t>Владеть навыкам</w:t>
            </w:r>
          </w:p>
          <w:p w:rsidR="00B25A48" w:rsidRDefault="00684C79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 w:rsidRPr="003D4B95">
              <w:rPr>
                <w:b/>
                <w:spacing w:val="-10"/>
                <w:sz w:val="24"/>
              </w:rPr>
              <w:t>и</w:t>
            </w:r>
          </w:p>
        </w:tc>
      </w:tr>
      <w:tr w:rsidR="00B25A48">
        <w:trPr>
          <w:trHeight w:val="1113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386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определять этапы решения задачи, составлять</w:t>
            </w:r>
            <w:r>
              <w:rPr>
                <w:spacing w:val="-12"/>
              </w:rPr>
              <w:t xml:space="preserve"> </w:t>
            </w:r>
            <w:r>
              <w:t>план</w:t>
            </w:r>
            <w:r>
              <w:rPr>
                <w:spacing w:val="-12"/>
              </w:rPr>
              <w:t xml:space="preserve"> </w:t>
            </w:r>
            <w:r>
              <w:t>действия,</w:t>
            </w:r>
            <w:r>
              <w:rPr>
                <w:spacing w:val="-12"/>
              </w:rPr>
              <w:t xml:space="preserve"> </w:t>
            </w:r>
            <w:r>
              <w:t>реализовывать составленный план, определять</w:t>
            </w:r>
          </w:p>
          <w:p w:rsidR="00B25A48" w:rsidRDefault="00684C79">
            <w:pPr>
              <w:pStyle w:val="TableParagraph"/>
            </w:pPr>
            <w:r>
              <w:t>необходимые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ресурсы</w:t>
            </w:r>
          </w:p>
        </w:tc>
        <w:tc>
          <w:tcPr>
            <w:tcW w:w="3260" w:type="dxa"/>
          </w:tcPr>
          <w:p w:rsidR="00B25A48" w:rsidRDefault="00684C79">
            <w:pPr>
              <w:pStyle w:val="TableParagraph"/>
              <w:spacing w:line="264" w:lineRule="auto"/>
              <w:ind w:left="105" w:right="313"/>
              <w:jc w:val="both"/>
            </w:pPr>
            <w:r>
              <w:t>структура плана для решения задач,</w:t>
            </w:r>
            <w:r>
              <w:rPr>
                <w:spacing w:val="-14"/>
              </w:rPr>
              <w:t xml:space="preserve"> </w:t>
            </w:r>
            <w:r>
              <w:t>алгоритмы</w:t>
            </w:r>
            <w:r>
              <w:rPr>
                <w:spacing w:val="-14"/>
              </w:rPr>
              <w:t xml:space="preserve"> </w:t>
            </w:r>
            <w:r>
              <w:t>выполнения работ в профессиональной и</w:t>
            </w:r>
          </w:p>
          <w:p w:rsidR="00B25A48" w:rsidRDefault="00684C79">
            <w:pPr>
              <w:pStyle w:val="TableParagraph"/>
              <w:ind w:left="105"/>
              <w:jc w:val="both"/>
            </w:pPr>
            <w:r>
              <w:t>смежных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областях</w:t>
            </w:r>
          </w:p>
        </w:tc>
        <w:tc>
          <w:tcPr>
            <w:tcW w:w="127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391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выявлять и эффективно искать информацию,</w:t>
            </w:r>
            <w:r>
              <w:rPr>
                <w:spacing w:val="-11"/>
              </w:rPr>
              <w:t xml:space="preserve"> </w:t>
            </w:r>
            <w:r>
              <w:t>необходимую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решения задачи и/или проблемы</w:t>
            </w:r>
          </w:p>
        </w:tc>
        <w:tc>
          <w:tcPr>
            <w:tcW w:w="3260" w:type="dxa"/>
          </w:tcPr>
          <w:p w:rsidR="00B25A48" w:rsidRDefault="00684C79">
            <w:pPr>
              <w:pStyle w:val="TableParagraph"/>
              <w:spacing w:line="264" w:lineRule="auto"/>
              <w:ind w:left="105" w:right="99"/>
            </w:pPr>
            <w:r>
              <w:t>основные источники информации и ресурсы для решения</w:t>
            </w:r>
            <w:r>
              <w:rPr>
                <w:spacing w:val="-10"/>
              </w:rPr>
              <w:t xml:space="preserve"> </w:t>
            </w:r>
            <w:r>
              <w:t>задач</w:t>
            </w:r>
            <w:r>
              <w:rPr>
                <w:spacing w:val="-9"/>
              </w:rPr>
              <w:t xml:space="preserve"> </w:t>
            </w:r>
            <w:r>
              <w:t>и/или</w:t>
            </w:r>
            <w:r>
              <w:rPr>
                <w:spacing w:val="-10"/>
              </w:rPr>
              <w:t xml:space="preserve"> </w:t>
            </w:r>
            <w:r>
              <w:t>проблем</w:t>
            </w:r>
            <w:r>
              <w:rPr>
                <w:spacing w:val="-9"/>
              </w:rPr>
              <w:t xml:space="preserve"> </w:t>
            </w:r>
            <w:r>
              <w:t>в профессиональном и/или</w:t>
            </w:r>
          </w:p>
          <w:p w:rsidR="00B25A48" w:rsidRDefault="00684C79">
            <w:pPr>
              <w:pStyle w:val="TableParagraph"/>
              <w:ind w:left="105"/>
            </w:pPr>
            <w:r>
              <w:t>социальном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контексте</w:t>
            </w:r>
          </w:p>
        </w:tc>
        <w:tc>
          <w:tcPr>
            <w:tcW w:w="127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835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владеть</w:t>
            </w:r>
            <w:r>
              <w:rPr>
                <w:spacing w:val="-9"/>
              </w:rPr>
              <w:t xml:space="preserve"> </w:t>
            </w:r>
            <w:r>
              <w:t>актуальными</w:t>
            </w:r>
            <w:r>
              <w:rPr>
                <w:spacing w:val="-9"/>
              </w:rPr>
              <w:t xml:space="preserve"> </w:t>
            </w:r>
            <w:r>
              <w:t>методами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9"/>
              </w:rPr>
              <w:t xml:space="preserve"> </w:t>
            </w:r>
            <w:r>
              <w:t>в профессиональной и смежных сферах</w:t>
            </w:r>
          </w:p>
        </w:tc>
        <w:tc>
          <w:tcPr>
            <w:tcW w:w="3260" w:type="dxa"/>
          </w:tcPr>
          <w:p w:rsidR="00B25A48" w:rsidRDefault="00684C79">
            <w:pPr>
              <w:pStyle w:val="TableParagraph"/>
              <w:spacing w:line="264" w:lineRule="auto"/>
              <w:ind w:left="105"/>
            </w:pPr>
            <w:r>
              <w:t>методы работы в профессиональной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смежных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сферах</w:t>
            </w:r>
          </w:p>
        </w:tc>
        <w:tc>
          <w:tcPr>
            <w:tcW w:w="127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113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02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34"/>
            </w:pPr>
            <w:r>
              <w:t>определять задачи для поиска информации, планировать процесс</w:t>
            </w:r>
            <w:r>
              <w:rPr>
                <w:spacing w:val="40"/>
              </w:rPr>
              <w:t xml:space="preserve"> </w:t>
            </w:r>
            <w:r>
              <w:t>поиска,</w:t>
            </w:r>
            <w:r>
              <w:rPr>
                <w:spacing w:val="-12"/>
              </w:rPr>
              <w:t xml:space="preserve"> </w:t>
            </w:r>
            <w:r>
              <w:t>выбирать</w:t>
            </w:r>
            <w:r>
              <w:rPr>
                <w:spacing w:val="-12"/>
              </w:rPr>
              <w:t xml:space="preserve"> </w:t>
            </w:r>
            <w:r>
              <w:t>необходимые</w:t>
            </w:r>
            <w:r>
              <w:rPr>
                <w:spacing w:val="-12"/>
              </w:rPr>
              <w:t xml:space="preserve"> </w:t>
            </w:r>
            <w:r>
              <w:t>источники</w:t>
            </w:r>
          </w:p>
          <w:p w:rsidR="00B25A48" w:rsidRDefault="00684C79">
            <w:pPr>
              <w:pStyle w:val="TableParagraph"/>
            </w:pPr>
            <w:r>
              <w:rPr>
                <w:spacing w:val="-2"/>
              </w:rPr>
              <w:t>информации</w:t>
            </w:r>
          </w:p>
        </w:tc>
        <w:tc>
          <w:tcPr>
            <w:tcW w:w="3260" w:type="dxa"/>
          </w:tcPr>
          <w:p w:rsidR="00B25A48" w:rsidRDefault="00684C79">
            <w:pPr>
              <w:pStyle w:val="TableParagraph"/>
              <w:spacing w:line="264" w:lineRule="auto"/>
              <w:ind w:left="105" w:right="99"/>
            </w:pPr>
            <w:r>
              <w:t>номенклатура</w:t>
            </w:r>
            <w:r>
              <w:rPr>
                <w:spacing w:val="-14"/>
              </w:rPr>
              <w:t xml:space="preserve"> </w:t>
            </w:r>
            <w:r>
              <w:t xml:space="preserve">информационных источников, применяемых в </w:t>
            </w:r>
            <w:r>
              <w:rPr>
                <w:spacing w:val="-2"/>
              </w:rPr>
              <w:t>профессиональной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127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113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выделять</w:t>
            </w:r>
            <w:r>
              <w:rPr>
                <w:spacing w:val="-8"/>
              </w:rPr>
              <w:t xml:space="preserve"> </w:t>
            </w:r>
            <w:r>
              <w:t>наиболее</w:t>
            </w:r>
            <w:r>
              <w:rPr>
                <w:spacing w:val="-9"/>
              </w:rPr>
              <w:t xml:space="preserve"> </w:t>
            </w:r>
            <w:r>
              <w:t>значимое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перечне информации, структурировать получаемую информацию, оформлять</w:t>
            </w:r>
          </w:p>
          <w:p w:rsidR="00B25A48" w:rsidRDefault="00684C79">
            <w:pPr>
              <w:pStyle w:val="TableParagraph"/>
            </w:pPr>
            <w:r>
              <w:t>результаты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поиска</w:t>
            </w:r>
          </w:p>
        </w:tc>
        <w:tc>
          <w:tcPr>
            <w:tcW w:w="3260" w:type="dxa"/>
          </w:tcPr>
          <w:p w:rsidR="00B25A48" w:rsidRDefault="00684C79">
            <w:pPr>
              <w:pStyle w:val="TableParagraph"/>
              <w:spacing w:line="264" w:lineRule="auto"/>
              <w:ind w:left="105" w:right="641"/>
            </w:pPr>
            <w:r>
              <w:t>приемы</w:t>
            </w:r>
            <w:r>
              <w:rPr>
                <w:spacing w:val="-14"/>
              </w:rPr>
              <w:t xml:space="preserve"> </w:t>
            </w:r>
            <w:r>
              <w:t xml:space="preserve">структурирования </w:t>
            </w:r>
            <w:r>
              <w:rPr>
                <w:spacing w:val="-2"/>
              </w:rPr>
              <w:t>информации</w:t>
            </w:r>
          </w:p>
        </w:tc>
        <w:tc>
          <w:tcPr>
            <w:tcW w:w="127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835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применять</w:t>
            </w:r>
            <w:r>
              <w:rPr>
                <w:spacing w:val="-14"/>
              </w:rPr>
              <w:t xml:space="preserve"> </w:t>
            </w:r>
            <w:r>
              <w:t>средства</w:t>
            </w:r>
            <w:r>
              <w:rPr>
                <w:spacing w:val="-14"/>
              </w:rPr>
              <w:t xml:space="preserve"> </w:t>
            </w:r>
            <w:r>
              <w:t>информационных технологий для решения</w:t>
            </w:r>
          </w:p>
          <w:p w:rsidR="00B25A48" w:rsidRDefault="00684C79">
            <w:pPr>
              <w:pStyle w:val="TableParagraph"/>
            </w:pPr>
            <w:r>
              <w:t>профессиональных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задач</w:t>
            </w:r>
          </w:p>
        </w:tc>
        <w:tc>
          <w:tcPr>
            <w:tcW w:w="3260" w:type="dxa"/>
          </w:tcPr>
          <w:p w:rsidR="00B25A48" w:rsidRDefault="00684C79">
            <w:pPr>
              <w:pStyle w:val="TableParagraph"/>
              <w:spacing w:line="264" w:lineRule="auto"/>
              <w:ind w:left="105" w:right="405"/>
            </w:pPr>
            <w:r>
              <w:t>современные средства и устройства</w:t>
            </w:r>
            <w:r>
              <w:rPr>
                <w:spacing w:val="-14"/>
              </w:rPr>
              <w:t xml:space="preserve"> </w:t>
            </w:r>
            <w:r>
              <w:t>информатизации,</w:t>
            </w:r>
          </w:p>
          <w:p w:rsidR="00B25A48" w:rsidRDefault="00684C79">
            <w:pPr>
              <w:pStyle w:val="TableParagraph"/>
              <w:ind w:left="105"/>
            </w:pPr>
            <w:r>
              <w:t>порядок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применения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127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113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использовать</w:t>
            </w:r>
            <w:r>
              <w:rPr>
                <w:spacing w:val="-14"/>
              </w:rPr>
              <w:t xml:space="preserve"> </w:t>
            </w:r>
            <w:r>
              <w:t>современное</w:t>
            </w:r>
            <w:r>
              <w:rPr>
                <w:spacing w:val="-14"/>
              </w:rPr>
              <w:t xml:space="preserve"> </w:t>
            </w:r>
            <w:r>
              <w:t xml:space="preserve">программное обеспечение в профессиональной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3260" w:type="dxa"/>
          </w:tcPr>
          <w:p w:rsidR="00B25A48" w:rsidRDefault="00684C79">
            <w:pPr>
              <w:pStyle w:val="TableParagraph"/>
              <w:spacing w:line="264" w:lineRule="auto"/>
              <w:ind w:left="105" w:right="405"/>
            </w:pPr>
            <w:r>
              <w:t>программное</w:t>
            </w:r>
            <w:r>
              <w:rPr>
                <w:spacing w:val="-14"/>
              </w:rPr>
              <w:t xml:space="preserve"> </w:t>
            </w:r>
            <w:r>
              <w:t>обеспечение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 xml:space="preserve">профессиональной </w:t>
            </w:r>
            <w:r>
              <w:t>деятельности, в том числе</w:t>
            </w:r>
          </w:p>
          <w:p w:rsidR="00B25A48" w:rsidRDefault="00684C79">
            <w:pPr>
              <w:pStyle w:val="TableParagraph"/>
              <w:ind w:left="105"/>
            </w:pPr>
            <w:r>
              <w:t>цифровые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средства</w:t>
            </w:r>
          </w:p>
        </w:tc>
        <w:tc>
          <w:tcPr>
            <w:tcW w:w="127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834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03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определять</w:t>
            </w:r>
            <w:r>
              <w:rPr>
                <w:spacing w:val="-9"/>
              </w:rPr>
              <w:t xml:space="preserve"> </w:t>
            </w:r>
            <w:r>
              <w:t>актуальность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нормативно-</w:t>
            </w:r>
          </w:p>
          <w:p w:rsidR="00B25A48" w:rsidRDefault="00684C79">
            <w:pPr>
              <w:pStyle w:val="TableParagraph"/>
              <w:spacing w:line="280" w:lineRule="atLeast"/>
              <w:ind w:right="1050"/>
            </w:pPr>
            <w:r>
              <w:t>правовой документации в профессиональной</w:t>
            </w:r>
            <w:r>
              <w:rPr>
                <w:spacing w:val="-14"/>
              </w:rPr>
              <w:t xml:space="preserve"> </w:t>
            </w:r>
            <w:r>
              <w:t>деятельности</w:t>
            </w:r>
          </w:p>
        </w:tc>
        <w:tc>
          <w:tcPr>
            <w:tcW w:w="3260" w:type="dxa"/>
          </w:tcPr>
          <w:p w:rsidR="00B25A48" w:rsidRDefault="00684C79">
            <w:pPr>
              <w:pStyle w:val="TableParagraph"/>
              <w:spacing w:line="247" w:lineRule="exact"/>
              <w:ind w:left="105"/>
            </w:pPr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актуальной</w:t>
            </w:r>
          </w:p>
          <w:p w:rsidR="00B25A48" w:rsidRDefault="00684C79">
            <w:pPr>
              <w:pStyle w:val="TableParagraph"/>
              <w:spacing w:line="280" w:lineRule="atLeast"/>
              <w:ind w:left="105"/>
            </w:pPr>
            <w:r>
              <w:rPr>
                <w:spacing w:val="-2"/>
              </w:rPr>
              <w:t>нормативно-правовой документации</w:t>
            </w:r>
          </w:p>
        </w:tc>
        <w:tc>
          <w:tcPr>
            <w:tcW w:w="127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556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применять</w:t>
            </w:r>
            <w:r>
              <w:rPr>
                <w:spacing w:val="-12"/>
              </w:rPr>
              <w:t xml:space="preserve"> </w:t>
            </w:r>
            <w:r>
              <w:t>современную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научную</w:t>
            </w:r>
          </w:p>
          <w:p w:rsidR="00B25A48" w:rsidRDefault="00684C79">
            <w:pPr>
              <w:pStyle w:val="TableParagraph"/>
              <w:spacing w:before="25"/>
            </w:pPr>
            <w:r>
              <w:t>профессиональную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терминологию</w:t>
            </w:r>
          </w:p>
        </w:tc>
        <w:tc>
          <w:tcPr>
            <w:tcW w:w="3260" w:type="dxa"/>
          </w:tcPr>
          <w:p w:rsidR="00B25A48" w:rsidRDefault="00684C79">
            <w:pPr>
              <w:pStyle w:val="TableParagraph"/>
              <w:spacing w:line="247" w:lineRule="exact"/>
              <w:ind w:left="105"/>
            </w:pPr>
            <w:r>
              <w:t>современная</w:t>
            </w:r>
            <w:r>
              <w:rPr>
                <w:spacing w:val="-5"/>
              </w:rPr>
              <w:t xml:space="preserve"> </w:t>
            </w:r>
            <w:r>
              <w:t>научная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25A48" w:rsidRDefault="00684C79">
            <w:pPr>
              <w:pStyle w:val="TableParagraph"/>
              <w:spacing w:before="25"/>
              <w:ind w:left="105"/>
            </w:pPr>
            <w:r>
              <w:rPr>
                <w:spacing w:val="-2"/>
              </w:rPr>
              <w:t>профессиональная</w:t>
            </w:r>
          </w:p>
        </w:tc>
        <w:tc>
          <w:tcPr>
            <w:tcW w:w="1277" w:type="dxa"/>
          </w:tcPr>
          <w:p w:rsidR="00B25A48" w:rsidRDefault="00B25A48">
            <w:pPr>
              <w:pStyle w:val="TableParagraph"/>
              <w:ind w:left="0"/>
            </w:pPr>
          </w:p>
        </w:tc>
      </w:tr>
    </w:tbl>
    <w:p w:rsidR="00B25A48" w:rsidRDefault="00B25A48">
      <w:pPr>
        <w:pStyle w:val="TableParagraph"/>
        <w:sectPr w:rsidR="00B25A48">
          <w:headerReference w:type="default" r:id="rId322"/>
          <w:footerReference w:type="default" r:id="rId323"/>
          <w:pgSz w:w="11910" w:h="16840"/>
          <w:pgMar w:top="1140" w:right="283" w:bottom="280" w:left="992" w:header="751" w:footer="0" w:gutter="0"/>
          <w:cols w:space="720"/>
        </w:sectPr>
      </w:pPr>
    </w:p>
    <w:p w:rsidR="00B25A48" w:rsidRDefault="00B25A48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3260"/>
        <w:gridCol w:w="1277"/>
      </w:tblGrid>
      <w:tr w:rsidR="00B25A48">
        <w:trPr>
          <w:trHeight w:val="277"/>
        </w:trPr>
        <w:tc>
          <w:tcPr>
            <w:tcW w:w="1243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</w:tcPr>
          <w:p w:rsidR="00B25A48" w:rsidRDefault="00684C79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терминология</w:t>
            </w:r>
          </w:p>
        </w:tc>
        <w:tc>
          <w:tcPr>
            <w:tcW w:w="1277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556"/>
        </w:trPr>
        <w:tc>
          <w:tcPr>
            <w:tcW w:w="1243" w:type="dxa"/>
          </w:tcPr>
          <w:p w:rsidR="00B25A48" w:rsidRDefault="00684C79">
            <w:pPr>
              <w:pStyle w:val="TableParagraph"/>
              <w:spacing w:line="247" w:lineRule="exact"/>
              <w:ind w:left="11" w:right="2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6"/>
              </w:rPr>
              <w:t>организовывать</w:t>
            </w:r>
            <w:r>
              <w:rPr>
                <w:spacing w:val="6"/>
              </w:rPr>
              <w:t xml:space="preserve"> </w:t>
            </w:r>
            <w:r>
              <w:rPr>
                <w:spacing w:val="-6"/>
              </w:rPr>
              <w:t>работу</w:t>
            </w:r>
            <w:r>
              <w:rPr>
                <w:spacing w:val="5"/>
              </w:rPr>
              <w:t xml:space="preserve"> </w:t>
            </w:r>
            <w:r>
              <w:rPr>
                <w:spacing w:val="-6"/>
              </w:rPr>
              <w:t>коллектива</w:t>
            </w:r>
            <w:r>
              <w:rPr>
                <w:spacing w:val="11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25A48" w:rsidRDefault="00684C79">
            <w:pPr>
              <w:pStyle w:val="TableParagraph"/>
              <w:spacing w:before="26"/>
            </w:pPr>
            <w:r>
              <w:rPr>
                <w:spacing w:val="-2"/>
              </w:rPr>
              <w:t>команды</w:t>
            </w:r>
          </w:p>
        </w:tc>
        <w:tc>
          <w:tcPr>
            <w:tcW w:w="3260" w:type="dxa"/>
          </w:tcPr>
          <w:p w:rsidR="00B25A48" w:rsidRDefault="00684C79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психологические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основы</w:t>
            </w:r>
          </w:p>
          <w:p w:rsidR="00B25A48" w:rsidRDefault="00684C79">
            <w:pPr>
              <w:pStyle w:val="TableParagraph"/>
              <w:spacing w:before="26"/>
              <w:ind w:left="105"/>
            </w:pPr>
            <w:r>
              <w:t>деятельности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коллектива</w:t>
            </w:r>
          </w:p>
        </w:tc>
        <w:tc>
          <w:tcPr>
            <w:tcW w:w="127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113"/>
        </w:trPr>
        <w:tc>
          <w:tcPr>
            <w:tcW w:w="1243" w:type="dxa"/>
          </w:tcPr>
          <w:p w:rsidR="00B25A48" w:rsidRDefault="00684C79">
            <w:pPr>
              <w:pStyle w:val="TableParagraph"/>
              <w:spacing w:line="249" w:lineRule="exact"/>
              <w:ind w:left="11" w:right="2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05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грамотно</w:t>
            </w:r>
            <w:r>
              <w:rPr>
                <w:spacing w:val="-8"/>
              </w:rPr>
              <w:t xml:space="preserve"> </w:t>
            </w:r>
            <w:r>
              <w:t>излагать</w:t>
            </w:r>
            <w:r>
              <w:rPr>
                <w:spacing w:val="-11"/>
              </w:rPr>
              <w:t xml:space="preserve"> </w:t>
            </w:r>
            <w:r>
              <w:t>свои</w:t>
            </w:r>
            <w:r>
              <w:rPr>
                <w:spacing w:val="-9"/>
              </w:rPr>
              <w:t xml:space="preserve"> </w:t>
            </w:r>
            <w:r>
              <w:t>мысли</w:t>
            </w:r>
            <w:r>
              <w:rPr>
                <w:spacing w:val="-8"/>
              </w:rPr>
              <w:t xml:space="preserve"> </w:t>
            </w:r>
            <w:r>
              <w:t>и оформлять документы по профессиональной тематике на</w:t>
            </w:r>
          </w:p>
          <w:p w:rsidR="00B25A48" w:rsidRDefault="00684C79">
            <w:pPr>
              <w:pStyle w:val="TableParagraph"/>
              <w:spacing w:line="251" w:lineRule="exact"/>
            </w:pPr>
            <w:r>
              <w:t>государственном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языке</w:t>
            </w:r>
          </w:p>
        </w:tc>
        <w:tc>
          <w:tcPr>
            <w:tcW w:w="3260" w:type="dxa"/>
          </w:tcPr>
          <w:p w:rsidR="00B25A48" w:rsidRDefault="00684C79">
            <w:pPr>
              <w:pStyle w:val="TableParagraph"/>
              <w:spacing w:line="264" w:lineRule="auto"/>
              <w:ind w:left="105" w:right="1173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 xml:space="preserve">оформления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127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113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49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07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1" w:lineRule="auto"/>
              <w:ind w:right="143"/>
            </w:pPr>
            <w:r>
              <w:t>соблюдать</w:t>
            </w:r>
            <w:r>
              <w:rPr>
                <w:spacing w:val="-14"/>
              </w:rPr>
              <w:t xml:space="preserve"> </w:t>
            </w:r>
            <w:r>
              <w:t>нормы</w:t>
            </w:r>
            <w:r>
              <w:rPr>
                <w:spacing w:val="-14"/>
              </w:rPr>
              <w:t xml:space="preserve"> </w:t>
            </w:r>
            <w:r>
              <w:t xml:space="preserve">экологической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3260" w:type="dxa"/>
          </w:tcPr>
          <w:p w:rsidR="00B25A48" w:rsidRDefault="00684C79">
            <w:pPr>
              <w:pStyle w:val="TableParagraph"/>
              <w:spacing w:line="264" w:lineRule="auto"/>
              <w:ind w:left="105"/>
            </w:pPr>
            <w:r>
              <w:t>правила экологической безопасности</w:t>
            </w:r>
            <w:r>
              <w:rPr>
                <w:spacing w:val="-14"/>
              </w:rPr>
              <w:t xml:space="preserve"> </w:t>
            </w:r>
            <w:r>
              <w:t>при</w:t>
            </w:r>
            <w:r>
              <w:rPr>
                <w:spacing w:val="-14"/>
              </w:rPr>
              <w:t xml:space="preserve"> </w:t>
            </w:r>
            <w:r>
              <w:t xml:space="preserve">ведении </w:t>
            </w:r>
            <w:r>
              <w:rPr>
                <w:spacing w:val="-2"/>
              </w:rPr>
              <w:t>профессиональной</w:t>
            </w:r>
          </w:p>
          <w:p w:rsidR="00B25A48" w:rsidRDefault="00684C79">
            <w:pPr>
              <w:pStyle w:val="TableParagraph"/>
              <w:spacing w:line="251" w:lineRule="exact"/>
              <w:ind w:left="105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127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113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определять направления ресурсосбережения в рамках профессиональной</w:t>
            </w:r>
            <w:r>
              <w:rPr>
                <w:spacing w:val="-14"/>
              </w:rPr>
              <w:t xml:space="preserve"> </w:t>
            </w: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>по</w:t>
            </w:r>
          </w:p>
          <w:p w:rsidR="00B25A48" w:rsidRDefault="00684C79">
            <w:pPr>
              <w:pStyle w:val="TableParagraph"/>
              <w:rPr>
                <w:i/>
              </w:rPr>
            </w:pPr>
            <w:r>
              <w:rPr>
                <w:i/>
                <w:spacing w:val="-2"/>
              </w:rPr>
              <w:t>специальности</w:t>
            </w:r>
          </w:p>
        </w:tc>
        <w:tc>
          <w:tcPr>
            <w:tcW w:w="3260" w:type="dxa"/>
          </w:tcPr>
          <w:p w:rsidR="00B25A48" w:rsidRDefault="00684C79">
            <w:pPr>
              <w:pStyle w:val="TableParagraph"/>
              <w:spacing w:line="264" w:lineRule="auto"/>
              <w:ind w:left="105" w:right="1357"/>
              <w:jc w:val="both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ресурсы, задействованные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профессиональной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127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113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767"/>
            </w:pPr>
            <w:r>
              <w:t>организовывать</w:t>
            </w:r>
            <w:r>
              <w:rPr>
                <w:spacing w:val="-14"/>
              </w:rPr>
              <w:t xml:space="preserve"> </w:t>
            </w:r>
            <w:r>
              <w:t>профессиональную деятельность с учетом знаний об изменении климатических условий</w:t>
            </w:r>
          </w:p>
          <w:p w:rsidR="00B25A48" w:rsidRDefault="00684C79">
            <w:pPr>
              <w:pStyle w:val="TableParagraph"/>
            </w:pPr>
            <w:r>
              <w:rPr>
                <w:spacing w:val="-2"/>
              </w:rPr>
              <w:t>региона</w:t>
            </w:r>
          </w:p>
        </w:tc>
        <w:tc>
          <w:tcPr>
            <w:tcW w:w="3260" w:type="dxa"/>
          </w:tcPr>
          <w:p w:rsidR="00B25A48" w:rsidRDefault="00684C79">
            <w:pPr>
              <w:pStyle w:val="TableParagraph"/>
              <w:spacing w:line="264" w:lineRule="auto"/>
              <w:ind w:left="105" w:right="908"/>
            </w:pPr>
            <w:r>
              <w:t>принципы</w:t>
            </w:r>
            <w:r>
              <w:rPr>
                <w:spacing w:val="-14"/>
              </w:rPr>
              <w:t xml:space="preserve"> </w:t>
            </w:r>
            <w:r>
              <w:t xml:space="preserve">бережливого </w:t>
            </w:r>
            <w:r>
              <w:rPr>
                <w:spacing w:val="-2"/>
              </w:rPr>
              <w:t>производства</w:t>
            </w:r>
          </w:p>
        </w:tc>
        <w:tc>
          <w:tcPr>
            <w:tcW w:w="127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391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понимать общий смысл четко произнесенных высказываний на известные темы (профессиональные и бытовые),</w:t>
            </w:r>
            <w:r>
              <w:rPr>
                <w:spacing w:val="-9"/>
              </w:rPr>
              <w:t xml:space="preserve"> </w:t>
            </w:r>
            <w:r>
              <w:t>понимать</w:t>
            </w:r>
            <w:r>
              <w:rPr>
                <w:spacing w:val="-9"/>
              </w:rPr>
              <w:t xml:space="preserve"> </w:t>
            </w:r>
            <w:r>
              <w:t>тексты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базовые</w:t>
            </w:r>
          </w:p>
          <w:p w:rsidR="00B25A48" w:rsidRDefault="00684C79">
            <w:pPr>
              <w:pStyle w:val="TableParagraph"/>
            </w:pPr>
            <w:r>
              <w:t>профессиональные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темы</w:t>
            </w:r>
          </w:p>
        </w:tc>
        <w:tc>
          <w:tcPr>
            <w:tcW w:w="3260" w:type="dxa"/>
          </w:tcPr>
          <w:p w:rsidR="00B25A48" w:rsidRDefault="00684C79">
            <w:pPr>
              <w:pStyle w:val="TableParagraph"/>
              <w:spacing w:line="264" w:lineRule="auto"/>
              <w:ind w:left="105"/>
            </w:pPr>
            <w:r>
              <w:t>правила</w:t>
            </w:r>
            <w:r>
              <w:rPr>
                <w:spacing w:val="-12"/>
              </w:rPr>
              <w:t xml:space="preserve"> </w:t>
            </w:r>
            <w:r>
              <w:t>построения</w:t>
            </w:r>
            <w:r>
              <w:rPr>
                <w:spacing w:val="-13"/>
              </w:rPr>
              <w:t xml:space="preserve"> </w:t>
            </w:r>
            <w:r>
              <w:t>простых</w:t>
            </w:r>
            <w:r>
              <w:rPr>
                <w:spacing w:val="-12"/>
              </w:rPr>
              <w:t xml:space="preserve"> </w:t>
            </w:r>
            <w:r>
              <w:t>и сложных предложений на профессиональные темы</w:t>
            </w:r>
          </w:p>
        </w:tc>
        <w:tc>
          <w:tcPr>
            <w:tcW w:w="127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113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536"/>
            </w:pPr>
            <w:r>
              <w:t>участвовать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диалогах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знакомые общие и профессиональные темы</w:t>
            </w:r>
          </w:p>
        </w:tc>
        <w:tc>
          <w:tcPr>
            <w:tcW w:w="3260" w:type="dxa"/>
          </w:tcPr>
          <w:p w:rsidR="00B25A48" w:rsidRDefault="00684C79">
            <w:pPr>
              <w:pStyle w:val="TableParagraph"/>
              <w:spacing w:line="264" w:lineRule="auto"/>
              <w:ind w:left="105" w:right="201"/>
            </w:pPr>
            <w:r>
              <w:rPr>
                <w:spacing w:val="-2"/>
              </w:rPr>
              <w:t xml:space="preserve">основные </w:t>
            </w:r>
            <w:r>
              <w:t>общеупотребительные</w:t>
            </w:r>
            <w:r>
              <w:rPr>
                <w:spacing w:val="-14"/>
              </w:rPr>
              <w:t xml:space="preserve"> </w:t>
            </w:r>
            <w:r>
              <w:t>глаголы (бытовая и профессиональная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лексика)</w:t>
            </w:r>
          </w:p>
        </w:tc>
        <w:tc>
          <w:tcPr>
            <w:tcW w:w="127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6331"/>
        </w:trPr>
        <w:tc>
          <w:tcPr>
            <w:tcW w:w="1243" w:type="dxa"/>
          </w:tcPr>
          <w:p w:rsidR="00B25A48" w:rsidRDefault="00684C79">
            <w:pPr>
              <w:pStyle w:val="TableParagraph"/>
              <w:spacing w:line="245" w:lineRule="exact"/>
            </w:pPr>
            <w:r>
              <w:t>ПК</w:t>
            </w:r>
            <w:r>
              <w:rPr>
                <w:spacing w:val="-7"/>
              </w:rPr>
              <w:t xml:space="preserve"> </w:t>
            </w:r>
            <w:r>
              <w:t>1.1-</w:t>
            </w:r>
            <w:r>
              <w:rPr>
                <w:spacing w:val="-5"/>
              </w:rPr>
              <w:t>1.4</w:t>
            </w:r>
          </w:p>
          <w:p w:rsidR="00B25A48" w:rsidRDefault="00684C79">
            <w:pPr>
              <w:pStyle w:val="TableParagraph"/>
              <w:spacing w:line="251" w:lineRule="exact"/>
            </w:pPr>
            <w:r>
              <w:t>ПК</w:t>
            </w:r>
            <w:r>
              <w:rPr>
                <w:spacing w:val="-7"/>
              </w:rPr>
              <w:t xml:space="preserve"> </w:t>
            </w:r>
            <w:r>
              <w:t>2.1-</w:t>
            </w:r>
            <w:r>
              <w:rPr>
                <w:spacing w:val="-5"/>
              </w:rPr>
              <w:t>2.8</w:t>
            </w:r>
          </w:p>
          <w:p w:rsidR="00B25A48" w:rsidRDefault="00684C79">
            <w:pPr>
              <w:pStyle w:val="TableParagraph"/>
              <w:spacing w:before="1" w:line="251" w:lineRule="exact"/>
            </w:pPr>
            <w:r>
              <w:t>ПК</w:t>
            </w:r>
            <w:r>
              <w:rPr>
                <w:spacing w:val="-7"/>
              </w:rPr>
              <w:t xml:space="preserve"> </w:t>
            </w:r>
            <w:r>
              <w:t>3.1-</w:t>
            </w:r>
            <w:r>
              <w:rPr>
                <w:spacing w:val="-5"/>
              </w:rPr>
              <w:t>3.7</w:t>
            </w:r>
          </w:p>
          <w:p w:rsidR="00B25A48" w:rsidRDefault="00684C79">
            <w:pPr>
              <w:pStyle w:val="TableParagraph"/>
              <w:spacing w:line="250" w:lineRule="exact"/>
            </w:pPr>
            <w:r>
              <w:t>ПК</w:t>
            </w:r>
            <w:r>
              <w:rPr>
                <w:spacing w:val="-7"/>
              </w:rPr>
              <w:t xml:space="preserve"> </w:t>
            </w:r>
            <w:r>
              <w:t>4.1-</w:t>
            </w:r>
            <w:r>
              <w:rPr>
                <w:spacing w:val="-5"/>
              </w:rPr>
              <w:t>4.6</w:t>
            </w:r>
          </w:p>
          <w:p w:rsidR="00B25A48" w:rsidRDefault="00684C79">
            <w:pPr>
              <w:pStyle w:val="TableParagraph"/>
              <w:spacing w:line="251" w:lineRule="exact"/>
            </w:pPr>
            <w:r>
              <w:t>ПК</w:t>
            </w:r>
            <w:r>
              <w:rPr>
                <w:spacing w:val="-7"/>
              </w:rPr>
              <w:t xml:space="preserve"> </w:t>
            </w:r>
            <w:r>
              <w:t>5.1-</w:t>
            </w:r>
            <w:r>
              <w:rPr>
                <w:spacing w:val="-5"/>
              </w:rPr>
              <w:t>5.6</w:t>
            </w:r>
          </w:p>
          <w:p w:rsidR="00B25A48" w:rsidRDefault="00684C79">
            <w:pPr>
              <w:pStyle w:val="TableParagraph"/>
              <w:spacing w:before="2"/>
            </w:pPr>
            <w:r>
              <w:t>ПК</w:t>
            </w:r>
            <w:r>
              <w:rPr>
                <w:spacing w:val="-7"/>
              </w:rPr>
              <w:t xml:space="preserve"> </w:t>
            </w:r>
            <w:r>
              <w:t>6.1-</w:t>
            </w:r>
            <w:r>
              <w:rPr>
                <w:spacing w:val="-5"/>
              </w:rPr>
              <w:t>6.4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44" w:lineRule="auto"/>
              <w:ind w:right="143"/>
            </w:pPr>
            <w:r>
              <w:t>определять</w:t>
            </w:r>
            <w:r>
              <w:rPr>
                <w:spacing w:val="-11"/>
              </w:rPr>
              <w:t xml:space="preserve"> </w:t>
            </w:r>
            <w:r>
              <w:t>наличие</w:t>
            </w:r>
            <w:r>
              <w:rPr>
                <w:spacing w:val="-8"/>
              </w:rPr>
              <w:t xml:space="preserve"> </w:t>
            </w:r>
            <w:r>
              <w:t>запасов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 xml:space="preserve">расход </w:t>
            </w:r>
            <w:r>
              <w:rPr>
                <w:spacing w:val="-2"/>
              </w:rPr>
              <w:t>продуктов;</w:t>
            </w:r>
          </w:p>
          <w:p w:rsidR="00B25A48" w:rsidRDefault="00684C79">
            <w:pPr>
              <w:pStyle w:val="TableParagraph"/>
              <w:ind w:right="143"/>
            </w:pPr>
            <w:r>
              <w:t>оценивать</w:t>
            </w:r>
            <w:r>
              <w:rPr>
                <w:spacing w:val="-9"/>
              </w:rPr>
              <w:t xml:space="preserve"> </w:t>
            </w:r>
            <w:r>
              <w:t>условия</w:t>
            </w:r>
            <w:r>
              <w:rPr>
                <w:spacing w:val="-10"/>
              </w:rPr>
              <w:t xml:space="preserve"> </w:t>
            </w:r>
            <w:r>
              <w:t>хранения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состояние продуктов и запасов;</w:t>
            </w:r>
          </w:p>
          <w:p w:rsidR="00B25A48" w:rsidRDefault="00684C79">
            <w:pPr>
              <w:pStyle w:val="TableParagraph"/>
              <w:ind w:right="261"/>
            </w:pPr>
            <w:r>
              <w:t>проводить</w:t>
            </w:r>
            <w:r>
              <w:rPr>
                <w:spacing w:val="-12"/>
              </w:rPr>
              <w:t xml:space="preserve"> </w:t>
            </w:r>
            <w:r>
              <w:t>инструктажи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 xml:space="preserve">безопасности хранения пищевых продуктов; принимать решения по организации процессов контроля расхода и хранения </w:t>
            </w:r>
            <w:r>
              <w:rPr>
                <w:spacing w:val="-2"/>
              </w:rPr>
              <w:t>продуктов;</w:t>
            </w:r>
          </w:p>
          <w:p w:rsidR="00B25A48" w:rsidRDefault="00684C79">
            <w:pPr>
              <w:pStyle w:val="TableParagraph"/>
              <w:spacing w:line="242" w:lineRule="auto"/>
              <w:ind w:right="1410"/>
            </w:pPr>
            <w:r>
              <w:t>оформлять</w:t>
            </w:r>
            <w:r>
              <w:rPr>
                <w:spacing w:val="-14"/>
              </w:rPr>
              <w:t xml:space="preserve"> </w:t>
            </w:r>
            <w:r>
              <w:t>технологическую документацию и</w:t>
            </w:r>
          </w:p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документацию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контролю</w:t>
            </w:r>
            <w:r>
              <w:rPr>
                <w:spacing w:val="40"/>
              </w:rPr>
              <w:t xml:space="preserve"> </w:t>
            </w:r>
            <w:r>
              <w:t>расхода</w:t>
            </w:r>
            <w:r>
              <w:rPr>
                <w:spacing w:val="40"/>
              </w:rPr>
              <w:t xml:space="preserve"> </w:t>
            </w:r>
            <w:r>
              <w:t>и хранения продуктов, в том числе</w:t>
            </w:r>
            <w:r>
              <w:rPr>
                <w:spacing w:val="40"/>
              </w:rPr>
              <w:t xml:space="preserve"> </w:t>
            </w:r>
            <w:r>
              <w:t>с использованием специализированного программного обеспечения</w:t>
            </w:r>
          </w:p>
        </w:tc>
        <w:tc>
          <w:tcPr>
            <w:tcW w:w="3260" w:type="dxa"/>
          </w:tcPr>
          <w:p w:rsidR="00B25A48" w:rsidRDefault="00684C79">
            <w:pPr>
              <w:pStyle w:val="TableParagraph"/>
              <w:spacing w:line="242" w:lineRule="auto"/>
              <w:ind w:left="105"/>
            </w:pPr>
            <w:r>
              <w:t>ассортимент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характеристики основных групп продовольственных товаров; общие требования к качеству сырья и продуктов;</w:t>
            </w:r>
          </w:p>
          <w:p w:rsidR="00B25A48" w:rsidRDefault="00684C79">
            <w:pPr>
              <w:pStyle w:val="TableParagraph"/>
              <w:ind w:left="105" w:right="117"/>
            </w:pPr>
            <w:r>
              <w:t>условия хранения, упаковки, транспортирования и реализации различных видов продовольственных продуктов; методы контроля качества продуктов при хранении; способы и формы инструктирования</w:t>
            </w:r>
            <w:r>
              <w:rPr>
                <w:spacing w:val="-14"/>
              </w:rPr>
              <w:t xml:space="preserve"> </w:t>
            </w:r>
            <w:r>
              <w:t>персонала</w:t>
            </w:r>
            <w:r>
              <w:rPr>
                <w:spacing w:val="-14"/>
              </w:rPr>
              <w:t xml:space="preserve"> </w:t>
            </w:r>
            <w:r>
              <w:t>по безопасности хранения пищевых продуктов;</w:t>
            </w:r>
          </w:p>
          <w:p w:rsidR="00B25A48" w:rsidRDefault="00684C79">
            <w:pPr>
              <w:pStyle w:val="TableParagraph"/>
              <w:spacing w:line="251" w:lineRule="exact"/>
              <w:ind w:left="105"/>
            </w:pPr>
            <w:r>
              <w:t>виды</w:t>
            </w:r>
            <w:r>
              <w:rPr>
                <w:spacing w:val="-2"/>
              </w:rPr>
              <w:t xml:space="preserve"> снабжения;</w:t>
            </w:r>
          </w:p>
          <w:p w:rsidR="00B25A48" w:rsidRDefault="00684C79">
            <w:pPr>
              <w:pStyle w:val="TableParagraph"/>
              <w:ind w:left="105" w:right="99"/>
            </w:pPr>
            <w:r>
              <w:t>виды</w:t>
            </w:r>
            <w:r>
              <w:rPr>
                <w:spacing w:val="-13"/>
              </w:rPr>
              <w:t xml:space="preserve"> </w:t>
            </w:r>
            <w:r>
              <w:t>складских</w:t>
            </w:r>
            <w:r>
              <w:rPr>
                <w:spacing w:val="-13"/>
              </w:rPr>
              <w:t xml:space="preserve"> </w:t>
            </w:r>
            <w:r>
              <w:t>помещений</w:t>
            </w:r>
            <w:r>
              <w:rPr>
                <w:spacing w:val="-13"/>
              </w:rPr>
              <w:t xml:space="preserve"> </w:t>
            </w:r>
            <w:r>
              <w:t xml:space="preserve">и требования к ним; периодичность технического обслуживания холодильного, механического и весового </w:t>
            </w:r>
            <w:r>
              <w:rPr>
                <w:spacing w:val="-2"/>
              </w:rPr>
              <w:t>оборудования;</w:t>
            </w:r>
          </w:p>
          <w:p w:rsidR="00B25A48" w:rsidRDefault="00684C79">
            <w:pPr>
              <w:pStyle w:val="TableParagraph"/>
              <w:spacing w:line="250" w:lineRule="atLeast"/>
              <w:ind w:left="105"/>
            </w:pPr>
            <w:r>
              <w:t>методы</w:t>
            </w:r>
            <w:r>
              <w:rPr>
                <w:spacing w:val="-13"/>
              </w:rPr>
              <w:t xml:space="preserve"> </w:t>
            </w:r>
            <w:r>
              <w:t>контроля</w:t>
            </w:r>
            <w:r>
              <w:rPr>
                <w:spacing w:val="-13"/>
              </w:rPr>
              <w:t xml:space="preserve"> </w:t>
            </w:r>
            <w:r>
              <w:t>сохранности</w:t>
            </w:r>
            <w:r>
              <w:rPr>
                <w:spacing w:val="-11"/>
              </w:rPr>
              <w:t xml:space="preserve"> </w:t>
            </w:r>
            <w:r>
              <w:t>и расхода продуктов на производствах питания;</w:t>
            </w:r>
          </w:p>
        </w:tc>
        <w:tc>
          <w:tcPr>
            <w:tcW w:w="1277" w:type="dxa"/>
          </w:tcPr>
          <w:p w:rsidR="00B25A48" w:rsidRDefault="00B25A48">
            <w:pPr>
              <w:pStyle w:val="TableParagraph"/>
              <w:ind w:left="0"/>
            </w:pPr>
          </w:p>
        </w:tc>
      </w:tr>
    </w:tbl>
    <w:p w:rsidR="00B25A48" w:rsidRDefault="00B25A48">
      <w:pPr>
        <w:pStyle w:val="TableParagraph"/>
        <w:sectPr w:rsidR="00B25A48">
          <w:headerReference w:type="default" r:id="rId324"/>
          <w:footerReference w:type="default" r:id="rId325"/>
          <w:pgSz w:w="11910" w:h="16840"/>
          <w:pgMar w:top="1140" w:right="283" w:bottom="280" w:left="992" w:header="751" w:footer="0" w:gutter="0"/>
          <w:cols w:space="720"/>
        </w:sectPr>
      </w:pPr>
    </w:p>
    <w:p w:rsidR="00B25A48" w:rsidRDefault="00B25A48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3260"/>
        <w:gridCol w:w="1277"/>
      </w:tblGrid>
      <w:tr w:rsidR="00B25A48">
        <w:trPr>
          <w:trHeight w:val="5904"/>
        </w:trPr>
        <w:tc>
          <w:tcPr>
            <w:tcW w:w="1243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4254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60" w:type="dxa"/>
          </w:tcPr>
          <w:p w:rsidR="00B25A48" w:rsidRDefault="00684C79">
            <w:pPr>
              <w:pStyle w:val="TableParagraph"/>
              <w:ind w:left="105" w:right="230"/>
            </w:pPr>
            <w:r>
              <w:t>программное обеспечение управления расходом продуктов на производстве и движением блюд; современные способы обеспечения</w:t>
            </w:r>
            <w:r>
              <w:rPr>
                <w:spacing w:val="40"/>
              </w:rPr>
              <w:t xml:space="preserve"> </w:t>
            </w:r>
            <w:r>
              <w:t>правильной сохранности</w:t>
            </w:r>
            <w:r>
              <w:rPr>
                <w:spacing w:val="-12"/>
              </w:rPr>
              <w:t xml:space="preserve"> </w:t>
            </w:r>
            <w:r>
              <w:t>запасов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расхода продуктов на производстве; методы контроля возможных хищений запасов на </w:t>
            </w:r>
            <w:r>
              <w:rPr>
                <w:spacing w:val="-2"/>
              </w:rPr>
              <w:t>производстве;</w:t>
            </w:r>
          </w:p>
          <w:p w:rsidR="00B25A48" w:rsidRDefault="00684C79">
            <w:pPr>
              <w:pStyle w:val="TableParagraph"/>
              <w:spacing w:before="2"/>
              <w:ind w:left="105" w:right="122"/>
            </w:pPr>
            <w:r>
              <w:t>правила оценки состояния запасов на производстве; процедуры и правила инвентаризации запасов продуктов; правила</w:t>
            </w:r>
            <w:r>
              <w:rPr>
                <w:spacing w:val="40"/>
              </w:rPr>
              <w:t xml:space="preserve"> </w:t>
            </w:r>
            <w:r>
              <w:t>оформления</w:t>
            </w:r>
            <w:r>
              <w:rPr>
                <w:spacing w:val="-13"/>
              </w:rPr>
              <w:t xml:space="preserve"> </w:t>
            </w:r>
            <w:r>
              <w:t>заказа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 xml:space="preserve">продукты со склада и приема продуктов, поступающих со склада и от </w:t>
            </w:r>
            <w:r>
              <w:rPr>
                <w:spacing w:val="-2"/>
              </w:rPr>
              <w:t>поставщиков;</w:t>
            </w:r>
          </w:p>
          <w:p w:rsidR="00B25A48" w:rsidRDefault="00684C79">
            <w:pPr>
              <w:pStyle w:val="TableParagraph"/>
              <w:spacing w:before="2" w:line="264" w:lineRule="auto"/>
              <w:ind w:left="105"/>
            </w:pPr>
            <w:r>
              <w:t>виды сопроводительной документации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различные</w:t>
            </w:r>
          </w:p>
          <w:p w:rsidR="00B25A48" w:rsidRDefault="00684C79">
            <w:pPr>
              <w:pStyle w:val="TableParagraph"/>
              <w:ind w:left="105"/>
            </w:pPr>
            <w:r>
              <w:t>группы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продуктов.</w:t>
            </w:r>
          </w:p>
        </w:tc>
        <w:tc>
          <w:tcPr>
            <w:tcW w:w="1277" w:type="dxa"/>
          </w:tcPr>
          <w:p w:rsidR="00B25A48" w:rsidRDefault="00B25A48">
            <w:pPr>
              <w:pStyle w:val="TableParagraph"/>
              <w:ind w:left="0"/>
            </w:pPr>
          </w:p>
        </w:tc>
      </w:tr>
    </w:tbl>
    <w:p w:rsidR="00B25A48" w:rsidRDefault="00B25A48">
      <w:pPr>
        <w:pStyle w:val="a3"/>
      </w:pPr>
    </w:p>
    <w:p w:rsidR="00B25A48" w:rsidRDefault="00B25A48">
      <w:pPr>
        <w:pStyle w:val="a3"/>
      </w:pPr>
    </w:p>
    <w:p w:rsidR="00B25A48" w:rsidRDefault="00B25A48">
      <w:pPr>
        <w:pStyle w:val="a3"/>
        <w:spacing w:before="102"/>
      </w:pPr>
    </w:p>
    <w:p w:rsidR="00B25A48" w:rsidRDefault="00684C79">
      <w:pPr>
        <w:pStyle w:val="a4"/>
        <w:numPr>
          <w:ilvl w:val="0"/>
          <w:numId w:val="60"/>
        </w:numPr>
        <w:tabs>
          <w:tab w:val="left" w:pos="2898"/>
        </w:tabs>
        <w:ind w:left="2898" w:hanging="240"/>
        <w:jc w:val="left"/>
        <w:rPr>
          <w:b/>
          <w:sz w:val="24"/>
        </w:rPr>
      </w:pPr>
      <w:bookmarkStart w:id="50" w:name="_bookmark49"/>
      <w:bookmarkEnd w:id="50"/>
      <w:r>
        <w:rPr>
          <w:b/>
          <w:sz w:val="24"/>
        </w:rPr>
        <w:t>СТРУКТУРА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СОДЕРЖАНИЕ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pStyle w:val="a4"/>
        <w:numPr>
          <w:ilvl w:val="1"/>
          <w:numId w:val="60"/>
        </w:numPr>
        <w:tabs>
          <w:tab w:val="left" w:pos="1838"/>
        </w:tabs>
        <w:spacing w:before="120"/>
        <w:rPr>
          <w:b/>
          <w:sz w:val="24"/>
        </w:rPr>
      </w:pPr>
      <w:bookmarkStart w:id="51" w:name="_bookmark50"/>
      <w:bookmarkEnd w:id="51"/>
      <w:r>
        <w:rPr>
          <w:b/>
          <w:sz w:val="24"/>
        </w:rPr>
        <w:t>Трудоемкость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B25A48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6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7"/>
        <w:gridCol w:w="1160"/>
        <w:gridCol w:w="2329"/>
      </w:tblGrid>
      <w:tr w:rsidR="00B25A48">
        <w:trPr>
          <w:trHeight w:val="551"/>
        </w:trPr>
        <w:tc>
          <w:tcPr>
            <w:tcW w:w="6527" w:type="dxa"/>
          </w:tcPr>
          <w:p w:rsidR="00B25A48" w:rsidRDefault="00684C79">
            <w:pPr>
              <w:pStyle w:val="TableParagraph"/>
              <w:spacing w:before="138"/>
              <w:ind w:left="74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160" w:type="dxa"/>
          </w:tcPr>
          <w:p w:rsidR="00B25A48" w:rsidRDefault="00684C79">
            <w:pPr>
              <w:pStyle w:val="TableParagraph"/>
              <w:spacing w:line="276" w:lineRule="exact"/>
              <w:ind w:left="277" w:right="108" w:hanging="152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  <w:tc>
          <w:tcPr>
            <w:tcW w:w="2329" w:type="dxa"/>
          </w:tcPr>
          <w:p w:rsidR="00B25A48" w:rsidRDefault="00684C79">
            <w:pPr>
              <w:pStyle w:val="TableParagraph"/>
              <w:spacing w:line="276" w:lineRule="exact"/>
              <w:ind w:left="152" w:right="136" w:firstLine="2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т.ч. в форме </w:t>
            </w:r>
            <w:proofErr w:type="spellStart"/>
            <w:r>
              <w:rPr>
                <w:b/>
                <w:sz w:val="24"/>
              </w:rPr>
              <w:t>практ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</w:tr>
      <w:tr w:rsidR="00B25A48">
        <w:trPr>
          <w:trHeight w:val="275"/>
        </w:trPr>
        <w:tc>
          <w:tcPr>
            <w:tcW w:w="6527" w:type="dxa"/>
          </w:tcPr>
          <w:p w:rsidR="00B25A48" w:rsidRDefault="00684C7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160" w:type="dxa"/>
          </w:tcPr>
          <w:p w:rsidR="00B25A48" w:rsidRDefault="00684C79">
            <w:pPr>
              <w:pStyle w:val="TableParagraph"/>
              <w:spacing w:line="255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329" w:type="dxa"/>
          </w:tcPr>
          <w:p w:rsidR="00B25A48" w:rsidRDefault="00684C79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B25A48">
        <w:trPr>
          <w:trHeight w:val="275"/>
        </w:trPr>
        <w:tc>
          <w:tcPr>
            <w:tcW w:w="6527" w:type="dxa"/>
          </w:tcPr>
          <w:p w:rsidR="00B25A48" w:rsidRDefault="00684C7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60" w:type="dxa"/>
          </w:tcPr>
          <w:p w:rsidR="00B25A48" w:rsidRDefault="00684C79">
            <w:pPr>
              <w:pStyle w:val="TableParagraph"/>
              <w:spacing w:line="255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29" w:type="dxa"/>
          </w:tcPr>
          <w:p w:rsidR="00B25A48" w:rsidRDefault="00684C79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25A48">
        <w:trPr>
          <w:trHeight w:val="508"/>
        </w:trPr>
        <w:tc>
          <w:tcPr>
            <w:tcW w:w="6527" w:type="dxa"/>
          </w:tcPr>
          <w:p w:rsidR="00B25A48" w:rsidRDefault="00684C79">
            <w:pPr>
              <w:pStyle w:val="TableParagraph"/>
              <w:tabs>
                <w:tab w:val="left" w:pos="2022"/>
                <w:tab w:val="left" w:pos="3403"/>
                <w:tab w:val="left" w:pos="3784"/>
                <w:tab w:val="left" w:pos="4721"/>
                <w:tab w:val="left" w:pos="6033"/>
              </w:tabs>
              <w:spacing w:before="8" w:line="240" w:lineRule="exact"/>
              <w:ind w:right="91"/>
              <w:rPr>
                <w:i/>
                <w:sz w:val="20"/>
              </w:rPr>
            </w:pPr>
            <w:r>
              <w:rPr>
                <w:spacing w:val="-2"/>
                <w:sz w:val="24"/>
              </w:rPr>
              <w:t>Промежуточная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аттестация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форме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</w:t>
            </w:r>
            <w:r>
              <w:rPr>
                <w:i/>
                <w:spacing w:val="-2"/>
                <w:sz w:val="20"/>
              </w:rPr>
              <w:t>экзамен)+2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4"/>
                <w:sz w:val="20"/>
              </w:rPr>
              <w:t xml:space="preserve">часа </w:t>
            </w:r>
            <w:r>
              <w:rPr>
                <w:i/>
                <w:spacing w:val="-2"/>
                <w:sz w:val="20"/>
              </w:rPr>
              <w:t>консультации</w:t>
            </w:r>
          </w:p>
        </w:tc>
        <w:tc>
          <w:tcPr>
            <w:tcW w:w="1160" w:type="dxa"/>
          </w:tcPr>
          <w:p w:rsidR="00B25A48" w:rsidRDefault="00684C79">
            <w:pPr>
              <w:pStyle w:val="TableParagraph"/>
              <w:spacing w:before="111"/>
              <w:ind w:left="13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6+2</w:t>
            </w:r>
          </w:p>
        </w:tc>
        <w:tc>
          <w:tcPr>
            <w:tcW w:w="2329" w:type="dxa"/>
          </w:tcPr>
          <w:p w:rsidR="00B25A48" w:rsidRDefault="00684C79">
            <w:pPr>
              <w:pStyle w:val="TableParagraph"/>
              <w:spacing w:before="11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25A48">
        <w:trPr>
          <w:trHeight w:val="275"/>
        </w:trPr>
        <w:tc>
          <w:tcPr>
            <w:tcW w:w="6527" w:type="dxa"/>
          </w:tcPr>
          <w:p w:rsidR="00B25A48" w:rsidRDefault="00684C7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160" w:type="dxa"/>
          </w:tcPr>
          <w:p w:rsidR="00B25A48" w:rsidRDefault="00684C79">
            <w:pPr>
              <w:pStyle w:val="TableParagraph"/>
              <w:spacing w:line="255" w:lineRule="exact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104</w:t>
            </w:r>
          </w:p>
        </w:tc>
        <w:tc>
          <w:tcPr>
            <w:tcW w:w="2329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25A48" w:rsidRDefault="00B25A48">
      <w:pPr>
        <w:pStyle w:val="TableParagraph"/>
        <w:rPr>
          <w:sz w:val="20"/>
        </w:rPr>
        <w:sectPr w:rsidR="00B25A48">
          <w:headerReference w:type="default" r:id="rId326"/>
          <w:footerReference w:type="default" r:id="rId327"/>
          <w:pgSz w:w="11910" w:h="16840"/>
          <w:pgMar w:top="1140" w:right="283" w:bottom="280" w:left="992" w:header="751" w:footer="0" w:gutter="0"/>
          <w:cols w:space="720"/>
        </w:sectPr>
      </w:pPr>
    </w:p>
    <w:p w:rsidR="00B25A48" w:rsidRDefault="00B25A48">
      <w:pPr>
        <w:pStyle w:val="a3"/>
        <w:spacing w:before="6"/>
        <w:rPr>
          <w:b/>
        </w:rPr>
      </w:pPr>
    </w:p>
    <w:p w:rsidR="00B25A48" w:rsidRDefault="00684C79">
      <w:pPr>
        <w:pStyle w:val="a4"/>
        <w:numPr>
          <w:ilvl w:val="1"/>
          <w:numId w:val="60"/>
        </w:numPr>
        <w:tabs>
          <w:tab w:val="left" w:pos="1268"/>
        </w:tabs>
        <w:ind w:left="1268" w:hanging="419"/>
        <w:rPr>
          <w:b/>
          <w:sz w:val="24"/>
        </w:rPr>
      </w:pPr>
      <w:bookmarkStart w:id="52" w:name="_bookmark51"/>
      <w:bookmarkEnd w:id="52"/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B25A48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664"/>
        <w:gridCol w:w="2696"/>
        <w:gridCol w:w="2407"/>
      </w:tblGrid>
      <w:tr w:rsidR="00B25A48">
        <w:trPr>
          <w:trHeight w:hRule="exact" w:val="1666"/>
        </w:trPr>
        <w:tc>
          <w:tcPr>
            <w:tcW w:w="2972" w:type="dxa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30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spacing w:line="276" w:lineRule="auto"/>
              <w:ind w:left="1303" w:hanging="1119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4"/>
              </w:rPr>
              <w:t>тем</w:t>
            </w:r>
          </w:p>
        </w:tc>
        <w:tc>
          <w:tcPr>
            <w:tcW w:w="6664" w:type="dxa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72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spacing w:line="235" w:lineRule="auto"/>
              <w:ind w:left="885" w:hanging="44"/>
              <w:rPr>
                <w:i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материала,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и лабораторных занятий, </w:t>
            </w:r>
            <w:r w:rsidRPr="003D4B95">
              <w:rPr>
                <w:i/>
              </w:rPr>
              <w:t>курсовая работа (проект)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ind w:left="555" w:right="5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Объем,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ак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/ в том числе</w:t>
            </w:r>
          </w:p>
          <w:p w:rsidR="00B25A48" w:rsidRDefault="00684C79">
            <w:pPr>
              <w:pStyle w:val="TableParagraph"/>
              <w:ind w:left="8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практической </w:t>
            </w:r>
            <w:r>
              <w:rPr>
                <w:b/>
                <w:spacing w:val="-2"/>
                <w:sz w:val="24"/>
              </w:rPr>
              <w:t>подготовки,</w:t>
            </w:r>
          </w:p>
          <w:p w:rsidR="00B25A48" w:rsidRDefault="00684C79">
            <w:pPr>
              <w:pStyle w:val="TableParagraph"/>
              <w:ind w:left="555" w:right="55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ак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2407" w:type="dxa"/>
          </w:tcPr>
          <w:p w:rsidR="00B25A48" w:rsidRDefault="00684C79">
            <w:pPr>
              <w:pStyle w:val="TableParagraph"/>
              <w:ind w:left="101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компетенций, </w:t>
            </w:r>
            <w:r>
              <w:rPr>
                <w:b/>
                <w:spacing w:val="-2"/>
                <w:sz w:val="24"/>
              </w:rPr>
              <w:t>формированию которых</w:t>
            </w:r>
          </w:p>
          <w:p w:rsidR="00B25A48" w:rsidRDefault="00684C79">
            <w:pPr>
              <w:pStyle w:val="TableParagraph"/>
              <w:ind w:left="101" w:right="9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способствует элемент</w:t>
            </w:r>
          </w:p>
          <w:p w:rsidR="00B25A48" w:rsidRDefault="00684C79">
            <w:pPr>
              <w:pStyle w:val="TableParagraph"/>
              <w:spacing w:line="257" w:lineRule="exact"/>
              <w:ind w:left="101" w:right="10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B25A48">
        <w:trPr>
          <w:trHeight w:hRule="exact" w:val="285"/>
        </w:trPr>
        <w:tc>
          <w:tcPr>
            <w:tcW w:w="9636" w:type="dxa"/>
            <w:gridSpan w:val="2"/>
          </w:tcPr>
          <w:p w:rsidR="00B25A48" w:rsidRDefault="00684C79">
            <w:pPr>
              <w:pStyle w:val="TableParagraph"/>
              <w:spacing w:line="256" w:lineRule="exact"/>
              <w:ind w:left="103"/>
              <w:rPr>
                <w:b/>
                <w:sz w:val="24"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продовольственных</w:t>
            </w:r>
            <w:r>
              <w:rPr>
                <w:b/>
                <w:spacing w:val="-2"/>
                <w:sz w:val="24"/>
              </w:rPr>
              <w:t xml:space="preserve"> товаров</w:t>
            </w:r>
          </w:p>
        </w:tc>
        <w:tc>
          <w:tcPr>
            <w:tcW w:w="2696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7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hRule="exact" w:val="263"/>
        </w:trPr>
        <w:tc>
          <w:tcPr>
            <w:tcW w:w="2972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1.1</w:t>
            </w: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6" w:type="dxa"/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7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02, 03, 05, </w:t>
            </w:r>
            <w:r>
              <w:rPr>
                <w:b/>
                <w:spacing w:val="-5"/>
                <w:sz w:val="24"/>
              </w:rPr>
              <w:t>09</w:t>
            </w:r>
          </w:p>
          <w:p w:rsidR="00B25A48" w:rsidRDefault="00684C79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1.2,</w:t>
            </w:r>
          </w:p>
          <w:p w:rsidR="00B25A48" w:rsidRDefault="00684C79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5.6,</w:t>
            </w:r>
          </w:p>
          <w:p w:rsidR="00B25A48" w:rsidRDefault="00684C79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5"/>
                <w:sz w:val="24"/>
              </w:rPr>
              <w:t>6.3</w:t>
            </w:r>
          </w:p>
        </w:tc>
      </w:tr>
      <w:tr w:rsidR="00B25A48">
        <w:trPr>
          <w:trHeight w:hRule="exact" w:val="288"/>
        </w:trPr>
        <w:tc>
          <w:tcPr>
            <w:tcW w:w="2972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14" w:line="253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Классификация</w:t>
            </w:r>
          </w:p>
        </w:tc>
        <w:tc>
          <w:tcPr>
            <w:tcW w:w="6664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продовольственных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96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7" w:lineRule="exact"/>
              <w:ind w:left="555" w:right="55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hRule="exact" w:val="272"/>
        </w:trPr>
        <w:tc>
          <w:tcPr>
            <w:tcW w:w="2972" w:type="dxa"/>
            <w:vMerge w:val="restart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57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продовольственных</w:t>
            </w:r>
          </w:p>
        </w:tc>
        <w:tc>
          <w:tcPr>
            <w:tcW w:w="6664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ассортимента.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hRule="exact" w:val="7"/>
        </w:trPr>
        <w:tc>
          <w:tcPr>
            <w:tcW w:w="2972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  <w:tcBorders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2696" w:type="dxa"/>
            <w:vMerge w:val="restart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hRule="exact" w:val="276"/>
        </w:trPr>
        <w:tc>
          <w:tcPr>
            <w:tcW w:w="2972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56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товаров</w:t>
            </w:r>
          </w:p>
        </w:tc>
        <w:tc>
          <w:tcPr>
            <w:tcW w:w="6664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продовольственных</w:t>
            </w:r>
            <w:r>
              <w:rPr>
                <w:spacing w:val="-2"/>
                <w:sz w:val="24"/>
              </w:rPr>
              <w:t xml:space="preserve"> товаров.</w:t>
            </w:r>
          </w:p>
        </w:tc>
        <w:tc>
          <w:tcPr>
            <w:tcW w:w="2696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hRule="exact" w:val="272"/>
        </w:trPr>
        <w:tc>
          <w:tcPr>
            <w:tcW w:w="2972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64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продовольственных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товаров.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hRule="exact" w:val="275"/>
        </w:trPr>
        <w:tc>
          <w:tcPr>
            <w:tcW w:w="2972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64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продовольственных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товаров.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hRule="exact" w:val="281"/>
        </w:trPr>
        <w:tc>
          <w:tcPr>
            <w:tcW w:w="2972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64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Маркировка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потребительских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товаров.</w:t>
            </w:r>
          </w:p>
        </w:tc>
        <w:tc>
          <w:tcPr>
            <w:tcW w:w="2696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hRule="exact" w:val="280"/>
        </w:trPr>
        <w:tc>
          <w:tcPr>
            <w:tcW w:w="2972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64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96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7" w:lineRule="exact"/>
              <w:ind w:left="555" w:right="55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hRule="exact" w:val="276"/>
        </w:trPr>
        <w:tc>
          <w:tcPr>
            <w:tcW w:w="2972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64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hRule="exact" w:val="281"/>
        </w:trPr>
        <w:tc>
          <w:tcPr>
            <w:tcW w:w="2972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64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2696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hRule="exact" w:val="285"/>
        </w:trPr>
        <w:tc>
          <w:tcPr>
            <w:tcW w:w="2972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0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1.2.</w:t>
            </w:r>
          </w:p>
        </w:tc>
        <w:tc>
          <w:tcPr>
            <w:tcW w:w="6664" w:type="dxa"/>
            <w:vMerge w:val="restart"/>
          </w:tcPr>
          <w:p w:rsidR="00B25A48" w:rsidRDefault="00684C79">
            <w:pPr>
              <w:pStyle w:val="TableParagraph"/>
              <w:spacing w:before="106" w:line="236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6" w:type="dxa"/>
            <w:vMerge w:val="restart"/>
          </w:tcPr>
          <w:p w:rsidR="00B25A48" w:rsidRDefault="00684C79">
            <w:pPr>
              <w:pStyle w:val="TableParagraph"/>
              <w:spacing w:line="251" w:lineRule="exact"/>
              <w:ind w:left="9" w:righ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407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0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02, 03, </w:t>
            </w:r>
            <w:r>
              <w:rPr>
                <w:b/>
                <w:spacing w:val="-5"/>
                <w:sz w:val="24"/>
              </w:rPr>
              <w:t>05</w:t>
            </w:r>
          </w:p>
        </w:tc>
      </w:tr>
      <w:tr w:rsidR="00B25A48">
        <w:trPr>
          <w:trHeight w:hRule="exact" w:val="86"/>
        </w:trPr>
        <w:tc>
          <w:tcPr>
            <w:tcW w:w="2972" w:type="dxa"/>
            <w:vMerge w:val="restart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ind w:left="103" w:right="2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Товароведная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свежих овощей,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плодов,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грибов и продуктов их </w:t>
            </w:r>
            <w:r>
              <w:rPr>
                <w:b/>
                <w:spacing w:val="-2"/>
                <w:sz w:val="24"/>
              </w:rPr>
              <w:t>переработки</w:t>
            </w:r>
          </w:p>
        </w:tc>
        <w:tc>
          <w:tcPr>
            <w:tcW w:w="666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 w:val="restart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1.2,</w:t>
            </w:r>
          </w:p>
          <w:p w:rsidR="00B25A48" w:rsidRDefault="00684C79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5.6,</w:t>
            </w:r>
          </w:p>
          <w:p w:rsidR="00B25A48" w:rsidRDefault="00684C79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5"/>
                <w:sz w:val="24"/>
              </w:rPr>
              <w:t>6.3</w:t>
            </w:r>
          </w:p>
        </w:tc>
      </w:tr>
      <w:tr w:rsidR="00B25A48">
        <w:trPr>
          <w:trHeight w:hRule="exact" w:val="837"/>
        </w:trPr>
        <w:tc>
          <w:tcPr>
            <w:tcW w:w="2972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ind w:left="105" w:right="571"/>
              <w:rPr>
                <w:sz w:val="24"/>
              </w:rPr>
            </w:pPr>
            <w:r>
              <w:rPr>
                <w:sz w:val="24"/>
              </w:rPr>
              <w:t>Ассортимент, товароведная характеристика, общие 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свежих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плодов,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5A48" w:rsidRDefault="00684C7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переработки</w:t>
            </w:r>
          </w:p>
        </w:tc>
        <w:tc>
          <w:tcPr>
            <w:tcW w:w="2696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9" w:right="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407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hRule="exact" w:val="561"/>
        </w:trPr>
        <w:tc>
          <w:tcPr>
            <w:tcW w:w="2972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кулинарное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свежих</w:t>
            </w:r>
          </w:p>
          <w:p w:rsidR="00B25A48" w:rsidRDefault="00684C7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овощей,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переработки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hRule="exact" w:val="372"/>
        </w:trPr>
        <w:tc>
          <w:tcPr>
            <w:tcW w:w="2972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before="107" w:line="236" w:lineRule="exact"/>
              <w:ind w:left="105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line="252" w:lineRule="exact"/>
              <w:ind w:left="555" w:right="554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hRule="exact" w:val="255"/>
        </w:trPr>
        <w:tc>
          <w:tcPr>
            <w:tcW w:w="2972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64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31" w:lineRule="exact"/>
              <w:ind w:left="105"/>
            </w:pPr>
            <w:r>
              <w:t>Органолептическая</w:t>
            </w:r>
            <w:r>
              <w:rPr>
                <w:spacing w:val="-10"/>
              </w:rPr>
              <w:t xml:space="preserve"> </w:t>
            </w:r>
            <w:r>
              <w:t>оценка</w:t>
            </w:r>
            <w:r>
              <w:rPr>
                <w:spacing w:val="-7"/>
              </w:rPr>
              <w:t xml:space="preserve"> </w:t>
            </w:r>
            <w:r>
              <w:t>качества</w:t>
            </w:r>
            <w:r>
              <w:rPr>
                <w:spacing w:val="-7"/>
              </w:rPr>
              <w:t xml:space="preserve"> </w:t>
            </w:r>
            <w:r>
              <w:t>свежих</w:t>
            </w:r>
            <w:r>
              <w:rPr>
                <w:spacing w:val="-7"/>
              </w:rPr>
              <w:t xml:space="preserve"> </w:t>
            </w:r>
            <w:r>
              <w:t>овощей,</w:t>
            </w:r>
            <w:r>
              <w:rPr>
                <w:spacing w:val="-7"/>
              </w:rPr>
              <w:t xml:space="preserve"> </w:t>
            </w:r>
            <w:r>
              <w:t>плодов,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грибов</w:t>
            </w:r>
          </w:p>
        </w:tc>
        <w:tc>
          <w:tcPr>
            <w:tcW w:w="2696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31" w:lineRule="exact"/>
              <w:ind w:left="555" w:right="55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</w:tr>
      <w:tr w:rsidR="00B25A48">
        <w:trPr>
          <w:trHeight w:hRule="exact" w:val="260"/>
        </w:trPr>
        <w:tc>
          <w:tcPr>
            <w:tcW w:w="2972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64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line="235" w:lineRule="exact"/>
              <w:ind w:left="105"/>
            </w:pP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продуктов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переработки</w:t>
            </w:r>
          </w:p>
        </w:tc>
        <w:tc>
          <w:tcPr>
            <w:tcW w:w="2696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7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</w:tr>
      <w:tr w:rsidR="00B25A48">
        <w:trPr>
          <w:trHeight w:hRule="exact" w:val="261"/>
        </w:trPr>
        <w:tc>
          <w:tcPr>
            <w:tcW w:w="2972" w:type="dxa"/>
            <w:vMerge w:val="restart"/>
            <w:tcBorders>
              <w:bottom w:val="nil"/>
            </w:tcBorders>
          </w:tcPr>
          <w:p w:rsidR="00B25A48" w:rsidRDefault="00684C79">
            <w:pPr>
              <w:pStyle w:val="TableParagraph"/>
              <w:spacing w:line="276" w:lineRule="exact"/>
              <w:ind w:left="103" w:right="5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1.3 </w:t>
            </w:r>
            <w:r>
              <w:rPr>
                <w:b/>
                <w:spacing w:val="-2"/>
                <w:sz w:val="24"/>
              </w:rPr>
              <w:t>Товароведная</w:t>
            </w: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line="232" w:lineRule="exact"/>
              <w:ind w:left="555" w:right="554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407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03, </w:t>
            </w:r>
            <w:r>
              <w:rPr>
                <w:b/>
                <w:spacing w:val="-5"/>
                <w:sz w:val="24"/>
              </w:rPr>
              <w:t>09</w:t>
            </w:r>
          </w:p>
          <w:p w:rsidR="00B25A48" w:rsidRDefault="00684C79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1.2,</w:t>
            </w:r>
          </w:p>
          <w:p w:rsidR="00B25A48" w:rsidRDefault="00684C79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5.6,</w:t>
            </w:r>
          </w:p>
          <w:p w:rsidR="00B25A48" w:rsidRDefault="00684C79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5"/>
                <w:sz w:val="24"/>
              </w:rPr>
              <w:t>6.3</w:t>
            </w:r>
          </w:p>
        </w:tc>
      </w:tr>
      <w:tr w:rsidR="00B25A48">
        <w:trPr>
          <w:trHeight w:hRule="exact" w:val="289"/>
        </w:trPr>
        <w:tc>
          <w:tcPr>
            <w:tcW w:w="2972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Ассортимент,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товароведная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общие</w:t>
            </w:r>
          </w:p>
        </w:tc>
        <w:tc>
          <w:tcPr>
            <w:tcW w:w="2696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7" w:lineRule="exact"/>
              <w:ind w:left="555" w:right="55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hRule="exact" w:val="276"/>
        </w:trPr>
        <w:tc>
          <w:tcPr>
            <w:tcW w:w="2972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51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характеристика</w:t>
            </w:r>
          </w:p>
        </w:tc>
        <w:tc>
          <w:tcPr>
            <w:tcW w:w="6664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зерна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переработки: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hRule="exact" w:val="547"/>
        </w:trPr>
        <w:tc>
          <w:tcPr>
            <w:tcW w:w="2972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зерновых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товаров</w:t>
            </w:r>
          </w:p>
        </w:tc>
        <w:tc>
          <w:tcPr>
            <w:tcW w:w="6664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круп,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макаронных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хлеба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хлебобулочных</w:t>
            </w:r>
          </w:p>
          <w:p w:rsidR="00B25A48" w:rsidRDefault="00684C7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изделий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hRule="exact" w:val="408"/>
        </w:trPr>
        <w:tc>
          <w:tcPr>
            <w:tcW w:w="2972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кулинарное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96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328"/>
          <w:footerReference w:type="default" r:id="rId329"/>
          <w:pgSz w:w="16840" w:h="11910" w:orient="landscape"/>
          <w:pgMar w:top="1400" w:right="992" w:bottom="280" w:left="992" w:header="751" w:footer="0" w:gutter="0"/>
          <w:cols w:space="720"/>
        </w:sectPr>
      </w:pPr>
    </w:p>
    <w:p w:rsidR="00B25A48" w:rsidRDefault="00B25A48">
      <w:pPr>
        <w:pStyle w:val="a3"/>
        <w:spacing w:before="53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664"/>
        <w:gridCol w:w="2696"/>
        <w:gridCol w:w="2407"/>
      </w:tblGrid>
      <w:tr w:rsidR="00B25A48">
        <w:trPr>
          <w:trHeight w:val="551"/>
        </w:trPr>
        <w:tc>
          <w:tcPr>
            <w:tcW w:w="2972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переработки: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макаронных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изделий,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хлеба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хлебобулочных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</w:t>
            </w:r>
          </w:p>
        </w:tc>
        <w:tc>
          <w:tcPr>
            <w:tcW w:w="2696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407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251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line="232" w:lineRule="exact"/>
              <w:ind w:left="556" w:right="547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760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tabs>
                <w:tab w:val="left" w:pos="1607"/>
                <w:tab w:val="left" w:pos="2156"/>
                <w:tab w:val="left" w:pos="2367"/>
                <w:tab w:val="left" w:pos="3010"/>
                <w:tab w:val="left" w:pos="3156"/>
                <w:tab w:val="left" w:pos="4027"/>
                <w:tab w:val="left" w:pos="4574"/>
                <w:tab w:val="left" w:pos="4746"/>
                <w:tab w:val="left" w:pos="5070"/>
                <w:tab w:val="left" w:pos="5649"/>
                <w:tab w:val="left" w:pos="6256"/>
                <w:tab w:val="left" w:pos="6438"/>
              </w:tabs>
              <w:ind w:left="109" w:right="94"/>
            </w:pPr>
            <w:r>
              <w:rPr>
                <w:spacing w:val="-2"/>
              </w:rPr>
              <w:t>Органолептическая</w:t>
            </w:r>
            <w:r>
              <w:tab/>
            </w:r>
            <w:r>
              <w:rPr>
                <w:spacing w:val="-2"/>
              </w:rPr>
              <w:t>оценка</w:t>
            </w:r>
            <w:r>
              <w:tab/>
            </w:r>
            <w:r>
              <w:rPr>
                <w:spacing w:val="-2"/>
              </w:rPr>
              <w:t>качества</w:t>
            </w:r>
            <w:r>
              <w:tab/>
            </w:r>
            <w:r>
              <w:rPr>
                <w:spacing w:val="-2"/>
              </w:rPr>
              <w:t>зерна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продуктов</w:t>
            </w:r>
            <w:r>
              <w:tab/>
            </w:r>
            <w:r>
              <w:rPr>
                <w:spacing w:val="-4"/>
              </w:rPr>
              <w:t xml:space="preserve">его </w:t>
            </w:r>
            <w:r>
              <w:rPr>
                <w:spacing w:val="-2"/>
              </w:rPr>
              <w:t>переработки:</w:t>
            </w:r>
            <w:r>
              <w:tab/>
            </w:r>
            <w:r>
              <w:rPr>
                <w:spacing w:val="-2"/>
              </w:rPr>
              <w:t>круп,</w:t>
            </w:r>
            <w:r>
              <w:tab/>
            </w:r>
            <w:r>
              <w:tab/>
            </w:r>
            <w:r>
              <w:rPr>
                <w:spacing w:val="-4"/>
              </w:rPr>
              <w:t>муки,</w:t>
            </w:r>
            <w:r>
              <w:tab/>
            </w:r>
            <w:r>
              <w:tab/>
            </w:r>
            <w:r>
              <w:rPr>
                <w:spacing w:val="-2"/>
              </w:rPr>
              <w:t>макаронных</w:t>
            </w:r>
            <w:r>
              <w:tab/>
            </w:r>
            <w:r>
              <w:rPr>
                <w:spacing w:val="-2"/>
              </w:rPr>
              <w:t>изделий,</w:t>
            </w:r>
            <w:r>
              <w:tab/>
            </w:r>
            <w:r>
              <w:rPr>
                <w:spacing w:val="-2"/>
              </w:rPr>
              <w:t>хлеба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</w:p>
          <w:p w:rsidR="00B25A48" w:rsidRDefault="00684C79">
            <w:pPr>
              <w:pStyle w:val="TableParagraph"/>
              <w:spacing w:line="238" w:lineRule="exact"/>
              <w:ind w:left="109"/>
            </w:pPr>
            <w:r>
              <w:t>хлебобулочных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изделий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line="249" w:lineRule="exact"/>
              <w:ind w:left="556" w:right="54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59"/>
        </w:trPr>
        <w:tc>
          <w:tcPr>
            <w:tcW w:w="2972" w:type="dxa"/>
            <w:vMerge w:val="restart"/>
          </w:tcPr>
          <w:p w:rsidR="00B25A48" w:rsidRDefault="00684C79">
            <w:pPr>
              <w:pStyle w:val="TableParagraph"/>
              <w:ind w:right="4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1.4. </w:t>
            </w:r>
            <w:r>
              <w:rPr>
                <w:b/>
                <w:spacing w:val="-2"/>
                <w:sz w:val="24"/>
              </w:rPr>
              <w:t>Товароведная характеристика</w:t>
            </w:r>
          </w:p>
          <w:p w:rsidR="00B25A48" w:rsidRDefault="00684C7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молочных</w:t>
            </w:r>
            <w:r>
              <w:rPr>
                <w:b/>
                <w:spacing w:val="-2"/>
                <w:sz w:val="24"/>
              </w:rPr>
              <w:t xml:space="preserve"> товаров</w:t>
            </w: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before="106" w:line="233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line="251" w:lineRule="exact"/>
              <w:ind w:left="556" w:right="547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407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03, </w:t>
            </w:r>
            <w:r>
              <w:rPr>
                <w:b/>
                <w:spacing w:val="-5"/>
                <w:sz w:val="24"/>
              </w:rPr>
              <w:t>05</w:t>
            </w:r>
          </w:p>
          <w:p w:rsidR="00B25A48" w:rsidRDefault="00684C79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5.6,</w:t>
            </w:r>
          </w:p>
          <w:p w:rsidR="00B25A48" w:rsidRDefault="00684C79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5"/>
                <w:sz w:val="24"/>
              </w:rPr>
              <w:t>6.3</w:t>
            </w:r>
          </w:p>
        </w:tc>
      </w:tr>
      <w:tr w:rsidR="00B25A48">
        <w:trPr>
          <w:trHeight w:val="554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76" w:lineRule="exact"/>
              <w:ind w:left="109" w:right="571"/>
              <w:rPr>
                <w:sz w:val="24"/>
              </w:rPr>
            </w:pPr>
            <w:r>
              <w:rPr>
                <w:sz w:val="24"/>
              </w:rPr>
              <w:t>Ассортимент, товароведная характеристика, общие требования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молока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2696" w:type="dxa"/>
            <w:vMerge w:val="restart"/>
          </w:tcPr>
          <w:p w:rsidR="00B25A48" w:rsidRDefault="00684C79">
            <w:pPr>
              <w:pStyle w:val="TableParagraph"/>
              <w:spacing w:line="250" w:lineRule="exact"/>
              <w:ind w:lef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1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кулинарное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59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before="106" w:line="233" w:lineRule="exact"/>
              <w:ind w:left="109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line="251" w:lineRule="exact"/>
              <w:ind w:left="556" w:right="547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54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34" w:lineRule="exact"/>
              <w:ind w:left="109"/>
            </w:pPr>
            <w:r>
              <w:t>Органолептическая</w:t>
            </w:r>
            <w:r>
              <w:rPr>
                <w:spacing w:val="-10"/>
              </w:rPr>
              <w:t xml:space="preserve"> </w:t>
            </w:r>
            <w:r>
              <w:t>оценка</w:t>
            </w:r>
            <w:r>
              <w:rPr>
                <w:spacing w:val="-6"/>
              </w:rPr>
              <w:t xml:space="preserve"> </w:t>
            </w:r>
            <w:r>
              <w:t>качества</w:t>
            </w:r>
            <w:r>
              <w:rPr>
                <w:spacing w:val="-6"/>
              </w:rPr>
              <w:t xml:space="preserve"> </w:t>
            </w:r>
            <w:r>
              <w:t>молока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молочных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продуктов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line="234" w:lineRule="exact"/>
              <w:ind w:left="556" w:right="54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59"/>
        </w:trPr>
        <w:tc>
          <w:tcPr>
            <w:tcW w:w="297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1.5.</w:t>
            </w:r>
          </w:p>
          <w:p w:rsidR="00B25A48" w:rsidRDefault="00684C79">
            <w:pPr>
              <w:pStyle w:val="TableParagraph"/>
              <w:ind w:right="3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Товароведная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рыбы, рыбных продуктов</w:t>
            </w: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before="106" w:line="233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line="251" w:lineRule="exact"/>
              <w:ind w:left="556" w:right="547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407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03, </w:t>
            </w:r>
            <w:r>
              <w:rPr>
                <w:b/>
                <w:spacing w:val="-5"/>
                <w:sz w:val="24"/>
              </w:rPr>
              <w:t>09</w:t>
            </w:r>
          </w:p>
          <w:p w:rsidR="00B25A48" w:rsidRDefault="00684C79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5.6,</w:t>
            </w:r>
          </w:p>
          <w:p w:rsidR="00B25A48" w:rsidRDefault="00684C79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5"/>
                <w:sz w:val="24"/>
              </w:rPr>
              <w:t>6.3</w:t>
            </w:r>
          </w:p>
        </w:tc>
      </w:tr>
      <w:tr w:rsidR="00B25A48">
        <w:trPr>
          <w:trHeight w:val="554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Ассортимент,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товароведная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общие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рыбных </w:t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2696" w:type="dxa"/>
            <w:vMerge w:val="restart"/>
          </w:tcPr>
          <w:p w:rsidR="00B25A48" w:rsidRDefault="00684C79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1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кулинарное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рыбы,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рыбных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59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before="106" w:line="233" w:lineRule="exact"/>
              <w:ind w:left="109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line="251" w:lineRule="exact"/>
              <w:ind w:left="556" w:right="547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0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362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before="104" w:line="238" w:lineRule="exact"/>
              <w:ind w:left="109"/>
            </w:pPr>
            <w:r>
              <w:t>Органолептическая</w:t>
            </w:r>
            <w:r>
              <w:rPr>
                <w:spacing w:val="-12"/>
              </w:rPr>
              <w:t xml:space="preserve"> </w:t>
            </w:r>
            <w:r>
              <w:t>оценка</w:t>
            </w:r>
            <w:r>
              <w:rPr>
                <w:spacing w:val="-6"/>
              </w:rPr>
              <w:t xml:space="preserve"> </w:t>
            </w:r>
            <w:r>
              <w:t>качества</w:t>
            </w:r>
            <w:r>
              <w:rPr>
                <w:spacing w:val="-7"/>
              </w:rPr>
              <w:t xml:space="preserve"> </w:t>
            </w:r>
            <w:r>
              <w:t>рыбы,</w:t>
            </w:r>
            <w:r>
              <w:rPr>
                <w:spacing w:val="-8"/>
              </w:rPr>
              <w:t xml:space="preserve"> </w:t>
            </w:r>
            <w:r>
              <w:t>рыбных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продуктов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before="1"/>
              <w:ind w:left="556" w:right="547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0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361"/>
        </w:trPr>
        <w:tc>
          <w:tcPr>
            <w:tcW w:w="297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1.6.</w:t>
            </w:r>
          </w:p>
          <w:p w:rsidR="00B25A48" w:rsidRDefault="00684C79">
            <w:pPr>
              <w:pStyle w:val="TableParagraph"/>
              <w:ind w:right="4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Товароведная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мяса, мясных продуктов</w:t>
            </w: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before="106" w:line="236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line="251" w:lineRule="exact"/>
              <w:ind w:left="556" w:right="547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407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02, </w:t>
            </w:r>
            <w:r>
              <w:rPr>
                <w:b/>
                <w:spacing w:val="-2"/>
                <w:sz w:val="24"/>
              </w:rPr>
              <w:t>03,05</w:t>
            </w:r>
          </w:p>
          <w:p w:rsidR="00B25A48" w:rsidRDefault="00684C79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5.6,</w:t>
            </w:r>
          </w:p>
          <w:p w:rsidR="00B25A48" w:rsidRDefault="00684C79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5"/>
                <w:sz w:val="24"/>
              </w:rPr>
              <w:t>6.3</w:t>
            </w:r>
          </w:p>
        </w:tc>
      </w:tr>
      <w:tr w:rsidR="00B25A48">
        <w:trPr>
          <w:trHeight w:val="551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Ассортимент,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товароведная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общие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мясных </w:t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2696" w:type="dxa"/>
            <w:vMerge w:val="restart"/>
          </w:tcPr>
          <w:p w:rsidR="00B25A48" w:rsidRDefault="00684C79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2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кулинарное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мяса,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мясных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59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before="106" w:line="233" w:lineRule="exact"/>
              <w:ind w:left="109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line="251" w:lineRule="exact"/>
              <w:ind w:left="556" w:right="547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0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361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before="104" w:line="238" w:lineRule="exact"/>
              <w:ind w:left="109"/>
            </w:pPr>
            <w:r>
              <w:t>Органолептическая</w:t>
            </w:r>
            <w:r>
              <w:rPr>
                <w:spacing w:val="-12"/>
              </w:rPr>
              <w:t xml:space="preserve"> </w:t>
            </w:r>
            <w:r>
              <w:t>оценка</w:t>
            </w:r>
            <w:r>
              <w:rPr>
                <w:spacing w:val="-7"/>
              </w:rPr>
              <w:t xml:space="preserve"> </w:t>
            </w:r>
            <w:r>
              <w:t>качества</w:t>
            </w:r>
            <w:r>
              <w:rPr>
                <w:spacing w:val="-7"/>
              </w:rPr>
              <w:t xml:space="preserve"> </w:t>
            </w:r>
            <w:r>
              <w:t>мяса,</w:t>
            </w:r>
            <w:r>
              <w:rPr>
                <w:spacing w:val="-7"/>
              </w:rPr>
              <w:t xml:space="preserve"> </w:t>
            </w:r>
            <w:r>
              <w:t>мясных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продуктов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before="1"/>
              <w:ind w:left="556" w:right="547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0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361"/>
        </w:trPr>
        <w:tc>
          <w:tcPr>
            <w:tcW w:w="297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1.7.</w:t>
            </w:r>
          </w:p>
          <w:p w:rsidR="00B25A48" w:rsidRDefault="00684C79">
            <w:pPr>
              <w:pStyle w:val="TableParagraph"/>
              <w:ind w:right="1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Товароведная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яичных продуктов, пищевых</w:t>
            </w: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before="106" w:line="236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line="251" w:lineRule="exact"/>
              <w:ind w:left="556" w:right="547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407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</w:t>
            </w:r>
            <w:r>
              <w:rPr>
                <w:b/>
                <w:spacing w:val="-2"/>
                <w:sz w:val="24"/>
              </w:rPr>
              <w:t>03,05,09</w:t>
            </w:r>
          </w:p>
          <w:p w:rsidR="00B25A48" w:rsidRDefault="00684C79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5"/>
                <w:sz w:val="24"/>
              </w:rPr>
              <w:t>5.6</w:t>
            </w:r>
          </w:p>
          <w:p w:rsidR="00B25A48" w:rsidRDefault="00684C79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5"/>
                <w:sz w:val="24"/>
              </w:rPr>
              <w:t>6.3</w:t>
            </w:r>
          </w:p>
        </w:tc>
      </w:tr>
      <w:tr w:rsidR="00B25A48">
        <w:trPr>
          <w:trHeight w:val="551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Ассортимент,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товароведная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общие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пищевых </w:t>
            </w:r>
            <w:r>
              <w:rPr>
                <w:spacing w:val="-2"/>
                <w:sz w:val="24"/>
              </w:rPr>
              <w:t>жиров</w:t>
            </w:r>
          </w:p>
        </w:tc>
        <w:tc>
          <w:tcPr>
            <w:tcW w:w="2696" w:type="dxa"/>
            <w:vMerge w:val="restart"/>
          </w:tcPr>
          <w:p w:rsidR="00B25A48" w:rsidRDefault="00684C79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59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кулинарное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яичных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330"/>
          <w:footerReference w:type="default" r:id="rId331"/>
          <w:pgSz w:w="16840" w:h="11910" w:orient="landscape"/>
          <w:pgMar w:top="1400" w:right="992" w:bottom="280" w:left="992" w:header="751" w:footer="0" w:gutter="0"/>
          <w:cols w:space="720"/>
        </w:sectPr>
      </w:pPr>
    </w:p>
    <w:p w:rsidR="00B25A48" w:rsidRDefault="00B25A48">
      <w:pPr>
        <w:pStyle w:val="a3"/>
        <w:spacing w:before="53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664"/>
        <w:gridCol w:w="2696"/>
        <w:gridCol w:w="2407"/>
      </w:tblGrid>
      <w:tr w:rsidR="00B25A48">
        <w:trPr>
          <w:trHeight w:val="359"/>
        </w:trPr>
        <w:tc>
          <w:tcPr>
            <w:tcW w:w="297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жиров</w:t>
            </w: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продуктов,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жиров</w:t>
            </w:r>
          </w:p>
        </w:tc>
        <w:tc>
          <w:tcPr>
            <w:tcW w:w="2696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40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361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before="1"/>
              <w:ind w:left="556" w:right="547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0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506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tabs>
                <w:tab w:val="left" w:pos="2549"/>
                <w:tab w:val="left" w:pos="3468"/>
                <w:tab w:val="left" w:pos="4548"/>
                <w:tab w:val="left" w:pos="5522"/>
              </w:tabs>
              <w:spacing w:line="246" w:lineRule="exact"/>
              <w:ind w:left="157"/>
            </w:pPr>
            <w:r>
              <w:t>1.</w:t>
            </w:r>
            <w:r>
              <w:rPr>
                <w:spacing w:val="62"/>
              </w:rPr>
              <w:t xml:space="preserve"> </w:t>
            </w:r>
            <w:r>
              <w:rPr>
                <w:spacing w:val="-2"/>
              </w:rPr>
              <w:t>Органолептическая</w:t>
            </w:r>
            <w:r>
              <w:tab/>
            </w:r>
            <w:r>
              <w:rPr>
                <w:spacing w:val="-2"/>
              </w:rPr>
              <w:t>оценка</w:t>
            </w:r>
            <w:r>
              <w:tab/>
            </w:r>
            <w:r>
              <w:rPr>
                <w:spacing w:val="-2"/>
              </w:rPr>
              <w:t>качества</w:t>
            </w:r>
            <w:r>
              <w:tab/>
            </w:r>
            <w:r>
              <w:rPr>
                <w:spacing w:val="-2"/>
              </w:rPr>
              <w:t>яичных</w:t>
            </w:r>
            <w:r>
              <w:tab/>
            </w:r>
            <w:r>
              <w:rPr>
                <w:spacing w:val="-2"/>
              </w:rPr>
              <w:t>продуктов,</w:t>
            </w:r>
          </w:p>
          <w:p w:rsidR="00B25A48" w:rsidRDefault="00684C79">
            <w:pPr>
              <w:pStyle w:val="TableParagraph"/>
              <w:spacing w:line="240" w:lineRule="exact"/>
              <w:ind w:left="441"/>
            </w:pPr>
            <w:r>
              <w:t>пищевых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жиров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line="251" w:lineRule="exact"/>
              <w:ind w:left="556" w:right="547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0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359"/>
        </w:trPr>
        <w:tc>
          <w:tcPr>
            <w:tcW w:w="2972" w:type="dxa"/>
            <w:vMerge w:val="restart"/>
          </w:tcPr>
          <w:p w:rsidR="00B25A48" w:rsidRDefault="00684C79">
            <w:pPr>
              <w:pStyle w:val="TableParagraph"/>
              <w:ind w:right="4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1.8. </w:t>
            </w:r>
            <w:r>
              <w:rPr>
                <w:b/>
                <w:spacing w:val="-2"/>
                <w:sz w:val="24"/>
              </w:rPr>
              <w:t xml:space="preserve">Товароведная характеристика </w:t>
            </w:r>
            <w:r>
              <w:rPr>
                <w:b/>
                <w:sz w:val="24"/>
              </w:rPr>
              <w:t>кондитерских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B25A48" w:rsidRDefault="00684C7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вкусовых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товаров</w:t>
            </w: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before="106" w:line="233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line="251" w:lineRule="exact"/>
              <w:ind w:left="556" w:right="547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407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03, </w:t>
            </w:r>
            <w:r>
              <w:rPr>
                <w:b/>
                <w:spacing w:val="-5"/>
                <w:sz w:val="24"/>
              </w:rPr>
              <w:t>05</w:t>
            </w:r>
          </w:p>
          <w:p w:rsidR="00B25A48" w:rsidRDefault="00684C79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5"/>
                <w:sz w:val="24"/>
              </w:rPr>
              <w:t>5.6</w:t>
            </w:r>
          </w:p>
          <w:p w:rsidR="00B25A48" w:rsidRDefault="00684C79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5"/>
                <w:sz w:val="24"/>
              </w:rPr>
              <w:t>6.3</w:t>
            </w:r>
          </w:p>
        </w:tc>
      </w:tr>
      <w:tr w:rsidR="00B25A48">
        <w:trPr>
          <w:trHeight w:val="554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Ассортимент,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товароведная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общие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кондитерских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вкусовых</w:t>
            </w:r>
            <w:r>
              <w:rPr>
                <w:spacing w:val="-2"/>
                <w:sz w:val="24"/>
              </w:rPr>
              <w:t xml:space="preserve"> товаров</w:t>
            </w:r>
          </w:p>
        </w:tc>
        <w:tc>
          <w:tcPr>
            <w:tcW w:w="2696" w:type="dxa"/>
            <w:vMerge w:val="restart"/>
          </w:tcPr>
          <w:p w:rsidR="00B25A48" w:rsidRDefault="00684C79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1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кулинарное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назначение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кондитерских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вкусовых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товаров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59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line="251" w:lineRule="exact"/>
              <w:ind w:left="556" w:right="547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0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505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48" w:lineRule="exact"/>
              <w:ind w:left="157"/>
            </w:pPr>
            <w:r>
              <w:t>1.</w:t>
            </w:r>
            <w:r>
              <w:rPr>
                <w:spacing w:val="54"/>
              </w:rPr>
              <w:t xml:space="preserve"> </w:t>
            </w:r>
            <w:r>
              <w:t>Органолептическая</w:t>
            </w:r>
            <w:r>
              <w:rPr>
                <w:spacing w:val="41"/>
              </w:rPr>
              <w:t xml:space="preserve"> </w:t>
            </w:r>
            <w:r>
              <w:t>оценка</w:t>
            </w:r>
            <w:r>
              <w:rPr>
                <w:spacing w:val="41"/>
              </w:rPr>
              <w:t xml:space="preserve"> </w:t>
            </w:r>
            <w:r>
              <w:t>качества</w:t>
            </w:r>
            <w:r>
              <w:rPr>
                <w:spacing w:val="39"/>
              </w:rPr>
              <w:t xml:space="preserve"> </w:t>
            </w:r>
            <w:r>
              <w:t>кондитерских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41"/>
              </w:rPr>
              <w:t xml:space="preserve"> </w:t>
            </w:r>
            <w:r>
              <w:rPr>
                <w:spacing w:val="-2"/>
              </w:rPr>
              <w:t>вкусовых</w:t>
            </w:r>
          </w:p>
          <w:p w:rsidR="00B25A48" w:rsidRDefault="00684C79">
            <w:pPr>
              <w:pStyle w:val="TableParagraph"/>
              <w:spacing w:line="238" w:lineRule="exact"/>
              <w:ind w:left="441"/>
            </w:pPr>
            <w:r>
              <w:rPr>
                <w:spacing w:val="-2"/>
              </w:rPr>
              <w:t>товаров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before="1"/>
              <w:ind w:left="556" w:right="547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0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362"/>
        </w:trPr>
        <w:tc>
          <w:tcPr>
            <w:tcW w:w="14739" w:type="dxa"/>
            <w:gridSpan w:val="4"/>
          </w:tcPr>
          <w:p w:rsidR="00B25A48" w:rsidRDefault="00684C79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снабжения</w:t>
            </w:r>
            <w:r>
              <w:rPr>
                <w:b/>
                <w:spacing w:val="25"/>
                <w:sz w:val="24"/>
              </w:rPr>
              <w:t xml:space="preserve">  </w:t>
            </w:r>
            <w:r>
              <w:rPr>
                <w:b/>
                <w:sz w:val="24"/>
              </w:rPr>
              <w:t>и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складского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хозяйства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предприятия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питания</w:t>
            </w:r>
          </w:p>
        </w:tc>
      </w:tr>
      <w:tr w:rsidR="00B25A48">
        <w:trPr>
          <w:trHeight w:val="362"/>
        </w:trPr>
        <w:tc>
          <w:tcPr>
            <w:tcW w:w="2972" w:type="dxa"/>
            <w:vMerge w:val="restart"/>
          </w:tcPr>
          <w:p w:rsidR="00B25A48" w:rsidRDefault="00684C79">
            <w:pPr>
              <w:pStyle w:val="TableParagraph"/>
              <w:ind w:right="5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2.1 </w:t>
            </w:r>
            <w:r>
              <w:rPr>
                <w:b/>
                <w:spacing w:val="-2"/>
                <w:sz w:val="24"/>
              </w:rPr>
              <w:t>Организация</w:t>
            </w:r>
          </w:p>
          <w:p w:rsidR="00B25A48" w:rsidRDefault="00684C79">
            <w:pPr>
              <w:pStyle w:val="TableParagraph"/>
              <w:ind w:right="163"/>
              <w:rPr>
                <w:b/>
                <w:sz w:val="24"/>
              </w:rPr>
            </w:pPr>
            <w:r>
              <w:rPr>
                <w:b/>
                <w:sz w:val="24"/>
              </w:rPr>
              <w:t>продовольственного и материально-технического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снабжения</w:t>
            </w: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before="106" w:line="236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line="251" w:lineRule="exact"/>
              <w:ind w:left="556" w:right="547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2407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02, 03, 05, </w:t>
            </w:r>
            <w:r>
              <w:rPr>
                <w:b/>
                <w:spacing w:val="-5"/>
                <w:sz w:val="24"/>
              </w:rPr>
              <w:t>09</w:t>
            </w:r>
          </w:p>
          <w:p w:rsidR="00B25A48" w:rsidRDefault="00684C79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1.2,</w:t>
            </w:r>
          </w:p>
          <w:p w:rsidR="00B25A48" w:rsidRDefault="00684C79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5.6,</w:t>
            </w:r>
          </w:p>
          <w:p w:rsidR="00B25A48" w:rsidRDefault="00684C79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5"/>
                <w:sz w:val="24"/>
              </w:rPr>
              <w:t>6.3</w:t>
            </w:r>
          </w:p>
        </w:tc>
      </w:tr>
      <w:tr w:rsidR="00B25A48">
        <w:trPr>
          <w:trHeight w:val="827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снабжения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предприятий общественного питания сырьем, полуфабрикатами,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продуктами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средствами</w:t>
            </w:r>
          </w:p>
        </w:tc>
        <w:tc>
          <w:tcPr>
            <w:tcW w:w="2696" w:type="dxa"/>
            <w:vMerge w:val="restart"/>
          </w:tcPr>
          <w:p w:rsidR="00B25A48" w:rsidRDefault="00684C79">
            <w:pPr>
              <w:pStyle w:val="TableParagraph"/>
              <w:spacing w:line="252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932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ind w:left="109" w:right="94"/>
              <w:rPr>
                <w:sz w:val="24"/>
              </w:rPr>
            </w:pPr>
            <w:r>
              <w:rPr>
                <w:sz w:val="24"/>
              </w:rPr>
              <w:t>Логистический подход к организации снабжения: планирование, организация и контроль всех видов 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перемещению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потока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 закупки до реализации.</w:t>
            </w:r>
          </w:p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Виды снабжения. Источники снабжения и поставщики предприятий.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поставщиков.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договорных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поставщиками.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379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доставки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продовольственных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продуктов. Виды транспорта, используемые при перевозке продуктов, требования, предъявляемые к транспортировке товаров.</w:t>
            </w:r>
          </w:p>
          <w:p w:rsidR="00B25A48" w:rsidRDefault="00684C79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Обязательные товарно-сопроводительные документы (накладные,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сертификаты,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удостоверения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2696" w:type="dxa"/>
            <w:vMerge w:val="restart"/>
          </w:tcPr>
          <w:p w:rsidR="00B25A48" w:rsidRDefault="00684C79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827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ind w:left="109" w:right="571"/>
              <w:rPr>
                <w:sz w:val="24"/>
              </w:rPr>
            </w:pPr>
            <w:r>
              <w:rPr>
                <w:sz w:val="24"/>
              </w:rPr>
              <w:t>Организация складского хозяйства: понятие, виды, назначение,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компоновка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складских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Объемно-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планировочные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санитарно-эпидемиологические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332"/>
          <w:footerReference w:type="default" r:id="rId333"/>
          <w:pgSz w:w="16840" w:h="11910" w:orient="landscape"/>
          <w:pgMar w:top="1400" w:right="992" w:bottom="280" w:left="992" w:header="751" w:footer="0" w:gutter="0"/>
          <w:cols w:space="720"/>
        </w:sectPr>
      </w:pPr>
    </w:p>
    <w:p w:rsidR="00B25A48" w:rsidRDefault="00B25A48">
      <w:pPr>
        <w:pStyle w:val="a3"/>
        <w:spacing w:before="53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664"/>
        <w:gridCol w:w="2696"/>
        <w:gridCol w:w="2407"/>
      </w:tblGrid>
      <w:tr w:rsidR="00B25A48">
        <w:trPr>
          <w:trHeight w:val="359"/>
        </w:trPr>
        <w:tc>
          <w:tcPr>
            <w:tcW w:w="2972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складским</w:t>
            </w:r>
            <w:r>
              <w:rPr>
                <w:spacing w:val="-2"/>
                <w:sz w:val="24"/>
              </w:rPr>
              <w:t xml:space="preserve"> помещениям</w:t>
            </w:r>
          </w:p>
        </w:tc>
        <w:tc>
          <w:tcPr>
            <w:tcW w:w="2696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407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551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оптимизация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тарооборота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предъявляемые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таре.</w:t>
            </w:r>
          </w:p>
        </w:tc>
        <w:tc>
          <w:tcPr>
            <w:tcW w:w="2696" w:type="dxa"/>
            <w:vMerge w:val="restart"/>
          </w:tcPr>
          <w:p w:rsidR="00B25A48" w:rsidRDefault="00684C79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106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ind w:left="109" w:right="275"/>
              <w:jc w:val="both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приемки, хранения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отпуска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Периодичность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технического обслуживания холодильного, механического и весового</w:t>
            </w:r>
          </w:p>
          <w:p w:rsidR="00B25A48" w:rsidRDefault="00684C79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оборудования.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59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line="251" w:lineRule="exact"/>
              <w:ind w:left="556" w:right="547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40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760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47" w:lineRule="exact"/>
              <w:ind w:left="829" w:hanging="360"/>
            </w:pPr>
            <w:r>
              <w:t>1.</w:t>
            </w:r>
            <w:r>
              <w:rPr>
                <w:spacing w:val="39"/>
              </w:rPr>
              <w:t xml:space="preserve">  </w:t>
            </w:r>
            <w:proofErr w:type="gramStart"/>
            <w:r>
              <w:t>Составление</w:t>
            </w:r>
            <w:r>
              <w:rPr>
                <w:spacing w:val="38"/>
              </w:rPr>
              <w:t xml:space="preserve">  </w:t>
            </w:r>
            <w:r>
              <w:t>договора</w:t>
            </w:r>
            <w:proofErr w:type="gramEnd"/>
            <w:r>
              <w:rPr>
                <w:spacing w:val="37"/>
              </w:rPr>
              <w:t xml:space="preserve">  </w:t>
            </w:r>
            <w:r>
              <w:t>поставки</w:t>
            </w:r>
            <w:r>
              <w:rPr>
                <w:spacing w:val="39"/>
              </w:rPr>
              <w:t xml:space="preserve">  </w:t>
            </w:r>
            <w:r>
              <w:t>на</w:t>
            </w:r>
            <w:r>
              <w:rPr>
                <w:spacing w:val="38"/>
              </w:rPr>
              <w:t xml:space="preserve">  </w:t>
            </w:r>
            <w:r>
              <w:rPr>
                <w:spacing w:val="-2"/>
              </w:rPr>
              <w:t>продовольственные</w:t>
            </w:r>
          </w:p>
          <w:p w:rsidR="00B25A48" w:rsidRDefault="00684C79">
            <w:pPr>
              <w:pStyle w:val="TableParagraph"/>
              <w:spacing w:line="252" w:lineRule="exact"/>
              <w:ind w:left="829"/>
            </w:pPr>
            <w:r>
              <w:t>товары. Решение производственных ситуаций, связанных с порядком заключения договора.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line="251" w:lineRule="exact"/>
              <w:ind w:left="556" w:right="547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0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757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ind w:left="829" w:right="94" w:hanging="360"/>
            </w:pPr>
            <w:r>
              <w:t>2.</w:t>
            </w:r>
            <w:r>
              <w:rPr>
                <w:spacing w:val="80"/>
                <w:w w:val="150"/>
              </w:rPr>
              <w:t xml:space="preserve"> </w:t>
            </w:r>
            <w:r>
              <w:t>Компоновка складских помещений с учетом технологического</w:t>
            </w:r>
            <w:r>
              <w:rPr>
                <w:spacing w:val="-8"/>
              </w:rPr>
              <w:t xml:space="preserve"> </w:t>
            </w:r>
            <w:r>
              <w:t>цикла,</w:t>
            </w:r>
            <w:r>
              <w:rPr>
                <w:spacing w:val="-10"/>
              </w:rPr>
              <w:t xml:space="preserve"> </w:t>
            </w:r>
            <w:r>
              <w:t>объема</w:t>
            </w:r>
            <w:r>
              <w:rPr>
                <w:spacing w:val="-8"/>
              </w:rPr>
              <w:t xml:space="preserve"> </w:t>
            </w:r>
            <w:r>
              <w:t>производства</w:t>
            </w:r>
            <w:r>
              <w:rPr>
                <w:spacing w:val="-10"/>
              </w:rPr>
              <w:t xml:space="preserve"> </w:t>
            </w:r>
            <w:r>
              <w:t>кулинарной</w:t>
            </w:r>
          </w:p>
          <w:p w:rsidR="00B25A48" w:rsidRDefault="00684C79">
            <w:pPr>
              <w:pStyle w:val="TableParagraph"/>
              <w:spacing w:line="238" w:lineRule="exact"/>
              <w:ind w:left="829"/>
            </w:pPr>
            <w:r>
              <w:t>продукции,</w:t>
            </w:r>
            <w:r>
              <w:rPr>
                <w:spacing w:val="-6"/>
              </w:rPr>
              <w:t xml:space="preserve"> </w:t>
            </w:r>
            <w:r>
              <w:t>типа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предприятия.</w:t>
            </w:r>
          </w:p>
        </w:tc>
        <w:tc>
          <w:tcPr>
            <w:tcW w:w="2696" w:type="dxa"/>
            <w:vMerge w:val="restart"/>
          </w:tcPr>
          <w:p w:rsidR="00B25A48" w:rsidRDefault="00684C79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0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361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47" w:lineRule="exact"/>
              <w:ind w:left="469"/>
            </w:pPr>
            <w:r>
              <w:t>3.</w:t>
            </w:r>
            <w:r>
              <w:rPr>
                <w:spacing w:val="35"/>
              </w:rPr>
              <w:t xml:space="preserve">  </w:t>
            </w:r>
            <w:r>
              <w:t>Подбор</w:t>
            </w:r>
            <w:r>
              <w:rPr>
                <w:spacing w:val="-4"/>
              </w:rPr>
              <w:t xml:space="preserve"> </w:t>
            </w:r>
            <w:r>
              <w:t>технического</w:t>
            </w:r>
            <w:r>
              <w:rPr>
                <w:spacing w:val="-4"/>
              </w:rPr>
              <w:t xml:space="preserve"> </w:t>
            </w:r>
            <w:r>
              <w:t>оснащения</w:t>
            </w:r>
            <w:r>
              <w:rPr>
                <w:spacing w:val="-5"/>
              </w:rPr>
              <w:t xml:space="preserve"> </w:t>
            </w:r>
            <w:r>
              <w:t>складских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помещений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360"/>
        </w:trPr>
        <w:tc>
          <w:tcPr>
            <w:tcW w:w="297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2.2</w:t>
            </w:r>
          </w:p>
          <w:p w:rsidR="00B25A48" w:rsidRDefault="00684C79">
            <w:pPr>
              <w:pStyle w:val="TableParagraph"/>
              <w:ind w:right="599"/>
              <w:rPr>
                <w:b/>
                <w:sz w:val="24"/>
              </w:rPr>
            </w:pPr>
            <w:r>
              <w:rPr>
                <w:b/>
                <w:sz w:val="24"/>
              </w:rPr>
              <w:t>Приемка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различных </w:t>
            </w:r>
            <w:r>
              <w:rPr>
                <w:b/>
                <w:spacing w:val="-2"/>
                <w:sz w:val="24"/>
              </w:rPr>
              <w:t>видов</w:t>
            </w:r>
          </w:p>
          <w:p w:rsidR="00B25A48" w:rsidRDefault="00684C79">
            <w:pPr>
              <w:pStyle w:val="TableParagraph"/>
              <w:ind w:right="2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продовольственных </w:t>
            </w:r>
            <w:r>
              <w:rPr>
                <w:b/>
                <w:sz w:val="24"/>
              </w:rPr>
              <w:t xml:space="preserve">товаров и других </w:t>
            </w:r>
            <w:r>
              <w:rPr>
                <w:b/>
                <w:spacing w:val="-2"/>
                <w:sz w:val="24"/>
              </w:rPr>
              <w:t>товарно-материальных ценностей</w:t>
            </w: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before="107" w:line="233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line="251" w:lineRule="exact"/>
              <w:ind w:left="556" w:right="547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2407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02, 03, 05, </w:t>
            </w:r>
            <w:r>
              <w:rPr>
                <w:b/>
                <w:spacing w:val="-5"/>
                <w:sz w:val="24"/>
              </w:rPr>
              <w:t>09</w:t>
            </w:r>
          </w:p>
          <w:p w:rsidR="00B25A48" w:rsidRDefault="00684C79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1.2,</w:t>
            </w:r>
          </w:p>
          <w:p w:rsidR="00B25A48" w:rsidRDefault="00684C79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5.6,</w:t>
            </w:r>
          </w:p>
          <w:p w:rsidR="00B25A48" w:rsidRDefault="00684C79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5"/>
                <w:sz w:val="24"/>
              </w:rPr>
              <w:t>6.3</w:t>
            </w:r>
          </w:p>
        </w:tc>
      </w:tr>
      <w:tr w:rsidR="00B25A48">
        <w:trPr>
          <w:trHeight w:val="551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продовольственных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товарно-материальных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line="251" w:lineRule="exact"/>
              <w:ind w:left="556" w:right="547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379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Виды и порядок оформления сопроводительной документации: доверенности, счета-фактуры, товарной накладной, акта об установленном расхождении по количеству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товарно-материальных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ценностей,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сертификатов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удостоверений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line="251" w:lineRule="exact"/>
              <w:ind w:left="556" w:right="547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4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запасы.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определения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складе.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before="1"/>
              <w:ind w:left="556" w:right="547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59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line="251" w:lineRule="exact"/>
              <w:ind w:left="556" w:right="547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0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505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47" w:lineRule="exact"/>
              <w:ind w:left="157"/>
            </w:pPr>
            <w:r>
              <w:t>1.</w:t>
            </w:r>
            <w:r>
              <w:rPr>
                <w:spacing w:val="55"/>
              </w:rPr>
              <w:t xml:space="preserve"> </w:t>
            </w:r>
            <w:r>
              <w:t>Освоение</w:t>
            </w:r>
            <w:r>
              <w:rPr>
                <w:spacing w:val="24"/>
              </w:rPr>
              <w:t xml:space="preserve"> </w:t>
            </w:r>
            <w:r>
              <w:t>порядка</w:t>
            </w:r>
            <w:r>
              <w:rPr>
                <w:spacing w:val="25"/>
              </w:rPr>
              <w:t xml:space="preserve"> </w:t>
            </w:r>
            <w:r>
              <w:t>работы</w:t>
            </w:r>
            <w:r>
              <w:rPr>
                <w:spacing w:val="26"/>
              </w:rPr>
              <w:t xml:space="preserve"> </w:t>
            </w:r>
            <w:r>
              <w:t>с</w:t>
            </w:r>
            <w:r>
              <w:rPr>
                <w:spacing w:val="27"/>
              </w:rPr>
              <w:t xml:space="preserve"> </w:t>
            </w:r>
            <w:r>
              <w:t>учетными</w:t>
            </w:r>
            <w:r>
              <w:rPr>
                <w:spacing w:val="25"/>
              </w:rPr>
              <w:t xml:space="preserve"> </w:t>
            </w:r>
            <w:r>
              <w:t>документами</w:t>
            </w:r>
            <w:r>
              <w:rPr>
                <w:spacing w:val="24"/>
              </w:rPr>
              <w:t xml:space="preserve"> </w:t>
            </w:r>
            <w:r>
              <w:t>по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приему</w:t>
            </w:r>
          </w:p>
          <w:p w:rsidR="00B25A48" w:rsidRDefault="00684C79">
            <w:pPr>
              <w:pStyle w:val="TableParagraph"/>
              <w:spacing w:before="1" w:line="238" w:lineRule="exact"/>
              <w:ind w:left="441"/>
            </w:pPr>
            <w:r>
              <w:rPr>
                <w:spacing w:val="-2"/>
              </w:rPr>
              <w:t>продовольственных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товаров.</w:t>
            </w:r>
          </w:p>
        </w:tc>
        <w:tc>
          <w:tcPr>
            <w:tcW w:w="2696" w:type="dxa"/>
            <w:vMerge w:val="restart"/>
          </w:tcPr>
          <w:p w:rsidR="00B25A48" w:rsidRDefault="00684C79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0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361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47" w:lineRule="exact"/>
              <w:ind w:left="157"/>
            </w:pPr>
            <w:r>
              <w:t>2.</w:t>
            </w:r>
            <w:r>
              <w:rPr>
                <w:spacing w:val="56"/>
              </w:rPr>
              <w:t xml:space="preserve"> </w:t>
            </w:r>
            <w:r>
              <w:t>Определение</w:t>
            </w:r>
            <w:r>
              <w:rPr>
                <w:spacing w:val="-2"/>
              </w:rPr>
              <w:t xml:space="preserve"> </w:t>
            </w:r>
            <w:r>
              <w:t>наличия</w:t>
            </w:r>
            <w:r>
              <w:rPr>
                <w:spacing w:val="-5"/>
              </w:rPr>
              <w:t xml:space="preserve"> </w:t>
            </w:r>
            <w:r>
              <w:t>запасов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складе.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359"/>
        </w:trPr>
        <w:tc>
          <w:tcPr>
            <w:tcW w:w="297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2.3</w:t>
            </w:r>
          </w:p>
          <w:p w:rsidR="00B25A48" w:rsidRDefault="00684C79">
            <w:pPr>
              <w:pStyle w:val="TableParagraph"/>
              <w:ind w:right="31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хранения различных видов</w:t>
            </w:r>
          </w:p>
          <w:p w:rsidR="00B25A48" w:rsidRDefault="00684C7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продовольственных</w:t>
            </w: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before="106" w:line="233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line="251" w:lineRule="exact"/>
              <w:ind w:left="556" w:right="547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407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02, 03, 05, </w:t>
            </w:r>
            <w:r>
              <w:rPr>
                <w:b/>
                <w:spacing w:val="-5"/>
                <w:sz w:val="24"/>
              </w:rPr>
              <w:t>09</w:t>
            </w:r>
          </w:p>
          <w:p w:rsidR="00B25A48" w:rsidRDefault="00684C79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1.2,</w:t>
            </w:r>
          </w:p>
          <w:p w:rsidR="00B25A48" w:rsidRDefault="00684C79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5.6,</w:t>
            </w:r>
          </w:p>
          <w:p w:rsidR="00B25A48" w:rsidRDefault="00684C79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5"/>
                <w:sz w:val="24"/>
              </w:rPr>
              <w:t>6.3</w:t>
            </w:r>
          </w:p>
        </w:tc>
      </w:tr>
      <w:tr w:rsidR="00B25A48">
        <w:trPr>
          <w:trHeight w:val="760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47" w:lineRule="exact"/>
              <w:ind w:left="109"/>
            </w:pPr>
            <w:r>
              <w:t>Способы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режимы</w:t>
            </w:r>
            <w:r>
              <w:rPr>
                <w:spacing w:val="-3"/>
              </w:rPr>
              <w:t xml:space="preserve"> </w:t>
            </w:r>
            <w:r>
              <w:t>хранения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укладки</w:t>
            </w:r>
            <w:r>
              <w:rPr>
                <w:spacing w:val="-3"/>
              </w:rPr>
              <w:t xml:space="preserve"> </w:t>
            </w:r>
            <w:r>
              <w:t>различных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групп</w:t>
            </w:r>
          </w:p>
          <w:p w:rsidR="00B25A48" w:rsidRDefault="00684C79">
            <w:pPr>
              <w:pStyle w:val="TableParagraph"/>
              <w:spacing w:line="252" w:lineRule="exact"/>
              <w:ind w:left="109"/>
            </w:pPr>
            <w:r>
              <w:t>продовольственных товаров.</w:t>
            </w:r>
            <w:r>
              <w:rPr>
                <w:spacing w:val="40"/>
              </w:rPr>
              <w:t xml:space="preserve"> </w:t>
            </w:r>
            <w:r>
              <w:t>Требования к рациональному размещению</w:t>
            </w:r>
            <w:r>
              <w:rPr>
                <w:spacing w:val="-5"/>
              </w:rPr>
              <w:t xml:space="preserve"> </w:t>
            </w:r>
            <w:r>
              <w:t>продуктов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целью</w:t>
            </w:r>
            <w:r>
              <w:rPr>
                <w:spacing w:val="-5"/>
              </w:rPr>
              <w:t xml:space="preserve"> </w:t>
            </w:r>
            <w:r>
              <w:t>предотвращения</w:t>
            </w:r>
            <w:r>
              <w:rPr>
                <w:spacing w:val="-6"/>
              </w:rPr>
              <w:t xml:space="preserve"> </w:t>
            </w:r>
            <w:r>
              <w:t>потерь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порчи.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line="251" w:lineRule="exact"/>
              <w:ind w:left="556" w:right="547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334"/>
          <w:footerReference w:type="default" r:id="rId335"/>
          <w:pgSz w:w="16840" w:h="11910" w:orient="landscape"/>
          <w:pgMar w:top="1400" w:right="992" w:bottom="280" w:left="992" w:header="751" w:footer="0" w:gutter="0"/>
          <w:cols w:space="720"/>
        </w:sectPr>
      </w:pPr>
    </w:p>
    <w:p w:rsidR="00B25A48" w:rsidRDefault="00B25A48">
      <w:pPr>
        <w:pStyle w:val="a3"/>
        <w:spacing w:before="53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664"/>
        <w:gridCol w:w="2696"/>
        <w:gridCol w:w="2407"/>
      </w:tblGrid>
      <w:tr w:rsidR="00B25A48">
        <w:trPr>
          <w:trHeight w:val="506"/>
        </w:trPr>
        <w:tc>
          <w:tcPr>
            <w:tcW w:w="297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товаров</w:t>
            </w: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46" w:lineRule="exact"/>
              <w:ind w:left="109"/>
            </w:pPr>
            <w:r>
              <w:t>Сроки</w:t>
            </w:r>
            <w:r>
              <w:rPr>
                <w:spacing w:val="-5"/>
              </w:rPr>
              <w:t xml:space="preserve"> </w:t>
            </w: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хранения</w:t>
            </w:r>
            <w:r>
              <w:rPr>
                <w:spacing w:val="-6"/>
              </w:rPr>
              <w:t xml:space="preserve"> </w:t>
            </w:r>
            <w:r>
              <w:t>скоропортящихся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продуктов.</w:t>
            </w:r>
          </w:p>
          <w:p w:rsidR="00B25A48" w:rsidRDefault="00684C79">
            <w:pPr>
              <w:pStyle w:val="TableParagraph"/>
              <w:spacing w:line="240" w:lineRule="exact"/>
              <w:ind w:left="109"/>
            </w:pPr>
            <w:r>
              <w:t>Нормируемые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ненормируемые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потери.</w:t>
            </w:r>
          </w:p>
        </w:tc>
        <w:tc>
          <w:tcPr>
            <w:tcW w:w="2696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407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505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46" w:lineRule="exact"/>
              <w:ind w:left="109"/>
            </w:pPr>
            <w:r>
              <w:t>Значение</w:t>
            </w:r>
            <w:r>
              <w:rPr>
                <w:spacing w:val="-9"/>
              </w:rPr>
              <w:t xml:space="preserve"> </w:t>
            </w:r>
            <w:r>
              <w:t>упаковки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сохранения</w:t>
            </w:r>
            <w:r>
              <w:rPr>
                <w:spacing w:val="-8"/>
              </w:rPr>
              <w:t xml:space="preserve"> </w:t>
            </w:r>
            <w:r>
              <w:t>качества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продовольственных</w:t>
            </w:r>
          </w:p>
          <w:p w:rsidR="00B25A48" w:rsidRDefault="00684C79">
            <w:pPr>
              <w:pStyle w:val="TableParagraph"/>
              <w:spacing w:line="240" w:lineRule="exact"/>
              <w:ind w:left="109"/>
            </w:pPr>
            <w:r>
              <w:t>товаров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продуктов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758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ind w:left="109"/>
            </w:pP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>контроля</w:t>
            </w:r>
            <w:r>
              <w:rPr>
                <w:spacing w:val="-5"/>
              </w:rPr>
              <w:t xml:space="preserve"> </w:t>
            </w:r>
            <w:r>
              <w:t>качества</w:t>
            </w:r>
            <w:r>
              <w:rPr>
                <w:spacing w:val="-5"/>
              </w:rPr>
              <w:t xml:space="preserve"> </w:t>
            </w:r>
            <w:r>
              <w:t>продуктов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хранении.</w:t>
            </w:r>
            <w:r>
              <w:rPr>
                <w:spacing w:val="-5"/>
              </w:rPr>
              <w:t xml:space="preserve"> </w:t>
            </w:r>
            <w:r>
              <w:t>Способы</w:t>
            </w:r>
            <w:r>
              <w:rPr>
                <w:spacing w:val="-5"/>
              </w:rPr>
              <w:t xml:space="preserve"> </w:t>
            </w:r>
            <w:r>
              <w:t>и формы инструктирования персонала об ответственности за</w:t>
            </w:r>
          </w:p>
          <w:p w:rsidR="00B25A48" w:rsidRDefault="00684C79">
            <w:pPr>
              <w:pStyle w:val="TableParagraph"/>
              <w:spacing w:line="238" w:lineRule="exact"/>
              <w:ind w:left="109"/>
            </w:pPr>
            <w:r>
              <w:t>безопасное</w:t>
            </w:r>
            <w:r>
              <w:rPr>
                <w:spacing w:val="-5"/>
              </w:rPr>
              <w:t xml:space="preserve"> </w:t>
            </w:r>
            <w:r>
              <w:t>хранение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продуктов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62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line="251" w:lineRule="exact"/>
              <w:ind w:left="556" w:right="547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40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359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47" w:lineRule="exact"/>
              <w:ind w:left="157"/>
            </w:pPr>
            <w:r>
              <w:t>1.</w:t>
            </w:r>
            <w:r>
              <w:rPr>
                <w:spacing w:val="52"/>
              </w:rPr>
              <w:t xml:space="preserve"> </w:t>
            </w:r>
            <w:r>
              <w:t>Расчеты</w:t>
            </w:r>
            <w:r>
              <w:rPr>
                <w:spacing w:val="-3"/>
              </w:rPr>
              <w:t xml:space="preserve"> </w:t>
            </w:r>
            <w:r>
              <w:t>потерь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результате</w:t>
            </w:r>
            <w:r>
              <w:rPr>
                <w:spacing w:val="-3"/>
              </w:rPr>
              <w:t xml:space="preserve"> </w:t>
            </w:r>
            <w:r>
              <w:t>естественной</w:t>
            </w:r>
            <w:r>
              <w:rPr>
                <w:spacing w:val="-3"/>
              </w:rPr>
              <w:t xml:space="preserve"> </w:t>
            </w:r>
            <w:r>
              <w:t>убыли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продуктов</w:t>
            </w:r>
          </w:p>
        </w:tc>
        <w:tc>
          <w:tcPr>
            <w:tcW w:w="2696" w:type="dxa"/>
            <w:vMerge w:val="restart"/>
          </w:tcPr>
          <w:p w:rsidR="00B25A48" w:rsidRDefault="00684C79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0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072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78" w:lineRule="auto"/>
              <w:ind w:left="441" w:right="94" w:hanging="284"/>
            </w:pPr>
            <w:r>
              <w:t>2.</w:t>
            </w:r>
            <w:r>
              <w:rPr>
                <w:spacing w:val="40"/>
              </w:rPr>
              <w:t xml:space="preserve"> </w:t>
            </w:r>
            <w:r>
              <w:t>Решение производственных ситуаций по выбору форм и способов</w:t>
            </w:r>
            <w:r>
              <w:rPr>
                <w:spacing w:val="-7"/>
              </w:rPr>
              <w:t xml:space="preserve"> </w:t>
            </w:r>
            <w:r>
              <w:t>проведения</w:t>
            </w:r>
            <w:r>
              <w:rPr>
                <w:spacing w:val="-8"/>
              </w:rPr>
              <w:t xml:space="preserve"> </w:t>
            </w:r>
            <w:r>
              <w:t>инструктажа</w:t>
            </w:r>
            <w:r>
              <w:rPr>
                <w:spacing w:val="-7"/>
              </w:rPr>
              <w:t xml:space="preserve"> </w:t>
            </w:r>
            <w:r>
              <w:t>персонала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соблюдению безопасных способов хранения продукции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012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ind w:left="441" w:right="138" w:hanging="284"/>
            </w:pPr>
            <w:r>
              <w:t>3.</w:t>
            </w:r>
            <w:r>
              <w:rPr>
                <w:spacing w:val="40"/>
              </w:rPr>
              <w:t xml:space="preserve"> </w:t>
            </w:r>
            <w:r>
              <w:t>Анализ</w:t>
            </w:r>
            <w:r>
              <w:rPr>
                <w:spacing w:val="-7"/>
              </w:rPr>
              <w:t xml:space="preserve"> </w:t>
            </w:r>
            <w:r>
              <w:t>рационального</w:t>
            </w:r>
            <w:r>
              <w:rPr>
                <w:spacing w:val="-5"/>
              </w:rPr>
              <w:t xml:space="preserve"> </w:t>
            </w:r>
            <w:r>
              <w:t>размещения</w:t>
            </w:r>
            <w:r>
              <w:rPr>
                <w:spacing w:val="-7"/>
              </w:rPr>
              <w:t xml:space="preserve"> </w:t>
            </w:r>
            <w:r>
              <w:t>продовольственных</w:t>
            </w:r>
            <w:r>
              <w:rPr>
                <w:spacing w:val="-5"/>
              </w:rPr>
              <w:t xml:space="preserve"> </w:t>
            </w:r>
            <w:r>
              <w:t>товаров и продуктов. Выбор и оценка условий хранения продовольственных товаров с целью обеспечения качества и</w:t>
            </w:r>
          </w:p>
          <w:p w:rsidR="00B25A48" w:rsidRDefault="00684C79">
            <w:pPr>
              <w:pStyle w:val="TableParagraph"/>
              <w:spacing w:line="238" w:lineRule="exact"/>
              <w:ind w:left="441"/>
            </w:pP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продукции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before="1"/>
              <w:ind w:left="556" w:right="547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0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361"/>
        </w:trPr>
        <w:tc>
          <w:tcPr>
            <w:tcW w:w="297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2.4</w:t>
            </w:r>
          </w:p>
          <w:p w:rsidR="00B25A48" w:rsidRDefault="00684C79">
            <w:pPr>
              <w:pStyle w:val="TableParagraph"/>
              <w:ind w:right="203"/>
              <w:rPr>
                <w:b/>
                <w:sz w:val="24"/>
              </w:rPr>
            </w:pPr>
            <w:r>
              <w:rPr>
                <w:b/>
                <w:sz w:val="24"/>
              </w:rPr>
              <w:t>Отпуск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сырья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продуктов на производство,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филиалы</w:t>
            </w: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before="106" w:line="236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line="251" w:lineRule="exact"/>
              <w:ind w:left="556" w:right="547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2407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02, 03, 05, </w:t>
            </w:r>
            <w:r>
              <w:rPr>
                <w:b/>
                <w:spacing w:val="-5"/>
                <w:sz w:val="24"/>
              </w:rPr>
              <w:t>09</w:t>
            </w:r>
          </w:p>
          <w:p w:rsidR="00B25A48" w:rsidRDefault="00684C79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1.2,</w:t>
            </w:r>
          </w:p>
          <w:p w:rsidR="00B25A48" w:rsidRDefault="00684C79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5.6,</w:t>
            </w:r>
          </w:p>
          <w:p w:rsidR="00B25A48" w:rsidRDefault="00684C79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5"/>
                <w:sz w:val="24"/>
              </w:rPr>
              <w:t>6.3</w:t>
            </w:r>
          </w:p>
        </w:tc>
      </w:tr>
      <w:tr w:rsidR="00B25A48">
        <w:trPr>
          <w:trHeight w:val="781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ind w:left="109"/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5"/>
                <w:sz w:val="24"/>
              </w:rPr>
              <w:t xml:space="preserve"> </w:t>
            </w: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оформления</w:t>
            </w:r>
            <w:r>
              <w:rPr>
                <w:spacing w:val="-6"/>
              </w:rPr>
              <w:t xml:space="preserve"> </w:t>
            </w:r>
            <w:r>
              <w:t>заказа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продукты</w:t>
            </w:r>
            <w:r>
              <w:rPr>
                <w:spacing w:val="-8"/>
              </w:rPr>
              <w:t xml:space="preserve"> </w:t>
            </w:r>
            <w:r>
              <w:t>со склада. Правила отпуска сырья и продуктов на производство.</w:t>
            </w:r>
          </w:p>
          <w:p w:rsidR="00B25A48" w:rsidRDefault="00684C79">
            <w:pPr>
              <w:pStyle w:val="TableParagraph"/>
              <w:spacing w:line="239" w:lineRule="exact"/>
              <w:ind w:left="109"/>
            </w:pPr>
            <w:r>
              <w:t>Требования,</w:t>
            </w:r>
            <w:r>
              <w:rPr>
                <w:spacing w:val="-7"/>
              </w:rPr>
              <w:t xml:space="preserve"> </w:t>
            </w:r>
            <w:r>
              <w:t>предъявляемые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отпуску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товаров.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line="251" w:lineRule="exact"/>
              <w:ind w:left="556" w:right="547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06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46" w:lineRule="exact"/>
              <w:ind w:left="109"/>
            </w:pPr>
            <w:r>
              <w:t>Порядок</w:t>
            </w:r>
            <w:r>
              <w:rPr>
                <w:spacing w:val="-5"/>
              </w:rPr>
              <w:t xml:space="preserve"> </w:t>
            </w:r>
            <w:r>
              <w:t>заполнения</w:t>
            </w:r>
            <w:r>
              <w:rPr>
                <w:spacing w:val="-6"/>
              </w:rPr>
              <w:t xml:space="preserve"> </w:t>
            </w:r>
            <w:r>
              <w:t>документов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отпуск</w:t>
            </w:r>
            <w:r>
              <w:rPr>
                <w:spacing w:val="-5"/>
              </w:rPr>
              <w:t xml:space="preserve"> </w:t>
            </w:r>
            <w:r>
              <w:t>сырья,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продуктов,</w:t>
            </w:r>
          </w:p>
          <w:p w:rsidR="00B25A48" w:rsidRDefault="00684C79">
            <w:pPr>
              <w:pStyle w:val="TableParagraph"/>
              <w:spacing w:line="240" w:lineRule="exact"/>
              <w:ind w:left="109"/>
            </w:pPr>
            <w:r>
              <w:t>полуфабрикатов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склада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производство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line="251" w:lineRule="exact"/>
              <w:ind w:left="556" w:right="547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59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line="251" w:lineRule="exact"/>
              <w:ind w:left="556" w:right="547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40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506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49" w:lineRule="exact"/>
              <w:ind w:left="469"/>
            </w:pPr>
            <w:r>
              <w:t>1.</w:t>
            </w:r>
            <w:r>
              <w:rPr>
                <w:spacing w:val="33"/>
              </w:rPr>
              <w:t xml:space="preserve">  </w:t>
            </w: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документов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отпуск</w:t>
            </w:r>
            <w:r>
              <w:rPr>
                <w:spacing w:val="-2"/>
              </w:rPr>
              <w:t xml:space="preserve"> </w:t>
            </w:r>
            <w:r>
              <w:t>сырья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продуктов</w:t>
            </w:r>
            <w:r>
              <w:rPr>
                <w:spacing w:val="-5"/>
              </w:rPr>
              <w:t xml:space="preserve"> со</w:t>
            </w:r>
          </w:p>
          <w:p w:rsidR="00B25A48" w:rsidRDefault="00684C79">
            <w:pPr>
              <w:pStyle w:val="TableParagraph"/>
              <w:spacing w:line="238" w:lineRule="exact"/>
              <w:ind w:left="829"/>
            </w:pPr>
            <w:r>
              <w:rPr>
                <w:spacing w:val="-2"/>
              </w:rPr>
              <w:t>склада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before="1"/>
              <w:ind w:left="556" w:right="547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0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491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49" w:lineRule="exact"/>
              <w:ind w:left="469"/>
            </w:pPr>
            <w:r>
              <w:t>2.</w:t>
            </w:r>
            <w:r>
              <w:rPr>
                <w:spacing w:val="38"/>
              </w:rPr>
              <w:t xml:space="preserve">  </w:t>
            </w: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заказа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сырье и</w:t>
            </w:r>
            <w:r>
              <w:rPr>
                <w:spacing w:val="-2"/>
              </w:rPr>
              <w:t xml:space="preserve"> </w:t>
            </w:r>
            <w:r>
              <w:t>продукты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склада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line="251" w:lineRule="exact"/>
              <w:ind w:left="556" w:right="547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0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361"/>
        </w:trPr>
        <w:tc>
          <w:tcPr>
            <w:tcW w:w="297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2.5</w:t>
            </w:r>
          </w:p>
          <w:p w:rsidR="00B25A48" w:rsidRDefault="00684C7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сохранности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расхода продуктов на предприятиях питания</w:t>
            </w: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before="106" w:line="236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line="251" w:lineRule="exact"/>
              <w:ind w:left="556" w:right="547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2407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ОК 02, 03, 05, </w:t>
            </w:r>
            <w:r>
              <w:rPr>
                <w:b/>
                <w:spacing w:val="-5"/>
                <w:sz w:val="24"/>
              </w:rPr>
              <w:t>09</w:t>
            </w:r>
          </w:p>
          <w:p w:rsidR="00B25A48" w:rsidRDefault="00684C79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1.2,</w:t>
            </w:r>
          </w:p>
          <w:p w:rsidR="00B25A48" w:rsidRDefault="00684C79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4"/>
                <w:sz w:val="24"/>
              </w:rPr>
              <w:t>5.6,</w:t>
            </w:r>
          </w:p>
          <w:p w:rsidR="00B25A48" w:rsidRDefault="00684C79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</w:t>
            </w:r>
            <w:r>
              <w:rPr>
                <w:b/>
                <w:spacing w:val="-5"/>
                <w:sz w:val="24"/>
              </w:rPr>
              <w:t>6.3</w:t>
            </w:r>
          </w:p>
        </w:tc>
      </w:tr>
      <w:tr w:rsidR="00B25A48">
        <w:trPr>
          <w:trHeight w:val="505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46" w:lineRule="exact"/>
              <w:ind w:left="109"/>
            </w:pPr>
            <w:r>
              <w:t>Современные</w:t>
            </w:r>
            <w:r>
              <w:rPr>
                <w:spacing w:val="38"/>
              </w:rPr>
              <w:t xml:space="preserve"> </w:t>
            </w:r>
            <w:r>
              <w:t>способы</w:t>
            </w:r>
            <w:r>
              <w:rPr>
                <w:spacing w:val="41"/>
              </w:rPr>
              <w:t xml:space="preserve"> </w:t>
            </w:r>
            <w:r>
              <w:t>обеспечения</w:t>
            </w:r>
            <w:r>
              <w:rPr>
                <w:spacing w:val="40"/>
              </w:rPr>
              <w:t xml:space="preserve"> </w:t>
            </w:r>
            <w:r>
              <w:t>контроля</w:t>
            </w:r>
            <w:r>
              <w:rPr>
                <w:spacing w:val="42"/>
              </w:rPr>
              <w:t xml:space="preserve"> </w:t>
            </w:r>
            <w:r>
              <w:t>хранения</w:t>
            </w:r>
            <w:r>
              <w:rPr>
                <w:spacing w:val="42"/>
              </w:rPr>
              <w:t xml:space="preserve"> </w:t>
            </w:r>
            <w:r>
              <w:t>запасов</w:t>
            </w:r>
            <w:r>
              <w:rPr>
                <w:spacing w:val="42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25A48" w:rsidRDefault="00684C79">
            <w:pPr>
              <w:pStyle w:val="TableParagraph"/>
              <w:spacing w:line="240" w:lineRule="exact"/>
              <w:ind w:left="109"/>
            </w:pPr>
            <w:r>
              <w:t>расхода</w:t>
            </w:r>
            <w:r>
              <w:rPr>
                <w:spacing w:val="-3"/>
              </w:rPr>
              <w:t xml:space="preserve"> </w:t>
            </w:r>
            <w:r>
              <w:t>продуктов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производстве.</w:t>
            </w:r>
          </w:p>
        </w:tc>
        <w:tc>
          <w:tcPr>
            <w:tcW w:w="2696" w:type="dxa"/>
            <w:vMerge w:val="restart"/>
          </w:tcPr>
          <w:p w:rsidR="00B25A48" w:rsidRDefault="00684C79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06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46" w:lineRule="exact"/>
              <w:ind w:left="109"/>
            </w:pPr>
            <w:r>
              <w:t>Риски</w:t>
            </w:r>
            <w:r>
              <w:rPr>
                <w:spacing w:val="-9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хранении</w:t>
            </w:r>
            <w:r>
              <w:rPr>
                <w:spacing w:val="-6"/>
              </w:rPr>
              <w:t xml:space="preserve"> </w:t>
            </w:r>
            <w:r>
              <w:t>продуктов.</w:t>
            </w:r>
            <w:r>
              <w:rPr>
                <w:spacing w:val="-6"/>
              </w:rPr>
              <w:t xml:space="preserve"> </w:t>
            </w:r>
            <w:r>
              <w:t>Основные</w:t>
            </w:r>
            <w:r>
              <w:rPr>
                <w:spacing w:val="-6"/>
              </w:rPr>
              <w:t xml:space="preserve"> </w:t>
            </w:r>
            <w:r>
              <w:t>причины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возникновения</w:t>
            </w:r>
          </w:p>
          <w:p w:rsidR="00B25A48" w:rsidRDefault="00684C79">
            <w:pPr>
              <w:pStyle w:val="TableParagraph"/>
              <w:spacing w:line="240" w:lineRule="exact"/>
              <w:ind w:left="109"/>
            </w:pPr>
            <w:r>
              <w:t>рисков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процессе</w:t>
            </w:r>
            <w:r>
              <w:rPr>
                <w:spacing w:val="-5"/>
              </w:rPr>
              <w:t xml:space="preserve"> </w:t>
            </w:r>
            <w:r>
              <w:t>хранения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продуктов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59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47" w:lineRule="exact"/>
              <w:ind w:left="109"/>
            </w:pPr>
            <w:r>
              <w:t>Методы</w:t>
            </w:r>
            <w:r>
              <w:rPr>
                <w:spacing w:val="-7"/>
              </w:rPr>
              <w:t xml:space="preserve"> </w:t>
            </w:r>
            <w:r>
              <w:t>контроля</w:t>
            </w:r>
            <w:r>
              <w:rPr>
                <w:spacing w:val="-4"/>
              </w:rPr>
              <w:t xml:space="preserve"> </w:t>
            </w:r>
            <w:r>
              <w:t>возможных</w:t>
            </w:r>
            <w:r>
              <w:rPr>
                <w:spacing w:val="-5"/>
              </w:rPr>
              <w:t xml:space="preserve"> </w:t>
            </w:r>
            <w:r>
              <w:t>хищений</w:t>
            </w:r>
            <w:r>
              <w:rPr>
                <w:spacing w:val="-4"/>
              </w:rPr>
              <w:t xml:space="preserve"> </w:t>
            </w:r>
            <w:r>
              <w:t>запасов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производстве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336"/>
          <w:footerReference w:type="default" r:id="rId337"/>
          <w:pgSz w:w="16840" w:h="11910" w:orient="landscape"/>
          <w:pgMar w:top="1400" w:right="992" w:bottom="280" w:left="992" w:header="751" w:footer="0" w:gutter="0"/>
          <w:cols w:space="720"/>
        </w:sectPr>
      </w:pPr>
    </w:p>
    <w:p w:rsidR="00B25A48" w:rsidRDefault="00B25A48">
      <w:pPr>
        <w:pStyle w:val="a3"/>
        <w:spacing w:before="53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664"/>
        <w:gridCol w:w="2696"/>
        <w:gridCol w:w="2407"/>
      </w:tblGrid>
      <w:tr w:rsidR="00B25A48">
        <w:trPr>
          <w:trHeight w:val="506"/>
        </w:trPr>
        <w:tc>
          <w:tcPr>
            <w:tcW w:w="2972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46" w:lineRule="exact"/>
              <w:ind w:left="109"/>
            </w:pPr>
            <w:r>
              <w:t>Процедуры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правила</w:t>
            </w:r>
            <w:r>
              <w:rPr>
                <w:spacing w:val="-8"/>
              </w:rPr>
              <w:t xml:space="preserve"> </w:t>
            </w:r>
            <w:r>
              <w:t>инвентаризации</w:t>
            </w:r>
            <w:r>
              <w:rPr>
                <w:spacing w:val="-8"/>
              </w:rPr>
              <w:t xml:space="preserve"> </w:t>
            </w:r>
            <w:r>
              <w:t>запасов</w:t>
            </w:r>
            <w:r>
              <w:rPr>
                <w:spacing w:val="-8"/>
              </w:rPr>
              <w:t xml:space="preserve"> </w:t>
            </w:r>
            <w:r>
              <w:t>продуктов.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Правила</w:t>
            </w:r>
          </w:p>
          <w:p w:rsidR="00B25A48" w:rsidRDefault="00684C79">
            <w:pPr>
              <w:pStyle w:val="TableParagraph"/>
              <w:spacing w:line="240" w:lineRule="exact"/>
              <w:ind w:left="109"/>
            </w:pPr>
            <w:r>
              <w:t>оформления</w:t>
            </w:r>
            <w:r>
              <w:rPr>
                <w:spacing w:val="-9"/>
              </w:rPr>
              <w:t xml:space="preserve"> </w:t>
            </w:r>
            <w:r>
              <w:t>инвентаризационной</w:t>
            </w:r>
            <w:r>
              <w:rPr>
                <w:spacing w:val="-9"/>
              </w:rPr>
              <w:t xml:space="preserve"> </w:t>
            </w:r>
            <w:r>
              <w:t>описи,</w:t>
            </w:r>
            <w:r>
              <w:rPr>
                <w:spacing w:val="-8"/>
              </w:rPr>
              <w:t xml:space="preserve"> </w:t>
            </w:r>
            <w:r>
              <w:t>актов</w:t>
            </w:r>
            <w:r>
              <w:rPr>
                <w:spacing w:val="-11"/>
              </w:rPr>
              <w:t xml:space="preserve"> </w:t>
            </w:r>
            <w:r>
              <w:t>снятия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остатков</w:t>
            </w:r>
          </w:p>
        </w:tc>
        <w:tc>
          <w:tcPr>
            <w:tcW w:w="2696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407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012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ind w:left="109"/>
            </w:pPr>
            <w:r>
              <w:t>Учет</w:t>
            </w:r>
            <w:r>
              <w:rPr>
                <w:spacing w:val="-4"/>
              </w:rPr>
              <w:t xml:space="preserve"> </w:t>
            </w:r>
            <w:r>
              <w:t>возможных</w:t>
            </w:r>
            <w:r>
              <w:rPr>
                <w:spacing w:val="-6"/>
              </w:rPr>
              <w:t xml:space="preserve"> </w:t>
            </w:r>
            <w:r>
              <w:t>объемов</w:t>
            </w:r>
            <w:r>
              <w:rPr>
                <w:spacing w:val="-7"/>
              </w:rPr>
              <w:t xml:space="preserve"> </w:t>
            </w:r>
            <w:r>
              <w:t>продаж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зависимости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сезона</w:t>
            </w:r>
            <w:r>
              <w:rPr>
                <w:spacing w:val="-4"/>
              </w:rPr>
              <w:t xml:space="preserve"> </w:t>
            </w:r>
            <w:r>
              <w:t>работы, выходных и праздничных дней, массовых мероприятий в регионе Оценка примерных норм расхода продуктов за установленный</w:t>
            </w:r>
          </w:p>
          <w:p w:rsidR="00B25A48" w:rsidRDefault="00684C79">
            <w:pPr>
              <w:pStyle w:val="TableParagraph"/>
              <w:spacing w:line="240" w:lineRule="exact"/>
              <w:ind w:left="109"/>
            </w:pPr>
            <w:r>
              <w:t>период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конкретного</w:t>
            </w:r>
            <w:r>
              <w:rPr>
                <w:spacing w:val="-7"/>
              </w:rPr>
              <w:t xml:space="preserve"> </w:t>
            </w:r>
            <w:r>
              <w:t>предприятия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питания</w:t>
            </w:r>
          </w:p>
        </w:tc>
        <w:tc>
          <w:tcPr>
            <w:tcW w:w="2696" w:type="dxa"/>
            <w:vMerge w:val="restart"/>
          </w:tcPr>
          <w:p w:rsidR="00B25A48" w:rsidRDefault="00684C79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06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46" w:lineRule="exact"/>
              <w:ind w:left="109"/>
            </w:pPr>
            <w:r>
              <w:t>Программное</w:t>
            </w:r>
            <w:r>
              <w:rPr>
                <w:spacing w:val="-12"/>
              </w:rPr>
              <w:t xml:space="preserve"> </w:t>
            </w:r>
            <w:r>
              <w:t>обеспечение</w:t>
            </w:r>
            <w:r>
              <w:rPr>
                <w:spacing w:val="-7"/>
              </w:rPr>
              <w:t xml:space="preserve"> </w:t>
            </w:r>
            <w:r>
              <w:t>управления</w:t>
            </w:r>
            <w:r>
              <w:rPr>
                <w:spacing w:val="-9"/>
              </w:rPr>
              <w:t xml:space="preserve"> </w:t>
            </w:r>
            <w:r>
              <w:t>расходом</w:t>
            </w:r>
            <w:r>
              <w:rPr>
                <w:spacing w:val="-8"/>
              </w:rPr>
              <w:t xml:space="preserve"> </w:t>
            </w:r>
            <w:r>
              <w:t>продуктов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на</w:t>
            </w:r>
          </w:p>
          <w:p w:rsidR="00B25A48" w:rsidRDefault="00684C79">
            <w:pPr>
              <w:pStyle w:val="TableParagraph"/>
              <w:spacing w:line="241" w:lineRule="exact"/>
              <w:ind w:left="109"/>
            </w:pPr>
            <w:r>
              <w:t>производстве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движением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блюд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59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line="251" w:lineRule="exact"/>
              <w:ind w:left="556" w:right="547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40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757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47" w:lineRule="exact"/>
              <w:ind w:left="157"/>
            </w:pPr>
            <w:r>
              <w:rPr>
                <w:b/>
              </w:rPr>
              <w:t>1.</w:t>
            </w:r>
            <w:r>
              <w:rPr>
                <w:b/>
                <w:spacing w:val="50"/>
              </w:rPr>
              <w:t xml:space="preserve"> </w:t>
            </w:r>
            <w:r>
              <w:t>Оформление</w:t>
            </w:r>
            <w:r>
              <w:rPr>
                <w:spacing w:val="-7"/>
              </w:rPr>
              <w:t xml:space="preserve"> </w:t>
            </w:r>
            <w:r>
              <w:t>технологической</w:t>
            </w:r>
            <w:r>
              <w:rPr>
                <w:spacing w:val="-5"/>
              </w:rPr>
              <w:t xml:space="preserve"> </w:t>
            </w:r>
            <w:r>
              <w:t>документации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контролю</w:t>
            </w:r>
          </w:p>
          <w:p w:rsidR="00B25A48" w:rsidRDefault="00684C79">
            <w:pPr>
              <w:pStyle w:val="TableParagraph"/>
              <w:spacing w:line="252" w:lineRule="exact"/>
              <w:ind w:left="441"/>
            </w:pPr>
            <w:r>
              <w:t>расхода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хранению</w:t>
            </w:r>
            <w:r>
              <w:rPr>
                <w:spacing w:val="-4"/>
              </w:rPr>
              <w:t xml:space="preserve"> </w:t>
            </w:r>
            <w:r>
              <w:t>продуктов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использованием специализированного</w:t>
            </w:r>
            <w:r>
              <w:rPr>
                <w:spacing w:val="-13"/>
              </w:rPr>
              <w:t xml:space="preserve"> </w:t>
            </w:r>
            <w:r>
              <w:t>программного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обеспечения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line="251" w:lineRule="exact"/>
              <w:ind w:left="556" w:right="547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0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506"/>
        </w:trPr>
        <w:tc>
          <w:tcPr>
            <w:tcW w:w="297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52" w:lineRule="exact"/>
              <w:ind w:left="441" w:hanging="284"/>
            </w:pPr>
            <w:r>
              <w:rPr>
                <w:b/>
              </w:rPr>
              <w:t>2.</w:t>
            </w:r>
            <w:r>
              <w:rPr>
                <w:b/>
                <w:spacing w:val="40"/>
              </w:rPr>
              <w:t xml:space="preserve"> </w:t>
            </w: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t>процессов</w:t>
            </w:r>
            <w:r>
              <w:rPr>
                <w:spacing w:val="-4"/>
              </w:rPr>
              <w:t xml:space="preserve"> </w:t>
            </w:r>
            <w:r>
              <w:t>контроля</w:t>
            </w:r>
            <w:r>
              <w:rPr>
                <w:spacing w:val="-4"/>
              </w:rPr>
              <w:t xml:space="preserve"> </w:t>
            </w:r>
            <w:r>
              <w:t>расхода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хранения продуктов. Оформление инвентаризационной описи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before="1"/>
              <w:ind w:left="556" w:right="547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0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361"/>
        </w:trPr>
        <w:tc>
          <w:tcPr>
            <w:tcW w:w="2972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6664" w:type="dxa"/>
          </w:tcPr>
          <w:p w:rsidR="00B25A48" w:rsidRDefault="00684C7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before="1"/>
              <w:ind w:left="556" w:right="54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407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290"/>
        </w:trPr>
        <w:tc>
          <w:tcPr>
            <w:tcW w:w="9636" w:type="dxa"/>
            <w:gridSpan w:val="2"/>
          </w:tcPr>
          <w:p w:rsidR="00B25A48" w:rsidRDefault="00684C79">
            <w:pPr>
              <w:pStyle w:val="TableParagraph"/>
              <w:spacing w:line="251" w:lineRule="exact"/>
              <w:rPr>
                <w:b/>
                <w:i/>
              </w:rPr>
            </w:pPr>
            <w:r>
              <w:rPr>
                <w:b/>
                <w:i/>
              </w:rPr>
              <w:t>Промежуточная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аттестация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2"/>
              </w:rPr>
              <w:t>Экзамен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line="251" w:lineRule="exact"/>
              <w:ind w:left="556" w:right="547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6</w:t>
            </w:r>
          </w:p>
        </w:tc>
        <w:tc>
          <w:tcPr>
            <w:tcW w:w="2407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92"/>
        </w:trPr>
        <w:tc>
          <w:tcPr>
            <w:tcW w:w="9636" w:type="dxa"/>
            <w:gridSpan w:val="2"/>
          </w:tcPr>
          <w:p w:rsidR="00B25A48" w:rsidRDefault="00684C79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  <w:tc>
          <w:tcPr>
            <w:tcW w:w="2696" w:type="dxa"/>
          </w:tcPr>
          <w:p w:rsidR="00B25A48" w:rsidRDefault="00684C79">
            <w:pPr>
              <w:pStyle w:val="TableParagraph"/>
              <w:spacing w:before="1"/>
              <w:ind w:left="556" w:right="547"/>
              <w:jc w:val="center"/>
              <w:rPr>
                <w:b/>
              </w:rPr>
            </w:pPr>
            <w:r>
              <w:rPr>
                <w:b/>
                <w:spacing w:val="-5"/>
              </w:rPr>
              <w:t>104</w:t>
            </w:r>
          </w:p>
        </w:tc>
        <w:tc>
          <w:tcPr>
            <w:tcW w:w="2407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25A48" w:rsidRDefault="00B25A48">
      <w:pPr>
        <w:pStyle w:val="TableParagraph"/>
        <w:rPr>
          <w:sz w:val="20"/>
        </w:rPr>
        <w:sectPr w:rsidR="00B25A48">
          <w:headerReference w:type="default" r:id="rId338"/>
          <w:footerReference w:type="default" r:id="rId339"/>
          <w:pgSz w:w="16840" w:h="11910" w:orient="landscape"/>
          <w:pgMar w:top="1400" w:right="992" w:bottom="280" w:left="992" w:header="751" w:footer="0" w:gutter="0"/>
          <w:cols w:space="720"/>
        </w:sectPr>
      </w:pPr>
    </w:p>
    <w:p w:rsidR="00B25A48" w:rsidRDefault="00B25A48">
      <w:pPr>
        <w:pStyle w:val="a3"/>
        <w:spacing w:before="86"/>
        <w:rPr>
          <w:b/>
        </w:rPr>
      </w:pPr>
    </w:p>
    <w:p w:rsidR="00B25A48" w:rsidRDefault="00684C79">
      <w:pPr>
        <w:pStyle w:val="a4"/>
        <w:numPr>
          <w:ilvl w:val="0"/>
          <w:numId w:val="60"/>
        </w:numPr>
        <w:tabs>
          <w:tab w:val="left" w:pos="2757"/>
        </w:tabs>
        <w:ind w:left="2757" w:hanging="240"/>
        <w:jc w:val="left"/>
        <w:rPr>
          <w:b/>
          <w:sz w:val="24"/>
        </w:rPr>
      </w:pPr>
      <w:bookmarkStart w:id="53" w:name="_bookmark52"/>
      <w:bookmarkEnd w:id="53"/>
      <w:r>
        <w:rPr>
          <w:b/>
          <w:sz w:val="24"/>
        </w:rPr>
        <w:t>УСЛОВИЯ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pStyle w:val="a4"/>
        <w:numPr>
          <w:ilvl w:val="1"/>
          <w:numId w:val="60"/>
        </w:numPr>
        <w:tabs>
          <w:tab w:val="left" w:pos="1413"/>
        </w:tabs>
        <w:spacing w:before="121"/>
        <w:ind w:left="1413"/>
        <w:rPr>
          <w:b/>
          <w:sz w:val="24"/>
        </w:rPr>
      </w:pPr>
      <w:bookmarkStart w:id="54" w:name="_bookmark53"/>
      <w:bookmarkEnd w:id="54"/>
      <w:r>
        <w:rPr>
          <w:b/>
          <w:sz w:val="24"/>
        </w:rPr>
        <w:t>Материально-техническое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B25A48" w:rsidRDefault="00684C79">
      <w:pPr>
        <w:pStyle w:val="a3"/>
        <w:spacing w:before="156"/>
        <w:ind w:left="285" w:firstLine="707"/>
      </w:pPr>
      <w:r>
        <w:t>Кабинет</w:t>
      </w:r>
      <w:r>
        <w:rPr>
          <w:spacing w:val="40"/>
        </w:rPr>
        <w:t xml:space="preserve"> </w:t>
      </w:r>
      <w:r>
        <w:rPr>
          <w:i/>
        </w:rPr>
        <w:t>«</w:t>
      </w:r>
      <w:r>
        <w:t>Организации</w:t>
      </w:r>
      <w:r>
        <w:rPr>
          <w:spacing w:val="40"/>
        </w:rPr>
        <w:t xml:space="preserve"> </w:t>
      </w:r>
      <w:r>
        <w:t>хранения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запасов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сырья»</w:t>
      </w:r>
      <w:r>
        <w:rPr>
          <w:i/>
        </w:rPr>
        <w:t>,</w:t>
      </w:r>
      <w:r>
        <w:rPr>
          <w:i/>
          <w:spacing w:val="40"/>
        </w:rPr>
        <w:t xml:space="preserve"> </w:t>
      </w:r>
      <w:r>
        <w:t>оснащенный(е)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 с приложением 3 ОПОП-П.</w:t>
      </w:r>
    </w:p>
    <w:p w:rsidR="00B25A48" w:rsidRDefault="00684C79">
      <w:pPr>
        <w:pStyle w:val="a3"/>
        <w:ind w:left="285" w:firstLine="707"/>
        <w:rPr>
          <w:i/>
        </w:rPr>
      </w:pPr>
      <w:r>
        <w:t>Лаборатория</w:t>
      </w:r>
      <w:r>
        <w:rPr>
          <w:spacing w:val="32"/>
        </w:rPr>
        <w:t xml:space="preserve"> </w:t>
      </w:r>
      <w:r>
        <w:t>43.02.15</w:t>
      </w:r>
      <w:r>
        <w:rPr>
          <w:spacing w:val="31"/>
        </w:rPr>
        <w:t xml:space="preserve"> </w:t>
      </w:r>
      <w:r>
        <w:t>Поварское</w:t>
      </w:r>
      <w:r>
        <w:rPr>
          <w:spacing w:val="31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кондитерское</w:t>
      </w:r>
      <w:r>
        <w:rPr>
          <w:i/>
        </w:rPr>
        <w:t>,</w:t>
      </w:r>
      <w:r>
        <w:rPr>
          <w:i/>
          <w:spacing w:val="32"/>
        </w:rPr>
        <w:t xml:space="preserve"> </w:t>
      </w:r>
      <w:r>
        <w:t>оснащенная(</w:t>
      </w:r>
      <w:proofErr w:type="spellStart"/>
      <w:r>
        <w:t>ые</w:t>
      </w:r>
      <w:proofErr w:type="spellEnd"/>
      <w:r>
        <w:t>)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соответствии</w:t>
      </w:r>
      <w:r>
        <w:rPr>
          <w:spacing w:val="32"/>
        </w:rPr>
        <w:t xml:space="preserve"> </w:t>
      </w:r>
      <w:r>
        <w:t>с приложением 3 ОПОП-П</w:t>
      </w:r>
      <w:r>
        <w:rPr>
          <w:i/>
        </w:rPr>
        <w:t>.</w:t>
      </w:r>
    </w:p>
    <w:p w:rsidR="00B25A48" w:rsidRDefault="00B25A48">
      <w:pPr>
        <w:pStyle w:val="a3"/>
        <w:spacing w:before="168"/>
        <w:rPr>
          <w:i/>
        </w:rPr>
      </w:pPr>
    </w:p>
    <w:p w:rsidR="00B25A48" w:rsidRDefault="00684C79">
      <w:pPr>
        <w:pStyle w:val="a4"/>
        <w:numPr>
          <w:ilvl w:val="1"/>
          <w:numId w:val="60"/>
        </w:numPr>
        <w:tabs>
          <w:tab w:val="left" w:pos="1413"/>
        </w:tabs>
        <w:ind w:left="1413"/>
        <w:rPr>
          <w:b/>
          <w:sz w:val="24"/>
        </w:rPr>
      </w:pPr>
      <w:bookmarkStart w:id="55" w:name="_bookmark54"/>
      <w:bookmarkEnd w:id="55"/>
      <w:r>
        <w:rPr>
          <w:b/>
          <w:sz w:val="24"/>
        </w:rPr>
        <w:t>Учебно-методическое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B25A48" w:rsidRDefault="00684C79">
      <w:pPr>
        <w:pStyle w:val="a4"/>
        <w:numPr>
          <w:ilvl w:val="2"/>
          <w:numId w:val="60"/>
        </w:numPr>
        <w:tabs>
          <w:tab w:val="left" w:pos="1593"/>
        </w:tabs>
        <w:spacing w:before="161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и/или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:rsidR="00B25A48" w:rsidRDefault="00684C79">
      <w:pPr>
        <w:spacing w:before="36"/>
        <w:ind w:left="285"/>
        <w:jc w:val="both"/>
        <w:rPr>
          <w:b/>
          <w:sz w:val="24"/>
        </w:rPr>
      </w:pPr>
      <w:r>
        <w:rPr>
          <w:sz w:val="24"/>
        </w:rPr>
        <w:t>1.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:rsidR="00B25A48" w:rsidRDefault="00684C79">
      <w:pPr>
        <w:pStyle w:val="a4"/>
        <w:numPr>
          <w:ilvl w:val="0"/>
          <w:numId w:val="59"/>
        </w:numPr>
        <w:tabs>
          <w:tab w:val="left" w:pos="1005"/>
        </w:tabs>
        <w:jc w:val="both"/>
        <w:rPr>
          <w:sz w:val="24"/>
        </w:rPr>
      </w:pPr>
      <w:r>
        <w:rPr>
          <w:sz w:val="24"/>
        </w:rPr>
        <w:t>Володина</w:t>
      </w:r>
      <w:r>
        <w:rPr>
          <w:spacing w:val="28"/>
          <w:sz w:val="24"/>
        </w:rPr>
        <w:t xml:space="preserve"> </w:t>
      </w:r>
      <w:r>
        <w:rPr>
          <w:sz w:val="24"/>
        </w:rPr>
        <w:t>М.В.</w:t>
      </w:r>
      <w:r>
        <w:rPr>
          <w:spacing w:val="29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2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30"/>
          <w:sz w:val="24"/>
        </w:rPr>
        <w:t xml:space="preserve"> </w:t>
      </w:r>
      <w:r>
        <w:rPr>
          <w:sz w:val="24"/>
        </w:rPr>
        <w:t>запасов</w:t>
      </w:r>
      <w:r>
        <w:rPr>
          <w:spacing w:val="28"/>
          <w:sz w:val="24"/>
        </w:rPr>
        <w:t xml:space="preserve"> </w:t>
      </w:r>
      <w:r>
        <w:rPr>
          <w:sz w:val="24"/>
        </w:rPr>
        <w:t>сырья:</w:t>
      </w:r>
      <w:r>
        <w:rPr>
          <w:spacing w:val="33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pacing w:val="-5"/>
          <w:sz w:val="24"/>
        </w:rPr>
        <w:t>СПО</w:t>
      </w:r>
    </w:p>
    <w:p w:rsidR="00B25A48" w:rsidRDefault="00684C79">
      <w:pPr>
        <w:pStyle w:val="a3"/>
        <w:spacing w:before="41"/>
        <w:ind w:left="1005"/>
        <w:jc w:val="both"/>
      </w:pPr>
      <w:r>
        <w:t>/М.В.</w:t>
      </w:r>
      <w:r>
        <w:rPr>
          <w:spacing w:val="-5"/>
        </w:rPr>
        <w:t xml:space="preserve"> </w:t>
      </w:r>
      <w:r>
        <w:t>Володина,</w:t>
      </w:r>
      <w:r>
        <w:rPr>
          <w:spacing w:val="-2"/>
        </w:rPr>
        <w:t xml:space="preserve"> </w:t>
      </w:r>
      <w:r>
        <w:t>Т.А.</w:t>
      </w:r>
      <w:r>
        <w:rPr>
          <w:spacing w:val="-3"/>
        </w:rPr>
        <w:t xml:space="preserve"> </w:t>
      </w:r>
      <w:proofErr w:type="spellStart"/>
      <w:r>
        <w:t>Сопачева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2-е</w:t>
      </w:r>
      <w:r>
        <w:rPr>
          <w:spacing w:val="-4"/>
        </w:rPr>
        <w:t xml:space="preserve"> </w:t>
      </w:r>
      <w:r>
        <w:t>изд.,</w:t>
      </w:r>
      <w:r>
        <w:rPr>
          <w:spacing w:val="-2"/>
        </w:rPr>
        <w:t xml:space="preserve"> </w:t>
      </w:r>
      <w:r>
        <w:t>стер.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М:</w:t>
      </w:r>
      <w:r>
        <w:rPr>
          <w:spacing w:val="3"/>
        </w:rPr>
        <w:t xml:space="preserve"> </w:t>
      </w:r>
      <w:r>
        <w:t>«Академия»,</w:t>
      </w:r>
      <w:r>
        <w:rPr>
          <w:spacing w:val="-2"/>
        </w:rPr>
        <w:t xml:space="preserve"> </w:t>
      </w:r>
      <w:r>
        <w:rPr>
          <w:spacing w:val="-4"/>
        </w:rPr>
        <w:t>2019</w:t>
      </w:r>
    </w:p>
    <w:p w:rsidR="00B25A48" w:rsidRDefault="00684C79">
      <w:pPr>
        <w:pStyle w:val="a4"/>
        <w:numPr>
          <w:ilvl w:val="0"/>
          <w:numId w:val="59"/>
        </w:numPr>
        <w:tabs>
          <w:tab w:val="left" w:pos="1005"/>
        </w:tabs>
        <w:spacing w:before="44" w:line="276" w:lineRule="auto"/>
        <w:ind w:right="282"/>
        <w:jc w:val="both"/>
        <w:rPr>
          <w:sz w:val="24"/>
        </w:rPr>
      </w:pPr>
      <w:r>
        <w:rPr>
          <w:sz w:val="24"/>
        </w:rPr>
        <w:t>Российская Федерация. Законы.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 качестве и безопасности пищевых продуктов [Электронный ресурс]: </w:t>
      </w:r>
      <w:proofErr w:type="spellStart"/>
      <w:r>
        <w:rPr>
          <w:sz w:val="24"/>
        </w:rPr>
        <w:t>федер</w:t>
      </w:r>
      <w:proofErr w:type="spellEnd"/>
      <w:r>
        <w:rPr>
          <w:sz w:val="24"/>
        </w:rPr>
        <w:t>. закон: [принят Гос. Думой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1 дек.1999 г.: </w:t>
      </w:r>
      <w:proofErr w:type="spellStart"/>
      <w:r>
        <w:rPr>
          <w:sz w:val="24"/>
        </w:rPr>
        <w:t>одобр</w:t>
      </w:r>
      <w:proofErr w:type="spellEnd"/>
      <w:r>
        <w:rPr>
          <w:sz w:val="24"/>
        </w:rPr>
        <w:t xml:space="preserve">. Советом Федерации 23 дек. 1999 г.: в ред. на 13.07.2015г. № 213-ФЗ]. </w:t>
      </w:r>
      <w:hyperlink r:id="rId340">
        <w:r>
          <w:rPr>
            <w:spacing w:val="-2"/>
            <w:sz w:val="24"/>
          </w:rPr>
          <w:t>http://pravo.gov.ru/proxy/ips/?docbody=&amp;nd=102063865&amp;rdk=&amp;backlink=1</w:t>
        </w:r>
      </w:hyperlink>
    </w:p>
    <w:p w:rsidR="00B25A48" w:rsidRDefault="00684C79">
      <w:pPr>
        <w:pStyle w:val="a4"/>
        <w:numPr>
          <w:ilvl w:val="0"/>
          <w:numId w:val="59"/>
        </w:numPr>
        <w:tabs>
          <w:tab w:val="left" w:pos="1005"/>
        </w:tabs>
        <w:spacing w:line="276" w:lineRule="auto"/>
        <w:ind w:right="278"/>
        <w:jc w:val="both"/>
      </w:pPr>
      <w:r>
        <w:t xml:space="preserve">Российская Федерация. Постановления. Правила оказания услуг общественного питания [Электронный ресурс]: постановление Правительства РФ: [Утв. 15 авг. 1997 г. № 1036: в ред. от 10 мая 2007 № 276].- </w:t>
      </w:r>
      <w:hyperlink r:id="rId341">
        <w:r>
          <w:t>http://ozpp.ru/laws2/postan/post7.html</w:t>
        </w:r>
      </w:hyperlink>
    </w:p>
    <w:p w:rsidR="00B25A48" w:rsidRDefault="00684C79">
      <w:pPr>
        <w:pStyle w:val="a4"/>
        <w:numPr>
          <w:ilvl w:val="0"/>
          <w:numId w:val="59"/>
        </w:numPr>
        <w:tabs>
          <w:tab w:val="left" w:pos="1005"/>
        </w:tabs>
        <w:spacing w:line="276" w:lineRule="auto"/>
        <w:ind w:right="275"/>
        <w:jc w:val="both"/>
      </w:pPr>
      <w:r>
        <w:t xml:space="preserve">ГОСТ 31984-2012 Услуги общественного питания. Общие </w:t>
      </w:r>
      <w:proofErr w:type="gramStart"/>
      <w:r>
        <w:t>требования.-</w:t>
      </w:r>
      <w:proofErr w:type="gramEnd"/>
      <w:r>
        <w:t xml:space="preserve"> </w:t>
      </w:r>
      <w:proofErr w:type="spellStart"/>
      <w:r>
        <w:t>Введ</w:t>
      </w:r>
      <w:proofErr w:type="spellEnd"/>
      <w:r>
        <w:t>. 2015-01-01. -</w:t>
      </w:r>
      <w:r>
        <w:rPr>
          <w:spacing w:val="40"/>
        </w:rPr>
        <w:t xml:space="preserve"> </w:t>
      </w:r>
      <w:r>
        <w:t xml:space="preserve">М.: </w:t>
      </w:r>
      <w:proofErr w:type="spellStart"/>
      <w:r>
        <w:t>Стандартинформ</w:t>
      </w:r>
      <w:proofErr w:type="spellEnd"/>
      <w:r>
        <w:t>, 2014.-III, 8 с.</w:t>
      </w:r>
    </w:p>
    <w:p w:rsidR="00B25A48" w:rsidRDefault="00684C79">
      <w:pPr>
        <w:pStyle w:val="a4"/>
        <w:numPr>
          <w:ilvl w:val="0"/>
          <w:numId w:val="59"/>
        </w:numPr>
        <w:tabs>
          <w:tab w:val="left" w:pos="1004"/>
        </w:tabs>
        <w:ind w:left="1004" w:hanging="359"/>
        <w:jc w:val="both"/>
      </w:pPr>
      <w:r>
        <w:t>ГОСТ</w:t>
      </w:r>
      <w:r>
        <w:rPr>
          <w:spacing w:val="8"/>
        </w:rPr>
        <w:t xml:space="preserve"> </w:t>
      </w:r>
      <w:r>
        <w:t>30524-2013</w:t>
      </w:r>
      <w:r>
        <w:rPr>
          <w:spacing w:val="6"/>
        </w:rPr>
        <w:t xml:space="preserve"> </w:t>
      </w:r>
      <w:r>
        <w:t>Услуги</w:t>
      </w:r>
      <w:r>
        <w:rPr>
          <w:spacing w:val="4"/>
        </w:rPr>
        <w:t xml:space="preserve"> </w:t>
      </w:r>
      <w:r>
        <w:t>общественного</w:t>
      </w:r>
      <w:r>
        <w:rPr>
          <w:spacing w:val="7"/>
        </w:rPr>
        <w:t xml:space="preserve"> </w:t>
      </w:r>
      <w:r>
        <w:t>питания.</w:t>
      </w:r>
      <w:r>
        <w:rPr>
          <w:spacing w:val="4"/>
        </w:rPr>
        <w:t xml:space="preserve"> </w:t>
      </w:r>
      <w:r>
        <w:t>Требования</w:t>
      </w:r>
      <w:r>
        <w:rPr>
          <w:spacing w:val="3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персоналу.</w:t>
      </w:r>
      <w:r>
        <w:rPr>
          <w:spacing w:val="9"/>
        </w:rPr>
        <w:t xml:space="preserve"> </w:t>
      </w:r>
      <w:r>
        <w:t>-</w:t>
      </w:r>
      <w:r>
        <w:rPr>
          <w:spacing w:val="3"/>
        </w:rPr>
        <w:t xml:space="preserve"> </w:t>
      </w:r>
      <w:proofErr w:type="spellStart"/>
      <w:r>
        <w:t>Введ</w:t>
      </w:r>
      <w:proofErr w:type="spellEnd"/>
      <w:r>
        <w:t>.</w:t>
      </w:r>
      <w:r>
        <w:rPr>
          <w:spacing w:val="69"/>
        </w:rPr>
        <w:t xml:space="preserve"> </w:t>
      </w:r>
      <w:r>
        <w:t>2016-</w:t>
      </w:r>
      <w:r>
        <w:rPr>
          <w:spacing w:val="-5"/>
        </w:rPr>
        <w:t>01-</w:t>
      </w:r>
    </w:p>
    <w:p w:rsidR="00B25A48" w:rsidRDefault="00684C79">
      <w:pPr>
        <w:pStyle w:val="a4"/>
        <w:numPr>
          <w:ilvl w:val="1"/>
          <w:numId w:val="59"/>
        </w:numPr>
        <w:tabs>
          <w:tab w:val="left" w:pos="1336"/>
        </w:tabs>
        <w:spacing w:before="36"/>
        <w:ind w:hanging="331"/>
        <w:jc w:val="both"/>
      </w:pPr>
      <w:r>
        <w:t>-</w:t>
      </w:r>
      <w:r>
        <w:rPr>
          <w:spacing w:val="41"/>
        </w:rPr>
        <w:t xml:space="preserve"> </w:t>
      </w:r>
      <w:r>
        <w:t>М.:</w:t>
      </w:r>
      <w:r>
        <w:rPr>
          <w:spacing w:val="-3"/>
        </w:rPr>
        <w:t xml:space="preserve"> </w:t>
      </w:r>
      <w:proofErr w:type="spellStart"/>
      <w:r>
        <w:t>Стандартинформ</w:t>
      </w:r>
      <w:proofErr w:type="spellEnd"/>
      <w:r>
        <w:t>,</w:t>
      </w:r>
      <w:r>
        <w:rPr>
          <w:spacing w:val="-4"/>
        </w:rPr>
        <w:t xml:space="preserve"> </w:t>
      </w:r>
      <w:r>
        <w:t>2014.-III,</w:t>
      </w:r>
      <w:r>
        <w:rPr>
          <w:spacing w:val="-4"/>
        </w:rPr>
        <w:t xml:space="preserve"> </w:t>
      </w:r>
      <w:r>
        <w:t>48</w:t>
      </w:r>
      <w:r>
        <w:rPr>
          <w:spacing w:val="-3"/>
        </w:rPr>
        <w:t xml:space="preserve"> </w:t>
      </w:r>
      <w:r>
        <w:rPr>
          <w:spacing w:val="-5"/>
        </w:rPr>
        <w:t>с.</w:t>
      </w:r>
    </w:p>
    <w:p w:rsidR="00B25A48" w:rsidRDefault="00684C79">
      <w:pPr>
        <w:pStyle w:val="a4"/>
        <w:numPr>
          <w:ilvl w:val="0"/>
          <w:numId w:val="59"/>
        </w:numPr>
        <w:tabs>
          <w:tab w:val="left" w:pos="1004"/>
        </w:tabs>
        <w:spacing w:before="38"/>
        <w:ind w:left="1004" w:hanging="359"/>
        <w:jc w:val="both"/>
      </w:pPr>
      <w:r>
        <w:t>ГОСТ</w:t>
      </w:r>
      <w:r>
        <w:rPr>
          <w:spacing w:val="22"/>
        </w:rPr>
        <w:t xml:space="preserve"> </w:t>
      </w:r>
      <w:r>
        <w:t>31985-2013</w:t>
      </w:r>
      <w:r>
        <w:rPr>
          <w:spacing w:val="20"/>
        </w:rPr>
        <w:t xml:space="preserve"> </w:t>
      </w:r>
      <w:r>
        <w:t>Услуги</w:t>
      </w:r>
      <w:r>
        <w:rPr>
          <w:spacing w:val="20"/>
        </w:rPr>
        <w:t xml:space="preserve"> </w:t>
      </w:r>
      <w:r>
        <w:t>общественного</w:t>
      </w:r>
      <w:r>
        <w:rPr>
          <w:spacing w:val="20"/>
        </w:rPr>
        <w:t xml:space="preserve"> </w:t>
      </w:r>
      <w:r>
        <w:t>питания.</w:t>
      </w:r>
      <w:r>
        <w:rPr>
          <w:spacing w:val="21"/>
        </w:rPr>
        <w:t xml:space="preserve"> </w:t>
      </w:r>
      <w:r>
        <w:t>Термины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proofErr w:type="gramStart"/>
      <w:r>
        <w:t>определения.-</w:t>
      </w:r>
      <w:proofErr w:type="gramEnd"/>
      <w:r>
        <w:rPr>
          <w:spacing w:val="17"/>
        </w:rPr>
        <w:t xml:space="preserve"> </w:t>
      </w:r>
      <w:proofErr w:type="spellStart"/>
      <w:r>
        <w:t>Введ</w:t>
      </w:r>
      <w:proofErr w:type="spellEnd"/>
      <w:r>
        <w:t>.</w:t>
      </w:r>
      <w:r>
        <w:rPr>
          <w:spacing w:val="21"/>
        </w:rPr>
        <w:t xml:space="preserve"> </w:t>
      </w:r>
      <w:r>
        <w:t>2015-</w:t>
      </w:r>
      <w:r>
        <w:rPr>
          <w:spacing w:val="-5"/>
        </w:rPr>
        <w:t>01-</w:t>
      </w:r>
    </w:p>
    <w:p w:rsidR="00B25A48" w:rsidRDefault="00684C79">
      <w:pPr>
        <w:pStyle w:val="a4"/>
        <w:numPr>
          <w:ilvl w:val="1"/>
          <w:numId w:val="59"/>
        </w:numPr>
        <w:tabs>
          <w:tab w:val="left" w:pos="1336"/>
        </w:tabs>
        <w:spacing w:before="38"/>
        <w:ind w:hanging="331"/>
        <w:jc w:val="both"/>
      </w:pPr>
      <w:r>
        <w:t>-</w:t>
      </w:r>
      <w:r>
        <w:rPr>
          <w:spacing w:val="41"/>
        </w:rPr>
        <w:t xml:space="preserve"> </w:t>
      </w:r>
      <w:r>
        <w:t>М.:</w:t>
      </w:r>
      <w:r>
        <w:rPr>
          <w:spacing w:val="-3"/>
        </w:rPr>
        <w:t xml:space="preserve"> </w:t>
      </w:r>
      <w:proofErr w:type="spellStart"/>
      <w:r>
        <w:t>Стандартинформ</w:t>
      </w:r>
      <w:proofErr w:type="spellEnd"/>
      <w:r>
        <w:t>,</w:t>
      </w:r>
      <w:r>
        <w:rPr>
          <w:spacing w:val="-4"/>
        </w:rPr>
        <w:t xml:space="preserve"> </w:t>
      </w:r>
      <w:r>
        <w:t>2014.-III,</w:t>
      </w:r>
      <w:r>
        <w:rPr>
          <w:spacing w:val="-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rPr>
          <w:spacing w:val="-5"/>
        </w:rPr>
        <w:t>с.</w:t>
      </w:r>
    </w:p>
    <w:p w:rsidR="00B25A48" w:rsidRDefault="00684C79">
      <w:pPr>
        <w:pStyle w:val="a4"/>
        <w:numPr>
          <w:ilvl w:val="0"/>
          <w:numId w:val="59"/>
        </w:numPr>
        <w:tabs>
          <w:tab w:val="left" w:pos="1005"/>
        </w:tabs>
        <w:spacing w:before="39" w:line="276" w:lineRule="auto"/>
        <w:ind w:right="280"/>
        <w:jc w:val="both"/>
      </w:pPr>
      <w:r>
        <w:t>ГОСТ 30390-2013</w:t>
      </w:r>
      <w:r>
        <w:rPr>
          <w:spacing w:val="40"/>
        </w:rPr>
        <w:t xml:space="preserve"> </w:t>
      </w:r>
      <w:r>
        <w:t xml:space="preserve">Услуги общественного питания. Продукция общественного питания, реализуемая населению. Общие технические условия – </w:t>
      </w:r>
      <w:proofErr w:type="spellStart"/>
      <w:r>
        <w:t>Введ</w:t>
      </w:r>
      <w:proofErr w:type="spellEnd"/>
      <w:r>
        <w:t xml:space="preserve">. 2016 – 01 – 01.- М.: </w:t>
      </w:r>
      <w:proofErr w:type="spellStart"/>
      <w:r>
        <w:t>Стандартинформ</w:t>
      </w:r>
      <w:proofErr w:type="spellEnd"/>
      <w:r>
        <w:t>, 2014.- III, 12 с.</w:t>
      </w:r>
    </w:p>
    <w:p w:rsidR="00B25A48" w:rsidRDefault="00684C79">
      <w:pPr>
        <w:pStyle w:val="a4"/>
        <w:numPr>
          <w:ilvl w:val="0"/>
          <w:numId w:val="59"/>
        </w:numPr>
        <w:tabs>
          <w:tab w:val="left" w:pos="1005"/>
        </w:tabs>
        <w:spacing w:line="276" w:lineRule="auto"/>
        <w:ind w:right="281"/>
        <w:jc w:val="both"/>
      </w:pPr>
      <w:r>
        <w:t>ГОСТ 30389 - 2013</w:t>
      </w:r>
      <w:r>
        <w:rPr>
          <w:spacing w:val="40"/>
        </w:rPr>
        <w:t xml:space="preserve"> </w:t>
      </w:r>
      <w:r>
        <w:t xml:space="preserve">Услуги общественного питания. Предприятия общественного питания. Классификация и общие требования – </w:t>
      </w:r>
      <w:proofErr w:type="spellStart"/>
      <w:r>
        <w:t>Введ</w:t>
      </w:r>
      <w:proofErr w:type="spellEnd"/>
      <w:r>
        <w:t xml:space="preserve">. 2016 – 01 – 01. – М.: </w:t>
      </w:r>
      <w:proofErr w:type="spellStart"/>
      <w:r>
        <w:t>Стандартинформ</w:t>
      </w:r>
      <w:proofErr w:type="spellEnd"/>
      <w:r>
        <w:t>, 2014.- III, 12 с.</w:t>
      </w:r>
    </w:p>
    <w:p w:rsidR="00B25A48" w:rsidRDefault="00684C79">
      <w:pPr>
        <w:pStyle w:val="a4"/>
        <w:numPr>
          <w:ilvl w:val="0"/>
          <w:numId w:val="59"/>
        </w:numPr>
        <w:tabs>
          <w:tab w:val="left" w:pos="1005"/>
        </w:tabs>
        <w:spacing w:line="276" w:lineRule="auto"/>
        <w:ind w:right="277"/>
        <w:jc w:val="both"/>
      </w:pPr>
      <w:r>
        <w:t>ГОСТ 31986-2012</w:t>
      </w:r>
      <w:r>
        <w:rPr>
          <w:spacing w:val="40"/>
        </w:rPr>
        <w:t xml:space="preserve"> </w:t>
      </w:r>
      <w:r>
        <w:t>Услуги общественного питания. Метод органолептической оценки</w:t>
      </w:r>
      <w:r>
        <w:rPr>
          <w:spacing w:val="40"/>
        </w:rPr>
        <w:t xml:space="preserve"> </w:t>
      </w:r>
      <w:r>
        <w:t xml:space="preserve">качества продукции общественного питания. – </w:t>
      </w:r>
      <w:proofErr w:type="spellStart"/>
      <w:r>
        <w:t>Введ</w:t>
      </w:r>
      <w:proofErr w:type="spellEnd"/>
      <w:r>
        <w:t xml:space="preserve">. 2015 – 01 – 01. – М.: </w:t>
      </w:r>
      <w:proofErr w:type="spellStart"/>
      <w:r>
        <w:t>Стандартинформ</w:t>
      </w:r>
      <w:proofErr w:type="spellEnd"/>
      <w:r>
        <w:t>, 2014. – III, 11 с.</w:t>
      </w:r>
    </w:p>
    <w:p w:rsidR="00B25A48" w:rsidRDefault="00684C79">
      <w:pPr>
        <w:pStyle w:val="a4"/>
        <w:numPr>
          <w:ilvl w:val="0"/>
          <w:numId w:val="59"/>
        </w:numPr>
        <w:tabs>
          <w:tab w:val="left" w:pos="1005"/>
        </w:tabs>
        <w:spacing w:line="276" w:lineRule="auto"/>
        <w:ind w:right="278"/>
        <w:jc w:val="both"/>
      </w:pPr>
      <w:r>
        <w:t>ГОСТ 31987-2012</w:t>
      </w:r>
      <w:r>
        <w:rPr>
          <w:spacing w:val="40"/>
        </w:rPr>
        <w:t xml:space="preserve"> </w:t>
      </w:r>
      <w:r>
        <w:t xml:space="preserve">Услуги общественного питания. Технологические документы на продукцию общественного питания. Общие требования к оформлению, построению и </w:t>
      </w:r>
      <w:proofErr w:type="gramStart"/>
      <w:r>
        <w:t>содержанию.-</w:t>
      </w:r>
      <w:proofErr w:type="gramEnd"/>
      <w:r>
        <w:t xml:space="preserve"> </w:t>
      </w:r>
      <w:proofErr w:type="spellStart"/>
      <w:r>
        <w:t>Введ</w:t>
      </w:r>
      <w:proofErr w:type="spellEnd"/>
      <w:r>
        <w:t xml:space="preserve">. 2015 – 01 – 01. – М.: </w:t>
      </w:r>
      <w:proofErr w:type="spellStart"/>
      <w:r>
        <w:t>Стандартинформ</w:t>
      </w:r>
      <w:proofErr w:type="spellEnd"/>
      <w:r>
        <w:t>, 2014.- III, 16 с.</w:t>
      </w:r>
    </w:p>
    <w:p w:rsidR="00B25A48" w:rsidRDefault="00684C79">
      <w:pPr>
        <w:pStyle w:val="a4"/>
        <w:numPr>
          <w:ilvl w:val="0"/>
          <w:numId w:val="59"/>
        </w:numPr>
        <w:tabs>
          <w:tab w:val="left" w:pos="1005"/>
        </w:tabs>
        <w:spacing w:line="276" w:lineRule="auto"/>
        <w:ind w:right="277"/>
        <w:jc w:val="both"/>
      </w:pPr>
      <w:r>
        <w:t>ГОСТ 31988-2012</w:t>
      </w:r>
      <w:r>
        <w:rPr>
          <w:spacing w:val="40"/>
        </w:rPr>
        <w:t xml:space="preserve"> </w:t>
      </w:r>
      <w:r>
        <w:t>Услуги общественного питания. Метод расчета отходов и потерь сырья и пищевых продуктов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производстве продукции</w:t>
      </w:r>
      <w:r>
        <w:rPr>
          <w:spacing w:val="-1"/>
        </w:rPr>
        <w:t xml:space="preserve"> </w:t>
      </w:r>
      <w:r>
        <w:t>общественного питания.</w:t>
      </w:r>
      <w:r>
        <w:rPr>
          <w:spacing w:val="-2"/>
        </w:rPr>
        <w:t xml:space="preserve"> </w:t>
      </w:r>
      <w:r>
        <w:t xml:space="preserve">– </w:t>
      </w:r>
      <w:proofErr w:type="spellStart"/>
      <w:r>
        <w:t>Введ</w:t>
      </w:r>
      <w:proofErr w:type="spellEnd"/>
      <w:r>
        <w:t>. 2015 – 01</w:t>
      </w:r>
      <w:r>
        <w:rPr>
          <w:spacing w:val="-2"/>
        </w:rPr>
        <w:t xml:space="preserve"> </w:t>
      </w:r>
      <w:r>
        <w:t>–</w:t>
      </w:r>
    </w:p>
    <w:p w:rsidR="00B25A48" w:rsidRDefault="00684C79">
      <w:pPr>
        <w:pStyle w:val="a4"/>
        <w:numPr>
          <w:ilvl w:val="1"/>
          <w:numId w:val="59"/>
        </w:numPr>
        <w:tabs>
          <w:tab w:val="left" w:pos="1336"/>
        </w:tabs>
        <w:spacing w:before="1"/>
        <w:ind w:hanging="331"/>
        <w:jc w:val="both"/>
      </w:pPr>
      <w:r>
        <w:t>–</w:t>
      </w:r>
      <w:r>
        <w:rPr>
          <w:spacing w:val="-4"/>
        </w:rPr>
        <w:t xml:space="preserve"> </w:t>
      </w:r>
      <w:r>
        <w:t>М.:</w:t>
      </w:r>
      <w:r>
        <w:rPr>
          <w:spacing w:val="-3"/>
        </w:rPr>
        <w:t xml:space="preserve"> </w:t>
      </w:r>
      <w:proofErr w:type="spellStart"/>
      <w:r>
        <w:t>Стандартинформ</w:t>
      </w:r>
      <w:proofErr w:type="spellEnd"/>
      <w:r>
        <w:t>,</w:t>
      </w:r>
      <w:r>
        <w:rPr>
          <w:spacing w:val="-4"/>
        </w:rPr>
        <w:t xml:space="preserve"> </w:t>
      </w:r>
      <w:r>
        <w:t>2014.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III,</w:t>
      </w:r>
      <w:r>
        <w:rPr>
          <w:spacing w:val="-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rPr>
          <w:spacing w:val="-5"/>
        </w:rPr>
        <w:t>с.</w:t>
      </w:r>
    </w:p>
    <w:p w:rsidR="00B25A48" w:rsidRDefault="00684C79">
      <w:pPr>
        <w:pStyle w:val="a4"/>
        <w:numPr>
          <w:ilvl w:val="0"/>
          <w:numId w:val="59"/>
        </w:numPr>
        <w:tabs>
          <w:tab w:val="left" w:pos="1005"/>
        </w:tabs>
        <w:spacing w:before="37" w:line="276" w:lineRule="auto"/>
        <w:ind w:right="280"/>
        <w:jc w:val="both"/>
      </w:pPr>
      <w:r>
        <w:t>СанПиН</w:t>
      </w:r>
      <w:r>
        <w:rPr>
          <w:spacing w:val="40"/>
        </w:rPr>
        <w:t xml:space="preserve"> </w:t>
      </w:r>
      <w:r>
        <w:t>2.3.2. 1324-03Гигиенические требования к срокам годности и условиям хранения пищевых продуктов [Электронный ресурс]: постановление Главного государственного санитарного</w:t>
      </w:r>
      <w:r>
        <w:rPr>
          <w:spacing w:val="58"/>
          <w:w w:val="150"/>
        </w:rPr>
        <w:t xml:space="preserve">    </w:t>
      </w:r>
      <w:r>
        <w:t>врача</w:t>
      </w:r>
      <w:r>
        <w:rPr>
          <w:spacing w:val="57"/>
          <w:w w:val="150"/>
        </w:rPr>
        <w:t xml:space="preserve">    </w:t>
      </w:r>
      <w:r>
        <w:t>РФ</w:t>
      </w:r>
      <w:r>
        <w:rPr>
          <w:spacing w:val="58"/>
          <w:w w:val="150"/>
        </w:rPr>
        <w:t xml:space="preserve">    </w:t>
      </w:r>
      <w:r>
        <w:t>от</w:t>
      </w:r>
      <w:r>
        <w:rPr>
          <w:spacing w:val="58"/>
          <w:w w:val="150"/>
        </w:rPr>
        <w:t xml:space="preserve">    </w:t>
      </w:r>
      <w:r>
        <w:t>22</w:t>
      </w:r>
      <w:r>
        <w:rPr>
          <w:spacing w:val="58"/>
          <w:w w:val="150"/>
        </w:rPr>
        <w:t xml:space="preserve">    </w:t>
      </w:r>
      <w:r>
        <w:t>мая</w:t>
      </w:r>
      <w:r>
        <w:rPr>
          <w:spacing w:val="58"/>
          <w:w w:val="150"/>
        </w:rPr>
        <w:t xml:space="preserve">    </w:t>
      </w:r>
      <w:r>
        <w:t>2003</w:t>
      </w:r>
      <w:r>
        <w:rPr>
          <w:spacing w:val="58"/>
          <w:w w:val="150"/>
        </w:rPr>
        <w:t xml:space="preserve">    </w:t>
      </w:r>
      <w:r>
        <w:t>г.</w:t>
      </w:r>
      <w:r>
        <w:rPr>
          <w:spacing w:val="58"/>
          <w:w w:val="150"/>
        </w:rPr>
        <w:t xml:space="preserve">    </w:t>
      </w:r>
      <w:r>
        <w:t>№</w:t>
      </w:r>
      <w:r>
        <w:rPr>
          <w:spacing w:val="58"/>
          <w:w w:val="150"/>
        </w:rPr>
        <w:t xml:space="preserve">    </w:t>
      </w:r>
      <w:r>
        <w:t>98.</w:t>
      </w:r>
    </w:p>
    <w:p w:rsidR="00B25A48" w:rsidRDefault="00684C79">
      <w:pPr>
        <w:spacing w:line="251" w:lineRule="exact"/>
        <w:ind w:left="1005"/>
      </w:pPr>
      <w:hyperlink r:id="rId342">
        <w:r>
          <w:rPr>
            <w:spacing w:val="-2"/>
          </w:rPr>
          <w:t>http://www.ohranatruda.ru/ot_biblio/normativ/data_normativ/46/46201/</w:t>
        </w:r>
      </w:hyperlink>
    </w:p>
    <w:p w:rsidR="00B25A48" w:rsidRDefault="00684C79">
      <w:pPr>
        <w:pStyle w:val="a4"/>
        <w:numPr>
          <w:ilvl w:val="0"/>
          <w:numId w:val="59"/>
        </w:numPr>
        <w:tabs>
          <w:tab w:val="left" w:pos="1005"/>
        </w:tabs>
        <w:spacing w:before="40" w:line="276" w:lineRule="auto"/>
        <w:ind w:right="278"/>
      </w:pPr>
      <w:r>
        <w:t>СП</w:t>
      </w:r>
      <w:r>
        <w:rPr>
          <w:spacing w:val="40"/>
        </w:rPr>
        <w:t xml:space="preserve"> </w:t>
      </w:r>
      <w:r>
        <w:t>1.1.1058-01.</w:t>
      </w:r>
      <w:r>
        <w:rPr>
          <w:spacing w:val="40"/>
        </w:rPr>
        <w:t xml:space="preserve"> </w:t>
      </w:r>
      <w:r>
        <w:t>Организация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>производственного</w:t>
      </w:r>
      <w:r>
        <w:rPr>
          <w:spacing w:val="40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соблюдением санитарных</w:t>
      </w:r>
      <w:r>
        <w:rPr>
          <w:spacing w:val="80"/>
        </w:rPr>
        <w:t xml:space="preserve"> </w:t>
      </w:r>
      <w:r>
        <w:t>правил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выполнением</w:t>
      </w:r>
      <w:r>
        <w:rPr>
          <w:spacing w:val="80"/>
        </w:rPr>
        <w:t xml:space="preserve"> </w:t>
      </w:r>
      <w:r>
        <w:t>санитарно-эпидемиологических</w:t>
      </w:r>
      <w:r>
        <w:rPr>
          <w:spacing w:val="80"/>
        </w:rPr>
        <w:t xml:space="preserve"> </w:t>
      </w:r>
      <w:r>
        <w:t>(профилактических)</w:t>
      </w:r>
    </w:p>
    <w:p w:rsidR="00B25A48" w:rsidRDefault="00B25A48">
      <w:pPr>
        <w:pStyle w:val="a4"/>
        <w:spacing w:line="276" w:lineRule="auto"/>
        <w:sectPr w:rsidR="00B25A48">
          <w:headerReference w:type="default" r:id="rId343"/>
          <w:footerReference w:type="default" r:id="rId344"/>
          <w:pgSz w:w="11910" w:h="16840"/>
          <w:pgMar w:top="1140" w:right="283" w:bottom="280" w:left="1417" w:header="751" w:footer="0" w:gutter="0"/>
          <w:cols w:space="720"/>
        </w:sectPr>
      </w:pPr>
    </w:p>
    <w:p w:rsidR="00B25A48" w:rsidRDefault="00684C79">
      <w:pPr>
        <w:spacing w:before="81" w:line="278" w:lineRule="auto"/>
        <w:ind w:left="1005" w:right="275"/>
        <w:jc w:val="both"/>
      </w:pPr>
      <w:r>
        <w:lastRenderedPageBreak/>
        <w:t xml:space="preserve">мероприятий [Электронный ресурс]: постановление Главного государственного санитарного врача РФ от 13 июля 2001 г. № 18 [в редакции СП 1.1.2193-07 «Дополнения № 1»]. – Режим доступа: </w:t>
      </w:r>
      <w:hyperlink r:id="rId345">
        <w:r>
          <w:rPr>
            <w:rFonts w:ascii="Calibri" w:hAnsi="Calibri"/>
            <w:color w:val="0462C1"/>
            <w:u w:val="single" w:color="0462C1"/>
          </w:rPr>
          <w:t>http://www.fabrikabiz.ru/1002/4/0.php-show_art=2758</w:t>
        </w:r>
        <w:r>
          <w:t>.</w:t>
        </w:r>
      </w:hyperlink>
    </w:p>
    <w:p w:rsidR="00B25A48" w:rsidRDefault="00684C79">
      <w:pPr>
        <w:pStyle w:val="a4"/>
        <w:numPr>
          <w:ilvl w:val="0"/>
          <w:numId w:val="59"/>
        </w:numPr>
        <w:tabs>
          <w:tab w:val="left" w:pos="1005"/>
        </w:tabs>
        <w:spacing w:line="276" w:lineRule="auto"/>
        <w:ind w:right="275"/>
        <w:jc w:val="both"/>
      </w:pPr>
      <w:r>
        <w:t>СанПиН 2.3.2.1078-01</w:t>
      </w:r>
      <w:r>
        <w:rPr>
          <w:spacing w:val="40"/>
        </w:rPr>
        <w:t xml:space="preserve"> </w:t>
      </w:r>
      <w:r>
        <w:t>Гигиенические требования безопасности и пищевой ценности</w:t>
      </w:r>
      <w:r>
        <w:rPr>
          <w:spacing w:val="40"/>
        </w:rPr>
        <w:t xml:space="preserve"> </w:t>
      </w:r>
      <w:r>
        <w:t>пищевых продуктов [Электронный ресурс]: постановление Главного государственного санитарного</w:t>
      </w:r>
      <w:r>
        <w:rPr>
          <w:spacing w:val="80"/>
        </w:rPr>
        <w:t xml:space="preserve">    </w:t>
      </w:r>
      <w:r>
        <w:t>врача</w:t>
      </w:r>
      <w:r>
        <w:rPr>
          <w:spacing w:val="80"/>
        </w:rPr>
        <w:t xml:space="preserve">    </w:t>
      </w:r>
      <w:r>
        <w:t>РФ</w:t>
      </w:r>
      <w:r>
        <w:rPr>
          <w:spacing w:val="80"/>
        </w:rPr>
        <w:t xml:space="preserve">    </w:t>
      </w:r>
      <w:r>
        <w:t>от</w:t>
      </w:r>
      <w:r>
        <w:rPr>
          <w:spacing w:val="80"/>
        </w:rPr>
        <w:t xml:space="preserve">    </w:t>
      </w:r>
      <w:r>
        <w:t>20</w:t>
      </w:r>
      <w:r>
        <w:rPr>
          <w:spacing w:val="80"/>
        </w:rPr>
        <w:t xml:space="preserve">    </w:t>
      </w:r>
      <w:r>
        <w:t>августа</w:t>
      </w:r>
      <w:r>
        <w:rPr>
          <w:spacing w:val="80"/>
        </w:rPr>
        <w:t xml:space="preserve">    </w:t>
      </w:r>
      <w:r>
        <w:t>2002</w:t>
      </w:r>
      <w:r>
        <w:rPr>
          <w:spacing w:val="80"/>
        </w:rPr>
        <w:t xml:space="preserve">    </w:t>
      </w:r>
      <w:r>
        <w:t>г.</w:t>
      </w:r>
      <w:r>
        <w:rPr>
          <w:spacing w:val="80"/>
        </w:rPr>
        <w:t xml:space="preserve">    </w:t>
      </w:r>
      <w:r>
        <w:t>№</w:t>
      </w:r>
      <w:r>
        <w:rPr>
          <w:spacing w:val="80"/>
        </w:rPr>
        <w:t xml:space="preserve">    </w:t>
      </w:r>
      <w:r>
        <w:t>2</w:t>
      </w:r>
    </w:p>
    <w:p w:rsidR="00B25A48" w:rsidRDefault="00684C79">
      <w:pPr>
        <w:ind w:left="1005"/>
      </w:pPr>
      <w:hyperlink r:id="rId346">
        <w:r>
          <w:rPr>
            <w:spacing w:val="-2"/>
          </w:rPr>
          <w:t>http://www.ohranatruda.ru/ot_biblio/normativ/data_normativ/46/46201/</w:t>
        </w:r>
      </w:hyperlink>
    </w:p>
    <w:p w:rsidR="00B25A48" w:rsidRDefault="00684C79">
      <w:pPr>
        <w:pStyle w:val="a4"/>
        <w:numPr>
          <w:ilvl w:val="0"/>
          <w:numId w:val="59"/>
        </w:numPr>
        <w:tabs>
          <w:tab w:val="left" w:pos="1005"/>
          <w:tab w:val="left" w:pos="3344"/>
          <w:tab w:val="left" w:pos="4676"/>
          <w:tab w:val="left" w:pos="6144"/>
          <w:tab w:val="left" w:pos="7373"/>
          <w:tab w:val="left" w:pos="9122"/>
        </w:tabs>
        <w:spacing w:before="31" w:line="276" w:lineRule="auto"/>
        <w:ind w:right="278"/>
        <w:jc w:val="both"/>
      </w:pPr>
      <w:r>
        <w:t xml:space="preserve">СанПиН 2.3.6. 1079-01 Санитарно-эпидемиологические требования к организациям общественного питания, изготовлению и </w:t>
      </w:r>
      <w:proofErr w:type="spellStart"/>
      <w:r>
        <w:t>оборотоспособности</w:t>
      </w:r>
      <w:proofErr w:type="spellEnd"/>
      <w:r>
        <w:t xml:space="preserve"> в них пищевых продуктов и продовольственного сырья [Электронный ресурс]: постановление Главного государственного санитарного врача РФ от 08 ноября 2001 г. № 31 [в редакции СП 2.3.6. 2867-11 «Изменения и </w:t>
      </w:r>
      <w:r>
        <w:rPr>
          <w:spacing w:val="-2"/>
        </w:rPr>
        <w:t>дополнения»</w:t>
      </w:r>
      <w:r>
        <w:tab/>
      </w:r>
      <w:r>
        <w:rPr>
          <w:spacing w:val="-10"/>
        </w:rPr>
        <w:t>№</w:t>
      </w:r>
      <w:r>
        <w:tab/>
      </w:r>
      <w:r>
        <w:rPr>
          <w:spacing w:val="-4"/>
        </w:rPr>
        <w:t>4»].</w:t>
      </w:r>
      <w:r>
        <w:tab/>
        <w:t>–</w:t>
      </w:r>
      <w:r>
        <w:tab/>
      </w:r>
      <w:r>
        <w:rPr>
          <w:spacing w:val="-2"/>
        </w:rPr>
        <w:t>Режим</w:t>
      </w:r>
      <w:r>
        <w:tab/>
      </w:r>
      <w:r>
        <w:rPr>
          <w:spacing w:val="-2"/>
        </w:rPr>
        <w:t xml:space="preserve">доступа: </w:t>
      </w:r>
      <w:hyperlink r:id="rId347">
        <w:r>
          <w:rPr>
            <w:spacing w:val="-2"/>
          </w:rPr>
          <w:t>http://ohranatruda.ru/ot_biblio/normativ/data_normativ/9/9744/</w:t>
        </w:r>
      </w:hyperlink>
    </w:p>
    <w:p w:rsidR="00B25A48" w:rsidRDefault="00684C79">
      <w:pPr>
        <w:pStyle w:val="a4"/>
        <w:numPr>
          <w:ilvl w:val="0"/>
          <w:numId w:val="59"/>
        </w:numPr>
        <w:tabs>
          <w:tab w:val="left" w:pos="1005"/>
        </w:tabs>
        <w:spacing w:before="1" w:line="276" w:lineRule="auto"/>
        <w:ind w:right="284"/>
        <w:jc w:val="both"/>
      </w:pPr>
      <w:r>
        <w:t>Профессиональный стандарт «Повар». Приказ Министерства труда и социальной защиты РФ от 08.09.2015 № 610н (зарегистрировано в Минюсте России 29.09.2015 № 39023).</w:t>
      </w:r>
    </w:p>
    <w:p w:rsidR="00B25A48" w:rsidRDefault="00684C79">
      <w:pPr>
        <w:pStyle w:val="a4"/>
        <w:numPr>
          <w:ilvl w:val="0"/>
          <w:numId w:val="59"/>
        </w:numPr>
        <w:tabs>
          <w:tab w:val="left" w:pos="1005"/>
        </w:tabs>
        <w:spacing w:line="276" w:lineRule="auto"/>
        <w:ind w:right="278"/>
        <w:jc w:val="both"/>
      </w:pPr>
      <w:r>
        <w:t xml:space="preserve">Сборник технических нормативов – Сборник рецептур на продукцию для обучающихся во всех образовательных учреждениях/ под общ. ред. М.П. Могильного, </w:t>
      </w:r>
      <w:proofErr w:type="spellStart"/>
      <w:r>
        <w:t>В.А.Тутельяна</w:t>
      </w:r>
      <w:proofErr w:type="spellEnd"/>
      <w:r>
        <w:t xml:space="preserve">. - М.: </w:t>
      </w:r>
      <w:proofErr w:type="spellStart"/>
      <w:r>
        <w:t>ДеЛи</w:t>
      </w:r>
      <w:proofErr w:type="spellEnd"/>
      <w:r>
        <w:t xml:space="preserve"> принт, 2015.- 544с.</w:t>
      </w:r>
    </w:p>
    <w:p w:rsidR="00B25A48" w:rsidRDefault="00684C79">
      <w:pPr>
        <w:pStyle w:val="a4"/>
        <w:numPr>
          <w:ilvl w:val="0"/>
          <w:numId w:val="59"/>
        </w:numPr>
        <w:tabs>
          <w:tab w:val="left" w:pos="1005"/>
        </w:tabs>
        <w:spacing w:before="3" w:line="259" w:lineRule="auto"/>
        <w:ind w:right="275"/>
        <w:jc w:val="both"/>
      </w:pPr>
      <w:r>
        <w:t xml:space="preserve">Сборник технических нормативов – Сборник рецептур на продукцию диетического питания для предприятий общественного питания/ под общ. ред. М.П. Могильного, </w:t>
      </w:r>
      <w:proofErr w:type="spellStart"/>
      <w:r>
        <w:t>В.А.Тутельяна</w:t>
      </w:r>
      <w:proofErr w:type="spellEnd"/>
      <w:r>
        <w:t xml:space="preserve">. - М.: </w:t>
      </w:r>
      <w:proofErr w:type="spellStart"/>
      <w:r>
        <w:t>ДеЛи</w:t>
      </w:r>
      <w:proofErr w:type="spellEnd"/>
      <w:r>
        <w:t xml:space="preserve"> плюс, 2013.- 808с.</w:t>
      </w:r>
    </w:p>
    <w:p w:rsidR="00B25A48" w:rsidRDefault="00684C79">
      <w:pPr>
        <w:pStyle w:val="a4"/>
        <w:numPr>
          <w:ilvl w:val="0"/>
          <w:numId w:val="59"/>
        </w:numPr>
        <w:tabs>
          <w:tab w:val="left" w:pos="1005"/>
        </w:tabs>
        <w:ind w:right="282"/>
        <w:jc w:val="both"/>
        <w:rPr>
          <w:sz w:val="24"/>
        </w:rPr>
      </w:pPr>
      <w:r>
        <w:rPr>
          <w:sz w:val="24"/>
        </w:rPr>
        <w:t xml:space="preserve">Сборник рецептур блюд и кулинарных изделий для предприятий общественного питания: Сборник технических нормативов. Ч. 1 / под ред. </w:t>
      </w:r>
      <w:proofErr w:type="spellStart"/>
      <w:r>
        <w:rPr>
          <w:sz w:val="24"/>
        </w:rPr>
        <w:t>Ф.Л.Марчука</w:t>
      </w:r>
      <w:proofErr w:type="spellEnd"/>
      <w:r>
        <w:rPr>
          <w:sz w:val="24"/>
        </w:rPr>
        <w:t xml:space="preserve"> - М.: </w:t>
      </w:r>
      <w:proofErr w:type="spellStart"/>
      <w:r>
        <w:rPr>
          <w:sz w:val="24"/>
        </w:rPr>
        <w:t>Хлебпродинформ</w:t>
      </w:r>
      <w:proofErr w:type="spellEnd"/>
      <w:r>
        <w:rPr>
          <w:sz w:val="24"/>
        </w:rPr>
        <w:t>, 1996.</w:t>
      </w:r>
      <w:r>
        <w:rPr>
          <w:spacing w:val="40"/>
          <w:sz w:val="24"/>
        </w:rPr>
        <w:t xml:space="preserve"> </w:t>
      </w:r>
      <w:r>
        <w:rPr>
          <w:sz w:val="24"/>
        </w:rPr>
        <w:t>– 615 с.</w:t>
      </w:r>
    </w:p>
    <w:p w:rsidR="00B25A48" w:rsidRDefault="00684C79">
      <w:pPr>
        <w:pStyle w:val="a4"/>
        <w:numPr>
          <w:ilvl w:val="0"/>
          <w:numId w:val="59"/>
        </w:numPr>
        <w:tabs>
          <w:tab w:val="left" w:pos="1005"/>
        </w:tabs>
        <w:ind w:right="282"/>
        <w:jc w:val="both"/>
        <w:rPr>
          <w:sz w:val="24"/>
        </w:rPr>
      </w:pPr>
      <w:r>
        <w:rPr>
          <w:sz w:val="24"/>
        </w:rPr>
        <w:t xml:space="preserve">Сборник рецептур блюд и кулинарных изделий для предприятий общественного питания: Сборник технических нормативов. Ч. 2 / Под общ. ред. </w:t>
      </w:r>
      <w:proofErr w:type="spellStart"/>
      <w:r>
        <w:rPr>
          <w:sz w:val="24"/>
        </w:rPr>
        <w:t>Н.А.Лупея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- М.: </w:t>
      </w:r>
      <w:proofErr w:type="spellStart"/>
      <w:r>
        <w:rPr>
          <w:sz w:val="24"/>
        </w:rPr>
        <w:t>Хлебпродинформ</w:t>
      </w:r>
      <w:proofErr w:type="spellEnd"/>
      <w:r>
        <w:rPr>
          <w:sz w:val="24"/>
        </w:rPr>
        <w:t>, 1997.- 560 с.</w:t>
      </w:r>
    </w:p>
    <w:p w:rsidR="00B25A48" w:rsidRDefault="00684C79">
      <w:pPr>
        <w:pStyle w:val="a4"/>
        <w:numPr>
          <w:ilvl w:val="0"/>
          <w:numId w:val="59"/>
        </w:numPr>
        <w:tabs>
          <w:tab w:val="left" w:pos="1005"/>
        </w:tabs>
        <w:jc w:val="both"/>
        <w:rPr>
          <w:sz w:val="24"/>
        </w:rPr>
      </w:pPr>
      <w:r>
        <w:rPr>
          <w:sz w:val="24"/>
        </w:rPr>
        <w:t>Сборник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документов/ИД</w:t>
      </w:r>
      <w:r>
        <w:rPr>
          <w:spacing w:val="-5"/>
          <w:sz w:val="24"/>
        </w:rPr>
        <w:t xml:space="preserve"> </w:t>
      </w:r>
      <w:r>
        <w:rPr>
          <w:sz w:val="24"/>
        </w:rPr>
        <w:t>Ресторанные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ведомости,</w:t>
      </w:r>
      <w:r>
        <w:rPr>
          <w:spacing w:val="-4"/>
          <w:sz w:val="24"/>
        </w:rPr>
        <w:t xml:space="preserve"> </w:t>
      </w:r>
      <w:r>
        <w:rPr>
          <w:sz w:val="24"/>
        </w:rPr>
        <w:t>2012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г</w:t>
      </w:r>
    </w:p>
    <w:p w:rsidR="00B25A48" w:rsidRDefault="00B25A48">
      <w:pPr>
        <w:pStyle w:val="a3"/>
        <w:spacing w:before="2"/>
      </w:pPr>
    </w:p>
    <w:p w:rsidR="00B25A48" w:rsidRDefault="00684C79">
      <w:pPr>
        <w:pStyle w:val="3"/>
        <w:numPr>
          <w:ilvl w:val="2"/>
          <w:numId w:val="60"/>
        </w:numPr>
        <w:tabs>
          <w:tab w:val="left" w:pos="1593"/>
        </w:tabs>
      </w:pPr>
      <w:r>
        <w:t>Дополнительные</w:t>
      </w:r>
      <w:r>
        <w:rPr>
          <w:spacing w:val="-8"/>
        </w:rPr>
        <w:t xml:space="preserve"> </w:t>
      </w:r>
      <w:r>
        <w:rPr>
          <w:spacing w:val="-2"/>
        </w:rPr>
        <w:t>источники</w:t>
      </w:r>
    </w:p>
    <w:p w:rsidR="00B25A48" w:rsidRDefault="00684C79">
      <w:pPr>
        <w:pStyle w:val="a3"/>
        <w:spacing w:before="36"/>
        <w:ind w:left="993"/>
      </w:pPr>
      <w:r>
        <w:rPr>
          <w:spacing w:val="-2"/>
        </w:rPr>
        <w:t>1.Наименование.</w:t>
      </w:r>
    </w:p>
    <w:p w:rsidR="00B25A48" w:rsidRDefault="00684C79">
      <w:pPr>
        <w:spacing w:before="41" w:line="280" w:lineRule="auto"/>
        <w:ind w:left="285" w:firstLine="707"/>
        <w:rPr>
          <w:i/>
          <w:sz w:val="24"/>
        </w:rPr>
      </w:pPr>
      <w:r>
        <w:rPr>
          <w:i/>
          <w:sz w:val="24"/>
        </w:rPr>
        <w:t>Приводятся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наименования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данные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информационным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ресурсам,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нормативным документам, применение которых необходимо для освоения данного модуля.</w:t>
      </w:r>
    </w:p>
    <w:p w:rsidR="00B25A48" w:rsidRDefault="00684C79">
      <w:pPr>
        <w:pStyle w:val="a4"/>
        <w:numPr>
          <w:ilvl w:val="0"/>
          <w:numId w:val="60"/>
        </w:numPr>
        <w:tabs>
          <w:tab w:val="left" w:pos="2923"/>
          <w:tab w:val="left" w:pos="3432"/>
        </w:tabs>
        <w:spacing w:before="194"/>
        <w:ind w:left="3432" w:right="2682" w:hanging="749"/>
        <w:jc w:val="left"/>
        <w:rPr>
          <w:b/>
          <w:sz w:val="24"/>
        </w:rPr>
      </w:pPr>
      <w:bookmarkStart w:id="56" w:name="_bookmark55"/>
      <w:bookmarkEnd w:id="56"/>
      <w:r>
        <w:rPr>
          <w:b/>
          <w:sz w:val="24"/>
        </w:rPr>
        <w:t>КОНТРОЛЬ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РЕЗУЛЬТАТОВ ОСВОЕНИЯ ДИСЦИПЛИНЫ</w:t>
      </w:r>
    </w:p>
    <w:p w:rsidR="00B25A48" w:rsidRDefault="00B25A48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4"/>
        <w:gridCol w:w="3627"/>
        <w:gridCol w:w="3186"/>
      </w:tblGrid>
      <w:tr w:rsidR="00B25A48">
        <w:trPr>
          <w:trHeight w:val="635"/>
        </w:trPr>
        <w:tc>
          <w:tcPr>
            <w:tcW w:w="3044" w:type="dxa"/>
          </w:tcPr>
          <w:p w:rsidR="00B25A48" w:rsidRDefault="00684C79">
            <w:pPr>
              <w:pStyle w:val="TableParagraph"/>
              <w:spacing w:before="157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  <w:tc>
          <w:tcPr>
            <w:tcW w:w="3627" w:type="dxa"/>
          </w:tcPr>
          <w:p w:rsidR="00B25A48" w:rsidRDefault="00684C79">
            <w:pPr>
              <w:pStyle w:val="TableParagraph"/>
              <w:spacing w:line="275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освоенности</w:t>
            </w:r>
          </w:p>
          <w:p w:rsidR="00B25A48" w:rsidRDefault="00684C79">
            <w:pPr>
              <w:pStyle w:val="TableParagraph"/>
              <w:spacing w:before="41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3186" w:type="dxa"/>
          </w:tcPr>
          <w:p w:rsidR="00B25A48" w:rsidRDefault="00684C79">
            <w:pPr>
              <w:pStyle w:val="TableParagraph"/>
              <w:spacing w:before="157"/>
              <w:ind w:left="731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B25A48">
        <w:trPr>
          <w:trHeight w:val="3264"/>
        </w:trPr>
        <w:tc>
          <w:tcPr>
            <w:tcW w:w="3044" w:type="dxa"/>
          </w:tcPr>
          <w:p w:rsidR="00B25A48" w:rsidRDefault="00684C79">
            <w:pPr>
              <w:pStyle w:val="TableParagraph"/>
              <w:spacing w:line="226" w:lineRule="exact"/>
              <w:ind w:left="165"/>
            </w:pPr>
            <w:r>
              <w:rPr>
                <w:spacing w:val="-2"/>
              </w:rPr>
              <w:t>Знание:</w:t>
            </w:r>
          </w:p>
          <w:p w:rsidR="00B25A48" w:rsidRDefault="00684C79">
            <w:pPr>
              <w:pStyle w:val="TableParagraph"/>
              <w:tabs>
                <w:tab w:val="left" w:pos="2759"/>
              </w:tabs>
              <w:ind w:left="165" w:right="153"/>
              <w:jc w:val="both"/>
            </w:pPr>
            <w:r>
              <w:rPr>
                <w:spacing w:val="-2"/>
              </w:rPr>
              <w:t>ассортимента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 xml:space="preserve">характеристики основных групп продовольственных </w:t>
            </w:r>
            <w:r>
              <w:rPr>
                <w:spacing w:val="-2"/>
              </w:rPr>
              <w:t>товаров;</w:t>
            </w:r>
          </w:p>
          <w:p w:rsidR="00B25A48" w:rsidRDefault="00684C79">
            <w:pPr>
              <w:pStyle w:val="TableParagraph"/>
              <w:tabs>
                <w:tab w:val="left" w:pos="1004"/>
                <w:tab w:val="left" w:pos="1240"/>
                <w:tab w:val="left" w:pos="1871"/>
                <w:tab w:val="left" w:pos="1952"/>
                <w:tab w:val="left" w:pos="2758"/>
              </w:tabs>
              <w:ind w:left="165" w:right="153"/>
            </w:pPr>
            <w:r>
              <w:rPr>
                <w:spacing w:val="-2"/>
              </w:rPr>
              <w:t>общих</w:t>
            </w:r>
            <w:r>
              <w:tab/>
            </w:r>
            <w:r>
              <w:tab/>
            </w:r>
            <w:r>
              <w:rPr>
                <w:spacing w:val="-2"/>
              </w:rPr>
              <w:t>требований</w:t>
            </w:r>
            <w:r>
              <w:tab/>
            </w:r>
            <w:r>
              <w:rPr>
                <w:spacing w:val="-44"/>
              </w:rPr>
              <w:t xml:space="preserve"> </w:t>
            </w:r>
            <w:r>
              <w:rPr>
                <w:spacing w:val="-6"/>
              </w:rPr>
              <w:t xml:space="preserve">к </w:t>
            </w:r>
            <w:r>
              <w:t>качеству</w:t>
            </w:r>
            <w:r>
              <w:rPr>
                <w:spacing w:val="-9"/>
              </w:rPr>
              <w:t xml:space="preserve"> </w:t>
            </w:r>
            <w:r>
              <w:t>сырья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 xml:space="preserve">продуктов; </w:t>
            </w:r>
            <w:r>
              <w:rPr>
                <w:spacing w:val="-2"/>
              </w:rPr>
              <w:t>условий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хранения, упаковки,</w:t>
            </w:r>
            <w:r>
              <w:t xml:space="preserve"> </w:t>
            </w:r>
            <w:r>
              <w:rPr>
                <w:spacing w:val="-2"/>
              </w:rPr>
              <w:t>транспортирования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реализации</w:t>
            </w:r>
            <w:r>
              <w:tab/>
            </w:r>
            <w:r>
              <w:tab/>
            </w:r>
            <w:r>
              <w:rPr>
                <w:spacing w:val="-2"/>
              </w:rPr>
              <w:t>различных видов</w:t>
            </w:r>
            <w:r>
              <w:tab/>
            </w:r>
            <w:r>
              <w:rPr>
                <w:spacing w:val="-2"/>
              </w:rPr>
              <w:t>продовольственных</w:t>
            </w:r>
          </w:p>
          <w:p w:rsidR="00B25A48" w:rsidRDefault="00684C79">
            <w:pPr>
              <w:pStyle w:val="TableParagraph"/>
              <w:spacing w:line="238" w:lineRule="exact"/>
              <w:ind w:left="165"/>
            </w:pPr>
            <w:r>
              <w:rPr>
                <w:spacing w:val="-2"/>
              </w:rPr>
              <w:t>продуктов;</w:t>
            </w:r>
          </w:p>
        </w:tc>
        <w:tc>
          <w:tcPr>
            <w:tcW w:w="3627" w:type="dxa"/>
          </w:tcPr>
          <w:p w:rsidR="00B25A48" w:rsidRDefault="00684C79">
            <w:pPr>
              <w:pStyle w:val="TableParagraph"/>
              <w:numPr>
                <w:ilvl w:val="0"/>
                <w:numId w:val="58"/>
              </w:numPr>
              <w:tabs>
                <w:tab w:val="left" w:pos="342"/>
              </w:tabs>
              <w:spacing w:line="237" w:lineRule="auto"/>
              <w:ind w:right="1227" w:firstLine="0"/>
            </w:pPr>
            <w:r>
              <w:t>грамотно</w:t>
            </w:r>
            <w:r>
              <w:rPr>
                <w:spacing w:val="-14"/>
              </w:rPr>
              <w:t xml:space="preserve"> </w:t>
            </w:r>
            <w:r>
              <w:t>выступает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сообщениями;</w:t>
            </w:r>
          </w:p>
          <w:p w:rsidR="00B25A48" w:rsidRDefault="00684C79">
            <w:pPr>
              <w:pStyle w:val="TableParagraph"/>
              <w:numPr>
                <w:ilvl w:val="0"/>
                <w:numId w:val="58"/>
              </w:numPr>
              <w:tabs>
                <w:tab w:val="left" w:pos="342"/>
              </w:tabs>
              <w:ind w:right="654" w:firstLine="0"/>
            </w:pPr>
            <w:r>
              <w:t>владеет</w:t>
            </w:r>
            <w:r>
              <w:rPr>
                <w:spacing w:val="-14"/>
              </w:rPr>
              <w:t xml:space="preserve"> </w:t>
            </w:r>
            <w:r>
              <w:t>понятиями</w:t>
            </w:r>
            <w:r>
              <w:rPr>
                <w:spacing w:val="-14"/>
              </w:rPr>
              <w:t xml:space="preserve"> </w:t>
            </w:r>
            <w:r>
              <w:t>учебной дисциплины и применяет их адекватно ситуации;</w:t>
            </w:r>
          </w:p>
          <w:p w:rsidR="00B25A48" w:rsidRDefault="00684C79">
            <w:pPr>
              <w:pStyle w:val="TableParagraph"/>
              <w:numPr>
                <w:ilvl w:val="0"/>
                <w:numId w:val="58"/>
              </w:numPr>
              <w:tabs>
                <w:tab w:val="left" w:pos="342"/>
              </w:tabs>
              <w:spacing w:line="244" w:lineRule="auto"/>
              <w:ind w:right="855" w:firstLine="0"/>
            </w:pPr>
            <w:r>
              <w:t>намечает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характеризует приемы саморегуляции;</w:t>
            </w:r>
          </w:p>
          <w:p w:rsidR="00B25A48" w:rsidRDefault="00684C79">
            <w:pPr>
              <w:pStyle w:val="TableParagraph"/>
              <w:spacing w:line="276" w:lineRule="auto"/>
              <w:ind w:right="701"/>
            </w:pPr>
            <w:r>
              <w:t>-полнота</w:t>
            </w:r>
            <w:r>
              <w:rPr>
                <w:spacing w:val="-14"/>
              </w:rPr>
              <w:t xml:space="preserve"> </w:t>
            </w:r>
            <w:r>
              <w:t>ответов,</w:t>
            </w:r>
            <w:r>
              <w:rPr>
                <w:spacing w:val="-14"/>
              </w:rPr>
              <w:t xml:space="preserve"> </w:t>
            </w:r>
            <w:r>
              <w:t xml:space="preserve">точность </w:t>
            </w:r>
            <w:r>
              <w:rPr>
                <w:spacing w:val="-2"/>
              </w:rPr>
              <w:t>формулировок;</w:t>
            </w:r>
          </w:p>
        </w:tc>
        <w:tc>
          <w:tcPr>
            <w:tcW w:w="3186" w:type="dxa"/>
          </w:tcPr>
          <w:p w:rsidR="00B25A48" w:rsidRDefault="00684C79">
            <w:pPr>
              <w:pStyle w:val="TableParagraph"/>
              <w:ind w:right="1143"/>
              <w:rPr>
                <w:b/>
              </w:rPr>
            </w:pPr>
            <w:r>
              <w:rPr>
                <w:b/>
              </w:rPr>
              <w:t>Текущий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контроль при проведении:</w:t>
            </w:r>
          </w:p>
          <w:p w:rsidR="00B25A48" w:rsidRDefault="00684C79">
            <w:pPr>
              <w:pStyle w:val="TableParagraph"/>
              <w:spacing w:line="248" w:lineRule="exact"/>
            </w:pPr>
            <w:r>
              <w:rPr>
                <w:spacing w:val="-2"/>
              </w:rPr>
              <w:t>-письменного/устного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опроса;</w:t>
            </w:r>
          </w:p>
          <w:p w:rsidR="00B25A48" w:rsidRDefault="00684C79">
            <w:pPr>
              <w:pStyle w:val="TableParagraph"/>
            </w:pPr>
            <w:r>
              <w:rPr>
                <w:spacing w:val="-2"/>
              </w:rPr>
              <w:t>-тестирования</w:t>
            </w:r>
          </w:p>
          <w:p w:rsidR="00B25A48" w:rsidRDefault="00684C79">
            <w:pPr>
              <w:pStyle w:val="TableParagraph"/>
              <w:ind w:right="540"/>
            </w:pPr>
            <w:r>
              <w:t>- экспертная оценка демонстрируемых</w:t>
            </w:r>
            <w:r>
              <w:rPr>
                <w:spacing w:val="-14"/>
              </w:rPr>
              <w:t xml:space="preserve"> </w:t>
            </w:r>
            <w:r>
              <w:t>умений, выполняемых действий.</w:t>
            </w: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2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rPr>
                <w:b/>
              </w:rPr>
            </w:pPr>
            <w:r>
              <w:rPr>
                <w:b/>
              </w:rPr>
              <w:t>Промежуточная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аттестация</w:t>
            </w:r>
          </w:p>
        </w:tc>
      </w:tr>
    </w:tbl>
    <w:p w:rsidR="00B25A48" w:rsidRDefault="00B25A48">
      <w:pPr>
        <w:pStyle w:val="TableParagraph"/>
        <w:rPr>
          <w:b/>
        </w:rPr>
        <w:sectPr w:rsidR="00B25A48">
          <w:headerReference w:type="default" r:id="rId348"/>
          <w:footerReference w:type="default" r:id="rId349"/>
          <w:pgSz w:w="11910" w:h="16840"/>
          <w:pgMar w:top="1140" w:right="283" w:bottom="280" w:left="1417" w:header="751" w:footer="0" w:gutter="0"/>
          <w:cols w:space="720"/>
        </w:sectPr>
      </w:pPr>
    </w:p>
    <w:p w:rsidR="00B25A48" w:rsidRDefault="00B25A48">
      <w:pPr>
        <w:pStyle w:val="a3"/>
        <w:spacing w:before="7"/>
        <w:rPr>
          <w:b/>
          <w:sz w:val="7"/>
        </w:rPr>
      </w:pPr>
    </w:p>
    <w:tbl>
      <w:tblPr>
        <w:tblStyle w:val="TableNormal"/>
        <w:tblW w:w="9746" w:type="dxa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3119"/>
        <w:gridCol w:w="2693"/>
      </w:tblGrid>
      <w:tr w:rsidR="00B25A48" w:rsidTr="003D4B95">
        <w:trPr>
          <w:trHeight w:val="10247"/>
        </w:trPr>
        <w:tc>
          <w:tcPr>
            <w:tcW w:w="3934" w:type="dxa"/>
          </w:tcPr>
          <w:p w:rsidR="00B25A48" w:rsidRDefault="00684C79">
            <w:pPr>
              <w:pStyle w:val="TableParagraph"/>
              <w:tabs>
                <w:tab w:val="left" w:pos="1568"/>
                <w:tab w:val="left" w:pos="2015"/>
                <w:tab w:val="left" w:pos="2228"/>
              </w:tabs>
              <w:ind w:left="165" w:right="152"/>
            </w:pPr>
            <w:r>
              <w:t>методов</w:t>
            </w:r>
            <w:r>
              <w:rPr>
                <w:spacing w:val="40"/>
              </w:rPr>
              <w:t xml:space="preserve"> </w:t>
            </w:r>
            <w:r>
              <w:t>контроля</w:t>
            </w:r>
            <w:r>
              <w:rPr>
                <w:spacing w:val="40"/>
              </w:rPr>
              <w:t xml:space="preserve"> </w:t>
            </w:r>
            <w:r>
              <w:t xml:space="preserve">качества продуктов при хранении; </w:t>
            </w:r>
            <w:r>
              <w:rPr>
                <w:spacing w:val="-2"/>
              </w:rPr>
              <w:t>способов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rPr>
                <w:spacing w:val="-2"/>
              </w:rPr>
              <w:t>формы инструктирования</w:t>
            </w:r>
            <w:r>
              <w:rPr>
                <w:spacing w:val="80"/>
              </w:rPr>
              <w:t xml:space="preserve"> </w:t>
            </w:r>
            <w:r>
              <w:t>персонала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 xml:space="preserve">безопасности </w:t>
            </w:r>
            <w:r>
              <w:rPr>
                <w:spacing w:val="-2"/>
              </w:rPr>
              <w:t>хранения</w:t>
            </w:r>
            <w:r>
              <w:tab/>
            </w:r>
            <w:r>
              <w:tab/>
            </w:r>
            <w:r>
              <w:rPr>
                <w:spacing w:val="-2"/>
              </w:rPr>
              <w:t>пищевых продуктов;</w:t>
            </w:r>
          </w:p>
          <w:p w:rsidR="00B25A48" w:rsidRDefault="00684C79">
            <w:pPr>
              <w:pStyle w:val="TableParagraph"/>
              <w:ind w:left="165"/>
            </w:pPr>
            <w:r>
              <w:t>видов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снабжения;</w:t>
            </w:r>
          </w:p>
          <w:p w:rsidR="00B25A48" w:rsidRDefault="00684C79">
            <w:pPr>
              <w:pStyle w:val="TableParagraph"/>
              <w:ind w:left="165" w:right="175"/>
            </w:pPr>
            <w:r>
              <w:t>видов</w:t>
            </w:r>
            <w:r>
              <w:rPr>
                <w:spacing w:val="-13"/>
              </w:rPr>
              <w:t xml:space="preserve"> </w:t>
            </w:r>
            <w:r>
              <w:t>складских</w:t>
            </w:r>
            <w:r>
              <w:rPr>
                <w:spacing w:val="-12"/>
              </w:rPr>
              <w:t xml:space="preserve"> </w:t>
            </w:r>
            <w:r>
              <w:t xml:space="preserve">помещений и требования к ним; </w:t>
            </w:r>
            <w:r>
              <w:rPr>
                <w:spacing w:val="-2"/>
              </w:rPr>
              <w:t>периодичности</w:t>
            </w:r>
            <w:r>
              <w:rPr>
                <w:spacing w:val="40"/>
              </w:rPr>
              <w:t xml:space="preserve"> </w:t>
            </w:r>
            <w:r>
              <w:t xml:space="preserve">технического обслуживания </w:t>
            </w:r>
            <w:r>
              <w:rPr>
                <w:spacing w:val="-2"/>
              </w:rPr>
              <w:t xml:space="preserve">холодильного, </w:t>
            </w:r>
            <w:r>
              <w:t xml:space="preserve">механического и весового </w:t>
            </w:r>
            <w:r>
              <w:rPr>
                <w:spacing w:val="-2"/>
              </w:rPr>
              <w:t>оборудования;</w:t>
            </w:r>
          </w:p>
          <w:p w:rsidR="00B25A48" w:rsidRDefault="00684C79">
            <w:pPr>
              <w:pStyle w:val="TableParagraph"/>
              <w:tabs>
                <w:tab w:val="left" w:pos="2017"/>
              </w:tabs>
              <w:ind w:left="165" w:right="152"/>
              <w:jc w:val="both"/>
            </w:pPr>
            <w:r>
              <w:rPr>
                <w:spacing w:val="-2"/>
              </w:rPr>
              <w:t>методов</w:t>
            </w:r>
            <w:r>
              <w:tab/>
            </w:r>
            <w:r>
              <w:rPr>
                <w:spacing w:val="-2"/>
              </w:rPr>
              <w:t xml:space="preserve">контроля </w:t>
            </w:r>
            <w:r>
              <w:t>сохранности и расхода продуктов</w:t>
            </w:r>
            <w:r>
              <w:rPr>
                <w:spacing w:val="-1"/>
              </w:rPr>
              <w:t xml:space="preserve"> </w:t>
            </w:r>
            <w:r>
              <w:t xml:space="preserve">на производствах </w:t>
            </w:r>
            <w:r>
              <w:rPr>
                <w:spacing w:val="-2"/>
              </w:rPr>
              <w:t>питания;</w:t>
            </w:r>
          </w:p>
          <w:p w:rsidR="00B25A48" w:rsidRDefault="00684C79">
            <w:pPr>
              <w:pStyle w:val="TableParagraph"/>
              <w:tabs>
                <w:tab w:val="left" w:pos="1295"/>
                <w:tab w:val="left" w:pos="1700"/>
                <w:tab w:val="left" w:pos="1775"/>
                <w:tab w:val="left" w:pos="1991"/>
                <w:tab w:val="left" w:pos="2662"/>
                <w:tab w:val="left" w:pos="2758"/>
              </w:tabs>
              <w:ind w:left="165" w:right="150"/>
            </w:pPr>
            <w:r>
              <w:t>программного</w:t>
            </w:r>
            <w:r>
              <w:rPr>
                <w:spacing w:val="80"/>
              </w:rPr>
              <w:t xml:space="preserve"> </w:t>
            </w:r>
            <w:r>
              <w:t xml:space="preserve">обеспечения </w:t>
            </w:r>
            <w:r>
              <w:rPr>
                <w:spacing w:val="-2"/>
              </w:rPr>
              <w:t>управления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расходом </w:t>
            </w:r>
            <w:r>
              <w:t>продуктов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 xml:space="preserve">производстве и движением блюд; </w:t>
            </w:r>
            <w:r>
              <w:rPr>
                <w:spacing w:val="-2"/>
              </w:rPr>
              <w:t>современных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способов обеспечения</w:t>
            </w:r>
            <w:r>
              <w:tab/>
            </w:r>
            <w:r>
              <w:tab/>
            </w:r>
            <w:r>
              <w:rPr>
                <w:spacing w:val="-2"/>
              </w:rPr>
              <w:t>правильной сохранности</w:t>
            </w:r>
            <w:r>
              <w:tab/>
            </w:r>
            <w:r>
              <w:rPr>
                <w:spacing w:val="-2"/>
              </w:rPr>
              <w:t>запасов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расхода</w:t>
            </w:r>
            <w:r>
              <w:tab/>
            </w:r>
            <w:r>
              <w:rPr>
                <w:spacing w:val="-2"/>
              </w:rPr>
              <w:t>продуктов</w:t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>производстве;</w:t>
            </w:r>
          </w:p>
          <w:p w:rsidR="00B25A48" w:rsidRDefault="00684C79">
            <w:pPr>
              <w:pStyle w:val="TableParagraph"/>
              <w:tabs>
                <w:tab w:val="left" w:pos="2017"/>
              </w:tabs>
              <w:spacing w:line="252" w:lineRule="exact"/>
              <w:ind w:left="165"/>
            </w:pPr>
            <w:r>
              <w:rPr>
                <w:spacing w:val="-2"/>
              </w:rPr>
              <w:t>методов</w:t>
            </w:r>
            <w:r>
              <w:tab/>
            </w:r>
            <w:r>
              <w:rPr>
                <w:spacing w:val="-2"/>
              </w:rPr>
              <w:t>контроля</w:t>
            </w:r>
          </w:p>
          <w:p w:rsidR="00B25A48" w:rsidRDefault="00684C79">
            <w:pPr>
              <w:pStyle w:val="TableParagraph"/>
              <w:tabs>
                <w:tab w:val="left" w:pos="1043"/>
                <w:tab w:val="left" w:pos="1578"/>
                <w:tab w:val="left" w:pos="1931"/>
                <w:tab w:val="left" w:pos="2032"/>
                <w:tab w:val="left" w:pos="2166"/>
                <w:tab w:val="left" w:pos="2223"/>
              </w:tabs>
              <w:ind w:left="165" w:right="152"/>
            </w:pPr>
            <w:r>
              <w:rPr>
                <w:spacing w:val="-2"/>
              </w:rPr>
              <w:t>возможных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хищений </w:t>
            </w:r>
            <w:r>
              <w:t xml:space="preserve">запасов на производстве; </w:t>
            </w:r>
            <w:r>
              <w:rPr>
                <w:spacing w:val="-2"/>
              </w:rPr>
              <w:t>правил</w:t>
            </w:r>
            <w:r>
              <w:tab/>
            </w:r>
            <w:r>
              <w:rPr>
                <w:spacing w:val="-2"/>
              </w:rPr>
              <w:t>оценки</w:t>
            </w:r>
            <w:r>
              <w:tab/>
            </w:r>
            <w:r>
              <w:rPr>
                <w:spacing w:val="-2"/>
              </w:rPr>
              <w:t xml:space="preserve">состояния </w:t>
            </w:r>
            <w:r>
              <w:t xml:space="preserve">запасов на производстве; </w:t>
            </w:r>
            <w:r>
              <w:rPr>
                <w:spacing w:val="-2"/>
              </w:rPr>
              <w:t>процедур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правил инвентаризации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запасов продуктов;</w:t>
            </w:r>
          </w:p>
          <w:p w:rsidR="00B25A48" w:rsidRDefault="00684C79">
            <w:pPr>
              <w:pStyle w:val="TableParagraph"/>
              <w:tabs>
                <w:tab w:val="left" w:pos="1847"/>
              </w:tabs>
              <w:ind w:left="165" w:right="152"/>
              <w:jc w:val="both"/>
            </w:pPr>
            <w:r>
              <w:t xml:space="preserve">правил оформления заказа на продукты со склада и </w:t>
            </w:r>
            <w:r>
              <w:rPr>
                <w:spacing w:val="-2"/>
              </w:rPr>
              <w:t>приема</w:t>
            </w:r>
            <w:r>
              <w:tab/>
            </w:r>
            <w:r>
              <w:rPr>
                <w:spacing w:val="-2"/>
              </w:rPr>
              <w:t xml:space="preserve">продуктов, </w:t>
            </w:r>
            <w:r>
              <w:t>поступающих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склада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 xml:space="preserve">от </w:t>
            </w:r>
            <w:r>
              <w:rPr>
                <w:spacing w:val="-2"/>
              </w:rPr>
              <w:t>поставщиков;</w:t>
            </w:r>
          </w:p>
          <w:p w:rsidR="00B25A48" w:rsidRDefault="00684C79">
            <w:pPr>
              <w:pStyle w:val="TableParagraph"/>
              <w:ind w:left="165"/>
              <w:jc w:val="both"/>
            </w:pPr>
            <w:r>
              <w:t>видов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сопроводительной</w:t>
            </w:r>
          </w:p>
          <w:p w:rsidR="00B25A48" w:rsidRDefault="00684C79">
            <w:pPr>
              <w:pStyle w:val="TableParagraph"/>
              <w:spacing w:line="252" w:lineRule="exact"/>
              <w:ind w:left="165" w:right="153"/>
              <w:jc w:val="both"/>
            </w:pPr>
            <w:r>
              <w:t>документации на различные группы продуктов.</w:t>
            </w:r>
          </w:p>
        </w:tc>
        <w:tc>
          <w:tcPr>
            <w:tcW w:w="3119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693" w:type="dxa"/>
            <w:vMerge w:val="restart"/>
          </w:tcPr>
          <w:p w:rsidR="00B25A48" w:rsidRDefault="00684C79">
            <w:pPr>
              <w:pStyle w:val="TableParagraph"/>
              <w:spacing w:line="247" w:lineRule="exact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 xml:space="preserve">форме </w:t>
            </w:r>
            <w:r>
              <w:rPr>
                <w:spacing w:val="-2"/>
              </w:rPr>
              <w:t>экзамена.</w:t>
            </w:r>
          </w:p>
          <w:p w:rsidR="00B25A48" w:rsidRDefault="00684C79">
            <w:pPr>
              <w:pStyle w:val="TableParagraph"/>
              <w:spacing w:before="1"/>
              <w:ind w:right="580"/>
            </w:pPr>
            <w:r>
              <w:t>- экспертная оценка выполнения</w:t>
            </w:r>
            <w:r>
              <w:rPr>
                <w:spacing w:val="-14"/>
              </w:rPr>
              <w:t xml:space="preserve"> </w:t>
            </w:r>
            <w:r>
              <w:t>практических заданий на экзамене</w:t>
            </w:r>
          </w:p>
        </w:tc>
      </w:tr>
      <w:tr w:rsidR="00B25A48" w:rsidTr="003D4B95">
        <w:trPr>
          <w:trHeight w:val="3261"/>
        </w:trPr>
        <w:tc>
          <w:tcPr>
            <w:tcW w:w="3934" w:type="dxa"/>
          </w:tcPr>
          <w:p w:rsidR="00B25A48" w:rsidRDefault="00684C79">
            <w:pPr>
              <w:pStyle w:val="TableParagraph"/>
              <w:spacing w:line="223" w:lineRule="exact"/>
              <w:ind w:left="165"/>
            </w:pPr>
            <w:r>
              <w:rPr>
                <w:spacing w:val="-2"/>
              </w:rPr>
              <w:t>Умения:</w:t>
            </w:r>
          </w:p>
          <w:p w:rsidR="00B25A48" w:rsidRDefault="00684C79">
            <w:pPr>
              <w:pStyle w:val="TableParagraph"/>
              <w:ind w:left="165" w:right="152"/>
            </w:pPr>
            <w:r>
              <w:t>определять</w:t>
            </w:r>
            <w:r>
              <w:rPr>
                <w:spacing w:val="15"/>
              </w:rPr>
              <w:t xml:space="preserve"> </w:t>
            </w:r>
            <w:r>
              <w:t>наличие</w:t>
            </w:r>
            <w:r>
              <w:rPr>
                <w:spacing w:val="18"/>
              </w:rPr>
              <w:t xml:space="preserve"> </w:t>
            </w:r>
            <w:r>
              <w:t>запасов и расход продуктов; оценивать</w:t>
            </w:r>
            <w:r>
              <w:rPr>
                <w:spacing w:val="-6"/>
              </w:rPr>
              <w:t xml:space="preserve"> </w:t>
            </w:r>
            <w:r>
              <w:t>условия</w:t>
            </w:r>
            <w:r>
              <w:rPr>
                <w:spacing w:val="-6"/>
              </w:rPr>
              <w:t xml:space="preserve"> </w:t>
            </w:r>
            <w:r>
              <w:t>хранения и</w:t>
            </w:r>
            <w:r>
              <w:rPr>
                <w:spacing w:val="80"/>
              </w:rPr>
              <w:t xml:space="preserve"> </w:t>
            </w:r>
            <w:r>
              <w:t>состояние</w:t>
            </w:r>
            <w:r>
              <w:rPr>
                <w:spacing w:val="80"/>
              </w:rPr>
              <w:t xml:space="preserve"> </w:t>
            </w:r>
            <w:r>
              <w:t>продуктов</w:t>
            </w:r>
            <w:r>
              <w:rPr>
                <w:spacing w:val="8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запасов;</w:t>
            </w:r>
          </w:p>
          <w:p w:rsidR="00B25A48" w:rsidRDefault="00684C79">
            <w:pPr>
              <w:pStyle w:val="TableParagraph"/>
              <w:tabs>
                <w:tab w:val="left" w:pos="1511"/>
                <w:tab w:val="left" w:pos="1916"/>
                <w:tab w:val="left" w:pos="2010"/>
                <w:tab w:val="left" w:pos="2651"/>
                <w:tab w:val="left" w:pos="2759"/>
              </w:tabs>
              <w:ind w:left="165" w:right="152"/>
            </w:pPr>
            <w:r>
              <w:t>проводить</w:t>
            </w:r>
            <w:r>
              <w:rPr>
                <w:spacing w:val="40"/>
              </w:rPr>
              <w:t xml:space="preserve"> </w:t>
            </w:r>
            <w:r>
              <w:t>инструктажи</w:t>
            </w:r>
            <w:r>
              <w:rPr>
                <w:spacing w:val="40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безопасности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хранения </w:t>
            </w:r>
            <w:r>
              <w:t xml:space="preserve">пищевых продуктов; </w:t>
            </w:r>
            <w:r>
              <w:rPr>
                <w:spacing w:val="-2"/>
              </w:rPr>
              <w:t>принимать</w:t>
            </w:r>
            <w:r>
              <w:tab/>
            </w:r>
            <w:r>
              <w:rPr>
                <w:spacing w:val="-2"/>
              </w:rPr>
              <w:t>решения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организации</w:t>
            </w:r>
            <w:r>
              <w:tab/>
            </w:r>
            <w:r>
              <w:tab/>
            </w:r>
            <w:r>
              <w:rPr>
                <w:spacing w:val="-2"/>
              </w:rPr>
              <w:t>процессов контроля</w:t>
            </w:r>
            <w:r>
              <w:tab/>
            </w:r>
            <w:r>
              <w:rPr>
                <w:spacing w:val="-40"/>
              </w:rPr>
              <w:t xml:space="preserve"> </w:t>
            </w:r>
            <w:r>
              <w:t>расхода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</w:p>
          <w:p w:rsidR="003D4B95" w:rsidRDefault="00684C79" w:rsidP="003D4B95">
            <w:pPr>
              <w:pStyle w:val="TableParagraph"/>
              <w:ind w:left="165" w:right="216"/>
            </w:pPr>
            <w:r>
              <w:t>хранения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продуктов;</w:t>
            </w:r>
            <w:r w:rsidR="003D4B95">
              <w:rPr>
                <w:spacing w:val="-2"/>
              </w:rPr>
              <w:t xml:space="preserve"> </w:t>
            </w:r>
            <w:r w:rsidR="003D4B95">
              <w:rPr>
                <w:spacing w:val="-2"/>
              </w:rPr>
              <w:t>оформлять</w:t>
            </w:r>
            <w:r w:rsidR="003D4B95">
              <w:rPr>
                <w:spacing w:val="40"/>
              </w:rPr>
              <w:t xml:space="preserve"> </w:t>
            </w:r>
            <w:r w:rsidR="003D4B95">
              <w:rPr>
                <w:spacing w:val="-2"/>
              </w:rPr>
              <w:t xml:space="preserve">технологическую </w:t>
            </w:r>
            <w:r w:rsidR="003D4B95">
              <w:t>документацию и документацию</w:t>
            </w:r>
            <w:r w:rsidR="003D4B95">
              <w:rPr>
                <w:spacing w:val="-14"/>
              </w:rPr>
              <w:t xml:space="preserve"> </w:t>
            </w:r>
            <w:r w:rsidR="003D4B95">
              <w:t>по</w:t>
            </w:r>
            <w:r w:rsidR="003D4B95">
              <w:rPr>
                <w:spacing w:val="-14"/>
              </w:rPr>
              <w:t xml:space="preserve"> </w:t>
            </w:r>
            <w:r w:rsidR="003D4B95">
              <w:t>контролю расхода и</w:t>
            </w:r>
            <w:r w:rsidR="003D4B95">
              <w:rPr>
                <w:spacing w:val="40"/>
              </w:rPr>
              <w:t xml:space="preserve"> </w:t>
            </w:r>
            <w:r w:rsidR="003D4B95">
              <w:t>хранения продуктов,</w:t>
            </w:r>
            <w:r w:rsidR="003D4B95">
              <w:rPr>
                <w:spacing w:val="40"/>
              </w:rPr>
              <w:t xml:space="preserve"> </w:t>
            </w:r>
            <w:r w:rsidR="003D4B95">
              <w:t>в том</w:t>
            </w:r>
            <w:r w:rsidR="003D4B95">
              <w:rPr>
                <w:spacing w:val="40"/>
              </w:rPr>
              <w:t xml:space="preserve"> </w:t>
            </w:r>
            <w:r w:rsidR="003D4B95">
              <w:t xml:space="preserve">числе с </w:t>
            </w:r>
            <w:r w:rsidR="003D4B95">
              <w:rPr>
                <w:spacing w:val="-2"/>
              </w:rPr>
              <w:t>использованием</w:t>
            </w:r>
          </w:p>
          <w:p w:rsidR="00B25A48" w:rsidRDefault="003D4B95" w:rsidP="003D4B95">
            <w:pPr>
              <w:pStyle w:val="TableParagraph"/>
              <w:spacing w:line="239" w:lineRule="exact"/>
              <w:ind w:left="165"/>
            </w:pPr>
            <w:r>
              <w:rPr>
                <w:spacing w:val="-2"/>
              </w:rPr>
              <w:t xml:space="preserve">специализированного </w:t>
            </w:r>
            <w:r>
              <w:t>программного</w:t>
            </w:r>
            <w:r>
              <w:rPr>
                <w:spacing w:val="-14"/>
              </w:rPr>
              <w:t xml:space="preserve"> </w:t>
            </w:r>
            <w:r>
              <w:t>обеспечения.</w:t>
            </w:r>
          </w:p>
        </w:tc>
        <w:tc>
          <w:tcPr>
            <w:tcW w:w="3119" w:type="dxa"/>
          </w:tcPr>
          <w:p w:rsidR="00B25A48" w:rsidRDefault="00684C79">
            <w:pPr>
              <w:pStyle w:val="TableParagraph"/>
              <w:ind w:left="165" w:right="141"/>
            </w:pPr>
            <w:r>
              <w:t>Правильность, полнота выполнения</w:t>
            </w:r>
            <w:r>
              <w:rPr>
                <w:spacing w:val="-13"/>
              </w:rPr>
              <w:t xml:space="preserve"> </w:t>
            </w:r>
            <w:r>
              <w:t>заданий</w:t>
            </w:r>
            <w:proofErr w:type="gramStart"/>
            <w:r>
              <w:t>,</w:t>
            </w:r>
            <w:r>
              <w:rPr>
                <w:spacing w:val="-13"/>
              </w:rPr>
              <w:t xml:space="preserve"> </w:t>
            </w:r>
            <w:r>
              <w:t>,</w:t>
            </w:r>
            <w:proofErr w:type="gramEnd"/>
            <w:r>
              <w:rPr>
                <w:spacing w:val="-13"/>
              </w:rPr>
              <w:t xml:space="preserve"> </w:t>
            </w:r>
            <w:r>
              <w:t>точность расчетов, соответствие требованиям безопасности Адекватность, оптимальность выбора способов действий, методов, последовательностей действий и т.д.</w:t>
            </w:r>
          </w:p>
          <w:p w:rsidR="00B25A48" w:rsidRDefault="00684C79">
            <w:pPr>
              <w:pStyle w:val="TableParagraph"/>
              <w:spacing w:line="276" w:lineRule="auto"/>
            </w:pPr>
            <w:r>
              <w:t>Точность</w:t>
            </w:r>
            <w:r>
              <w:rPr>
                <w:spacing w:val="-14"/>
              </w:rPr>
              <w:t xml:space="preserve"> </w:t>
            </w:r>
            <w:r>
              <w:t>оценки,</w:t>
            </w:r>
            <w:r>
              <w:rPr>
                <w:spacing w:val="-14"/>
              </w:rPr>
              <w:t xml:space="preserve"> </w:t>
            </w:r>
            <w:r>
              <w:t>самооценки выполнения Соответствие требованиям инструкций, регламентов Рациональность</w:t>
            </w:r>
            <w:r w:rsidR="003D4B95">
              <w:t xml:space="preserve"> </w:t>
            </w:r>
            <w:r w:rsidR="003D4B95">
              <w:rPr>
                <w:spacing w:val="-2"/>
              </w:rPr>
              <w:t>действий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350"/>
          <w:footerReference w:type="default" r:id="rId351"/>
          <w:pgSz w:w="11910" w:h="16840"/>
          <w:pgMar w:top="1140" w:right="283" w:bottom="280" w:left="1417" w:header="751" w:footer="0" w:gutter="0"/>
          <w:cols w:space="720"/>
        </w:sectPr>
      </w:pPr>
    </w:p>
    <w:p w:rsidR="00B25A48" w:rsidRDefault="00B25A48">
      <w:pPr>
        <w:pStyle w:val="a3"/>
        <w:spacing w:before="7"/>
        <w:rPr>
          <w:b/>
          <w:sz w:val="7"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87"/>
        <w:rPr>
          <w:b/>
        </w:rPr>
      </w:pPr>
    </w:p>
    <w:p w:rsidR="00B25A48" w:rsidRDefault="00684C79">
      <w:pPr>
        <w:ind w:left="6701" w:right="281" w:firstLine="1366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2.12 к ОПОП-П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специальности</w:t>
      </w:r>
    </w:p>
    <w:p w:rsidR="00B25A48" w:rsidRDefault="00684C79">
      <w:pPr>
        <w:ind w:right="282"/>
        <w:jc w:val="right"/>
        <w:rPr>
          <w:b/>
          <w:sz w:val="24"/>
        </w:rPr>
      </w:pPr>
      <w:r>
        <w:rPr>
          <w:b/>
          <w:sz w:val="24"/>
        </w:rPr>
        <w:t>43.02.15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Поварское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кондитерское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дело</w:t>
      </w: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1"/>
        <w:rPr>
          <w:b/>
        </w:rPr>
      </w:pPr>
    </w:p>
    <w:p w:rsidR="00B25A48" w:rsidRDefault="00684C79">
      <w:pPr>
        <w:ind w:left="725" w:right="724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2"/>
          <w:sz w:val="24"/>
        </w:rPr>
        <w:t xml:space="preserve"> дисциплины</w:t>
      </w:r>
    </w:p>
    <w:p w:rsidR="00B25A48" w:rsidRDefault="00684C79">
      <w:pPr>
        <w:ind w:left="725" w:right="722"/>
        <w:jc w:val="center"/>
        <w:rPr>
          <w:rFonts w:ascii="Calibri" w:hAnsi="Calibri"/>
        </w:rPr>
      </w:pPr>
      <w:r>
        <w:rPr>
          <w:rFonts w:ascii="Calibri" w:hAnsi="Calibri"/>
        </w:rPr>
        <w:t>«</w:t>
      </w:r>
      <w:r>
        <w:rPr>
          <w:b/>
          <w:sz w:val="24"/>
        </w:rPr>
        <w:t>ОП.03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Техническое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оснащение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питания</w:t>
      </w:r>
      <w:r>
        <w:rPr>
          <w:rFonts w:ascii="Calibri" w:hAnsi="Calibri"/>
          <w:spacing w:val="-2"/>
        </w:rPr>
        <w:t>»</w:t>
      </w: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spacing w:before="184"/>
        <w:rPr>
          <w:rFonts w:ascii="Calibri"/>
        </w:rPr>
      </w:pPr>
    </w:p>
    <w:p w:rsidR="00B25A48" w:rsidRDefault="00684C79">
      <w:pPr>
        <w:ind w:left="725" w:right="724"/>
        <w:jc w:val="center"/>
        <w:rPr>
          <w:b/>
          <w:sz w:val="24"/>
        </w:rPr>
      </w:pPr>
      <w:r>
        <w:rPr>
          <w:b/>
          <w:spacing w:val="-2"/>
          <w:sz w:val="24"/>
        </w:rPr>
        <w:t>202</w:t>
      </w:r>
      <w:r w:rsidR="003D4B95">
        <w:rPr>
          <w:b/>
          <w:spacing w:val="-2"/>
          <w:sz w:val="24"/>
        </w:rPr>
        <w:t>6</w:t>
      </w:r>
      <w:r>
        <w:rPr>
          <w:b/>
          <w:spacing w:val="-2"/>
          <w:sz w:val="24"/>
        </w:rPr>
        <w:t>г</w:t>
      </w:r>
    </w:p>
    <w:p w:rsidR="00B25A48" w:rsidRDefault="00B25A48">
      <w:pPr>
        <w:jc w:val="center"/>
        <w:rPr>
          <w:b/>
          <w:sz w:val="24"/>
        </w:rPr>
        <w:sectPr w:rsidR="00B25A48">
          <w:headerReference w:type="default" r:id="rId352"/>
          <w:footerReference w:type="default" r:id="rId353"/>
          <w:pgSz w:w="11910" w:h="16840"/>
          <w:pgMar w:top="1140" w:right="283" w:bottom="280" w:left="1417" w:header="751" w:footer="0" w:gutter="0"/>
          <w:pgNumType w:start="1"/>
          <w:cols w:space="720"/>
        </w:sectPr>
      </w:pPr>
    </w:p>
    <w:p w:rsidR="00B25A48" w:rsidRDefault="00684C79">
      <w:pPr>
        <w:spacing w:before="81"/>
        <w:ind w:left="285"/>
      </w:pPr>
      <w:bookmarkStart w:id="57" w:name="_bookmark56"/>
      <w:bookmarkEnd w:id="57"/>
      <w:r>
        <w:lastRenderedPageBreak/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B25A48" w:rsidRDefault="00684C79">
      <w:pPr>
        <w:tabs>
          <w:tab w:val="right" w:leader="dot" w:pos="9924"/>
        </w:tabs>
        <w:spacing w:before="127"/>
        <w:ind w:left="285"/>
        <w:rPr>
          <w:b/>
        </w:rPr>
      </w:pPr>
      <w:hyperlink w:anchor="_bookmark56" w:history="1">
        <w:r>
          <w:rPr>
            <w:b/>
          </w:rPr>
          <w:t>СОДЕРЖАНИЕ</w:t>
        </w:r>
        <w:r>
          <w:rPr>
            <w:b/>
            <w:spacing w:val="-11"/>
          </w:rPr>
          <w:t xml:space="preserve"> </w:t>
        </w:r>
        <w:r>
          <w:rPr>
            <w:b/>
            <w:spacing w:val="-2"/>
          </w:rPr>
          <w:t>ПРОГРАММЫ</w:t>
        </w:r>
      </w:hyperlink>
      <w:r>
        <w:tab/>
      </w:r>
      <w:r>
        <w:rPr>
          <w:b/>
          <w:spacing w:val="-10"/>
        </w:rPr>
        <w:t>2</w:t>
      </w:r>
    </w:p>
    <w:p w:rsidR="00B25A48" w:rsidRDefault="00684C79">
      <w:pPr>
        <w:pStyle w:val="a4"/>
        <w:numPr>
          <w:ilvl w:val="0"/>
          <w:numId w:val="57"/>
        </w:numPr>
        <w:tabs>
          <w:tab w:val="left" w:pos="505"/>
          <w:tab w:val="right" w:leader="dot" w:pos="9924"/>
        </w:tabs>
        <w:spacing w:before="157"/>
        <w:ind w:hanging="220"/>
        <w:rPr>
          <w:b/>
        </w:rPr>
      </w:pPr>
      <w:hyperlink w:anchor="_bookmark57" w:history="1">
        <w:r>
          <w:rPr>
            <w:b/>
          </w:rPr>
          <w:t>Общая</w:t>
        </w:r>
        <w:r>
          <w:rPr>
            <w:b/>
            <w:spacing w:val="-3"/>
          </w:rPr>
          <w:t xml:space="preserve"> </w:t>
        </w:r>
        <w:r>
          <w:rPr>
            <w:b/>
            <w:spacing w:val="-2"/>
          </w:rPr>
          <w:t>характеристика</w:t>
        </w:r>
      </w:hyperlink>
      <w:r>
        <w:tab/>
      </w:r>
      <w:r>
        <w:rPr>
          <w:b/>
          <w:spacing w:val="-12"/>
        </w:rPr>
        <w:t>3</w:t>
      </w:r>
    </w:p>
    <w:p w:rsidR="00B25A48" w:rsidRDefault="00684C79">
      <w:pPr>
        <w:pStyle w:val="a4"/>
        <w:numPr>
          <w:ilvl w:val="1"/>
          <w:numId w:val="57"/>
        </w:numPr>
        <w:tabs>
          <w:tab w:val="left" w:pos="945"/>
          <w:tab w:val="right" w:leader="dot" w:pos="9924"/>
        </w:tabs>
        <w:spacing w:before="153"/>
        <w:rPr>
          <w:sz w:val="24"/>
        </w:rPr>
      </w:pPr>
      <w:hyperlink w:anchor="_bookmark58" w:history="1">
        <w:r>
          <w:rPr>
            <w:sz w:val="24"/>
          </w:rPr>
          <w:t>Цель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место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дисциплины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в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структуре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образовательной</w:t>
        </w:r>
        <w:r>
          <w:rPr>
            <w:spacing w:val="-4"/>
            <w:sz w:val="24"/>
          </w:rPr>
          <w:t xml:space="preserve"> </w:t>
        </w:r>
        <w:r>
          <w:rPr>
            <w:spacing w:val="-2"/>
            <w:sz w:val="24"/>
          </w:rPr>
          <w:t>программы</w:t>
        </w:r>
      </w:hyperlink>
      <w:r>
        <w:rPr>
          <w:sz w:val="24"/>
        </w:rPr>
        <w:tab/>
      </w:r>
      <w:r>
        <w:rPr>
          <w:spacing w:val="-10"/>
          <w:sz w:val="24"/>
        </w:rPr>
        <w:t>3</w:t>
      </w:r>
    </w:p>
    <w:p w:rsidR="00B25A48" w:rsidRDefault="00684C79">
      <w:pPr>
        <w:pStyle w:val="a4"/>
        <w:numPr>
          <w:ilvl w:val="1"/>
          <w:numId w:val="57"/>
        </w:numPr>
        <w:tabs>
          <w:tab w:val="left" w:pos="945"/>
          <w:tab w:val="right" w:leader="dot" w:pos="9924"/>
        </w:tabs>
        <w:spacing w:before="120"/>
        <w:rPr>
          <w:sz w:val="24"/>
        </w:rPr>
      </w:pPr>
      <w:hyperlink w:anchor="_bookmark59" w:history="1">
        <w:r>
          <w:rPr>
            <w:sz w:val="24"/>
          </w:rPr>
          <w:t>Планируемые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результаты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освоения</w:t>
        </w:r>
        <w:r>
          <w:rPr>
            <w:spacing w:val="-3"/>
            <w:sz w:val="24"/>
          </w:rPr>
          <w:t xml:space="preserve"> </w:t>
        </w:r>
        <w:r>
          <w:rPr>
            <w:spacing w:val="-2"/>
            <w:sz w:val="24"/>
          </w:rPr>
          <w:t>дисциплины</w:t>
        </w:r>
      </w:hyperlink>
      <w:r>
        <w:rPr>
          <w:sz w:val="24"/>
        </w:rPr>
        <w:tab/>
      </w:r>
      <w:r>
        <w:rPr>
          <w:spacing w:val="-10"/>
          <w:sz w:val="24"/>
        </w:rPr>
        <w:t>3</w:t>
      </w:r>
    </w:p>
    <w:p w:rsidR="00B25A48" w:rsidRDefault="00684C79">
      <w:pPr>
        <w:pStyle w:val="a4"/>
        <w:numPr>
          <w:ilvl w:val="0"/>
          <w:numId w:val="57"/>
        </w:numPr>
        <w:tabs>
          <w:tab w:val="left" w:pos="505"/>
          <w:tab w:val="right" w:leader="dot" w:pos="9924"/>
        </w:tabs>
        <w:spacing w:before="125"/>
        <w:ind w:hanging="220"/>
        <w:rPr>
          <w:b/>
        </w:rPr>
      </w:pPr>
      <w:r>
        <w:rPr>
          <w:b/>
        </w:rPr>
        <w:t>Структура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содержание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ДИСЦИПЛИНЫ</w:t>
      </w:r>
      <w:r>
        <w:tab/>
      </w:r>
      <w:r>
        <w:rPr>
          <w:b/>
          <w:spacing w:val="-10"/>
        </w:rPr>
        <w:t>5</w:t>
      </w:r>
    </w:p>
    <w:p w:rsidR="00B25A48" w:rsidRDefault="00684C79">
      <w:pPr>
        <w:pStyle w:val="a4"/>
        <w:numPr>
          <w:ilvl w:val="1"/>
          <w:numId w:val="57"/>
        </w:numPr>
        <w:tabs>
          <w:tab w:val="left" w:pos="945"/>
          <w:tab w:val="right" w:leader="dot" w:pos="9924"/>
        </w:tabs>
        <w:spacing w:before="153"/>
        <w:rPr>
          <w:sz w:val="24"/>
        </w:rPr>
      </w:pPr>
      <w:r>
        <w:rPr>
          <w:sz w:val="24"/>
        </w:rPr>
        <w:t>Трудоемкость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дисциплины</w:t>
      </w:r>
      <w:r>
        <w:rPr>
          <w:sz w:val="24"/>
        </w:rPr>
        <w:tab/>
      </w:r>
      <w:r>
        <w:rPr>
          <w:spacing w:val="-10"/>
          <w:sz w:val="24"/>
        </w:rPr>
        <w:t>5</w:t>
      </w:r>
    </w:p>
    <w:p w:rsidR="00B25A48" w:rsidRDefault="00684C79">
      <w:pPr>
        <w:pStyle w:val="a4"/>
        <w:numPr>
          <w:ilvl w:val="1"/>
          <w:numId w:val="57"/>
        </w:numPr>
        <w:tabs>
          <w:tab w:val="left" w:pos="944"/>
          <w:tab w:val="right" w:leader="dot" w:pos="9924"/>
        </w:tabs>
        <w:spacing w:before="120"/>
        <w:ind w:left="944" w:hanging="419"/>
        <w:rPr>
          <w:sz w:val="24"/>
        </w:rPr>
      </w:pPr>
      <w:hyperlink w:anchor="_bookmark60" w:history="1">
        <w:r>
          <w:rPr>
            <w:sz w:val="24"/>
          </w:rPr>
          <w:t>Содержание</w:t>
        </w:r>
        <w:r>
          <w:rPr>
            <w:spacing w:val="-4"/>
            <w:sz w:val="24"/>
          </w:rPr>
          <w:t xml:space="preserve"> </w:t>
        </w:r>
        <w:r>
          <w:rPr>
            <w:spacing w:val="-2"/>
            <w:sz w:val="24"/>
          </w:rPr>
          <w:t>дисциплины</w:t>
        </w:r>
      </w:hyperlink>
      <w:r>
        <w:rPr>
          <w:sz w:val="24"/>
        </w:rPr>
        <w:tab/>
      </w:r>
      <w:r>
        <w:rPr>
          <w:spacing w:val="-10"/>
          <w:sz w:val="24"/>
        </w:rPr>
        <w:t>6</w:t>
      </w:r>
    </w:p>
    <w:p w:rsidR="00B25A48" w:rsidRDefault="00684C79">
      <w:pPr>
        <w:pStyle w:val="a4"/>
        <w:numPr>
          <w:ilvl w:val="0"/>
          <w:numId w:val="57"/>
        </w:numPr>
        <w:tabs>
          <w:tab w:val="left" w:pos="505"/>
          <w:tab w:val="right" w:leader="dot" w:pos="9924"/>
        </w:tabs>
        <w:spacing w:before="124"/>
        <w:ind w:hanging="220"/>
        <w:rPr>
          <w:b/>
        </w:rPr>
      </w:pPr>
      <w:hyperlink w:anchor="_bookmark61" w:history="1">
        <w:r>
          <w:rPr>
            <w:b/>
          </w:rPr>
          <w:t>Условия</w:t>
        </w:r>
        <w:r>
          <w:rPr>
            <w:b/>
            <w:spacing w:val="-8"/>
          </w:rPr>
          <w:t xml:space="preserve"> </w:t>
        </w:r>
        <w:r>
          <w:rPr>
            <w:b/>
          </w:rPr>
          <w:t>реализации</w:t>
        </w:r>
        <w:r>
          <w:rPr>
            <w:b/>
            <w:spacing w:val="-9"/>
          </w:rPr>
          <w:t xml:space="preserve"> </w:t>
        </w:r>
        <w:r>
          <w:rPr>
            <w:b/>
            <w:spacing w:val="-2"/>
          </w:rPr>
          <w:t>ДИСЦИПЛИНЫ</w:t>
        </w:r>
      </w:hyperlink>
      <w:r>
        <w:tab/>
      </w:r>
      <w:r>
        <w:rPr>
          <w:b/>
          <w:spacing w:val="-5"/>
        </w:rPr>
        <w:t>12</w:t>
      </w:r>
    </w:p>
    <w:p w:rsidR="00B25A48" w:rsidRDefault="00684C79">
      <w:pPr>
        <w:pStyle w:val="a4"/>
        <w:numPr>
          <w:ilvl w:val="1"/>
          <w:numId w:val="57"/>
        </w:numPr>
        <w:tabs>
          <w:tab w:val="left" w:pos="945"/>
          <w:tab w:val="right" w:leader="dot" w:pos="9924"/>
        </w:tabs>
        <w:spacing w:before="153"/>
        <w:rPr>
          <w:sz w:val="24"/>
        </w:rPr>
      </w:pPr>
      <w:hyperlink w:anchor="_bookmark62" w:history="1">
        <w:r>
          <w:rPr>
            <w:sz w:val="24"/>
          </w:rPr>
          <w:t>Материально-техническое</w:t>
        </w:r>
        <w:r>
          <w:rPr>
            <w:spacing w:val="-15"/>
            <w:sz w:val="24"/>
          </w:rPr>
          <w:t xml:space="preserve"> </w:t>
        </w:r>
        <w:r>
          <w:rPr>
            <w:spacing w:val="-2"/>
            <w:sz w:val="24"/>
          </w:rPr>
          <w:t>обеспечение</w:t>
        </w:r>
      </w:hyperlink>
      <w:r>
        <w:rPr>
          <w:sz w:val="24"/>
        </w:rPr>
        <w:tab/>
      </w:r>
      <w:r>
        <w:rPr>
          <w:spacing w:val="-5"/>
          <w:sz w:val="24"/>
        </w:rPr>
        <w:t>12</w:t>
      </w:r>
    </w:p>
    <w:p w:rsidR="00B25A48" w:rsidRDefault="00684C79">
      <w:pPr>
        <w:pStyle w:val="a4"/>
        <w:numPr>
          <w:ilvl w:val="1"/>
          <w:numId w:val="57"/>
        </w:numPr>
        <w:tabs>
          <w:tab w:val="left" w:pos="945"/>
          <w:tab w:val="right" w:leader="dot" w:pos="9924"/>
        </w:tabs>
        <w:spacing w:before="120"/>
        <w:rPr>
          <w:sz w:val="24"/>
        </w:rPr>
      </w:pPr>
      <w:hyperlink w:anchor="_bookmark63" w:history="1">
        <w:r>
          <w:rPr>
            <w:sz w:val="24"/>
          </w:rPr>
          <w:t>Учебно-методическое</w:t>
        </w:r>
        <w:r>
          <w:rPr>
            <w:spacing w:val="-6"/>
            <w:sz w:val="24"/>
          </w:rPr>
          <w:t xml:space="preserve"> </w:t>
        </w:r>
        <w:r>
          <w:rPr>
            <w:spacing w:val="-2"/>
            <w:sz w:val="24"/>
          </w:rPr>
          <w:t>обеспечение</w:t>
        </w:r>
      </w:hyperlink>
      <w:r>
        <w:rPr>
          <w:sz w:val="24"/>
        </w:rPr>
        <w:tab/>
      </w:r>
      <w:r>
        <w:rPr>
          <w:spacing w:val="-5"/>
          <w:sz w:val="24"/>
        </w:rPr>
        <w:t>12</w:t>
      </w:r>
    </w:p>
    <w:p w:rsidR="00B25A48" w:rsidRDefault="00684C79">
      <w:pPr>
        <w:pStyle w:val="a4"/>
        <w:numPr>
          <w:ilvl w:val="0"/>
          <w:numId w:val="57"/>
        </w:numPr>
        <w:tabs>
          <w:tab w:val="left" w:pos="505"/>
          <w:tab w:val="right" w:leader="dot" w:pos="9924"/>
        </w:tabs>
        <w:spacing w:before="125"/>
        <w:ind w:hanging="220"/>
        <w:rPr>
          <w:b/>
        </w:rPr>
      </w:pPr>
      <w:hyperlink w:anchor="_bookmark64" w:history="1">
        <w:r>
          <w:rPr>
            <w:b/>
          </w:rPr>
          <w:t>Контроль</w:t>
        </w:r>
        <w:r>
          <w:rPr>
            <w:b/>
            <w:spacing w:val="-7"/>
          </w:rPr>
          <w:t xml:space="preserve"> </w:t>
        </w:r>
        <w:r>
          <w:rPr>
            <w:b/>
          </w:rPr>
          <w:t>и</w:t>
        </w:r>
        <w:r>
          <w:rPr>
            <w:b/>
            <w:spacing w:val="-4"/>
          </w:rPr>
          <w:t xml:space="preserve"> </w:t>
        </w:r>
        <w:r>
          <w:rPr>
            <w:b/>
          </w:rPr>
          <w:t>оценка</w:t>
        </w:r>
        <w:r>
          <w:rPr>
            <w:b/>
            <w:spacing w:val="-4"/>
          </w:rPr>
          <w:t xml:space="preserve"> </w:t>
        </w:r>
        <w:r>
          <w:rPr>
            <w:b/>
          </w:rPr>
          <w:t>результатов</w:t>
        </w:r>
        <w:r>
          <w:rPr>
            <w:b/>
            <w:spacing w:val="47"/>
          </w:rPr>
          <w:t xml:space="preserve"> </w:t>
        </w:r>
        <w:r>
          <w:rPr>
            <w:b/>
          </w:rPr>
          <w:t>освоения</w:t>
        </w:r>
        <w:r>
          <w:rPr>
            <w:b/>
            <w:spacing w:val="-4"/>
          </w:rPr>
          <w:t xml:space="preserve"> </w:t>
        </w:r>
        <w:r>
          <w:rPr>
            <w:b/>
            <w:spacing w:val="-2"/>
          </w:rPr>
          <w:t>ДИСЦИПЛИНЫ</w:t>
        </w:r>
      </w:hyperlink>
      <w:r>
        <w:tab/>
      </w:r>
      <w:r>
        <w:rPr>
          <w:b/>
          <w:spacing w:val="-5"/>
        </w:rPr>
        <w:t>13</w:t>
      </w:r>
    </w:p>
    <w:p w:rsidR="00B25A48" w:rsidRDefault="00B25A48">
      <w:pPr>
        <w:pStyle w:val="a4"/>
        <w:rPr>
          <w:b/>
        </w:rPr>
        <w:sectPr w:rsidR="00B25A48">
          <w:headerReference w:type="default" r:id="rId354"/>
          <w:footerReference w:type="default" r:id="rId355"/>
          <w:pgSz w:w="11910" w:h="16840"/>
          <w:pgMar w:top="1140" w:right="283" w:bottom="280" w:left="1417" w:header="751" w:footer="0" w:gutter="0"/>
          <w:cols w:space="720"/>
        </w:sectPr>
      </w:pPr>
    </w:p>
    <w:p w:rsidR="00B25A48" w:rsidRDefault="00684C79">
      <w:pPr>
        <w:pStyle w:val="a4"/>
        <w:numPr>
          <w:ilvl w:val="0"/>
          <w:numId w:val="56"/>
        </w:numPr>
        <w:tabs>
          <w:tab w:val="left" w:pos="1314"/>
        </w:tabs>
        <w:spacing w:before="86"/>
        <w:jc w:val="both"/>
        <w:rPr>
          <w:b/>
          <w:sz w:val="24"/>
        </w:rPr>
      </w:pPr>
      <w:bookmarkStart w:id="58" w:name="_bookmark57"/>
      <w:bookmarkEnd w:id="58"/>
      <w:r>
        <w:rPr>
          <w:b/>
          <w:sz w:val="24"/>
        </w:rPr>
        <w:lastRenderedPageBreak/>
        <w:t>ОБЩАЯ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spacing w:before="108"/>
        <w:ind w:left="2181"/>
        <w:rPr>
          <w:sz w:val="29"/>
        </w:rPr>
      </w:pPr>
      <w:r>
        <w:rPr>
          <w:sz w:val="29"/>
        </w:rPr>
        <w:t>ОП.03</w:t>
      </w:r>
      <w:r>
        <w:rPr>
          <w:spacing w:val="-8"/>
          <w:sz w:val="29"/>
        </w:rPr>
        <w:t xml:space="preserve"> </w:t>
      </w:r>
      <w:r>
        <w:rPr>
          <w:sz w:val="29"/>
        </w:rPr>
        <w:t>Техническое</w:t>
      </w:r>
      <w:r>
        <w:rPr>
          <w:spacing w:val="-8"/>
          <w:sz w:val="29"/>
        </w:rPr>
        <w:t xml:space="preserve"> </w:t>
      </w:r>
      <w:r>
        <w:rPr>
          <w:sz w:val="29"/>
        </w:rPr>
        <w:t>оснащение</w:t>
      </w:r>
      <w:r>
        <w:rPr>
          <w:spacing w:val="-6"/>
          <w:sz w:val="29"/>
        </w:rPr>
        <w:t xml:space="preserve"> </w:t>
      </w:r>
      <w:r>
        <w:rPr>
          <w:sz w:val="29"/>
        </w:rPr>
        <w:t>организаций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>питания</w:t>
      </w:r>
    </w:p>
    <w:p w:rsidR="00B25A48" w:rsidRDefault="00684C79">
      <w:pPr>
        <w:pStyle w:val="a4"/>
        <w:numPr>
          <w:ilvl w:val="1"/>
          <w:numId w:val="56"/>
        </w:numPr>
        <w:tabs>
          <w:tab w:val="left" w:pos="1413"/>
        </w:tabs>
        <w:spacing w:before="186"/>
        <w:jc w:val="both"/>
        <w:rPr>
          <w:b/>
          <w:sz w:val="24"/>
        </w:rPr>
      </w:pPr>
      <w:bookmarkStart w:id="59" w:name="_bookmark58"/>
      <w:bookmarkEnd w:id="59"/>
      <w:r>
        <w:rPr>
          <w:b/>
          <w:color w:val="585858"/>
          <w:sz w:val="24"/>
        </w:rPr>
        <w:t>Цель</w:t>
      </w:r>
      <w:r>
        <w:rPr>
          <w:b/>
          <w:color w:val="585858"/>
          <w:spacing w:val="-4"/>
          <w:sz w:val="24"/>
        </w:rPr>
        <w:t xml:space="preserve"> </w:t>
      </w:r>
      <w:r>
        <w:rPr>
          <w:b/>
          <w:color w:val="585858"/>
          <w:sz w:val="24"/>
        </w:rPr>
        <w:t>и</w:t>
      </w:r>
      <w:r>
        <w:rPr>
          <w:b/>
          <w:color w:val="585858"/>
          <w:spacing w:val="-4"/>
          <w:sz w:val="24"/>
        </w:rPr>
        <w:t xml:space="preserve"> </w:t>
      </w:r>
      <w:r>
        <w:rPr>
          <w:b/>
          <w:color w:val="585858"/>
          <w:sz w:val="24"/>
        </w:rPr>
        <w:t>место</w:t>
      </w:r>
      <w:r>
        <w:rPr>
          <w:b/>
          <w:color w:val="585858"/>
          <w:spacing w:val="-3"/>
          <w:sz w:val="24"/>
        </w:rPr>
        <w:t xml:space="preserve"> </w:t>
      </w:r>
      <w:r>
        <w:rPr>
          <w:b/>
          <w:color w:val="585858"/>
          <w:sz w:val="24"/>
        </w:rPr>
        <w:t>дисциплины</w:t>
      </w:r>
      <w:r>
        <w:rPr>
          <w:b/>
          <w:color w:val="585858"/>
          <w:spacing w:val="-4"/>
          <w:sz w:val="24"/>
        </w:rPr>
        <w:t xml:space="preserve"> </w:t>
      </w:r>
      <w:r>
        <w:rPr>
          <w:b/>
          <w:color w:val="585858"/>
          <w:sz w:val="24"/>
        </w:rPr>
        <w:t>в</w:t>
      </w:r>
      <w:r>
        <w:rPr>
          <w:b/>
          <w:color w:val="585858"/>
          <w:spacing w:val="-3"/>
          <w:sz w:val="24"/>
        </w:rPr>
        <w:t xml:space="preserve"> </w:t>
      </w:r>
      <w:r>
        <w:rPr>
          <w:b/>
          <w:color w:val="585858"/>
          <w:sz w:val="24"/>
        </w:rPr>
        <w:t>структуре</w:t>
      </w:r>
      <w:r>
        <w:rPr>
          <w:b/>
          <w:color w:val="585858"/>
          <w:spacing w:val="-5"/>
          <w:sz w:val="24"/>
        </w:rPr>
        <w:t xml:space="preserve"> </w:t>
      </w:r>
      <w:r>
        <w:rPr>
          <w:b/>
          <w:color w:val="585858"/>
          <w:sz w:val="24"/>
        </w:rPr>
        <w:t>образовательной</w:t>
      </w:r>
      <w:r>
        <w:rPr>
          <w:b/>
          <w:color w:val="585858"/>
          <w:spacing w:val="-5"/>
          <w:sz w:val="24"/>
        </w:rPr>
        <w:t xml:space="preserve"> </w:t>
      </w:r>
      <w:r>
        <w:rPr>
          <w:b/>
          <w:color w:val="585858"/>
          <w:spacing w:val="-2"/>
          <w:sz w:val="24"/>
        </w:rPr>
        <w:t>программы</w:t>
      </w:r>
    </w:p>
    <w:p w:rsidR="00B25A48" w:rsidRDefault="00684C79">
      <w:pPr>
        <w:pStyle w:val="a3"/>
        <w:spacing w:before="156" w:line="276" w:lineRule="auto"/>
        <w:ind w:left="285" w:right="279" w:firstLine="707"/>
        <w:jc w:val="both"/>
      </w:pPr>
      <w:r>
        <w:t xml:space="preserve">Цель дисциплины </w:t>
      </w:r>
      <w:r>
        <w:rPr>
          <w:sz w:val="22"/>
        </w:rPr>
        <w:t>«</w:t>
      </w:r>
      <w:r>
        <w:t>Техническое оснащение организаций питания</w:t>
      </w:r>
      <w:r>
        <w:rPr>
          <w:sz w:val="22"/>
        </w:rPr>
        <w:t>»</w:t>
      </w:r>
      <w:r>
        <w:t>: ознакомление студентов с основами технического оснащения и организации рабочего места; подготовка студентов к применению основ технического оснащения и организации рабочего места в последующей практической деятельности в качестве повара или его помощника.</w:t>
      </w:r>
    </w:p>
    <w:p w:rsidR="00B25A48" w:rsidRDefault="00684C79">
      <w:pPr>
        <w:pStyle w:val="a3"/>
        <w:spacing w:line="276" w:lineRule="auto"/>
        <w:ind w:left="285" w:right="278" w:firstLine="707"/>
        <w:jc w:val="both"/>
      </w:pPr>
      <w:r>
        <w:t>Дисциплина ОП.03 Техническое оснащение организаций питания является обязательной частью образовательной программы ОПОП-П в соответствии с ФГОС СПО специальности СПО 43.02.15 Поварское и кондитерское дело</w:t>
      </w:r>
    </w:p>
    <w:p w:rsidR="00B25A48" w:rsidRDefault="00B25A48">
      <w:pPr>
        <w:pStyle w:val="a3"/>
        <w:spacing w:before="46"/>
      </w:pPr>
    </w:p>
    <w:p w:rsidR="00B25A48" w:rsidRDefault="00684C79">
      <w:pPr>
        <w:pStyle w:val="a4"/>
        <w:numPr>
          <w:ilvl w:val="1"/>
          <w:numId w:val="56"/>
        </w:numPr>
        <w:tabs>
          <w:tab w:val="left" w:pos="1412"/>
        </w:tabs>
        <w:ind w:left="1412" w:hanging="419"/>
        <w:jc w:val="both"/>
        <w:rPr>
          <w:b/>
          <w:sz w:val="24"/>
        </w:rPr>
      </w:pPr>
      <w:bookmarkStart w:id="60" w:name="_bookmark59"/>
      <w:bookmarkEnd w:id="60"/>
      <w:r>
        <w:rPr>
          <w:b/>
          <w:color w:val="585858"/>
          <w:sz w:val="24"/>
        </w:rPr>
        <w:t>Планируемые</w:t>
      </w:r>
      <w:r>
        <w:rPr>
          <w:b/>
          <w:color w:val="585858"/>
          <w:spacing w:val="-8"/>
          <w:sz w:val="24"/>
        </w:rPr>
        <w:t xml:space="preserve"> </w:t>
      </w:r>
      <w:r>
        <w:rPr>
          <w:b/>
          <w:color w:val="585858"/>
          <w:sz w:val="24"/>
        </w:rPr>
        <w:t>результаты</w:t>
      </w:r>
      <w:r>
        <w:rPr>
          <w:b/>
          <w:color w:val="585858"/>
          <w:spacing w:val="-7"/>
          <w:sz w:val="24"/>
        </w:rPr>
        <w:t xml:space="preserve"> </w:t>
      </w:r>
      <w:r>
        <w:rPr>
          <w:b/>
          <w:color w:val="585858"/>
          <w:sz w:val="24"/>
        </w:rPr>
        <w:t>освоения</w:t>
      </w:r>
      <w:r>
        <w:rPr>
          <w:b/>
          <w:color w:val="585858"/>
          <w:spacing w:val="-6"/>
          <w:sz w:val="24"/>
        </w:rPr>
        <w:t xml:space="preserve"> </w:t>
      </w:r>
      <w:r>
        <w:rPr>
          <w:b/>
          <w:color w:val="585858"/>
          <w:spacing w:val="-2"/>
          <w:sz w:val="24"/>
        </w:rPr>
        <w:t>дисциплины</w:t>
      </w:r>
    </w:p>
    <w:p w:rsidR="00B25A48" w:rsidRDefault="00684C79">
      <w:pPr>
        <w:pStyle w:val="a3"/>
        <w:spacing w:before="157"/>
        <w:ind w:left="285" w:right="286" w:firstLine="707"/>
        <w:jc w:val="both"/>
      </w:pPr>
      <w:r>
        <w:t xml:space="preserve">Результаты освоения дисциплины соотносятся с планируемыми результатами освоения образовательной программы, представленными в матрице компетенций </w:t>
      </w:r>
      <w:r>
        <w:rPr>
          <w:spacing w:val="-2"/>
        </w:rPr>
        <w:t>выпускника.</w:t>
      </w:r>
    </w:p>
    <w:p w:rsidR="00B25A48" w:rsidRDefault="00684C79">
      <w:pPr>
        <w:pStyle w:val="a3"/>
        <w:ind w:left="993"/>
        <w:jc w:val="both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должен:</w:t>
      </w:r>
    </w:p>
    <w:p w:rsidR="00B25A48" w:rsidRDefault="00B25A48">
      <w:pPr>
        <w:pStyle w:val="a3"/>
        <w:rPr>
          <w:sz w:val="20"/>
        </w:rPr>
      </w:pPr>
    </w:p>
    <w:p w:rsidR="00B25A48" w:rsidRDefault="00B25A48">
      <w:pPr>
        <w:pStyle w:val="a3"/>
        <w:spacing w:before="64"/>
        <w:rPr>
          <w:sz w:val="20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529"/>
        <w:gridCol w:w="2993"/>
        <w:gridCol w:w="2268"/>
      </w:tblGrid>
      <w:tr w:rsidR="00B25A48">
        <w:trPr>
          <w:trHeight w:val="606"/>
        </w:trPr>
        <w:tc>
          <w:tcPr>
            <w:tcW w:w="1243" w:type="dxa"/>
          </w:tcPr>
          <w:p w:rsidR="00B25A48" w:rsidRDefault="00684C79">
            <w:pPr>
              <w:pStyle w:val="TableParagraph"/>
              <w:spacing w:before="22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7"/>
              </w:rPr>
              <w:t>ОК</w:t>
            </w:r>
          </w:p>
          <w:p w:rsidR="00B25A48" w:rsidRDefault="00684C79">
            <w:pPr>
              <w:pStyle w:val="TableParagraph"/>
              <w:spacing w:before="26"/>
              <w:ind w:left="11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ПК</w:t>
            </w:r>
          </w:p>
        </w:tc>
        <w:tc>
          <w:tcPr>
            <w:tcW w:w="3529" w:type="dxa"/>
          </w:tcPr>
          <w:p w:rsidR="00B25A48" w:rsidRDefault="00684C79">
            <w:pPr>
              <w:pStyle w:val="TableParagraph"/>
              <w:spacing w:before="161"/>
              <w:ind w:left="6"/>
              <w:jc w:val="center"/>
              <w:rPr>
                <w:b/>
              </w:rPr>
            </w:pPr>
            <w:r>
              <w:rPr>
                <w:b/>
                <w:spacing w:val="-2"/>
              </w:rPr>
              <w:t>Уметь</w:t>
            </w:r>
          </w:p>
        </w:tc>
        <w:tc>
          <w:tcPr>
            <w:tcW w:w="2993" w:type="dxa"/>
          </w:tcPr>
          <w:p w:rsidR="00B25A48" w:rsidRDefault="00684C7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2"/>
              </w:rPr>
              <w:t>Знать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75" w:lineRule="exact"/>
              <w:ind w:left="6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</w:t>
            </w:r>
          </w:p>
          <w:p w:rsidR="00B25A48" w:rsidRDefault="00684C79">
            <w:pPr>
              <w:pStyle w:val="TableParagraph"/>
              <w:spacing w:before="26"/>
              <w:ind w:left="5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навыками</w:t>
            </w:r>
          </w:p>
        </w:tc>
      </w:tr>
      <w:tr w:rsidR="00B25A48">
        <w:trPr>
          <w:trHeight w:val="258"/>
        </w:trPr>
        <w:tc>
          <w:tcPr>
            <w:tcW w:w="1243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39" w:lineRule="exact"/>
            </w:pPr>
            <w:r>
              <w:rPr>
                <w:spacing w:val="-2"/>
              </w:rPr>
              <w:t>ОК.01</w:t>
            </w:r>
          </w:p>
        </w:tc>
        <w:tc>
          <w:tcPr>
            <w:tcW w:w="3529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39" w:lineRule="exact"/>
            </w:pPr>
            <w:r>
              <w:t>распознавать</w:t>
            </w:r>
            <w:r>
              <w:rPr>
                <w:spacing w:val="-7"/>
              </w:rPr>
              <w:t xml:space="preserve"> </w:t>
            </w:r>
            <w:r>
              <w:t>задачу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и/или</w:t>
            </w:r>
          </w:p>
        </w:tc>
        <w:tc>
          <w:tcPr>
            <w:tcW w:w="2993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39" w:lineRule="exact"/>
              <w:ind w:left="105"/>
            </w:pPr>
            <w:r>
              <w:rPr>
                <w:spacing w:val="-2"/>
              </w:rPr>
              <w:t>актуальный</w:t>
            </w:r>
          </w:p>
        </w:tc>
        <w:tc>
          <w:tcPr>
            <w:tcW w:w="2268" w:type="dxa"/>
            <w:vMerge w:val="restart"/>
          </w:tcPr>
          <w:p w:rsidR="00B25A48" w:rsidRDefault="00684C79">
            <w:pPr>
              <w:pStyle w:val="TableParagraph"/>
              <w:numPr>
                <w:ilvl w:val="0"/>
                <w:numId w:val="55"/>
              </w:numPr>
              <w:tabs>
                <w:tab w:val="left" w:pos="243"/>
              </w:tabs>
              <w:spacing w:line="264" w:lineRule="auto"/>
              <w:ind w:right="50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Распознавание сложных проблемных </w:t>
            </w:r>
            <w:r>
              <w:rPr>
                <w:sz w:val="24"/>
              </w:rPr>
              <w:t xml:space="preserve">ситуаций в </w:t>
            </w:r>
            <w:r>
              <w:rPr>
                <w:spacing w:val="-2"/>
                <w:sz w:val="24"/>
              </w:rPr>
              <w:t>различных контекстах;</w:t>
            </w:r>
          </w:p>
          <w:p w:rsidR="00B25A48" w:rsidRDefault="00684C79">
            <w:pPr>
              <w:pStyle w:val="TableParagraph"/>
              <w:numPr>
                <w:ilvl w:val="0"/>
                <w:numId w:val="55"/>
              </w:numPr>
              <w:tabs>
                <w:tab w:val="left" w:pos="243"/>
              </w:tabs>
              <w:spacing w:line="264" w:lineRule="auto"/>
              <w:ind w:right="21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 xml:space="preserve">анализа сложных ситуаций при решении задач </w:t>
            </w:r>
            <w:r>
              <w:rPr>
                <w:spacing w:val="-2"/>
                <w:sz w:val="24"/>
              </w:rPr>
              <w:t>профессиональной деятельности.</w:t>
            </w:r>
          </w:p>
        </w:tc>
      </w:tr>
      <w:tr w:rsidR="00B25A48">
        <w:trPr>
          <w:trHeight w:val="26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</w:pPr>
            <w:r>
              <w:t>проблему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профессиональном</w:t>
            </w: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  <w:ind w:left="105"/>
            </w:pPr>
            <w:r>
              <w:t>профессиональный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</w:pPr>
            <w:r>
              <w:t>и/или</w:t>
            </w:r>
            <w:r>
              <w:rPr>
                <w:spacing w:val="-6"/>
              </w:rPr>
              <w:t xml:space="preserve"> </w:t>
            </w:r>
            <w:r>
              <w:t>социальном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контексте,</w:t>
            </w: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  <w:ind w:left="105"/>
            </w:pPr>
            <w:r>
              <w:t>социальный</w:t>
            </w:r>
            <w:r>
              <w:rPr>
                <w:spacing w:val="-9"/>
              </w:rPr>
              <w:t xml:space="preserve"> </w:t>
            </w:r>
            <w:r>
              <w:t>контекст,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</w:pPr>
            <w:r>
              <w:t>анализировать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выделять</w:t>
            </w:r>
            <w:r>
              <w:rPr>
                <w:spacing w:val="-5"/>
              </w:rPr>
              <w:t xml:space="preserve"> её</w:t>
            </w: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  <w:ind w:left="105"/>
            </w:pPr>
            <w:r>
              <w:t>котором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приходится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87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29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3"/>
            </w:pPr>
            <w:r>
              <w:t>составные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части</w:t>
            </w:r>
          </w:p>
        </w:tc>
        <w:tc>
          <w:tcPr>
            <w:tcW w:w="2993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3"/>
              <w:ind w:left="105"/>
            </w:pPr>
            <w:r>
              <w:t>работать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жить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59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9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39" w:lineRule="exact"/>
            </w:pPr>
            <w:r>
              <w:t>определять</w:t>
            </w:r>
            <w:r>
              <w:rPr>
                <w:spacing w:val="-7"/>
              </w:rPr>
              <w:t xml:space="preserve"> </w:t>
            </w:r>
            <w:r>
              <w:t>этапы</w:t>
            </w:r>
            <w:r>
              <w:rPr>
                <w:spacing w:val="-4"/>
              </w:rPr>
              <w:t xml:space="preserve"> </w:t>
            </w:r>
            <w:r>
              <w:t>решения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задачи,</w:t>
            </w:r>
          </w:p>
        </w:tc>
        <w:tc>
          <w:tcPr>
            <w:tcW w:w="2993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39" w:lineRule="exact"/>
              <w:ind w:left="105"/>
            </w:pPr>
            <w:r>
              <w:t>структура</w:t>
            </w:r>
            <w:r>
              <w:rPr>
                <w:spacing w:val="-2"/>
              </w:rPr>
              <w:t xml:space="preserve"> </w:t>
            </w:r>
            <w:r>
              <w:t>плана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решения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</w:pPr>
            <w:r>
              <w:t>составлять</w:t>
            </w:r>
            <w:r>
              <w:rPr>
                <w:spacing w:val="-5"/>
              </w:rPr>
              <w:t xml:space="preserve"> </w:t>
            </w:r>
            <w:r>
              <w:t>план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действия,</w:t>
            </w: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  <w:ind w:left="105"/>
            </w:pPr>
            <w:r>
              <w:t>задач,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алгоритмы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</w:pPr>
            <w:r>
              <w:t>реализовывать</w:t>
            </w:r>
            <w:r>
              <w:rPr>
                <w:spacing w:val="-13"/>
              </w:rPr>
              <w:t xml:space="preserve"> </w:t>
            </w:r>
            <w:r>
              <w:t>составленный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план,</w:t>
            </w: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  <w:ind w:left="105"/>
            </w:pPr>
            <w:r>
              <w:t>выполнения</w:t>
            </w:r>
            <w:r>
              <w:rPr>
                <w:spacing w:val="-8"/>
              </w:rPr>
              <w:t xml:space="preserve"> </w:t>
            </w:r>
            <w:r>
              <w:t>работ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</w:pPr>
            <w:r>
              <w:t>определять</w:t>
            </w:r>
            <w:r>
              <w:rPr>
                <w:spacing w:val="-7"/>
              </w:rPr>
              <w:t xml:space="preserve"> </w:t>
            </w:r>
            <w:r>
              <w:t>необходимые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ресурсы</w:t>
            </w: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  <w:ind w:left="105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87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29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93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3"/>
              <w:ind w:left="105"/>
            </w:pPr>
            <w:r>
              <w:t>смежных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областях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5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9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39" w:lineRule="exact"/>
            </w:pPr>
            <w:r>
              <w:t>выявлять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эффективно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искать</w:t>
            </w:r>
          </w:p>
        </w:tc>
        <w:tc>
          <w:tcPr>
            <w:tcW w:w="2993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39" w:lineRule="exact"/>
              <w:ind w:left="105"/>
            </w:pPr>
            <w:r>
              <w:t>основные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источники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</w:pPr>
            <w:r>
              <w:t>информацию,</w:t>
            </w:r>
            <w:r>
              <w:rPr>
                <w:spacing w:val="-11"/>
              </w:rPr>
              <w:t xml:space="preserve"> </w:t>
            </w:r>
            <w:r>
              <w:t>необходимую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для</w:t>
            </w: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  <w:ind w:left="105"/>
            </w:pPr>
            <w:r>
              <w:t>информации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ресурсы</w:t>
            </w:r>
            <w:r>
              <w:rPr>
                <w:spacing w:val="-5"/>
              </w:rPr>
              <w:t xml:space="preserve"> для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</w:pPr>
            <w:r>
              <w:t>решения</w:t>
            </w:r>
            <w:r>
              <w:rPr>
                <w:spacing w:val="-5"/>
              </w:rPr>
              <w:t xml:space="preserve"> </w:t>
            </w:r>
            <w:r>
              <w:t>задачи</w:t>
            </w:r>
            <w:r>
              <w:rPr>
                <w:spacing w:val="-5"/>
              </w:rPr>
              <w:t xml:space="preserve"> </w:t>
            </w:r>
            <w:r>
              <w:t>и/или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проблемы</w:t>
            </w: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  <w:ind w:left="105"/>
            </w:pPr>
            <w:r>
              <w:t>решения</w:t>
            </w:r>
            <w:r>
              <w:rPr>
                <w:spacing w:val="-4"/>
              </w:rPr>
              <w:t xml:space="preserve"> </w:t>
            </w:r>
            <w:r>
              <w:t>задач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и/или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  <w:ind w:left="105"/>
            </w:pPr>
            <w:r>
              <w:t xml:space="preserve">проблем </w:t>
            </w:r>
            <w:r>
              <w:rPr>
                <w:spacing w:val="-10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  <w:ind w:left="105"/>
            </w:pPr>
            <w:r>
              <w:t>профессиональном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и/или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87"/>
        </w:trPr>
        <w:tc>
          <w:tcPr>
            <w:tcW w:w="1243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29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93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3"/>
              <w:ind w:left="105"/>
            </w:pPr>
            <w:r>
              <w:t>социальном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контексте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58"/>
        </w:trPr>
        <w:tc>
          <w:tcPr>
            <w:tcW w:w="1243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39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02</w:t>
            </w:r>
          </w:p>
        </w:tc>
        <w:tc>
          <w:tcPr>
            <w:tcW w:w="3529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39" w:lineRule="exact"/>
            </w:pPr>
            <w:r>
              <w:t>определять</w:t>
            </w:r>
            <w:r>
              <w:rPr>
                <w:spacing w:val="-5"/>
              </w:rPr>
              <w:t xml:space="preserve"> </w:t>
            </w:r>
            <w:r>
              <w:t>задачи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поиска</w:t>
            </w:r>
          </w:p>
        </w:tc>
        <w:tc>
          <w:tcPr>
            <w:tcW w:w="2993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39" w:lineRule="exact"/>
              <w:ind w:left="105"/>
            </w:pPr>
            <w:r>
              <w:rPr>
                <w:spacing w:val="-2"/>
              </w:rPr>
              <w:t>номенклатура</w:t>
            </w:r>
          </w:p>
        </w:tc>
        <w:tc>
          <w:tcPr>
            <w:tcW w:w="2268" w:type="dxa"/>
            <w:vMerge w:val="restart"/>
          </w:tcPr>
          <w:p w:rsidR="00B25A48" w:rsidRDefault="00684C79">
            <w:pPr>
              <w:pStyle w:val="TableParagraph"/>
              <w:numPr>
                <w:ilvl w:val="0"/>
                <w:numId w:val="54"/>
              </w:numPr>
              <w:tabs>
                <w:tab w:val="left" w:pos="243"/>
              </w:tabs>
              <w:spacing w:line="264" w:lineRule="auto"/>
              <w:ind w:right="664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>потребности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информации.</w:t>
            </w:r>
          </w:p>
          <w:p w:rsidR="00B25A48" w:rsidRDefault="00684C79">
            <w:pPr>
              <w:pStyle w:val="TableParagraph"/>
              <w:numPr>
                <w:ilvl w:val="0"/>
                <w:numId w:val="54"/>
              </w:numPr>
              <w:tabs>
                <w:tab w:val="left" w:pos="243"/>
              </w:tabs>
              <w:spacing w:line="264" w:lineRule="auto"/>
              <w:ind w:right="40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 эффективного поиска.</w:t>
            </w:r>
          </w:p>
          <w:p w:rsidR="00B25A48" w:rsidRDefault="00684C79">
            <w:pPr>
              <w:pStyle w:val="TableParagraph"/>
              <w:numPr>
                <w:ilvl w:val="0"/>
                <w:numId w:val="54"/>
              </w:numPr>
              <w:tabs>
                <w:tab w:val="left" w:pos="243"/>
              </w:tabs>
              <w:spacing w:line="264" w:lineRule="auto"/>
              <w:ind w:right="26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Планирование информационного </w:t>
            </w:r>
            <w:r>
              <w:rPr>
                <w:sz w:val="24"/>
              </w:rPr>
              <w:t>поиска из широкого набора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источников,</w:t>
            </w:r>
          </w:p>
        </w:tc>
      </w:tr>
      <w:tr w:rsidR="00B25A48">
        <w:trPr>
          <w:trHeight w:val="26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</w:pPr>
            <w:r>
              <w:t>информации,</w:t>
            </w:r>
            <w:r>
              <w:rPr>
                <w:spacing w:val="-14"/>
              </w:rPr>
              <w:t xml:space="preserve"> </w:t>
            </w:r>
            <w:r>
              <w:t>планировать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процесс</w:t>
            </w: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  <w:ind w:left="105"/>
            </w:pPr>
            <w:r>
              <w:rPr>
                <w:spacing w:val="-2"/>
              </w:rPr>
              <w:t>информационных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</w:pPr>
            <w:r>
              <w:t>поиска,</w:t>
            </w:r>
            <w:r>
              <w:rPr>
                <w:spacing w:val="-6"/>
              </w:rPr>
              <w:t xml:space="preserve"> </w:t>
            </w:r>
            <w:r>
              <w:t>выбирать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необходимые</w:t>
            </w: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  <w:ind w:left="105"/>
            </w:pPr>
            <w:r>
              <w:t>источников,</w:t>
            </w:r>
            <w:r>
              <w:rPr>
                <w:spacing w:val="-10"/>
              </w:rPr>
              <w:t xml:space="preserve"> </w:t>
            </w:r>
            <w:r>
              <w:t>применяемых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</w:pPr>
            <w:r>
              <w:t>источники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информации</w:t>
            </w: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  <w:ind w:left="105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87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29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93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3"/>
              <w:ind w:left="105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5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9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39" w:lineRule="exact"/>
            </w:pPr>
            <w:r>
              <w:t>выделять</w:t>
            </w:r>
            <w:r>
              <w:rPr>
                <w:spacing w:val="-6"/>
              </w:rPr>
              <w:t xml:space="preserve"> </w:t>
            </w:r>
            <w:r>
              <w:t>наиболее</w:t>
            </w:r>
            <w:r>
              <w:rPr>
                <w:spacing w:val="-6"/>
              </w:rPr>
              <w:t xml:space="preserve"> </w:t>
            </w:r>
            <w:r>
              <w:t>значимое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2993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39" w:lineRule="exact"/>
              <w:ind w:left="105"/>
            </w:pPr>
            <w:r>
              <w:t>приемы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структурирования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</w:pPr>
            <w:r>
              <w:t>перечне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информации,</w:t>
            </w: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  <w:ind w:left="105"/>
            </w:pPr>
            <w:r>
              <w:t>информации;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формат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</w:pPr>
            <w:r>
              <w:rPr>
                <w:spacing w:val="-2"/>
              </w:rPr>
              <w:t>структурировать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получаемую</w:t>
            </w: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  <w:ind w:left="105"/>
            </w:pPr>
            <w:r>
              <w:t>оформления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результатов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7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4" w:lineRule="exact"/>
            </w:pPr>
            <w:r>
              <w:t>информацию,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оформлять</w:t>
            </w: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4" w:lineRule="exact"/>
              <w:ind w:left="105"/>
            </w:pPr>
            <w:r>
              <w:t>поиска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информации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833"/>
        </w:trPr>
        <w:tc>
          <w:tcPr>
            <w:tcW w:w="1243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529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2"/>
            </w:pPr>
            <w:r>
              <w:t>результаты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поиска</w:t>
            </w:r>
          </w:p>
        </w:tc>
        <w:tc>
          <w:tcPr>
            <w:tcW w:w="2993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356"/>
          <w:footerReference w:type="default" r:id="rId357"/>
          <w:pgSz w:w="11910" w:h="16840"/>
          <w:pgMar w:top="1140" w:right="283" w:bottom="280" w:left="1417" w:header="751" w:footer="0" w:gutter="0"/>
          <w:cols w:space="720"/>
        </w:sectPr>
      </w:pPr>
    </w:p>
    <w:p w:rsidR="00B25A48" w:rsidRDefault="00B25A48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529"/>
        <w:gridCol w:w="2993"/>
        <w:gridCol w:w="2268"/>
      </w:tblGrid>
      <w:tr w:rsidR="00B25A48">
        <w:trPr>
          <w:trHeight w:val="1214"/>
        </w:trPr>
        <w:tc>
          <w:tcPr>
            <w:tcW w:w="1243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529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993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64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необходимого для </w:t>
            </w:r>
            <w:r>
              <w:rPr>
                <w:spacing w:val="-2"/>
                <w:sz w:val="24"/>
              </w:rPr>
              <w:t>выполнения профессиональных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</w:tr>
      <w:tr w:rsidR="00B25A48">
        <w:trPr>
          <w:trHeight w:val="276"/>
        </w:trPr>
        <w:tc>
          <w:tcPr>
            <w:tcW w:w="1243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9" w:lineRule="exact"/>
              <w:ind w:left="0" w:right="319"/>
              <w:jc w:val="right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</w:tc>
        <w:tc>
          <w:tcPr>
            <w:tcW w:w="3529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9" w:lineRule="exact"/>
            </w:pPr>
            <w:r>
              <w:rPr>
                <w:spacing w:val="-6"/>
              </w:rPr>
              <w:t>организовывать</w:t>
            </w:r>
            <w:r>
              <w:rPr>
                <w:spacing w:val="6"/>
              </w:rPr>
              <w:t xml:space="preserve"> </w:t>
            </w:r>
            <w:r>
              <w:rPr>
                <w:spacing w:val="-6"/>
              </w:rPr>
              <w:t>работу</w:t>
            </w:r>
            <w:r>
              <w:rPr>
                <w:spacing w:val="7"/>
              </w:rPr>
              <w:t xml:space="preserve"> </w:t>
            </w:r>
            <w:r>
              <w:rPr>
                <w:spacing w:val="-6"/>
              </w:rPr>
              <w:t>коллектива</w:t>
            </w:r>
          </w:p>
        </w:tc>
        <w:tc>
          <w:tcPr>
            <w:tcW w:w="2993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психологические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основы</w:t>
            </w:r>
          </w:p>
        </w:tc>
        <w:tc>
          <w:tcPr>
            <w:tcW w:w="2268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B25A48">
        <w:trPr>
          <w:trHeight w:val="279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29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line="248" w:lineRule="exact"/>
            </w:pP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команды</w:t>
            </w:r>
          </w:p>
        </w:tc>
        <w:tc>
          <w:tcPr>
            <w:tcW w:w="2993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line="248" w:lineRule="exact"/>
              <w:ind w:left="105"/>
            </w:pPr>
            <w:r>
              <w:t>деятельности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коллектива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22" w:line="23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деловом</w:t>
            </w:r>
            <w:r>
              <w:rPr>
                <w:spacing w:val="-2"/>
                <w:sz w:val="24"/>
              </w:rPr>
              <w:t xml:space="preserve"> общении</w:t>
            </w:r>
          </w:p>
        </w:tc>
      </w:tr>
      <w:tr w:rsidR="00B25A48">
        <w:trPr>
          <w:trHeight w:val="937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529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4" w:lineRule="auto"/>
              <w:ind w:right="442"/>
              <w:jc w:val="both"/>
            </w:pPr>
            <w:r>
              <w:rPr>
                <w:spacing w:val="-2"/>
              </w:rPr>
              <w:t>взаимодействовать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коллегами, </w:t>
            </w:r>
            <w:r>
              <w:rPr>
                <w:spacing w:val="-4"/>
              </w:rPr>
              <w:t>руководством,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клиентами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ходе </w:t>
            </w:r>
            <w:r>
              <w:rPr>
                <w:spacing w:val="-6"/>
              </w:rPr>
              <w:t>профессиональной</w:t>
            </w:r>
            <w:r>
              <w:rPr>
                <w:spacing w:val="13"/>
              </w:rPr>
              <w:t xml:space="preserve"> </w:t>
            </w:r>
            <w:r>
              <w:rPr>
                <w:spacing w:val="-5"/>
              </w:rPr>
              <w:t>деятельности</w:t>
            </w:r>
          </w:p>
        </w:tc>
        <w:tc>
          <w:tcPr>
            <w:tcW w:w="2993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4" w:lineRule="auto"/>
              <w:ind w:left="105" w:right="134"/>
            </w:pPr>
            <w:r>
              <w:rPr>
                <w:spacing w:val="-2"/>
              </w:rPr>
              <w:t xml:space="preserve">психологические </w:t>
            </w:r>
            <w:r>
              <w:t>особенности</w:t>
            </w:r>
            <w:r>
              <w:rPr>
                <w:spacing w:val="-14"/>
              </w:rPr>
              <w:t xml:space="preserve"> </w:t>
            </w:r>
            <w:r>
              <w:t>личности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5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эффективного</w:t>
            </w:r>
          </w:p>
          <w:p w:rsidR="00B25A48" w:rsidRDefault="00684C79">
            <w:pPr>
              <w:pStyle w:val="TableParagraph"/>
              <w:spacing w:before="4" w:line="300" w:lineRule="atLeast"/>
              <w:ind w:left="105" w:right="339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деловых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B25A48">
        <w:trPr>
          <w:trHeight w:val="303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9"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</w:t>
            </w:r>
          </w:p>
        </w:tc>
      </w:tr>
      <w:tr w:rsidR="00B25A48">
        <w:trPr>
          <w:trHeight w:val="303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</w:tr>
      <w:tr w:rsidR="00B25A48">
        <w:trPr>
          <w:trHeight w:val="317"/>
        </w:trPr>
        <w:tc>
          <w:tcPr>
            <w:tcW w:w="1243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529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993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268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B25A48">
        <w:trPr>
          <w:trHeight w:val="3341"/>
        </w:trPr>
        <w:tc>
          <w:tcPr>
            <w:tcW w:w="1243" w:type="dxa"/>
          </w:tcPr>
          <w:p w:rsidR="00B25A48" w:rsidRDefault="00684C79">
            <w:pPr>
              <w:pStyle w:val="TableParagraph"/>
              <w:spacing w:line="249" w:lineRule="exact"/>
              <w:ind w:left="0" w:right="319"/>
              <w:jc w:val="right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05</w:t>
            </w:r>
          </w:p>
        </w:tc>
        <w:tc>
          <w:tcPr>
            <w:tcW w:w="3529" w:type="dxa"/>
          </w:tcPr>
          <w:p w:rsidR="00B25A48" w:rsidRDefault="00684C79">
            <w:pPr>
              <w:pStyle w:val="TableParagraph"/>
              <w:spacing w:line="264" w:lineRule="auto"/>
              <w:ind w:right="112"/>
            </w:pPr>
            <w:r>
              <w:t>грамотно излагать свои мысли и оформлять документы по профессиональной тематике на государственном</w:t>
            </w:r>
            <w:r>
              <w:rPr>
                <w:spacing w:val="-14"/>
              </w:rPr>
              <w:t xml:space="preserve"> </w:t>
            </w:r>
            <w:r>
              <w:t>языке,</w:t>
            </w:r>
            <w:r>
              <w:rPr>
                <w:spacing w:val="-14"/>
              </w:rPr>
              <w:t xml:space="preserve"> </w:t>
            </w:r>
            <w:r>
              <w:t xml:space="preserve">проявлять толерантность в рабочем </w:t>
            </w:r>
            <w:r>
              <w:rPr>
                <w:spacing w:val="-2"/>
              </w:rPr>
              <w:t>коллективе</w:t>
            </w:r>
          </w:p>
        </w:tc>
        <w:tc>
          <w:tcPr>
            <w:tcW w:w="2993" w:type="dxa"/>
          </w:tcPr>
          <w:p w:rsidR="00B25A48" w:rsidRDefault="00684C79">
            <w:pPr>
              <w:pStyle w:val="TableParagraph"/>
              <w:spacing w:line="264" w:lineRule="auto"/>
              <w:ind w:left="105"/>
            </w:pPr>
            <w:r>
              <w:t>особенности</w:t>
            </w:r>
            <w:r>
              <w:rPr>
                <w:spacing w:val="-14"/>
              </w:rPr>
              <w:t xml:space="preserve"> </w:t>
            </w:r>
            <w:r>
              <w:t>социального</w:t>
            </w:r>
            <w:r>
              <w:rPr>
                <w:spacing w:val="-14"/>
              </w:rPr>
              <w:t xml:space="preserve"> </w:t>
            </w:r>
            <w:r>
              <w:t>и культурного контекста; правила оформления документов и построения устных сообщений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numPr>
                <w:ilvl w:val="0"/>
                <w:numId w:val="53"/>
              </w:numPr>
              <w:tabs>
                <w:tab w:val="left" w:pos="243"/>
              </w:tabs>
              <w:spacing w:line="264" w:lineRule="auto"/>
              <w:ind w:right="113" w:firstLine="0"/>
              <w:rPr>
                <w:sz w:val="24"/>
              </w:rPr>
            </w:pPr>
            <w:r>
              <w:rPr>
                <w:sz w:val="24"/>
              </w:rPr>
              <w:t>Грамотно устно и письменно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излагать свои мысли по </w:t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 xml:space="preserve">тематике на </w:t>
            </w:r>
            <w:r>
              <w:rPr>
                <w:spacing w:val="-2"/>
                <w:sz w:val="24"/>
              </w:rPr>
              <w:t>государственном языке</w:t>
            </w:r>
          </w:p>
          <w:p w:rsidR="00B25A48" w:rsidRDefault="00684C79">
            <w:pPr>
              <w:pStyle w:val="TableParagraph"/>
              <w:numPr>
                <w:ilvl w:val="0"/>
                <w:numId w:val="53"/>
              </w:numPr>
              <w:tabs>
                <w:tab w:val="left" w:pos="243"/>
              </w:tabs>
              <w:spacing w:line="264" w:lineRule="auto"/>
              <w:ind w:right="49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Проявление </w:t>
            </w:r>
            <w:r>
              <w:rPr>
                <w:sz w:val="24"/>
              </w:rPr>
              <w:t>толерантность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рабочем</w:t>
            </w:r>
          </w:p>
          <w:p w:rsidR="00B25A48" w:rsidRDefault="00684C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коллективе</w:t>
            </w:r>
          </w:p>
        </w:tc>
      </w:tr>
      <w:tr w:rsidR="00B25A48">
        <w:trPr>
          <w:trHeight w:val="2428"/>
        </w:trPr>
        <w:tc>
          <w:tcPr>
            <w:tcW w:w="1243" w:type="dxa"/>
          </w:tcPr>
          <w:p w:rsidR="00B25A48" w:rsidRDefault="00684C79">
            <w:pPr>
              <w:pStyle w:val="TableParagraph"/>
              <w:spacing w:line="247" w:lineRule="exact"/>
              <w:ind w:left="0" w:right="319"/>
              <w:jc w:val="right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  <w:tc>
          <w:tcPr>
            <w:tcW w:w="352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применять средства информационных технологий для решения</w:t>
            </w:r>
            <w:r>
              <w:rPr>
                <w:spacing w:val="-14"/>
              </w:rPr>
              <w:t xml:space="preserve"> </w:t>
            </w:r>
            <w:r>
              <w:t>профессиональных</w:t>
            </w:r>
            <w:r>
              <w:rPr>
                <w:spacing w:val="-14"/>
              </w:rPr>
              <w:t xml:space="preserve"> </w:t>
            </w:r>
            <w:r>
              <w:t>задач; использовать современное программное обеспечение</w:t>
            </w:r>
          </w:p>
        </w:tc>
        <w:tc>
          <w:tcPr>
            <w:tcW w:w="2993" w:type="dxa"/>
          </w:tcPr>
          <w:p w:rsidR="00B25A48" w:rsidRDefault="00684C79">
            <w:pPr>
              <w:pStyle w:val="TableParagraph"/>
              <w:spacing w:line="264" w:lineRule="auto"/>
              <w:ind w:left="105" w:right="132"/>
            </w:pPr>
            <w:r>
              <w:t>современные средства и устройства</w:t>
            </w:r>
            <w:r>
              <w:rPr>
                <w:spacing w:val="-14"/>
              </w:rPr>
              <w:t xml:space="preserve"> </w:t>
            </w:r>
            <w:r>
              <w:t xml:space="preserve">информатизации; порядок их применения и программное обеспечение в </w:t>
            </w:r>
            <w:r>
              <w:rPr>
                <w:spacing w:val="-2"/>
              </w:rPr>
              <w:t>профессиональной деятельности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64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- Применение </w:t>
            </w:r>
            <w:r>
              <w:rPr>
                <w:spacing w:val="-2"/>
                <w:sz w:val="24"/>
              </w:rPr>
              <w:t xml:space="preserve">средств </w:t>
            </w:r>
            <w:r>
              <w:rPr>
                <w:sz w:val="24"/>
              </w:rPr>
              <w:t>информатизации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информационных </w:t>
            </w:r>
            <w:r>
              <w:rPr>
                <w:sz w:val="24"/>
              </w:rPr>
              <w:t xml:space="preserve">технологий для </w:t>
            </w:r>
            <w:r>
              <w:rPr>
                <w:spacing w:val="-2"/>
                <w:sz w:val="24"/>
              </w:rPr>
              <w:t>реализации профессиональной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B25A48">
        <w:trPr>
          <w:trHeight w:val="3187"/>
        </w:trPr>
        <w:tc>
          <w:tcPr>
            <w:tcW w:w="1243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7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1.1</w:t>
            </w:r>
          </w:p>
        </w:tc>
        <w:tc>
          <w:tcPr>
            <w:tcW w:w="3529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4" w:lineRule="auto"/>
              <w:ind w:right="112"/>
            </w:pPr>
            <w:r>
              <w:t>выполнять и контролировать подготовку рабочих мест, оборудования,</w:t>
            </w:r>
            <w:r>
              <w:rPr>
                <w:spacing w:val="-14"/>
              </w:rPr>
              <w:t xml:space="preserve"> </w:t>
            </w:r>
            <w:r>
              <w:t>сырья,</w:t>
            </w:r>
            <w:r>
              <w:rPr>
                <w:spacing w:val="-14"/>
              </w:rPr>
              <w:t xml:space="preserve"> </w:t>
            </w:r>
            <w:r>
              <w:t>материалов для приготовления полуфабрикатов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 инструкциями и регламентами;</w:t>
            </w:r>
          </w:p>
          <w:p w:rsidR="00B25A48" w:rsidRDefault="00B25A48">
            <w:pPr>
              <w:pStyle w:val="TableParagraph"/>
              <w:spacing w:before="19"/>
              <w:ind w:left="0"/>
            </w:pPr>
          </w:p>
          <w:p w:rsidR="00B25A48" w:rsidRDefault="00684C79">
            <w:pPr>
              <w:pStyle w:val="TableParagraph"/>
              <w:spacing w:line="264" w:lineRule="auto"/>
            </w:pPr>
            <w:r>
              <w:t>обеспечивать</w:t>
            </w:r>
            <w:r>
              <w:rPr>
                <w:spacing w:val="-14"/>
              </w:rPr>
              <w:t xml:space="preserve"> </w:t>
            </w:r>
            <w:r>
              <w:t>соблюдение</w:t>
            </w:r>
            <w:r>
              <w:rPr>
                <w:spacing w:val="-14"/>
              </w:rPr>
              <w:t xml:space="preserve"> </w:t>
            </w:r>
            <w:r>
              <w:t>правил техники безопасности, пожарной безопасности, охраны труда на рабочем месте;</w:t>
            </w:r>
          </w:p>
        </w:tc>
        <w:tc>
          <w:tcPr>
            <w:tcW w:w="2993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4" w:lineRule="auto"/>
              <w:ind w:left="105" w:right="134"/>
            </w:pPr>
            <w:r>
              <w:t>процессы подготовки рабочих</w:t>
            </w:r>
            <w:r>
              <w:rPr>
                <w:spacing w:val="-14"/>
              </w:rPr>
              <w:t xml:space="preserve"> </w:t>
            </w:r>
            <w:r>
              <w:t>мест,</w:t>
            </w:r>
            <w:r>
              <w:rPr>
                <w:spacing w:val="-14"/>
              </w:rPr>
              <w:t xml:space="preserve"> </w:t>
            </w:r>
            <w:r>
              <w:t xml:space="preserve">оборудования, сырья, материалов для </w:t>
            </w:r>
            <w:r>
              <w:rPr>
                <w:spacing w:val="-2"/>
              </w:rPr>
              <w:t>приготовления полуфабрикатов;</w:t>
            </w:r>
          </w:p>
          <w:p w:rsidR="00B25A48" w:rsidRDefault="00B25A48">
            <w:pPr>
              <w:pStyle w:val="TableParagraph"/>
              <w:ind w:left="0"/>
            </w:pPr>
          </w:p>
          <w:p w:rsidR="00B25A48" w:rsidRDefault="00B25A48">
            <w:pPr>
              <w:pStyle w:val="TableParagraph"/>
              <w:spacing w:before="45"/>
              <w:ind w:left="0"/>
            </w:pPr>
          </w:p>
          <w:p w:rsidR="00B25A48" w:rsidRDefault="00684C79">
            <w:pPr>
              <w:pStyle w:val="TableParagraph"/>
              <w:spacing w:line="264" w:lineRule="auto"/>
              <w:ind w:left="105"/>
            </w:pPr>
            <w:r>
              <w:t>системы охраны труда, пожарной безопасности и техники</w:t>
            </w:r>
            <w:r>
              <w:rPr>
                <w:spacing w:val="-14"/>
              </w:rPr>
              <w:t xml:space="preserve"> </w:t>
            </w:r>
            <w:r>
              <w:t>безопасности</w:t>
            </w:r>
            <w:r>
              <w:rPr>
                <w:spacing w:val="-14"/>
              </w:rPr>
              <w:t xml:space="preserve"> </w:t>
            </w:r>
            <w:r>
              <w:t>при выполнении работ;</w:t>
            </w:r>
          </w:p>
        </w:tc>
        <w:tc>
          <w:tcPr>
            <w:tcW w:w="2268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64" w:lineRule="auto"/>
              <w:ind w:left="105" w:right="106"/>
              <w:rPr>
                <w:sz w:val="24"/>
              </w:rPr>
            </w:pPr>
            <w:r>
              <w:rPr>
                <w:sz w:val="24"/>
              </w:rPr>
              <w:t xml:space="preserve">- Подбор, подготовка к работе, проверка </w:t>
            </w:r>
            <w:r>
              <w:rPr>
                <w:spacing w:val="-2"/>
                <w:sz w:val="24"/>
              </w:rPr>
              <w:t xml:space="preserve">технологического оборудования, производственного инвентаря, инструментов, </w:t>
            </w:r>
            <w:proofErr w:type="spellStart"/>
            <w:r>
              <w:rPr>
                <w:spacing w:val="-2"/>
                <w:sz w:val="24"/>
              </w:rPr>
              <w:t>весоизмерительных</w:t>
            </w:r>
            <w:proofErr w:type="spellEnd"/>
            <w:r>
              <w:rPr>
                <w:spacing w:val="-2"/>
                <w:sz w:val="24"/>
              </w:rPr>
              <w:t xml:space="preserve"> приборов;</w:t>
            </w:r>
          </w:p>
        </w:tc>
      </w:tr>
      <w:tr w:rsidR="00B25A48">
        <w:trPr>
          <w:trHeight w:val="1264"/>
        </w:trPr>
        <w:tc>
          <w:tcPr>
            <w:tcW w:w="1243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529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147" w:line="264" w:lineRule="auto"/>
            </w:pPr>
            <w:r>
              <w:t>демонстрировать приемы рационального размещения оборудования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рабочем</w:t>
            </w:r>
            <w:r>
              <w:rPr>
                <w:spacing w:val="-13"/>
              </w:rPr>
              <w:t xml:space="preserve"> </w:t>
            </w:r>
            <w:r>
              <w:t>месте</w:t>
            </w:r>
          </w:p>
          <w:p w:rsidR="00B25A48" w:rsidRDefault="00684C79">
            <w:pPr>
              <w:pStyle w:val="TableParagraph"/>
              <w:spacing w:line="251" w:lineRule="exact"/>
            </w:pPr>
            <w:r>
              <w:rPr>
                <w:spacing w:val="-2"/>
              </w:rPr>
              <w:t>повара;</w:t>
            </w:r>
          </w:p>
        </w:tc>
        <w:tc>
          <w:tcPr>
            <w:tcW w:w="2993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147" w:line="264" w:lineRule="auto"/>
              <w:ind w:left="105"/>
            </w:pPr>
            <w:r>
              <w:t>виды кухонных ножей, правила подготовки их к работе,</w:t>
            </w:r>
            <w:r>
              <w:rPr>
                <w:spacing w:val="-8"/>
              </w:rPr>
              <w:t xml:space="preserve"> </w:t>
            </w:r>
            <w:r>
              <w:t>ухода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t>ними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их</w:t>
            </w:r>
          </w:p>
          <w:p w:rsidR="00B25A48" w:rsidRDefault="00684C79">
            <w:pPr>
              <w:pStyle w:val="TableParagraph"/>
              <w:spacing w:line="251" w:lineRule="exact"/>
              <w:ind w:left="105"/>
            </w:pPr>
            <w:r>
              <w:rPr>
                <w:spacing w:val="-2"/>
              </w:rPr>
              <w:t>назначение;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280"/>
        </w:trPr>
        <w:tc>
          <w:tcPr>
            <w:tcW w:w="1243" w:type="dxa"/>
          </w:tcPr>
          <w:p w:rsidR="00B25A48" w:rsidRDefault="00684C79">
            <w:pPr>
              <w:pStyle w:val="TableParagraph"/>
              <w:spacing w:line="249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2.1</w:t>
            </w:r>
          </w:p>
        </w:tc>
        <w:tc>
          <w:tcPr>
            <w:tcW w:w="3529" w:type="dxa"/>
          </w:tcPr>
          <w:p w:rsidR="00B25A48" w:rsidRDefault="00684C79">
            <w:pPr>
              <w:pStyle w:val="TableParagraph"/>
              <w:spacing w:line="249" w:lineRule="exact"/>
            </w:pPr>
            <w:r>
              <w:t>контролировать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соблюдение</w:t>
            </w:r>
          </w:p>
        </w:tc>
        <w:tc>
          <w:tcPr>
            <w:tcW w:w="2993" w:type="dxa"/>
          </w:tcPr>
          <w:p w:rsidR="00B25A48" w:rsidRDefault="00684C79">
            <w:pPr>
              <w:pStyle w:val="TableParagraph"/>
              <w:spacing w:line="249" w:lineRule="exact"/>
              <w:ind w:left="105"/>
            </w:pPr>
            <w:r>
              <w:t>требования</w:t>
            </w:r>
            <w:r>
              <w:rPr>
                <w:spacing w:val="-9"/>
              </w:rPr>
              <w:t xml:space="preserve"> </w:t>
            </w:r>
            <w:r>
              <w:t>охраны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труда,</w:t>
            </w:r>
          </w:p>
        </w:tc>
        <w:tc>
          <w:tcPr>
            <w:tcW w:w="2268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25A48" w:rsidRDefault="00B25A48">
      <w:pPr>
        <w:pStyle w:val="TableParagraph"/>
        <w:rPr>
          <w:sz w:val="20"/>
        </w:rPr>
        <w:sectPr w:rsidR="00B25A48">
          <w:headerReference w:type="default" r:id="rId358"/>
          <w:footerReference w:type="default" r:id="rId359"/>
          <w:pgSz w:w="11910" w:h="16840"/>
          <w:pgMar w:top="1140" w:right="283" w:bottom="280" w:left="1417" w:header="751" w:footer="0" w:gutter="0"/>
          <w:cols w:space="720"/>
        </w:sectPr>
      </w:pPr>
    </w:p>
    <w:p w:rsidR="00B25A48" w:rsidRDefault="00B25A48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529"/>
        <w:gridCol w:w="2993"/>
        <w:gridCol w:w="2268"/>
      </w:tblGrid>
      <w:tr w:rsidR="00B25A48">
        <w:trPr>
          <w:trHeight w:val="258"/>
        </w:trPr>
        <w:tc>
          <w:tcPr>
            <w:tcW w:w="1243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529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39" w:lineRule="exact"/>
            </w:pPr>
            <w:r>
              <w:t>правил</w:t>
            </w:r>
            <w:r>
              <w:rPr>
                <w:spacing w:val="-8"/>
              </w:rPr>
              <w:t xml:space="preserve"> </w:t>
            </w:r>
            <w:r>
              <w:t>техники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безопасности,</w:t>
            </w:r>
          </w:p>
        </w:tc>
        <w:tc>
          <w:tcPr>
            <w:tcW w:w="2993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39" w:lineRule="exact"/>
              <w:ind w:left="105"/>
            </w:pPr>
            <w:r>
              <w:t>пожарной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безопасности,</w:t>
            </w:r>
          </w:p>
        </w:tc>
        <w:tc>
          <w:tcPr>
            <w:tcW w:w="2268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268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</w:pPr>
            <w:r>
              <w:t>пожарной</w:t>
            </w:r>
            <w:r>
              <w:rPr>
                <w:spacing w:val="-13"/>
              </w:rPr>
              <w:t xml:space="preserve"> </w:t>
            </w:r>
            <w:r>
              <w:t>безопасности,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охраны</w:t>
            </w: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  <w:ind w:left="105"/>
            </w:pPr>
            <w:r>
              <w:t>техники</w:t>
            </w:r>
            <w:r>
              <w:rPr>
                <w:spacing w:val="-10"/>
              </w:rPr>
              <w:t xml:space="preserve"> </w:t>
            </w:r>
            <w:r>
              <w:t>безопасности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при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</w:pPr>
            <w:r>
              <w:t>труда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рабочем</w:t>
            </w:r>
            <w:r>
              <w:rPr>
                <w:spacing w:val="-2"/>
              </w:rPr>
              <w:t xml:space="preserve"> месте;</w:t>
            </w: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  <w:ind w:left="105"/>
            </w:pPr>
            <w:r>
              <w:t>выполнении</w:t>
            </w:r>
            <w:r>
              <w:rPr>
                <w:spacing w:val="-8"/>
              </w:rPr>
              <w:t xml:space="preserve"> </w:t>
            </w:r>
            <w:r>
              <w:t>работ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для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  <w:ind w:left="105"/>
            </w:pPr>
            <w:r>
              <w:t>приготовления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горячих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  <w:ind w:left="105"/>
            </w:pPr>
            <w:r>
              <w:t>блюд,</w:t>
            </w:r>
            <w:r>
              <w:rPr>
                <w:spacing w:val="-5"/>
              </w:rPr>
              <w:t xml:space="preserve"> </w:t>
            </w:r>
            <w:r>
              <w:t>кулинарных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изделий,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  <w:ind w:left="105"/>
            </w:pPr>
            <w:r>
              <w:t>закусок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сложного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  <w:ind w:left="105"/>
            </w:pPr>
            <w:r>
              <w:t>ассортимента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соответствии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  <w:ind w:left="105"/>
            </w:pPr>
            <w:r>
              <w:t>с</w:t>
            </w:r>
            <w:r>
              <w:rPr>
                <w:spacing w:val="-6"/>
              </w:rPr>
              <w:t xml:space="preserve"> </w:t>
            </w:r>
            <w:r>
              <w:t>инструкциями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66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529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993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3"/>
              <w:ind w:left="105"/>
            </w:pPr>
            <w:r>
              <w:rPr>
                <w:spacing w:val="-2"/>
              </w:rPr>
              <w:t>регламентами;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58"/>
        </w:trPr>
        <w:tc>
          <w:tcPr>
            <w:tcW w:w="1243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39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3.1</w:t>
            </w:r>
          </w:p>
        </w:tc>
        <w:tc>
          <w:tcPr>
            <w:tcW w:w="3529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39" w:lineRule="exact"/>
            </w:pPr>
            <w:r>
              <w:t>контролировать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своевременность</w:t>
            </w:r>
          </w:p>
        </w:tc>
        <w:tc>
          <w:tcPr>
            <w:tcW w:w="2993" w:type="dxa"/>
            <w:vMerge w:val="restart"/>
          </w:tcPr>
          <w:p w:rsidR="00B25A48" w:rsidRDefault="00684C79">
            <w:pPr>
              <w:pStyle w:val="TableParagraph"/>
              <w:tabs>
                <w:tab w:val="left" w:pos="1273"/>
                <w:tab w:val="left" w:pos="1465"/>
                <w:tab w:val="left" w:pos="1818"/>
                <w:tab w:val="left" w:pos="1936"/>
                <w:tab w:val="left" w:pos="1984"/>
              </w:tabs>
              <w:ind w:left="105" w:right="96"/>
            </w:pPr>
            <w:r>
              <w:rPr>
                <w:spacing w:val="-2"/>
              </w:rPr>
              <w:t>последовательность выполнения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технологических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операций; </w:t>
            </w:r>
            <w:r>
              <w:t>требования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личной</w:t>
            </w:r>
            <w:r>
              <w:rPr>
                <w:spacing w:val="-2"/>
              </w:rPr>
              <w:t xml:space="preserve"> </w:t>
            </w:r>
            <w:r>
              <w:t xml:space="preserve">гигиене </w:t>
            </w:r>
            <w:r>
              <w:rPr>
                <w:spacing w:val="-2"/>
              </w:rPr>
              <w:t>персонала</w:t>
            </w:r>
            <w:r>
              <w:tab/>
            </w:r>
            <w:r>
              <w:rPr>
                <w:spacing w:val="-4"/>
              </w:rPr>
              <w:t>при</w:t>
            </w:r>
            <w:r>
              <w:tab/>
            </w:r>
            <w:r>
              <w:rPr>
                <w:spacing w:val="-44"/>
              </w:rPr>
              <w:t xml:space="preserve"> </w:t>
            </w:r>
            <w:r>
              <w:rPr>
                <w:spacing w:val="-2"/>
              </w:rPr>
              <w:t>подготовке производственного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инвентаря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кухонной посуды;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возможные</w:t>
            </w:r>
          </w:p>
          <w:p w:rsidR="00B25A48" w:rsidRDefault="00684C79">
            <w:pPr>
              <w:pStyle w:val="TableParagraph"/>
              <w:tabs>
                <w:tab w:val="left" w:pos="1843"/>
              </w:tabs>
              <w:ind w:left="105" w:right="98"/>
            </w:pPr>
            <w:r>
              <w:rPr>
                <w:spacing w:val="-2"/>
              </w:rPr>
              <w:t>последствия</w:t>
            </w:r>
            <w:r>
              <w:tab/>
            </w:r>
            <w:r>
              <w:rPr>
                <w:spacing w:val="-2"/>
              </w:rPr>
              <w:t xml:space="preserve">нарушения </w:t>
            </w:r>
            <w:r>
              <w:t>санитарии и гигиены;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</w:pPr>
            <w:r>
              <w:t>уборки</w:t>
            </w:r>
            <w:r>
              <w:rPr>
                <w:spacing w:val="-4"/>
              </w:rPr>
              <w:t xml:space="preserve"> </w:t>
            </w:r>
            <w:r>
              <w:t>рабочих</w:t>
            </w:r>
            <w:r>
              <w:rPr>
                <w:spacing w:val="-4"/>
              </w:rPr>
              <w:t xml:space="preserve"> </w:t>
            </w:r>
            <w:r>
              <w:t>мест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</w:pPr>
            <w:r>
              <w:t>соответствии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инструкциями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</w:pPr>
            <w:r>
              <w:t>регламентами,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стандартами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</w:pPr>
            <w:r>
              <w:t>чистоты,</w:t>
            </w:r>
            <w:r>
              <w:rPr>
                <w:spacing w:val="-2"/>
              </w:rPr>
              <w:t xml:space="preserve"> разъяснять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</w:pPr>
            <w:r>
              <w:t>ответственность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несоблюдение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</w:pPr>
            <w:r>
              <w:rPr>
                <w:spacing w:val="-2"/>
              </w:rPr>
              <w:t>санитарно-гигиенических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</w:pPr>
            <w:r>
              <w:t>требований,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техники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</w:pPr>
            <w:r>
              <w:t>безопасности,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пожарной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11"/>
        </w:trPr>
        <w:tc>
          <w:tcPr>
            <w:tcW w:w="1243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529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3"/>
            </w:pPr>
            <w:r>
              <w:t>безопасности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процессе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работы;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58"/>
        </w:trPr>
        <w:tc>
          <w:tcPr>
            <w:tcW w:w="1243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39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4.1</w:t>
            </w:r>
          </w:p>
        </w:tc>
        <w:tc>
          <w:tcPr>
            <w:tcW w:w="3529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39" w:lineRule="exact"/>
            </w:pPr>
            <w:r>
              <w:t>оценивать</w:t>
            </w:r>
            <w:r>
              <w:rPr>
                <w:spacing w:val="-5"/>
              </w:rPr>
              <w:t xml:space="preserve"> </w:t>
            </w:r>
            <w:r>
              <w:t>качество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безопасность</w:t>
            </w:r>
          </w:p>
        </w:tc>
        <w:tc>
          <w:tcPr>
            <w:tcW w:w="2993" w:type="dxa"/>
            <w:vMerge w:val="restart"/>
          </w:tcPr>
          <w:p w:rsidR="00B25A48" w:rsidRDefault="00684C79">
            <w:pPr>
              <w:pStyle w:val="TableParagraph"/>
              <w:ind w:left="105" w:right="96"/>
              <w:jc w:val="both"/>
            </w:pPr>
            <w:r>
              <w:t>демонстрировать приемы рационального размещения оборудования на рабочем месте повара;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</w:pPr>
            <w:r>
              <w:t>сырья,</w:t>
            </w:r>
            <w:r>
              <w:rPr>
                <w:spacing w:val="-6"/>
              </w:rPr>
              <w:t xml:space="preserve"> </w:t>
            </w:r>
            <w:r>
              <w:t>продуктов,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материалов;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</w:pPr>
            <w:r>
              <w:t>распределять</w:t>
            </w:r>
            <w:r>
              <w:rPr>
                <w:spacing w:val="-6"/>
              </w:rPr>
              <w:t xml:space="preserve"> </w:t>
            </w:r>
            <w:r>
              <w:t>задания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между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</w:pPr>
            <w:r>
              <w:t>подчиненными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87"/>
        </w:trPr>
        <w:tc>
          <w:tcPr>
            <w:tcW w:w="1243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29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3"/>
            </w:pPr>
            <w:r>
              <w:t xml:space="preserve">их </w:t>
            </w:r>
            <w:r>
              <w:rPr>
                <w:spacing w:val="-2"/>
              </w:rPr>
              <w:t>квалификацией;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1243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7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5.1</w:t>
            </w:r>
          </w:p>
        </w:tc>
        <w:tc>
          <w:tcPr>
            <w:tcW w:w="3529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56" w:lineRule="exact"/>
            </w:pPr>
            <w:r>
              <w:rPr>
                <w:rFonts w:ascii="Calibri" w:hAnsi="Calibri"/>
              </w:rPr>
              <w:t>р</w:t>
            </w:r>
            <w:r>
              <w:t>азъяснять</w:t>
            </w:r>
            <w:r>
              <w:rPr>
                <w:spacing w:val="-10"/>
              </w:rPr>
              <w:t xml:space="preserve"> </w:t>
            </w:r>
            <w:r>
              <w:t>ответственность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за</w:t>
            </w:r>
          </w:p>
        </w:tc>
        <w:tc>
          <w:tcPr>
            <w:tcW w:w="2993" w:type="dxa"/>
            <w:vMerge w:val="restart"/>
          </w:tcPr>
          <w:p w:rsidR="00B25A48" w:rsidRDefault="00684C79">
            <w:pPr>
              <w:pStyle w:val="TableParagraph"/>
              <w:tabs>
                <w:tab w:val="left" w:pos="1228"/>
                <w:tab w:val="left" w:pos="1480"/>
                <w:tab w:val="left" w:pos="1799"/>
                <w:tab w:val="left" w:pos="1864"/>
                <w:tab w:val="left" w:pos="1897"/>
              </w:tabs>
              <w:ind w:left="105" w:right="97"/>
            </w:pPr>
            <w:r>
              <w:rPr>
                <w:spacing w:val="-2"/>
              </w:rPr>
              <w:t>санитарно-гигиенические требования</w:t>
            </w:r>
            <w:r>
              <w:tab/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процессам </w:t>
            </w:r>
            <w:r>
              <w:t>производства</w:t>
            </w:r>
            <w:r>
              <w:rPr>
                <w:spacing w:val="80"/>
              </w:rPr>
              <w:t xml:space="preserve"> </w:t>
            </w:r>
            <w:r>
              <w:t>продукции,</w:t>
            </w:r>
            <w:r>
              <w:rPr>
                <w:spacing w:val="80"/>
              </w:rPr>
              <w:t xml:space="preserve"> </w:t>
            </w:r>
            <w:r>
              <w:t>в том</w:t>
            </w:r>
            <w:r>
              <w:rPr>
                <w:spacing w:val="40"/>
              </w:rPr>
              <w:t xml:space="preserve"> </w:t>
            </w:r>
            <w:r>
              <w:t>числе</w:t>
            </w:r>
            <w:r>
              <w:rPr>
                <w:spacing w:val="40"/>
              </w:rPr>
              <w:t xml:space="preserve"> </w:t>
            </w:r>
            <w:r>
              <w:t>система</w:t>
            </w:r>
            <w:r>
              <w:rPr>
                <w:spacing w:val="40"/>
              </w:rPr>
              <w:t xml:space="preserve"> </w:t>
            </w:r>
            <w:r>
              <w:t xml:space="preserve">анализа, </w:t>
            </w:r>
            <w:r>
              <w:rPr>
                <w:spacing w:val="-2"/>
              </w:rPr>
              <w:t>оценки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rPr>
                <w:spacing w:val="-2"/>
              </w:rPr>
              <w:t>управления опасными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факторами</w:t>
            </w:r>
          </w:p>
          <w:p w:rsidR="00B25A48" w:rsidRDefault="00684C79">
            <w:pPr>
              <w:pStyle w:val="TableParagraph"/>
              <w:spacing w:line="238" w:lineRule="exact"/>
              <w:ind w:left="105"/>
            </w:pPr>
            <w:r>
              <w:t>(система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ХАССП);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</w:pPr>
            <w:r>
              <w:t>несоблюдение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санитарно-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</w:pPr>
            <w:r>
              <w:t>гигиенических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требований,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5" w:lineRule="exact"/>
            </w:pPr>
            <w:r>
              <w:t>техники</w:t>
            </w:r>
            <w:r>
              <w:rPr>
                <w:spacing w:val="-10"/>
              </w:rPr>
              <w:t xml:space="preserve"> </w:t>
            </w:r>
            <w:r>
              <w:t>безопасности,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пожарной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650"/>
        </w:trPr>
        <w:tc>
          <w:tcPr>
            <w:tcW w:w="1243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529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3"/>
            </w:pPr>
            <w:r>
              <w:t>безопасности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процессе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работы;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pStyle w:val="a3"/>
        <w:spacing w:before="271"/>
      </w:pPr>
    </w:p>
    <w:p w:rsidR="00B25A48" w:rsidRDefault="00684C79">
      <w:pPr>
        <w:pStyle w:val="a4"/>
        <w:numPr>
          <w:ilvl w:val="0"/>
          <w:numId w:val="56"/>
        </w:numPr>
        <w:tabs>
          <w:tab w:val="left" w:pos="2473"/>
        </w:tabs>
        <w:spacing w:before="1"/>
        <w:ind w:left="2473" w:hanging="240"/>
        <w:jc w:val="left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СОДЕРЖАНИЕ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pStyle w:val="a4"/>
        <w:numPr>
          <w:ilvl w:val="1"/>
          <w:numId w:val="56"/>
        </w:numPr>
        <w:tabs>
          <w:tab w:val="left" w:pos="1413"/>
        </w:tabs>
        <w:spacing w:before="120"/>
        <w:rPr>
          <w:b/>
          <w:sz w:val="24"/>
        </w:rPr>
      </w:pPr>
      <w:r>
        <w:rPr>
          <w:b/>
          <w:color w:val="585858"/>
          <w:sz w:val="24"/>
        </w:rPr>
        <w:t>Трудоемкость</w:t>
      </w:r>
      <w:r>
        <w:rPr>
          <w:b/>
          <w:color w:val="585858"/>
          <w:spacing w:val="-3"/>
          <w:sz w:val="24"/>
        </w:rPr>
        <w:t xml:space="preserve"> </w:t>
      </w:r>
      <w:r>
        <w:rPr>
          <w:b/>
          <w:color w:val="585858"/>
          <w:sz w:val="24"/>
        </w:rPr>
        <w:t>освоения</w:t>
      </w:r>
      <w:r>
        <w:rPr>
          <w:b/>
          <w:color w:val="585858"/>
          <w:spacing w:val="-1"/>
          <w:sz w:val="24"/>
        </w:rPr>
        <w:t xml:space="preserve"> </w:t>
      </w:r>
      <w:r>
        <w:rPr>
          <w:b/>
          <w:color w:val="585858"/>
          <w:spacing w:val="-2"/>
          <w:sz w:val="24"/>
        </w:rPr>
        <w:t>дисциплины</w:t>
      </w:r>
    </w:p>
    <w:p w:rsidR="00B25A48" w:rsidRDefault="00B25A48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7"/>
        <w:gridCol w:w="1160"/>
        <w:gridCol w:w="2329"/>
      </w:tblGrid>
      <w:tr w:rsidR="00B25A48">
        <w:trPr>
          <w:trHeight w:val="551"/>
        </w:trPr>
        <w:tc>
          <w:tcPr>
            <w:tcW w:w="6527" w:type="dxa"/>
          </w:tcPr>
          <w:p w:rsidR="00B25A48" w:rsidRDefault="00684C79">
            <w:pPr>
              <w:pStyle w:val="TableParagraph"/>
              <w:spacing w:before="138"/>
              <w:ind w:left="74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160" w:type="dxa"/>
          </w:tcPr>
          <w:p w:rsidR="00B25A48" w:rsidRDefault="00684C79">
            <w:pPr>
              <w:pStyle w:val="TableParagraph"/>
              <w:spacing w:line="276" w:lineRule="exact"/>
              <w:ind w:left="277" w:right="108" w:hanging="152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  <w:tc>
          <w:tcPr>
            <w:tcW w:w="2329" w:type="dxa"/>
          </w:tcPr>
          <w:p w:rsidR="00B25A48" w:rsidRDefault="00684C79">
            <w:pPr>
              <w:pStyle w:val="TableParagraph"/>
              <w:spacing w:line="276" w:lineRule="exact"/>
              <w:ind w:left="152" w:right="136" w:firstLine="2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т.ч. в форме </w:t>
            </w:r>
            <w:proofErr w:type="spellStart"/>
            <w:r>
              <w:rPr>
                <w:b/>
                <w:sz w:val="24"/>
              </w:rPr>
              <w:t>практ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</w:tr>
      <w:tr w:rsidR="00B25A48">
        <w:trPr>
          <w:trHeight w:val="274"/>
        </w:trPr>
        <w:tc>
          <w:tcPr>
            <w:tcW w:w="6527" w:type="dxa"/>
          </w:tcPr>
          <w:p w:rsidR="00B25A48" w:rsidRDefault="00684C7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160" w:type="dxa"/>
          </w:tcPr>
          <w:p w:rsidR="00B25A48" w:rsidRDefault="00684C79">
            <w:pPr>
              <w:pStyle w:val="TableParagraph"/>
              <w:spacing w:line="255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329" w:type="dxa"/>
          </w:tcPr>
          <w:p w:rsidR="00B25A48" w:rsidRDefault="00684C79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</w:tr>
      <w:tr w:rsidR="00B25A48">
        <w:trPr>
          <w:trHeight w:val="277"/>
        </w:trPr>
        <w:tc>
          <w:tcPr>
            <w:tcW w:w="6527" w:type="dxa"/>
          </w:tcPr>
          <w:p w:rsidR="00B25A48" w:rsidRDefault="00684C7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60" w:type="dxa"/>
          </w:tcPr>
          <w:p w:rsidR="00B25A48" w:rsidRDefault="00684C79">
            <w:pPr>
              <w:pStyle w:val="TableParagraph"/>
              <w:spacing w:line="25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29" w:type="dxa"/>
          </w:tcPr>
          <w:p w:rsidR="00B25A48" w:rsidRDefault="00684C7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25A48">
        <w:trPr>
          <w:trHeight w:val="275"/>
        </w:trPr>
        <w:tc>
          <w:tcPr>
            <w:tcW w:w="6527" w:type="dxa"/>
          </w:tcPr>
          <w:p w:rsidR="00B25A48" w:rsidRDefault="00684C79">
            <w:pPr>
              <w:pStyle w:val="TableParagraph"/>
              <w:spacing w:line="255" w:lineRule="exact"/>
              <w:rPr>
                <w:i/>
                <w:sz w:val="20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0"/>
              </w:rPr>
              <w:t>Дифференцированный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зачет</w:t>
            </w:r>
          </w:p>
        </w:tc>
        <w:tc>
          <w:tcPr>
            <w:tcW w:w="1160" w:type="dxa"/>
          </w:tcPr>
          <w:p w:rsidR="00B25A48" w:rsidRDefault="00684C79">
            <w:pPr>
              <w:pStyle w:val="TableParagraph"/>
              <w:spacing w:line="255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29" w:type="dxa"/>
          </w:tcPr>
          <w:p w:rsidR="00B25A48" w:rsidRDefault="00684C79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25A48">
        <w:trPr>
          <w:trHeight w:val="275"/>
        </w:trPr>
        <w:tc>
          <w:tcPr>
            <w:tcW w:w="6527" w:type="dxa"/>
          </w:tcPr>
          <w:p w:rsidR="00B25A48" w:rsidRDefault="0068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160" w:type="dxa"/>
          </w:tcPr>
          <w:p w:rsidR="00B25A48" w:rsidRDefault="00684C79">
            <w:pPr>
              <w:pStyle w:val="TableParagraph"/>
              <w:spacing w:line="256" w:lineRule="exact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64</w:t>
            </w:r>
          </w:p>
        </w:tc>
        <w:tc>
          <w:tcPr>
            <w:tcW w:w="2329" w:type="dxa"/>
          </w:tcPr>
          <w:p w:rsidR="00B25A48" w:rsidRDefault="00684C79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</w:tr>
    </w:tbl>
    <w:p w:rsidR="00B25A48" w:rsidRDefault="00B25A48">
      <w:pPr>
        <w:pStyle w:val="TableParagraph"/>
        <w:spacing w:line="256" w:lineRule="exact"/>
        <w:jc w:val="center"/>
        <w:rPr>
          <w:b/>
          <w:sz w:val="24"/>
        </w:rPr>
        <w:sectPr w:rsidR="00B25A48">
          <w:headerReference w:type="default" r:id="rId360"/>
          <w:footerReference w:type="default" r:id="rId361"/>
          <w:pgSz w:w="11910" w:h="16840"/>
          <w:pgMar w:top="1140" w:right="283" w:bottom="280" w:left="1417" w:header="751" w:footer="0" w:gutter="0"/>
          <w:cols w:space="720"/>
        </w:sectPr>
      </w:pPr>
    </w:p>
    <w:p w:rsidR="00B25A48" w:rsidRDefault="00B25A48">
      <w:pPr>
        <w:pStyle w:val="a3"/>
        <w:spacing w:before="4"/>
        <w:rPr>
          <w:b/>
          <w:sz w:val="17"/>
        </w:rPr>
      </w:pPr>
    </w:p>
    <w:p w:rsidR="00B25A48" w:rsidRDefault="00B25A48">
      <w:pPr>
        <w:pStyle w:val="a3"/>
        <w:spacing w:before="6"/>
        <w:rPr>
          <w:b/>
        </w:rPr>
      </w:pPr>
    </w:p>
    <w:p w:rsidR="00B25A48" w:rsidRDefault="00684C79">
      <w:pPr>
        <w:pStyle w:val="a4"/>
        <w:numPr>
          <w:ilvl w:val="1"/>
          <w:numId w:val="56"/>
        </w:numPr>
        <w:tabs>
          <w:tab w:val="left" w:pos="1410"/>
        </w:tabs>
        <w:ind w:left="1410" w:hanging="419"/>
        <w:rPr>
          <w:b/>
          <w:sz w:val="24"/>
        </w:rPr>
      </w:pPr>
      <w:bookmarkStart w:id="61" w:name="_bookmark60"/>
      <w:bookmarkEnd w:id="61"/>
      <w:r>
        <w:rPr>
          <w:b/>
          <w:color w:val="585858"/>
          <w:sz w:val="24"/>
        </w:rPr>
        <w:t>Содержание</w:t>
      </w:r>
      <w:r>
        <w:rPr>
          <w:b/>
          <w:color w:val="585858"/>
          <w:spacing w:val="-11"/>
          <w:sz w:val="24"/>
        </w:rPr>
        <w:t xml:space="preserve"> </w:t>
      </w:r>
      <w:r>
        <w:rPr>
          <w:b/>
          <w:color w:val="585858"/>
          <w:spacing w:val="-2"/>
          <w:sz w:val="24"/>
        </w:rPr>
        <w:t>дисциплины</w:t>
      </w:r>
    </w:p>
    <w:p w:rsidR="00B25A48" w:rsidRDefault="00B25A48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2"/>
        <w:gridCol w:w="6753"/>
        <w:gridCol w:w="2752"/>
        <w:gridCol w:w="2670"/>
      </w:tblGrid>
      <w:tr w:rsidR="00B25A48">
        <w:trPr>
          <w:trHeight w:val="1379"/>
        </w:trPr>
        <w:tc>
          <w:tcPr>
            <w:tcW w:w="3032" w:type="dxa"/>
          </w:tcPr>
          <w:p w:rsidR="00B25A48" w:rsidRDefault="00B25A48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1221" w:right="188" w:hanging="102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</w:p>
        </w:tc>
        <w:tc>
          <w:tcPr>
            <w:tcW w:w="6753" w:type="dxa"/>
          </w:tcPr>
          <w:p w:rsidR="00B25A48" w:rsidRDefault="00B25A48">
            <w:pPr>
              <w:pStyle w:val="TableParagraph"/>
              <w:spacing w:before="182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2973" w:hanging="2828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материала,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лабораторных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2752" w:type="dxa"/>
          </w:tcPr>
          <w:p w:rsidR="00B25A48" w:rsidRDefault="00684C79">
            <w:pPr>
              <w:pStyle w:val="TableParagraph"/>
              <w:ind w:left="584" w:right="5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Объем,</w:t>
            </w:r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ак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/ в том числе</w:t>
            </w:r>
          </w:p>
          <w:p w:rsidR="00B25A48" w:rsidRDefault="00684C79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практической </w:t>
            </w:r>
            <w:r>
              <w:rPr>
                <w:b/>
                <w:spacing w:val="-2"/>
                <w:sz w:val="24"/>
              </w:rPr>
              <w:t>подготовки,</w:t>
            </w:r>
          </w:p>
          <w:p w:rsidR="00B25A48" w:rsidRDefault="00684C79">
            <w:pPr>
              <w:pStyle w:val="TableParagraph"/>
              <w:spacing w:line="257" w:lineRule="exact"/>
              <w:ind w:left="584" w:right="57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ак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2670" w:type="dxa"/>
          </w:tcPr>
          <w:p w:rsidR="00B25A48" w:rsidRDefault="00684C79">
            <w:pPr>
              <w:pStyle w:val="TableParagraph"/>
              <w:spacing w:before="138"/>
              <w:ind w:left="127" w:right="124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Коды компетенций, </w:t>
            </w:r>
            <w:r>
              <w:rPr>
                <w:b/>
                <w:spacing w:val="-2"/>
                <w:sz w:val="24"/>
              </w:rPr>
              <w:t xml:space="preserve">формированию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способствует элемент программы</w:t>
            </w:r>
          </w:p>
        </w:tc>
      </w:tr>
      <w:tr w:rsidR="00B25A48">
        <w:trPr>
          <w:trHeight w:val="276"/>
        </w:trPr>
        <w:tc>
          <w:tcPr>
            <w:tcW w:w="3032" w:type="dxa"/>
            <w:vMerge w:val="restart"/>
          </w:tcPr>
          <w:p w:rsidR="00B25A48" w:rsidRDefault="00684C79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Введение</w:t>
            </w: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752" w:type="dxa"/>
            <w:vMerge w:val="restart"/>
          </w:tcPr>
          <w:p w:rsidR="00B25A48" w:rsidRDefault="00684C79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70" w:type="dxa"/>
            <w:vMerge w:val="restart"/>
          </w:tcPr>
          <w:p w:rsidR="00B25A48" w:rsidRDefault="00684C79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ОК1,2,4,5,9</w:t>
            </w:r>
          </w:p>
        </w:tc>
      </w:tr>
      <w:tr w:rsidR="00B25A48">
        <w:trPr>
          <w:trHeight w:val="1379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ind w:left="109" w:right="150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торгово-технологического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оборудования предприятий общественного питания. Основные части и детали машин. Основные требования, предъявляемые к машинам и механизмам. Материалы, применяемые при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изготовлении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механизмов.</w:t>
            </w:r>
          </w:p>
        </w:tc>
        <w:tc>
          <w:tcPr>
            <w:tcW w:w="27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7"/>
        </w:trPr>
        <w:tc>
          <w:tcPr>
            <w:tcW w:w="3032" w:type="dxa"/>
          </w:tcPr>
          <w:p w:rsidR="00B25A48" w:rsidRDefault="00684C79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Механическое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оборудование</w:t>
            </w:r>
          </w:p>
        </w:tc>
        <w:tc>
          <w:tcPr>
            <w:tcW w:w="2752" w:type="dxa"/>
          </w:tcPr>
          <w:p w:rsidR="00B25A48" w:rsidRDefault="00684C79">
            <w:pPr>
              <w:pStyle w:val="TableParagraph"/>
              <w:spacing w:before="1" w:line="257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2670" w:type="dxa"/>
            <w:vMerge w:val="restart"/>
          </w:tcPr>
          <w:p w:rsidR="00B25A48" w:rsidRDefault="00684C79">
            <w:pPr>
              <w:pStyle w:val="TableParagraph"/>
              <w:ind w:left="105" w:right="17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ОК1,2,5 </w:t>
            </w:r>
            <w:r>
              <w:rPr>
                <w:sz w:val="24"/>
              </w:rPr>
              <w:t>ПК 1.1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3.1</w:t>
            </w:r>
          </w:p>
          <w:p w:rsidR="00B25A48" w:rsidRDefault="00684C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4.1</w:t>
            </w:r>
          </w:p>
          <w:p w:rsidR="00B25A48" w:rsidRDefault="00684C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5.1</w:t>
            </w:r>
          </w:p>
        </w:tc>
      </w:tr>
      <w:tr w:rsidR="00B25A48">
        <w:trPr>
          <w:trHeight w:val="275"/>
        </w:trPr>
        <w:tc>
          <w:tcPr>
            <w:tcW w:w="303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1.1.</w:t>
            </w:r>
          </w:p>
          <w:p w:rsidR="00B25A48" w:rsidRDefault="00684C7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Классификация механического оборудования</w:t>
            </w: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752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1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механического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27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32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электроприводах</w:t>
            </w:r>
          </w:p>
        </w:tc>
        <w:tc>
          <w:tcPr>
            <w:tcW w:w="27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303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1.2.</w:t>
            </w:r>
          </w:p>
          <w:p w:rsidR="00B25A48" w:rsidRDefault="00684C79">
            <w:pPr>
              <w:pStyle w:val="TableParagraph"/>
              <w:ind w:right="2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Универсальные приводы.</w:t>
            </w:r>
          </w:p>
          <w:p w:rsidR="00B25A48" w:rsidRDefault="00684C79">
            <w:pPr>
              <w:pStyle w:val="TableParagraph"/>
              <w:ind w:right="8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Универсальные </w:t>
            </w:r>
            <w:r>
              <w:rPr>
                <w:b/>
                <w:sz w:val="24"/>
              </w:rPr>
              <w:t>кухонные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машины</w:t>
            </w: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75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70" w:type="dxa"/>
            <w:vMerge w:val="restart"/>
          </w:tcPr>
          <w:p w:rsidR="00B25A48" w:rsidRDefault="00684C79">
            <w:pPr>
              <w:pStyle w:val="TableParagraph"/>
              <w:ind w:left="105" w:right="17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ОК1,4,9 </w:t>
            </w:r>
            <w:r>
              <w:rPr>
                <w:sz w:val="24"/>
              </w:rPr>
              <w:t>ПК 1.1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3.1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4.1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5.1</w:t>
            </w:r>
          </w:p>
        </w:tc>
      </w:tr>
      <w:tr w:rsidR="00B25A48">
        <w:trPr>
          <w:trHeight w:val="827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Универсальные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приводы.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устройства, комплекты сменных механизмов и правила их крепления.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эксплуатации..</w:t>
            </w:r>
            <w:proofErr w:type="gramEnd"/>
          </w:p>
        </w:tc>
        <w:tc>
          <w:tcPr>
            <w:tcW w:w="27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104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Универсальные кухонные машины отечественного и зарубежного производства. Характеристика, устройство, комплекты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эксплуатации</w:t>
            </w:r>
          </w:p>
        </w:tc>
        <w:tc>
          <w:tcPr>
            <w:tcW w:w="27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303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1.3.</w:t>
            </w:r>
          </w:p>
          <w:p w:rsidR="00B25A48" w:rsidRDefault="00684C79">
            <w:pPr>
              <w:pStyle w:val="TableParagraph"/>
              <w:ind w:right="84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 для обработки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овощей, </w:t>
            </w:r>
            <w:r>
              <w:rPr>
                <w:b/>
                <w:spacing w:val="-2"/>
                <w:sz w:val="24"/>
              </w:rPr>
              <w:t>плодов</w:t>
            </w: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75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70" w:type="dxa"/>
            <w:vMerge w:val="restart"/>
          </w:tcPr>
          <w:p w:rsidR="00B25A48" w:rsidRDefault="00684C79">
            <w:pPr>
              <w:pStyle w:val="TableParagraph"/>
              <w:ind w:left="105" w:right="18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ОК1,4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1.1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B25A48">
        <w:trPr>
          <w:trHeight w:val="1657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Оборудование для обработки овощей, плодов, зелени, ягод отечественного и зарубежного производства: </w:t>
            </w:r>
            <w:proofErr w:type="spellStart"/>
            <w:r>
              <w:rPr>
                <w:sz w:val="24"/>
              </w:rPr>
              <w:t>картофелеочистительные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машины,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овощерезательные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машины, соковыжималки, аппараты для обсушивания зелени (центрифуги). Классификация и характеристика. Назначение и</w:t>
            </w:r>
          </w:p>
          <w:p w:rsidR="00B25A48" w:rsidRDefault="00684C7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устройство.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эксплуатации</w:t>
            </w:r>
          </w:p>
        </w:tc>
        <w:tc>
          <w:tcPr>
            <w:tcW w:w="27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362"/>
          <w:footerReference w:type="default" r:id="rId363"/>
          <w:pgSz w:w="16840" w:h="11910" w:orient="landscape"/>
          <w:pgMar w:top="1400" w:right="708" w:bottom="280" w:left="850" w:header="751" w:footer="0" w:gutter="0"/>
          <w:cols w:space="720"/>
        </w:sectPr>
      </w:pPr>
    </w:p>
    <w:p w:rsidR="00B25A48" w:rsidRDefault="00B25A48">
      <w:pPr>
        <w:pStyle w:val="a3"/>
        <w:spacing w:before="53"/>
        <w:rPr>
          <w:b/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2"/>
        <w:gridCol w:w="6753"/>
        <w:gridCol w:w="2752"/>
        <w:gridCol w:w="2670"/>
      </w:tblGrid>
      <w:tr w:rsidR="00B25A48">
        <w:trPr>
          <w:trHeight w:val="275"/>
        </w:trPr>
        <w:tc>
          <w:tcPr>
            <w:tcW w:w="3032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2752" w:type="dxa"/>
          </w:tcPr>
          <w:p w:rsidR="00B25A48" w:rsidRDefault="00684C7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70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551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70" w:lineRule="exact"/>
              <w:ind w:left="15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5"/>
                <w:sz w:val="24"/>
              </w:rPr>
              <w:t xml:space="preserve"> для</w:t>
            </w:r>
          </w:p>
          <w:p w:rsidR="00B25A48" w:rsidRDefault="00684C79">
            <w:pPr>
              <w:pStyle w:val="TableParagraph"/>
              <w:spacing w:line="261" w:lineRule="exact"/>
              <w:ind w:left="157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плодов</w:t>
            </w:r>
          </w:p>
        </w:tc>
        <w:tc>
          <w:tcPr>
            <w:tcW w:w="2752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303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1.4.</w:t>
            </w:r>
          </w:p>
          <w:p w:rsidR="00B25A48" w:rsidRDefault="00684C7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 для обработки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мяса,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рыбы</w:t>
            </w: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75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70" w:type="dxa"/>
            <w:vMerge w:val="restart"/>
          </w:tcPr>
          <w:p w:rsidR="00B25A48" w:rsidRDefault="00684C79">
            <w:pPr>
              <w:pStyle w:val="TableParagraph"/>
              <w:ind w:left="105" w:right="17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ОК1,2,9 </w:t>
            </w:r>
            <w:r>
              <w:rPr>
                <w:sz w:val="24"/>
              </w:rPr>
              <w:t>ПК 1.1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2.1</w:t>
            </w:r>
          </w:p>
        </w:tc>
      </w:tr>
      <w:tr w:rsidR="00B25A48">
        <w:trPr>
          <w:trHeight w:val="1380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ind w:left="109" w:right="150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зарубежного производства: мясорубки, фаршемешалки, машины для рыхления, котлетоформовочные машины, </w:t>
            </w:r>
            <w:proofErr w:type="spellStart"/>
            <w:r>
              <w:rPr>
                <w:sz w:val="24"/>
              </w:rPr>
              <w:t>рыбоочиститель</w:t>
            </w:r>
            <w:proofErr w:type="spellEnd"/>
            <w:r>
              <w:rPr>
                <w:sz w:val="24"/>
              </w:rPr>
              <w:t>. Классификация и характеристика.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эксплуатации</w:t>
            </w:r>
          </w:p>
        </w:tc>
        <w:tc>
          <w:tcPr>
            <w:tcW w:w="27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2752" w:type="dxa"/>
          </w:tcPr>
          <w:p w:rsidR="00B25A48" w:rsidRDefault="00684C7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3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76" w:lineRule="exact"/>
              <w:ind w:left="15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 обработки мяса, рыбы</w:t>
            </w:r>
          </w:p>
        </w:tc>
        <w:tc>
          <w:tcPr>
            <w:tcW w:w="2752" w:type="dxa"/>
          </w:tcPr>
          <w:p w:rsidR="00B25A48" w:rsidRDefault="00684C79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2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303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1.5.</w:t>
            </w:r>
          </w:p>
          <w:p w:rsidR="00B25A48" w:rsidRDefault="00684C79">
            <w:pPr>
              <w:pStyle w:val="TableParagraph"/>
              <w:ind w:right="909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для нарезки хлеба,</w:t>
            </w:r>
          </w:p>
          <w:p w:rsidR="00B25A48" w:rsidRDefault="00684C79">
            <w:pPr>
              <w:pStyle w:val="TableParagraph"/>
              <w:ind w:right="1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гастрономических товаров</w:t>
            </w: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75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70" w:type="dxa"/>
            <w:vMerge w:val="restart"/>
          </w:tcPr>
          <w:p w:rsidR="00B25A48" w:rsidRDefault="00684C79">
            <w:pPr>
              <w:pStyle w:val="TableParagraph"/>
              <w:ind w:left="105" w:right="18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ОК1,9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3.1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4.1</w:t>
            </w:r>
          </w:p>
        </w:tc>
      </w:tr>
      <w:tr w:rsidR="00B25A48">
        <w:trPr>
          <w:trHeight w:val="1103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нарезки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хлеба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гастрономических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товаров отечественного и зарубежного производства (хлеборезки, </w:t>
            </w:r>
            <w:proofErr w:type="spellStart"/>
            <w:r>
              <w:rPr>
                <w:sz w:val="24"/>
              </w:rPr>
              <w:t>слайсеры</w:t>
            </w:r>
            <w:proofErr w:type="spellEnd"/>
            <w:r>
              <w:rPr>
                <w:sz w:val="24"/>
              </w:rPr>
              <w:t>). Назначение и устройство. Правила безопасной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эксплуатации</w:t>
            </w:r>
          </w:p>
        </w:tc>
        <w:tc>
          <w:tcPr>
            <w:tcW w:w="27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98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2752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1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70" w:lineRule="exact"/>
              <w:ind w:left="15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25A48" w:rsidRDefault="00684C79">
            <w:pPr>
              <w:pStyle w:val="TableParagraph"/>
              <w:spacing w:line="261" w:lineRule="exact"/>
              <w:ind w:left="157"/>
              <w:rPr>
                <w:sz w:val="24"/>
              </w:rPr>
            </w:pPr>
            <w:r>
              <w:rPr>
                <w:sz w:val="24"/>
              </w:rPr>
              <w:t>нарезки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хлеба,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гастрономических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товаров</w:t>
            </w:r>
          </w:p>
        </w:tc>
        <w:tc>
          <w:tcPr>
            <w:tcW w:w="2752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2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70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5"/>
        </w:trPr>
        <w:tc>
          <w:tcPr>
            <w:tcW w:w="303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1.6.</w:t>
            </w:r>
          </w:p>
          <w:p w:rsidR="00B25A48" w:rsidRDefault="00684C79">
            <w:pPr>
              <w:pStyle w:val="TableParagraph"/>
              <w:ind w:right="87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Оборудование для </w:t>
            </w:r>
            <w:r>
              <w:rPr>
                <w:b/>
                <w:spacing w:val="-2"/>
                <w:sz w:val="24"/>
              </w:rPr>
              <w:t xml:space="preserve">процессов </w:t>
            </w:r>
            <w:proofErr w:type="spellStart"/>
            <w:r>
              <w:rPr>
                <w:b/>
                <w:sz w:val="24"/>
              </w:rPr>
              <w:t>вакуумирования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упаковки</w:t>
            </w: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75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70" w:type="dxa"/>
            <w:vMerge w:val="restart"/>
          </w:tcPr>
          <w:p w:rsidR="00B25A48" w:rsidRDefault="00684C79">
            <w:pPr>
              <w:pStyle w:val="TableParagraph"/>
              <w:ind w:left="105" w:right="12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ОК1,4,5,9 </w:t>
            </w:r>
            <w:r>
              <w:rPr>
                <w:sz w:val="24"/>
              </w:rPr>
              <w:t>ПК 1.1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2.1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3.1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4.1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5.1</w:t>
            </w:r>
          </w:p>
        </w:tc>
      </w:tr>
      <w:tr w:rsidR="00B25A48">
        <w:trPr>
          <w:trHeight w:val="1646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вакуумирования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упаковки. Правила безопасной эксплуатации</w:t>
            </w:r>
          </w:p>
        </w:tc>
        <w:tc>
          <w:tcPr>
            <w:tcW w:w="27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303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1.7.</w:t>
            </w:r>
          </w:p>
          <w:p w:rsidR="00B25A48" w:rsidRDefault="00684C79">
            <w:pPr>
              <w:pStyle w:val="TableParagraph"/>
              <w:spacing w:line="270" w:lineRule="atLeast"/>
              <w:ind w:right="572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 для тонкого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измельчения продуктов в</w:t>
            </w: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75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70" w:type="dxa"/>
            <w:vMerge w:val="restart"/>
          </w:tcPr>
          <w:p w:rsidR="00B25A48" w:rsidRDefault="00684C79">
            <w:pPr>
              <w:pStyle w:val="TableParagraph"/>
              <w:ind w:left="105" w:right="18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ОК1,5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1.1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2.1</w:t>
            </w:r>
          </w:p>
          <w:p w:rsidR="00B25A48" w:rsidRDefault="00684C7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B25A48">
        <w:trPr>
          <w:trHeight w:val="829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Оборудование для тонкого измельчения продуктов в замороженном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B25A48" w:rsidRDefault="00684C7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эксплуатации</w:t>
            </w:r>
          </w:p>
        </w:tc>
        <w:tc>
          <w:tcPr>
            <w:tcW w:w="27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364"/>
          <w:footerReference w:type="default" r:id="rId365"/>
          <w:pgSz w:w="16840" w:h="11910" w:orient="landscape"/>
          <w:pgMar w:top="1400" w:right="708" w:bottom="280" w:left="850" w:header="751" w:footer="0" w:gutter="0"/>
          <w:cols w:space="720"/>
        </w:sectPr>
      </w:pPr>
    </w:p>
    <w:p w:rsidR="00B25A48" w:rsidRDefault="00B25A48">
      <w:pPr>
        <w:pStyle w:val="a3"/>
        <w:spacing w:before="53"/>
        <w:rPr>
          <w:b/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2"/>
        <w:gridCol w:w="6753"/>
        <w:gridCol w:w="2752"/>
        <w:gridCol w:w="2670"/>
      </w:tblGrid>
      <w:tr w:rsidR="00B25A48">
        <w:trPr>
          <w:trHeight w:val="551"/>
        </w:trPr>
        <w:tc>
          <w:tcPr>
            <w:tcW w:w="3032" w:type="dxa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замороженном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виде</w:t>
            </w:r>
          </w:p>
        </w:tc>
        <w:tc>
          <w:tcPr>
            <w:tcW w:w="6753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2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0" w:type="dxa"/>
          </w:tcPr>
          <w:p w:rsidR="00B25A48" w:rsidRDefault="00684C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4.1</w:t>
            </w:r>
          </w:p>
          <w:p w:rsidR="00B25A48" w:rsidRDefault="00684C7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5.1</w:t>
            </w:r>
          </w:p>
        </w:tc>
      </w:tr>
      <w:tr w:rsidR="00B25A48">
        <w:trPr>
          <w:trHeight w:val="275"/>
        </w:trPr>
        <w:tc>
          <w:tcPr>
            <w:tcW w:w="303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1.8.</w:t>
            </w:r>
          </w:p>
          <w:p w:rsidR="00B25A48" w:rsidRDefault="00684C79">
            <w:pPr>
              <w:pStyle w:val="TableParagraph"/>
              <w:ind w:right="909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для </w:t>
            </w:r>
            <w:r>
              <w:rPr>
                <w:b/>
                <w:spacing w:val="-2"/>
                <w:sz w:val="24"/>
              </w:rPr>
              <w:t>подготовки</w:t>
            </w:r>
          </w:p>
          <w:p w:rsidR="00B25A48" w:rsidRDefault="00684C7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кондитерского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сырья</w:t>
            </w: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75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70" w:type="dxa"/>
            <w:vMerge w:val="restart"/>
          </w:tcPr>
          <w:p w:rsidR="00B25A48" w:rsidRDefault="00684C79">
            <w:pPr>
              <w:pStyle w:val="TableParagraph"/>
              <w:ind w:left="105" w:right="185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ОК1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4.1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5.1</w:t>
            </w:r>
          </w:p>
        </w:tc>
      </w:tr>
      <w:tr w:rsidR="00B25A48">
        <w:trPr>
          <w:trHeight w:val="1103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Оборудование для подготовки кондитерского сырья отечественного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зарубежного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производства: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просеивательные</w:t>
            </w:r>
            <w:proofErr w:type="spellEnd"/>
            <w:r>
              <w:rPr>
                <w:sz w:val="24"/>
              </w:rPr>
              <w:t>, тестомесильные машины, машины для взбивания. Назначение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эксплуатации</w:t>
            </w:r>
          </w:p>
        </w:tc>
        <w:tc>
          <w:tcPr>
            <w:tcW w:w="27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6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2752" w:type="dxa"/>
          </w:tcPr>
          <w:p w:rsidR="00B25A48" w:rsidRDefault="00684C7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1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70" w:lineRule="exact"/>
              <w:ind w:left="15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5"/>
                <w:sz w:val="24"/>
              </w:rPr>
              <w:t xml:space="preserve"> для</w:t>
            </w:r>
          </w:p>
          <w:p w:rsidR="00B25A48" w:rsidRDefault="00684C79">
            <w:pPr>
              <w:pStyle w:val="TableParagraph"/>
              <w:spacing w:line="261" w:lineRule="exact"/>
              <w:ind w:left="157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кондитерского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сырья</w:t>
            </w:r>
          </w:p>
        </w:tc>
        <w:tc>
          <w:tcPr>
            <w:tcW w:w="2752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7"/>
        </w:trPr>
        <w:tc>
          <w:tcPr>
            <w:tcW w:w="3032" w:type="dxa"/>
          </w:tcPr>
          <w:p w:rsidR="00B25A48" w:rsidRDefault="00684C79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Тепловое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оборудование</w:t>
            </w:r>
          </w:p>
        </w:tc>
        <w:tc>
          <w:tcPr>
            <w:tcW w:w="2752" w:type="dxa"/>
          </w:tcPr>
          <w:p w:rsidR="00B25A48" w:rsidRDefault="00684C79">
            <w:pPr>
              <w:pStyle w:val="TableParagraph"/>
              <w:spacing w:before="1" w:line="257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2670" w:type="dxa"/>
            <w:vMerge w:val="restart"/>
          </w:tcPr>
          <w:p w:rsidR="00B25A48" w:rsidRDefault="00684C79">
            <w:pPr>
              <w:pStyle w:val="TableParagraph"/>
              <w:ind w:left="105" w:right="12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ОК1,2,4,5,9 </w:t>
            </w:r>
            <w:r>
              <w:rPr>
                <w:sz w:val="24"/>
              </w:rPr>
              <w:t>ПК 2.1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3.1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4.1</w:t>
            </w:r>
          </w:p>
        </w:tc>
      </w:tr>
      <w:tr w:rsidR="00B25A48">
        <w:trPr>
          <w:trHeight w:val="275"/>
        </w:trPr>
        <w:tc>
          <w:tcPr>
            <w:tcW w:w="303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2.1.</w:t>
            </w:r>
          </w:p>
          <w:p w:rsidR="00B25A48" w:rsidRDefault="00684C79">
            <w:pPr>
              <w:pStyle w:val="TableParagraph"/>
              <w:ind w:right="2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Классификация </w:t>
            </w:r>
            <w:r>
              <w:rPr>
                <w:b/>
                <w:sz w:val="24"/>
              </w:rPr>
              <w:t>теплового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</w:t>
            </w: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75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379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технологическому назначению, источнику тепла и способам его передачи.</w:t>
            </w:r>
          </w:p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теплообмене.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способов нагрева. Автоматика безопасности. Правила безопасной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эксплуатации</w:t>
            </w:r>
          </w:p>
        </w:tc>
        <w:tc>
          <w:tcPr>
            <w:tcW w:w="27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655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73" w:lineRule="exact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  <w:p w:rsidR="00B25A48" w:rsidRDefault="00684C79">
            <w:pPr>
              <w:pStyle w:val="TableParagraph"/>
              <w:spacing w:line="276" w:lineRule="exact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над учебным материалом, ответы на контрольные вопросы; изучение нормативных материалов; решение задач и упражнений по образцу; решение ситуационных производственных (профессиональных задач); подготовка </w:t>
            </w:r>
            <w:r>
              <w:rPr>
                <w:spacing w:val="-2"/>
                <w:sz w:val="24"/>
              </w:rPr>
              <w:t>сообщений</w:t>
            </w:r>
          </w:p>
        </w:tc>
        <w:tc>
          <w:tcPr>
            <w:tcW w:w="2752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303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2.2.</w:t>
            </w:r>
          </w:p>
          <w:p w:rsidR="00B25A48" w:rsidRDefault="00684C7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Варочное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оборудование</w:t>
            </w: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75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70" w:type="dxa"/>
            <w:vMerge w:val="restart"/>
          </w:tcPr>
          <w:p w:rsidR="00B25A48" w:rsidRDefault="00684C79">
            <w:pPr>
              <w:pStyle w:val="TableParagraph"/>
              <w:ind w:left="105" w:right="12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ОК1,2,4,5,9 </w:t>
            </w:r>
            <w:r>
              <w:rPr>
                <w:sz w:val="24"/>
              </w:rPr>
              <w:t>ПК 2.1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3.1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4.1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5.1</w:t>
            </w:r>
          </w:p>
        </w:tc>
      </w:tr>
      <w:tr w:rsidR="00B25A48">
        <w:trPr>
          <w:trHeight w:val="1380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Варочное оборудование отечественного и зарубежного производства. Классификация. Назначение и устройство. Правила безопасной эксплуатации. Пароварочные шкафы и</w:t>
            </w:r>
          </w:p>
          <w:p w:rsidR="00B25A48" w:rsidRDefault="00684C79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мелкие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варочные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аппараты.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безопасной эксплуатации</w:t>
            </w:r>
          </w:p>
        </w:tc>
        <w:tc>
          <w:tcPr>
            <w:tcW w:w="27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2752" w:type="dxa"/>
          </w:tcPr>
          <w:p w:rsidR="00B25A48" w:rsidRDefault="00684C7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3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варочного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2752" w:type="dxa"/>
          </w:tcPr>
          <w:p w:rsidR="00B25A48" w:rsidRDefault="00684C79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303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2.3.</w:t>
            </w:r>
          </w:p>
          <w:p w:rsidR="00B25A48" w:rsidRDefault="00684C79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Жарочное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оборудование</w:t>
            </w: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75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70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ОК1,5,9</w:t>
            </w:r>
          </w:p>
          <w:p w:rsidR="00B25A48" w:rsidRDefault="00684C79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2.1</w:t>
            </w:r>
          </w:p>
        </w:tc>
      </w:tr>
      <w:tr w:rsidR="00B25A48">
        <w:trPr>
          <w:trHeight w:val="275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Жарочное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способов</w:t>
            </w:r>
          </w:p>
        </w:tc>
        <w:tc>
          <w:tcPr>
            <w:tcW w:w="27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366"/>
          <w:footerReference w:type="default" r:id="rId367"/>
          <w:pgSz w:w="16840" w:h="11910" w:orient="landscape"/>
          <w:pgMar w:top="1400" w:right="708" w:bottom="280" w:left="850" w:header="751" w:footer="0" w:gutter="0"/>
          <w:cols w:space="720"/>
        </w:sectPr>
      </w:pPr>
    </w:p>
    <w:p w:rsidR="00B25A48" w:rsidRDefault="00B25A48">
      <w:pPr>
        <w:pStyle w:val="a3"/>
        <w:spacing w:before="53"/>
        <w:rPr>
          <w:b/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2"/>
        <w:gridCol w:w="6753"/>
        <w:gridCol w:w="2752"/>
        <w:gridCol w:w="2670"/>
      </w:tblGrid>
      <w:tr w:rsidR="00B25A48">
        <w:trPr>
          <w:trHeight w:val="551"/>
        </w:trPr>
        <w:tc>
          <w:tcPr>
            <w:tcW w:w="3032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жарки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выпечки.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эксплуатации</w:t>
            </w:r>
          </w:p>
        </w:tc>
        <w:tc>
          <w:tcPr>
            <w:tcW w:w="2752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0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4.1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5.1</w:t>
            </w:r>
          </w:p>
        </w:tc>
      </w:tr>
      <w:tr w:rsidR="00B25A48">
        <w:trPr>
          <w:trHeight w:val="275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2752" w:type="dxa"/>
          </w:tcPr>
          <w:p w:rsidR="00B25A48" w:rsidRDefault="00684C7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1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70" w:lineRule="exact"/>
              <w:ind w:left="15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жарочного</w:t>
            </w:r>
          </w:p>
          <w:p w:rsidR="00B25A48" w:rsidRDefault="00684C79">
            <w:pPr>
              <w:pStyle w:val="TableParagraph"/>
              <w:spacing w:line="261" w:lineRule="exact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2752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3032" w:type="dxa"/>
            <w:vMerge w:val="restart"/>
          </w:tcPr>
          <w:p w:rsidR="00B25A48" w:rsidRDefault="00684C7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2.4. </w:t>
            </w:r>
            <w:r>
              <w:rPr>
                <w:b/>
                <w:spacing w:val="-2"/>
                <w:sz w:val="24"/>
              </w:rPr>
              <w:t>Многофункциональное оборудование</w:t>
            </w: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75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70" w:type="dxa"/>
            <w:vMerge w:val="restart"/>
          </w:tcPr>
          <w:p w:rsidR="00B25A48" w:rsidRDefault="00684C79">
            <w:pPr>
              <w:pStyle w:val="TableParagraph"/>
              <w:ind w:left="105" w:right="12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ОК1,4,5,9 </w:t>
            </w:r>
            <w:r>
              <w:rPr>
                <w:sz w:val="24"/>
              </w:rPr>
              <w:t>ПК 2.1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3.1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5.1</w:t>
            </w:r>
          </w:p>
        </w:tc>
      </w:tr>
      <w:tr w:rsidR="00B25A48">
        <w:trPr>
          <w:trHeight w:val="554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Многофункциональное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устройство.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эксплуатации</w:t>
            </w:r>
          </w:p>
        </w:tc>
        <w:tc>
          <w:tcPr>
            <w:tcW w:w="27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2752" w:type="dxa"/>
          </w:tcPr>
          <w:p w:rsidR="00B25A48" w:rsidRDefault="00684C7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1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70" w:lineRule="exact"/>
              <w:ind w:left="15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пароконвектомата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B25A48" w:rsidRDefault="00684C79">
            <w:pPr>
              <w:pStyle w:val="TableParagraph"/>
              <w:spacing w:line="261" w:lineRule="exact"/>
              <w:ind w:left="15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термомиксов</w:t>
            </w:r>
            <w:proofErr w:type="spellEnd"/>
          </w:p>
        </w:tc>
        <w:tc>
          <w:tcPr>
            <w:tcW w:w="2752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303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2.5.</w:t>
            </w:r>
          </w:p>
          <w:p w:rsidR="00B25A48" w:rsidRDefault="00684C79">
            <w:pPr>
              <w:pStyle w:val="TableParagraph"/>
              <w:ind w:right="1036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Универсальное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водогрейное оборудование</w:t>
            </w: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275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70" w:type="dxa"/>
            <w:vMerge w:val="restart"/>
          </w:tcPr>
          <w:p w:rsidR="00B25A48" w:rsidRDefault="00684C79">
            <w:pPr>
              <w:pStyle w:val="TableParagraph"/>
              <w:ind w:left="105" w:right="12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ОК1,2,4,5,9 </w:t>
            </w:r>
            <w:r>
              <w:rPr>
                <w:sz w:val="24"/>
              </w:rPr>
              <w:t>ПК 2.1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5.1</w:t>
            </w:r>
          </w:p>
        </w:tc>
      </w:tr>
      <w:tr w:rsidR="00B25A48">
        <w:trPr>
          <w:trHeight w:val="1103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Универсальное и водогрейное оборудование. Назначение и устройство.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эксплуатации.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Оборудование для раздачи пищи. Классификация. Назначение и устройство.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эксплуатации</w:t>
            </w:r>
          </w:p>
        </w:tc>
        <w:tc>
          <w:tcPr>
            <w:tcW w:w="27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303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2.6.</w:t>
            </w:r>
          </w:p>
          <w:p w:rsidR="00B25A48" w:rsidRDefault="00684C79">
            <w:pPr>
              <w:pStyle w:val="TableParagraph"/>
              <w:ind w:right="909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для </w:t>
            </w:r>
            <w:r>
              <w:rPr>
                <w:b/>
                <w:spacing w:val="-2"/>
                <w:sz w:val="24"/>
              </w:rPr>
              <w:t>бариста</w:t>
            </w: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75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70" w:type="dxa"/>
            <w:vMerge w:val="restart"/>
          </w:tcPr>
          <w:p w:rsidR="00B25A48" w:rsidRDefault="00684C79">
            <w:pPr>
              <w:pStyle w:val="TableParagraph"/>
              <w:ind w:left="105" w:right="17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ОК1,2,4 </w:t>
            </w:r>
            <w:r>
              <w:rPr>
                <w:sz w:val="24"/>
              </w:rPr>
              <w:t>ПК 4.1</w:t>
            </w:r>
          </w:p>
        </w:tc>
      </w:tr>
      <w:tr w:rsidR="00B25A48">
        <w:trPr>
          <w:trHeight w:val="1379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Оборудование для приготовления кофе отечественного и импортного производства. Назначение и устройство. Правила безопасной эксплуатации. Оборудование для раздачи пищи. Классификация.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эксплуатации</w:t>
            </w:r>
          </w:p>
        </w:tc>
        <w:tc>
          <w:tcPr>
            <w:tcW w:w="27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7"/>
        </w:trPr>
        <w:tc>
          <w:tcPr>
            <w:tcW w:w="3032" w:type="dxa"/>
            <w:vMerge w:val="restart"/>
          </w:tcPr>
          <w:p w:rsidR="00B25A48" w:rsidRDefault="00684C79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2.7.</w:t>
            </w:r>
          </w:p>
          <w:p w:rsidR="00B25A48" w:rsidRDefault="00684C79">
            <w:pPr>
              <w:pStyle w:val="TableParagraph"/>
              <w:ind w:right="909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для раздачи пищи</w:t>
            </w: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752" w:type="dxa"/>
            <w:vMerge w:val="restart"/>
          </w:tcPr>
          <w:p w:rsidR="00B25A48" w:rsidRDefault="00684C79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70" w:type="dxa"/>
            <w:vMerge w:val="restart"/>
          </w:tcPr>
          <w:p w:rsidR="00B25A48" w:rsidRDefault="00684C79">
            <w:pPr>
              <w:pStyle w:val="TableParagraph"/>
              <w:ind w:left="105" w:right="12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ОК1,2,4,9 </w:t>
            </w:r>
            <w:r>
              <w:rPr>
                <w:sz w:val="24"/>
              </w:rPr>
              <w:t>ПК 2.1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4.1</w:t>
            </w:r>
          </w:p>
        </w:tc>
      </w:tr>
      <w:tr w:rsidR="00B25A48">
        <w:trPr>
          <w:trHeight w:val="828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импортного производства: мармиты, прилавки. Назначение и устройство.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эксплуатации</w:t>
            </w:r>
          </w:p>
        </w:tc>
        <w:tc>
          <w:tcPr>
            <w:tcW w:w="27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2752" w:type="dxa"/>
          </w:tcPr>
          <w:p w:rsidR="00B25A48" w:rsidRDefault="00684C7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1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5"/>
                <w:sz w:val="24"/>
              </w:rPr>
              <w:t xml:space="preserve"> для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пищи</w:t>
            </w:r>
          </w:p>
        </w:tc>
        <w:tc>
          <w:tcPr>
            <w:tcW w:w="2752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303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2.8.</w:t>
            </w:r>
          </w:p>
          <w:p w:rsidR="00B25A48" w:rsidRDefault="00684C7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СВЧ-аппараты</w:t>
            </w: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75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70" w:type="dxa"/>
            <w:vMerge w:val="restart"/>
          </w:tcPr>
          <w:p w:rsidR="00B25A48" w:rsidRDefault="00684C79">
            <w:pPr>
              <w:pStyle w:val="TableParagraph"/>
              <w:ind w:left="105" w:right="12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ОК1,2,5,9 </w:t>
            </w:r>
            <w:r>
              <w:rPr>
                <w:sz w:val="24"/>
              </w:rPr>
              <w:t>ПК 4.1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5.1</w:t>
            </w:r>
          </w:p>
        </w:tc>
      </w:tr>
      <w:tr w:rsidR="00B25A48">
        <w:trPr>
          <w:trHeight w:val="551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СВЧ-</w:t>
            </w:r>
            <w:r>
              <w:rPr>
                <w:spacing w:val="-2"/>
                <w:sz w:val="24"/>
              </w:rPr>
              <w:t>аппаратов.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эксплуатации.</w:t>
            </w:r>
          </w:p>
        </w:tc>
        <w:tc>
          <w:tcPr>
            <w:tcW w:w="27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2752" w:type="dxa"/>
          </w:tcPr>
          <w:p w:rsidR="00B25A48" w:rsidRDefault="00684C7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8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58" w:lineRule="exact"/>
              <w:ind w:left="15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СВЧ-</w:t>
            </w:r>
            <w:r>
              <w:rPr>
                <w:spacing w:val="-2"/>
                <w:sz w:val="24"/>
              </w:rPr>
              <w:t>аппаратов</w:t>
            </w:r>
          </w:p>
        </w:tc>
        <w:tc>
          <w:tcPr>
            <w:tcW w:w="2752" w:type="dxa"/>
          </w:tcPr>
          <w:p w:rsidR="00B25A48" w:rsidRDefault="00684C79">
            <w:pPr>
              <w:pStyle w:val="TableParagraph"/>
              <w:spacing w:before="1" w:line="257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368"/>
          <w:footerReference w:type="default" r:id="rId369"/>
          <w:pgSz w:w="16840" w:h="11910" w:orient="landscape"/>
          <w:pgMar w:top="1400" w:right="708" w:bottom="280" w:left="850" w:header="751" w:footer="0" w:gutter="0"/>
          <w:cols w:space="720"/>
        </w:sectPr>
      </w:pPr>
    </w:p>
    <w:p w:rsidR="00B25A48" w:rsidRDefault="00B25A48">
      <w:pPr>
        <w:pStyle w:val="a3"/>
        <w:spacing w:before="53"/>
        <w:rPr>
          <w:b/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2"/>
        <w:gridCol w:w="6753"/>
        <w:gridCol w:w="2752"/>
        <w:gridCol w:w="2670"/>
      </w:tblGrid>
      <w:tr w:rsidR="00B25A48">
        <w:trPr>
          <w:trHeight w:val="275"/>
        </w:trPr>
        <w:tc>
          <w:tcPr>
            <w:tcW w:w="3032" w:type="dxa"/>
          </w:tcPr>
          <w:p w:rsidR="00B25A48" w:rsidRDefault="0068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Холодильное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оборудование</w:t>
            </w:r>
          </w:p>
        </w:tc>
        <w:tc>
          <w:tcPr>
            <w:tcW w:w="2752" w:type="dxa"/>
          </w:tcPr>
          <w:p w:rsidR="00B25A48" w:rsidRDefault="00684C7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670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5"/>
        </w:trPr>
        <w:tc>
          <w:tcPr>
            <w:tcW w:w="303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3.1</w:t>
            </w:r>
          </w:p>
          <w:p w:rsidR="00B25A48" w:rsidRDefault="00684C7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Классификация холодильного оборудования</w:t>
            </w: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75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70" w:type="dxa"/>
            <w:vMerge w:val="restart"/>
          </w:tcPr>
          <w:p w:rsidR="00B25A48" w:rsidRDefault="00684C79">
            <w:pPr>
              <w:pStyle w:val="TableParagraph"/>
              <w:ind w:left="105" w:right="17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ОК1,2,4 </w:t>
            </w:r>
            <w:r>
              <w:rPr>
                <w:sz w:val="24"/>
              </w:rPr>
              <w:t>ПК 1.1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2.1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5.1</w:t>
            </w:r>
          </w:p>
        </w:tc>
      </w:tr>
      <w:tr w:rsidR="00B25A48">
        <w:trPr>
          <w:trHeight w:val="551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торгово-</w:t>
            </w:r>
            <w:r>
              <w:rPr>
                <w:spacing w:val="-2"/>
                <w:sz w:val="24"/>
              </w:rPr>
              <w:t>холодильного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27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731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охлаждения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(естественное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искусственное). Холодильные машины.</w:t>
            </w:r>
          </w:p>
        </w:tc>
        <w:tc>
          <w:tcPr>
            <w:tcW w:w="27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2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ХАССП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холодильного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2752" w:type="dxa"/>
          </w:tcPr>
          <w:p w:rsidR="00B25A48" w:rsidRDefault="00684C79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303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3.2</w:t>
            </w:r>
          </w:p>
          <w:p w:rsidR="00B25A48" w:rsidRDefault="00684C79">
            <w:pPr>
              <w:pStyle w:val="TableParagraph"/>
              <w:ind w:right="474"/>
              <w:rPr>
                <w:b/>
                <w:sz w:val="24"/>
              </w:rPr>
            </w:pPr>
            <w:r>
              <w:rPr>
                <w:b/>
                <w:sz w:val="24"/>
              </w:rPr>
              <w:t>Холодильные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шкафы, холодильные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камеры,</w:t>
            </w:r>
          </w:p>
          <w:p w:rsidR="00B25A48" w:rsidRDefault="00684C79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холодильные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прилавки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витрины</w:t>
            </w: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752" w:type="dxa"/>
          </w:tcPr>
          <w:p w:rsidR="00B25A48" w:rsidRDefault="00684C7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70" w:type="dxa"/>
            <w:vMerge w:val="restart"/>
          </w:tcPr>
          <w:p w:rsidR="00B25A48" w:rsidRDefault="00684C79">
            <w:pPr>
              <w:pStyle w:val="TableParagraph"/>
              <w:ind w:left="105" w:right="17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ОК1,5,9 </w:t>
            </w:r>
            <w:r>
              <w:rPr>
                <w:sz w:val="24"/>
              </w:rPr>
              <w:t>ПК 2.1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4.1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5.1</w:t>
            </w:r>
          </w:p>
        </w:tc>
      </w:tr>
      <w:tr w:rsidR="00B25A48">
        <w:trPr>
          <w:trHeight w:val="275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2752" w:type="dxa"/>
          </w:tcPr>
          <w:p w:rsidR="00B25A48" w:rsidRDefault="00684C7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808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ind w:left="15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холодильного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2752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303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3.3</w:t>
            </w:r>
          </w:p>
          <w:p w:rsidR="00B25A48" w:rsidRDefault="00684C79">
            <w:pPr>
              <w:pStyle w:val="TableParagraph"/>
              <w:ind w:right="47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Шкафы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интенсивного охлаждения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(шоковой </w:t>
            </w:r>
            <w:r>
              <w:rPr>
                <w:b/>
                <w:spacing w:val="-2"/>
                <w:sz w:val="24"/>
              </w:rPr>
              <w:t>заморозки)</w:t>
            </w: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752" w:type="dxa"/>
          </w:tcPr>
          <w:p w:rsidR="00B25A48" w:rsidRDefault="00684C7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70" w:type="dxa"/>
            <w:vMerge w:val="restart"/>
          </w:tcPr>
          <w:p w:rsidR="00B25A48" w:rsidRDefault="00684C79">
            <w:pPr>
              <w:pStyle w:val="TableParagraph"/>
              <w:ind w:left="105" w:right="17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ОК1,2,4 </w:t>
            </w:r>
            <w:r>
              <w:rPr>
                <w:sz w:val="24"/>
              </w:rPr>
              <w:t>ПК 2.1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B25A48">
        <w:trPr>
          <w:trHeight w:val="330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2752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2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71" w:lineRule="exact"/>
              <w:ind w:left="15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шкафов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шоковой</w:t>
            </w:r>
          </w:p>
          <w:p w:rsidR="00B25A48" w:rsidRDefault="00684C79">
            <w:pPr>
              <w:pStyle w:val="TableParagraph"/>
              <w:spacing w:line="261" w:lineRule="exact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>заморозки</w:t>
            </w:r>
          </w:p>
        </w:tc>
        <w:tc>
          <w:tcPr>
            <w:tcW w:w="2752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303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3.4.</w:t>
            </w:r>
          </w:p>
          <w:p w:rsidR="00B25A48" w:rsidRDefault="00684C79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Льдогенераторы</w:t>
            </w:r>
            <w:proofErr w:type="spellEnd"/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752" w:type="dxa"/>
          </w:tcPr>
          <w:p w:rsidR="00B25A48" w:rsidRDefault="00684C7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70" w:type="dxa"/>
            <w:vMerge w:val="restart"/>
          </w:tcPr>
          <w:p w:rsidR="00B25A48" w:rsidRDefault="00684C79">
            <w:pPr>
              <w:pStyle w:val="TableParagraph"/>
              <w:ind w:left="105" w:right="18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ОК1,9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1.1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3.1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4.1</w:t>
            </w:r>
          </w:p>
        </w:tc>
      </w:tr>
      <w:tr w:rsidR="00B25A48">
        <w:trPr>
          <w:trHeight w:val="277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2752" w:type="dxa"/>
          </w:tcPr>
          <w:p w:rsidR="00B25A48" w:rsidRDefault="00684C79">
            <w:pPr>
              <w:pStyle w:val="TableParagraph"/>
              <w:spacing w:before="1" w:line="257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 w:rsidTr="003D4B95">
        <w:trPr>
          <w:trHeight w:val="500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70" w:lineRule="exact"/>
              <w:ind w:left="15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льдогенераторов</w:t>
            </w:r>
            <w:proofErr w:type="spellEnd"/>
          </w:p>
        </w:tc>
        <w:tc>
          <w:tcPr>
            <w:tcW w:w="2752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1"/>
        </w:trPr>
        <w:tc>
          <w:tcPr>
            <w:tcW w:w="3032" w:type="dxa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7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оснащение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кулинарного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 кондитерского производства</w:t>
            </w:r>
          </w:p>
        </w:tc>
        <w:tc>
          <w:tcPr>
            <w:tcW w:w="2752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670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278"/>
        </w:trPr>
        <w:tc>
          <w:tcPr>
            <w:tcW w:w="3032" w:type="dxa"/>
            <w:vMerge w:val="restart"/>
          </w:tcPr>
          <w:p w:rsidR="00B25A48" w:rsidRDefault="00684C79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4.1.</w:t>
            </w:r>
          </w:p>
          <w:p w:rsidR="00B25A48" w:rsidRDefault="00684C7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 и техническое оснащение процессов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кулинарного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кондитерского</w:t>
            </w:r>
          </w:p>
          <w:p w:rsidR="00B25A48" w:rsidRDefault="00684C79">
            <w:pPr>
              <w:pStyle w:val="TableParagraph"/>
              <w:ind w:right="427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производства и реализации готовой продукции в организациях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</w:t>
            </w: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752" w:type="dxa"/>
          </w:tcPr>
          <w:p w:rsidR="00B25A48" w:rsidRDefault="00684C79">
            <w:pPr>
              <w:pStyle w:val="TableParagraph"/>
              <w:spacing w:before="1" w:line="257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70" w:type="dxa"/>
            <w:vMerge w:val="restart"/>
          </w:tcPr>
          <w:p w:rsidR="00B25A48" w:rsidRDefault="00684C79">
            <w:pPr>
              <w:pStyle w:val="TableParagraph"/>
              <w:ind w:left="105" w:right="12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ОК1,2,4,5,9 </w:t>
            </w:r>
            <w:r>
              <w:rPr>
                <w:sz w:val="24"/>
              </w:rPr>
              <w:t>ПК 1.1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2.1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3.1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4.1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5.1</w:t>
            </w:r>
          </w:p>
        </w:tc>
      </w:tr>
      <w:tr w:rsidR="00B25A48">
        <w:trPr>
          <w:trHeight w:val="275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2752" w:type="dxa"/>
          </w:tcPr>
          <w:p w:rsidR="00B25A48" w:rsidRDefault="00684C7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827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70" w:lineRule="exact"/>
              <w:ind w:left="15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оснащению</w:t>
            </w:r>
          </w:p>
          <w:p w:rsidR="00B25A48" w:rsidRDefault="00684C79">
            <w:pPr>
              <w:pStyle w:val="TableParagraph"/>
              <w:spacing w:line="270" w:lineRule="atLeast"/>
              <w:ind w:left="157" w:right="150"/>
              <w:rPr>
                <w:sz w:val="24"/>
              </w:rPr>
            </w:pPr>
            <w:r>
              <w:rPr>
                <w:sz w:val="24"/>
              </w:rPr>
              <w:t>зон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кухни,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повара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 технологических процессов</w:t>
            </w:r>
          </w:p>
        </w:tc>
        <w:tc>
          <w:tcPr>
            <w:tcW w:w="2752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827"/>
        </w:trPr>
        <w:tc>
          <w:tcPr>
            <w:tcW w:w="30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B25A48" w:rsidRDefault="00684C79">
            <w:pPr>
              <w:pStyle w:val="TableParagraph"/>
              <w:spacing w:line="270" w:lineRule="exact"/>
              <w:ind w:left="15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оснащению</w:t>
            </w:r>
          </w:p>
          <w:p w:rsidR="00B25A48" w:rsidRDefault="00684C79">
            <w:pPr>
              <w:pStyle w:val="TableParagraph"/>
              <w:spacing w:line="270" w:lineRule="atLeast"/>
              <w:ind w:left="157" w:right="150"/>
              <w:rPr>
                <w:sz w:val="24"/>
              </w:rPr>
            </w:pPr>
            <w:r>
              <w:rPr>
                <w:sz w:val="24"/>
              </w:rPr>
              <w:t>зон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кондитерского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цеха,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кондитера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 различных технологических процессов</w:t>
            </w:r>
          </w:p>
        </w:tc>
        <w:tc>
          <w:tcPr>
            <w:tcW w:w="2752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 w:rsidTr="003D4B95">
        <w:trPr>
          <w:trHeight w:val="275"/>
        </w:trPr>
        <w:tc>
          <w:tcPr>
            <w:tcW w:w="3032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3D4B95" w:rsidRDefault="00684C79" w:rsidP="003D4B95">
            <w:pPr>
              <w:pStyle w:val="TableParagraph"/>
              <w:spacing w:line="270" w:lineRule="exact"/>
              <w:ind w:left="15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оснащению</w:t>
            </w:r>
            <w:r w:rsidR="003D4B95">
              <w:rPr>
                <w:spacing w:val="-2"/>
                <w:sz w:val="24"/>
              </w:rPr>
              <w:t xml:space="preserve"> </w:t>
            </w:r>
            <w:r w:rsidR="003D4B95">
              <w:rPr>
                <w:sz w:val="24"/>
              </w:rPr>
              <w:t>процессов</w:t>
            </w:r>
            <w:r w:rsidR="003D4B95">
              <w:rPr>
                <w:spacing w:val="-9"/>
                <w:sz w:val="24"/>
              </w:rPr>
              <w:t xml:space="preserve"> </w:t>
            </w:r>
            <w:r w:rsidR="003D4B95">
              <w:rPr>
                <w:sz w:val="24"/>
              </w:rPr>
              <w:t>реализации</w:t>
            </w:r>
            <w:r w:rsidR="003D4B95">
              <w:rPr>
                <w:spacing w:val="-5"/>
                <w:sz w:val="24"/>
              </w:rPr>
              <w:t xml:space="preserve"> </w:t>
            </w:r>
            <w:r w:rsidR="003D4B95">
              <w:rPr>
                <w:sz w:val="24"/>
              </w:rPr>
              <w:t>кулинарной</w:t>
            </w:r>
            <w:r w:rsidR="003D4B95">
              <w:rPr>
                <w:spacing w:val="-5"/>
                <w:sz w:val="24"/>
              </w:rPr>
              <w:t xml:space="preserve"> </w:t>
            </w:r>
            <w:r w:rsidR="003D4B95">
              <w:rPr>
                <w:sz w:val="24"/>
              </w:rPr>
              <w:t>продукции</w:t>
            </w:r>
            <w:r w:rsidR="003D4B95">
              <w:rPr>
                <w:spacing w:val="-5"/>
                <w:sz w:val="24"/>
              </w:rPr>
              <w:t xml:space="preserve"> </w:t>
            </w:r>
            <w:r w:rsidR="003D4B95">
              <w:rPr>
                <w:sz w:val="24"/>
              </w:rPr>
              <w:t>в</w:t>
            </w:r>
            <w:r w:rsidR="003D4B95">
              <w:rPr>
                <w:spacing w:val="-6"/>
                <w:sz w:val="24"/>
              </w:rPr>
              <w:t xml:space="preserve"> </w:t>
            </w:r>
            <w:r w:rsidR="003D4B95">
              <w:rPr>
                <w:spacing w:val="-2"/>
                <w:sz w:val="24"/>
              </w:rPr>
              <w:t>организациях</w:t>
            </w:r>
          </w:p>
          <w:p w:rsidR="00B25A48" w:rsidRDefault="003D4B95" w:rsidP="003D4B95">
            <w:pPr>
              <w:pStyle w:val="TableParagraph"/>
              <w:spacing w:line="256" w:lineRule="exact"/>
              <w:ind w:left="157"/>
              <w:rPr>
                <w:sz w:val="24"/>
              </w:rPr>
            </w:pP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2"/>
                <w:sz w:val="24"/>
              </w:rPr>
              <w:t xml:space="preserve"> обслуживания</w:t>
            </w:r>
          </w:p>
        </w:tc>
        <w:tc>
          <w:tcPr>
            <w:tcW w:w="2752" w:type="dxa"/>
          </w:tcPr>
          <w:p w:rsidR="00B25A48" w:rsidRDefault="00684C7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70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3D4B95" w:rsidTr="003D4B95">
        <w:trPr>
          <w:trHeight w:val="275"/>
        </w:trPr>
        <w:tc>
          <w:tcPr>
            <w:tcW w:w="3032" w:type="dxa"/>
            <w:tcBorders>
              <w:top w:val="nil"/>
              <w:bottom w:val="nil"/>
            </w:tcBorders>
          </w:tcPr>
          <w:p w:rsidR="003D4B95" w:rsidRDefault="003D4B95" w:rsidP="003D4B95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3D4B95" w:rsidRDefault="003D4B95" w:rsidP="003D4B9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зачет</w:t>
            </w:r>
          </w:p>
        </w:tc>
        <w:tc>
          <w:tcPr>
            <w:tcW w:w="2752" w:type="dxa"/>
          </w:tcPr>
          <w:p w:rsidR="003D4B95" w:rsidRDefault="003D4B95" w:rsidP="003D4B95">
            <w:pPr>
              <w:pStyle w:val="TableParagraph"/>
              <w:spacing w:line="256" w:lineRule="exact"/>
              <w:ind w:left="108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3D4B95" w:rsidRDefault="003D4B95" w:rsidP="003D4B95">
            <w:pPr>
              <w:rPr>
                <w:sz w:val="2"/>
                <w:szCs w:val="2"/>
              </w:rPr>
            </w:pPr>
          </w:p>
        </w:tc>
      </w:tr>
      <w:tr w:rsidR="003D4B95">
        <w:trPr>
          <w:trHeight w:val="275"/>
        </w:trPr>
        <w:tc>
          <w:tcPr>
            <w:tcW w:w="3032" w:type="dxa"/>
            <w:tcBorders>
              <w:top w:val="nil"/>
            </w:tcBorders>
          </w:tcPr>
          <w:p w:rsidR="003D4B95" w:rsidRDefault="003D4B95" w:rsidP="003D4B95">
            <w:pPr>
              <w:rPr>
                <w:sz w:val="2"/>
                <w:szCs w:val="2"/>
              </w:rPr>
            </w:pPr>
          </w:p>
        </w:tc>
        <w:tc>
          <w:tcPr>
            <w:tcW w:w="6753" w:type="dxa"/>
          </w:tcPr>
          <w:p w:rsidR="003D4B95" w:rsidRDefault="003D4B95" w:rsidP="003D4B95">
            <w:pPr>
              <w:pStyle w:val="TableParagraph"/>
              <w:spacing w:line="270" w:lineRule="exact"/>
              <w:ind w:left="15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2752" w:type="dxa"/>
          </w:tcPr>
          <w:p w:rsidR="003D4B95" w:rsidRDefault="003D4B95" w:rsidP="003D4B95">
            <w:pPr>
              <w:pStyle w:val="TableParagraph"/>
              <w:spacing w:line="256" w:lineRule="exact"/>
              <w:ind w:left="108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64</w:t>
            </w:r>
          </w:p>
        </w:tc>
        <w:tc>
          <w:tcPr>
            <w:tcW w:w="2670" w:type="dxa"/>
            <w:tcBorders>
              <w:top w:val="nil"/>
            </w:tcBorders>
          </w:tcPr>
          <w:p w:rsidR="003D4B95" w:rsidRDefault="003D4B95" w:rsidP="003D4B95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 w:rsidSect="003D4B95">
          <w:headerReference w:type="default" r:id="rId370"/>
          <w:footerReference w:type="default" r:id="rId371"/>
          <w:pgSz w:w="16840" w:h="11910" w:orient="landscape"/>
          <w:pgMar w:top="851" w:right="708" w:bottom="280" w:left="850" w:header="751" w:footer="0" w:gutter="0"/>
          <w:cols w:space="720"/>
        </w:sectPr>
      </w:pPr>
    </w:p>
    <w:p w:rsidR="00B25A48" w:rsidRDefault="00B25A48">
      <w:pPr>
        <w:pStyle w:val="a3"/>
        <w:spacing w:before="84"/>
        <w:rPr>
          <w:b/>
        </w:rPr>
      </w:pPr>
    </w:p>
    <w:p w:rsidR="00B25A48" w:rsidRDefault="00684C79">
      <w:pPr>
        <w:pStyle w:val="a4"/>
        <w:numPr>
          <w:ilvl w:val="0"/>
          <w:numId w:val="56"/>
        </w:numPr>
        <w:tabs>
          <w:tab w:val="left" w:pos="2757"/>
        </w:tabs>
        <w:ind w:left="2757" w:hanging="240"/>
        <w:jc w:val="left"/>
        <w:rPr>
          <w:b/>
          <w:sz w:val="24"/>
        </w:rPr>
      </w:pPr>
      <w:bookmarkStart w:id="62" w:name="_bookmark61"/>
      <w:bookmarkEnd w:id="62"/>
      <w:r>
        <w:rPr>
          <w:b/>
          <w:sz w:val="24"/>
        </w:rPr>
        <w:t>УСЛОВИЯ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ДИСЦИПЛИНЫ</w:t>
      </w:r>
    </w:p>
    <w:p w:rsidR="00B25A48" w:rsidRDefault="00684C79">
      <w:pPr>
        <w:pStyle w:val="a4"/>
        <w:numPr>
          <w:ilvl w:val="0"/>
          <w:numId w:val="43"/>
        </w:numPr>
        <w:tabs>
          <w:tab w:val="left" w:pos="1413"/>
        </w:tabs>
        <w:spacing w:before="121"/>
        <w:rPr>
          <w:b/>
          <w:sz w:val="24"/>
        </w:rPr>
      </w:pPr>
      <w:bookmarkStart w:id="63" w:name="_bookmark62"/>
      <w:bookmarkEnd w:id="63"/>
      <w:r>
        <w:rPr>
          <w:b/>
          <w:color w:val="585858"/>
          <w:sz w:val="24"/>
        </w:rPr>
        <w:t>Материально-техническое</w:t>
      </w:r>
      <w:r>
        <w:rPr>
          <w:b/>
          <w:color w:val="585858"/>
          <w:spacing w:val="-13"/>
          <w:sz w:val="24"/>
        </w:rPr>
        <w:t xml:space="preserve"> </w:t>
      </w:r>
      <w:r>
        <w:rPr>
          <w:b/>
          <w:color w:val="585858"/>
          <w:spacing w:val="-2"/>
          <w:sz w:val="24"/>
        </w:rPr>
        <w:t>обеспечение</w:t>
      </w:r>
    </w:p>
    <w:p w:rsidR="00B25A48" w:rsidRDefault="00684C79">
      <w:pPr>
        <w:pStyle w:val="a3"/>
        <w:tabs>
          <w:tab w:val="left" w:pos="1604"/>
          <w:tab w:val="left" w:pos="2992"/>
          <w:tab w:val="left" w:pos="4370"/>
          <w:tab w:val="left" w:pos="5432"/>
          <w:tab w:val="left" w:pos="6930"/>
          <w:tab w:val="left" w:pos="8744"/>
        </w:tabs>
        <w:spacing w:before="156"/>
        <w:ind w:left="285" w:right="288" w:firstLine="707"/>
      </w:pPr>
      <w:bookmarkStart w:id="64" w:name="_bookmark63"/>
      <w:bookmarkEnd w:id="64"/>
      <w:r>
        <w:rPr>
          <w:spacing w:val="-4"/>
        </w:rPr>
        <w:t>Для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  <w:r>
        <w:tab/>
      </w:r>
      <w:r>
        <w:rPr>
          <w:spacing w:val="-2"/>
        </w:rPr>
        <w:t>предусмотрены</w:t>
      </w:r>
      <w:r>
        <w:tab/>
      </w:r>
      <w:r>
        <w:rPr>
          <w:spacing w:val="-2"/>
        </w:rPr>
        <w:t xml:space="preserve">следующие </w:t>
      </w:r>
      <w:r>
        <w:t>специальные помещения:</w:t>
      </w:r>
    </w:p>
    <w:p w:rsidR="00B25A48" w:rsidRDefault="00684C79">
      <w:pPr>
        <w:pStyle w:val="a3"/>
        <w:ind w:left="285" w:firstLine="707"/>
      </w:pPr>
      <w:r>
        <w:t>-кабинет</w:t>
      </w:r>
      <w:r>
        <w:rPr>
          <w:spacing w:val="40"/>
        </w:rPr>
        <w:t xml:space="preserve"> </w:t>
      </w:r>
      <w:r>
        <w:t>«Технического</w:t>
      </w:r>
      <w:r>
        <w:rPr>
          <w:spacing w:val="40"/>
        </w:rPr>
        <w:t xml:space="preserve"> </w:t>
      </w:r>
      <w:r>
        <w:t>оснащения</w:t>
      </w:r>
      <w:r>
        <w:rPr>
          <w:spacing w:val="40"/>
        </w:rPr>
        <w:t xml:space="preserve"> </w:t>
      </w:r>
      <w:r>
        <w:t>кулинарного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кондитерского</w:t>
      </w:r>
      <w:r>
        <w:rPr>
          <w:spacing w:val="40"/>
        </w:rPr>
        <w:t xml:space="preserve"> </w:t>
      </w:r>
      <w:r>
        <w:t>производства»,</w:t>
      </w:r>
      <w:r>
        <w:rPr>
          <w:spacing w:val="40"/>
        </w:rPr>
        <w:t xml:space="preserve"> </w:t>
      </w:r>
      <w:r>
        <w:t>оснащенный</w:t>
      </w:r>
      <w:r>
        <w:rPr>
          <w:spacing w:val="69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соответствии</w:t>
      </w:r>
      <w:r>
        <w:rPr>
          <w:spacing w:val="72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п.</w:t>
      </w:r>
      <w:r>
        <w:rPr>
          <w:spacing w:val="68"/>
        </w:rPr>
        <w:t xml:space="preserve"> </w:t>
      </w:r>
      <w:r>
        <w:t>6.1.2.1.</w:t>
      </w:r>
      <w:r>
        <w:rPr>
          <w:spacing w:val="72"/>
        </w:rPr>
        <w:t xml:space="preserve"> </w:t>
      </w:r>
      <w:r>
        <w:t>образовательной</w:t>
      </w:r>
      <w:r>
        <w:rPr>
          <w:spacing w:val="69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>
        <w:t>по</w:t>
      </w:r>
      <w:r>
        <w:rPr>
          <w:spacing w:val="72"/>
        </w:rPr>
        <w:t xml:space="preserve"> </w:t>
      </w:r>
      <w:r>
        <w:rPr>
          <w:spacing w:val="-2"/>
        </w:rPr>
        <w:t>специальности</w:t>
      </w:r>
    </w:p>
    <w:p w:rsidR="00B25A48" w:rsidRDefault="00684C79">
      <w:pPr>
        <w:pStyle w:val="a3"/>
        <w:ind w:left="285"/>
      </w:pPr>
      <w:r>
        <w:t>43.02.15</w:t>
      </w:r>
      <w:r>
        <w:rPr>
          <w:spacing w:val="-2"/>
        </w:rPr>
        <w:t xml:space="preserve"> </w:t>
      </w:r>
      <w:r>
        <w:t>Поварское</w:t>
      </w:r>
      <w:r>
        <w:rPr>
          <w:spacing w:val="-3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кондитерское</w:t>
      </w:r>
      <w:r>
        <w:rPr>
          <w:spacing w:val="-2"/>
        </w:rPr>
        <w:t xml:space="preserve"> </w:t>
      </w:r>
      <w:r>
        <w:rPr>
          <w:spacing w:val="-4"/>
        </w:rPr>
        <w:t>дело</w:t>
      </w:r>
    </w:p>
    <w:p w:rsidR="00B25A48" w:rsidRDefault="00684C79">
      <w:pPr>
        <w:pStyle w:val="a3"/>
        <w:ind w:left="993"/>
      </w:pPr>
      <w:r>
        <w:t>-</w:t>
      </w:r>
      <w:r>
        <w:rPr>
          <w:spacing w:val="-5"/>
        </w:rPr>
        <w:t xml:space="preserve"> </w:t>
      </w:r>
      <w:r>
        <w:t>залы</w:t>
      </w:r>
      <w:r>
        <w:rPr>
          <w:spacing w:val="-1"/>
        </w:rPr>
        <w:t xml:space="preserve"> </w:t>
      </w:r>
      <w:r>
        <w:t>(библиотека,</w:t>
      </w:r>
      <w:r>
        <w:rPr>
          <w:spacing w:val="-2"/>
        </w:rPr>
        <w:t xml:space="preserve"> </w:t>
      </w:r>
      <w:r>
        <w:t>читальный</w:t>
      </w:r>
      <w:r>
        <w:rPr>
          <w:spacing w:val="-1"/>
        </w:rPr>
        <w:t xml:space="preserve"> </w:t>
      </w:r>
      <w:r>
        <w:t>зал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выходом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сеть </w:t>
      </w:r>
      <w:r>
        <w:rPr>
          <w:spacing w:val="-2"/>
        </w:rPr>
        <w:t>Интернет).</w:t>
      </w:r>
    </w:p>
    <w:p w:rsidR="00B25A48" w:rsidRDefault="00B25A48">
      <w:pPr>
        <w:pStyle w:val="a3"/>
        <w:spacing w:before="168"/>
      </w:pPr>
    </w:p>
    <w:p w:rsidR="00B25A48" w:rsidRDefault="00684C79">
      <w:pPr>
        <w:pStyle w:val="a4"/>
        <w:numPr>
          <w:ilvl w:val="0"/>
          <w:numId w:val="43"/>
        </w:numPr>
        <w:tabs>
          <w:tab w:val="left" w:pos="1413"/>
        </w:tabs>
        <w:rPr>
          <w:b/>
          <w:sz w:val="24"/>
        </w:rPr>
      </w:pPr>
      <w:r>
        <w:rPr>
          <w:b/>
          <w:color w:val="585858"/>
          <w:sz w:val="24"/>
        </w:rPr>
        <w:t>Учебно-методическое</w:t>
      </w:r>
      <w:r>
        <w:rPr>
          <w:b/>
          <w:color w:val="585858"/>
          <w:spacing w:val="-3"/>
          <w:sz w:val="24"/>
        </w:rPr>
        <w:t xml:space="preserve"> </w:t>
      </w:r>
      <w:r>
        <w:rPr>
          <w:b/>
          <w:color w:val="585858"/>
          <w:spacing w:val="-2"/>
          <w:sz w:val="24"/>
        </w:rPr>
        <w:t>обеспечение</w:t>
      </w: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46"/>
        <w:rPr>
          <w:b/>
        </w:rPr>
      </w:pPr>
    </w:p>
    <w:p w:rsidR="00B25A48" w:rsidRDefault="00684C79">
      <w:pPr>
        <w:pStyle w:val="a4"/>
        <w:numPr>
          <w:ilvl w:val="1"/>
          <w:numId w:val="43"/>
        </w:numPr>
        <w:tabs>
          <w:tab w:val="left" w:pos="1593"/>
        </w:tabs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и/или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2"/>
          <w:sz w:val="24"/>
        </w:rPr>
        <w:t xml:space="preserve"> издания</w:t>
      </w:r>
    </w:p>
    <w:p w:rsidR="00B25A48" w:rsidRDefault="00B25A48">
      <w:pPr>
        <w:pStyle w:val="a3"/>
        <w:spacing w:before="79"/>
        <w:rPr>
          <w:b/>
        </w:rPr>
      </w:pPr>
    </w:p>
    <w:p w:rsidR="00B25A48" w:rsidRDefault="00684C79">
      <w:pPr>
        <w:pStyle w:val="a4"/>
        <w:numPr>
          <w:ilvl w:val="0"/>
          <w:numId w:val="52"/>
        </w:numPr>
        <w:tabs>
          <w:tab w:val="left" w:pos="1005"/>
        </w:tabs>
        <w:ind w:right="277"/>
        <w:jc w:val="both"/>
      </w:pPr>
      <w:r>
        <w:t xml:space="preserve">ГОСТ 31984-2012 Услуги общественного питания. Общие </w:t>
      </w:r>
      <w:proofErr w:type="gramStart"/>
      <w:r>
        <w:t>требования.-</w:t>
      </w:r>
      <w:proofErr w:type="gramEnd"/>
      <w:r>
        <w:t xml:space="preserve"> </w:t>
      </w:r>
      <w:proofErr w:type="spellStart"/>
      <w:r>
        <w:t>Введ</w:t>
      </w:r>
      <w:proofErr w:type="spellEnd"/>
      <w:r>
        <w:t>.</w:t>
      </w:r>
      <w:r>
        <w:rPr>
          <w:spacing w:val="40"/>
        </w:rPr>
        <w:t xml:space="preserve"> </w:t>
      </w:r>
      <w:r>
        <w:t xml:space="preserve">2015-01-01. - М.: </w:t>
      </w:r>
      <w:proofErr w:type="spellStart"/>
      <w:r>
        <w:t>Стандартинформ</w:t>
      </w:r>
      <w:proofErr w:type="spellEnd"/>
      <w:r>
        <w:t>, 2014.-III, 8 с.</w:t>
      </w:r>
    </w:p>
    <w:p w:rsidR="00B25A48" w:rsidRDefault="00684C79">
      <w:pPr>
        <w:pStyle w:val="a4"/>
        <w:numPr>
          <w:ilvl w:val="0"/>
          <w:numId w:val="52"/>
        </w:numPr>
        <w:tabs>
          <w:tab w:val="left" w:pos="1004"/>
        </w:tabs>
        <w:spacing w:line="251" w:lineRule="exact"/>
        <w:ind w:left="1004" w:hanging="359"/>
        <w:jc w:val="both"/>
      </w:pPr>
      <w:r>
        <w:t>ГОСТ 30524-2013 Услуги общественного</w:t>
      </w:r>
      <w:r>
        <w:rPr>
          <w:spacing w:val="1"/>
        </w:rPr>
        <w:t xml:space="preserve"> </w:t>
      </w:r>
      <w:r>
        <w:t>питания. Требования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персоналу.</w:t>
      </w:r>
      <w:r>
        <w:rPr>
          <w:spacing w:val="5"/>
        </w:rPr>
        <w:t xml:space="preserve"> </w:t>
      </w:r>
      <w:r>
        <w:t xml:space="preserve">- </w:t>
      </w:r>
      <w:proofErr w:type="spellStart"/>
      <w:r>
        <w:t>Введ</w:t>
      </w:r>
      <w:proofErr w:type="spellEnd"/>
      <w:r>
        <w:t>.</w:t>
      </w:r>
      <w:r>
        <w:rPr>
          <w:spacing w:val="29"/>
        </w:rPr>
        <w:t xml:space="preserve">  </w:t>
      </w:r>
      <w:r>
        <w:t>2016-</w:t>
      </w:r>
      <w:r>
        <w:rPr>
          <w:spacing w:val="-5"/>
        </w:rPr>
        <w:t>01-</w:t>
      </w:r>
    </w:p>
    <w:p w:rsidR="00B25A48" w:rsidRDefault="00684C79">
      <w:pPr>
        <w:pStyle w:val="a4"/>
        <w:numPr>
          <w:ilvl w:val="1"/>
          <w:numId w:val="52"/>
        </w:numPr>
        <w:tabs>
          <w:tab w:val="left" w:pos="1336"/>
        </w:tabs>
        <w:spacing w:before="1" w:line="252" w:lineRule="exact"/>
        <w:ind w:hanging="331"/>
        <w:jc w:val="both"/>
      </w:pPr>
      <w:r>
        <w:t>-</w:t>
      </w:r>
      <w:r>
        <w:rPr>
          <w:spacing w:val="41"/>
        </w:rPr>
        <w:t xml:space="preserve"> </w:t>
      </w:r>
      <w:r>
        <w:t>М.:</w:t>
      </w:r>
      <w:r>
        <w:rPr>
          <w:spacing w:val="-3"/>
        </w:rPr>
        <w:t xml:space="preserve"> </w:t>
      </w:r>
      <w:proofErr w:type="spellStart"/>
      <w:r>
        <w:t>Стандартинформ</w:t>
      </w:r>
      <w:proofErr w:type="spellEnd"/>
      <w:r>
        <w:t>,</w:t>
      </w:r>
      <w:r>
        <w:rPr>
          <w:spacing w:val="-4"/>
        </w:rPr>
        <w:t xml:space="preserve"> </w:t>
      </w:r>
      <w:r>
        <w:t>2014.-III,</w:t>
      </w:r>
      <w:r>
        <w:rPr>
          <w:spacing w:val="-4"/>
        </w:rPr>
        <w:t xml:space="preserve"> </w:t>
      </w:r>
      <w:r>
        <w:t>48</w:t>
      </w:r>
      <w:r>
        <w:rPr>
          <w:spacing w:val="-3"/>
        </w:rPr>
        <w:t xml:space="preserve"> </w:t>
      </w:r>
      <w:r>
        <w:rPr>
          <w:spacing w:val="-5"/>
        </w:rPr>
        <w:t>с.</w:t>
      </w:r>
    </w:p>
    <w:p w:rsidR="00B25A48" w:rsidRDefault="00684C79">
      <w:pPr>
        <w:pStyle w:val="a4"/>
        <w:numPr>
          <w:ilvl w:val="0"/>
          <w:numId w:val="52"/>
        </w:numPr>
        <w:tabs>
          <w:tab w:val="left" w:pos="1004"/>
        </w:tabs>
        <w:spacing w:line="252" w:lineRule="exact"/>
        <w:ind w:left="1004" w:hanging="359"/>
        <w:jc w:val="both"/>
      </w:pPr>
      <w:r>
        <w:t>ГОСТ</w:t>
      </w:r>
      <w:r>
        <w:rPr>
          <w:spacing w:val="22"/>
        </w:rPr>
        <w:t xml:space="preserve"> </w:t>
      </w:r>
      <w:r>
        <w:t>31985-2013</w:t>
      </w:r>
      <w:r>
        <w:rPr>
          <w:spacing w:val="20"/>
        </w:rPr>
        <w:t xml:space="preserve"> </w:t>
      </w:r>
      <w:r>
        <w:t>Услуги</w:t>
      </w:r>
      <w:r>
        <w:rPr>
          <w:spacing w:val="19"/>
        </w:rPr>
        <w:t xml:space="preserve"> </w:t>
      </w:r>
      <w:r>
        <w:t>общественного</w:t>
      </w:r>
      <w:r>
        <w:rPr>
          <w:spacing w:val="21"/>
        </w:rPr>
        <w:t xml:space="preserve"> </w:t>
      </w:r>
      <w:r>
        <w:t>питания.</w:t>
      </w:r>
      <w:r>
        <w:rPr>
          <w:spacing w:val="20"/>
        </w:rPr>
        <w:t xml:space="preserve"> </w:t>
      </w:r>
      <w:r>
        <w:t>Термины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proofErr w:type="gramStart"/>
      <w:r>
        <w:t>определения.-</w:t>
      </w:r>
      <w:proofErr w:type="gramEnd"/>
      <w:r>
        <w:rPr>
          <w:spacing w:val="16"/>
        </w:rPr>
        <w:t xml:space="preserve"> </w:t>
      </w:r>
      <w:proofErr w:type="spellStart"/>
      <w:r>
        <w:t>Введ</w:t>
      </w:r>
      <w:proofErr w:type="spellEnd"/>
      <w:r>
        <w:t>.</w:t>
      </w:r>
      <w:r>
        <w:rPr>
          <w:spacing w:val="21"/>
        </w:rPr>
        <w:t xml:space="preserve"> </w:t>
      </w:r>
      <w:r>
        <w:t>2015-</w:t>
      </w:r>
      <w:r>
        <w:rPr>
          <w:spacing w:val="-5"/>
        </w:rPr>
        <w:t>01-</w:t>
      </w:r>
    </w:p>
    <w:p w:rsidR="00B25A48" w:rsidRDefault="00684C79">
      <w:pPr>
        <w:pStyle w:val="a4"/>
        <w:numPr>
          <w:ilvl w:val="1"/>
          <w:numId w:val="52"/>
        </w:numPr>
        <w:tabs>
          <w:tab w:val="left" w:pos="1336"/>
        </w:tabs>
        <w:spacing w:before="2" w:line="252" w:lineRule="exact"/>
        <w:ind w:hanging="331"/>
        <w:jc w:val="both"/>
      </w:pPr>
      <w:r>
        <w:t>-</w:t>
      </w:r>
      <w:r>
        <w:rPr>
          <w:spacing w:val="41"/>
        </w:rPr>
        <w:t xml:space="preserve"> </w:t>
      </w:r>
      <w:r>
        <w:t>М.:</w:t>
      </w:r>
      <w:r>
        <w:rPr>
          <w:spacing w:val="-3"/>
        </w:rPr>
        <w:t xml:space="preserve"> </w:t>
      </w:r>
      <w:proofErr w:type="spellStart"/>
      <w:r>
        <w:t>Стандартинформ</w:t>
      </w:r>
      <w:proofErr w:type="spellEnd"/>
      <w:r>
        <w:t>,</w:t>
      </w:r>
      <w:r>
        <w:rPr>
          <w:spacing w:val="-4"/>
        </w:rPr>
        <w:t xml:space="preserve"> </w:t>
      </w:r>
      <w:r>
        <w:t>2014.-III,</w:t>
      </w:r>
      <w:r>
        <w:rPr>
          <w:spacing w:val="-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rPr>
          <w:spacing w:val="-5"/>
        </w:rPr>
        <w:t>с.</w:t>
      </w:r>
    </w:p>
    <w:p w:rsidR="00B25A48" w:rsidRDefault="00684C79">
      <w:pPr>
        <w:pStyle w:val="a4"/>
        <w:numPr>
          <w:ilvl w:val="0"/>
          <w:numId w:val="52"/>
        </w:numPr>
        <w:tabs>
          <w:tab w:val="left" w:pos="1005"/>
        </w:tabs>
        <w:ind w:right="281"/>
        <w:jc w:val="both"/>
      </w:pPr>
      <w:r>
        <w:t>ГОСТ 30389 - 2013</w:t>
      </w:r>
      <w:r>
        <w:rPr>
          <w:spacing w:val="40"/>
        </w:rPr>
        <w:t xml:space="preserve"> </w:t>
      </w:r>
      <w:r>
        <w:t xml:space="preserve">Услуги общественного питания. Предприятия общественного питания. Классификация и общие требования – </w:t>
      </w:r>
      <w:proofErr w:type="spellStart"/>
      <w:r>
        <w:t>Введ</w:t>
      </w:r>
      <w:proofErr w:type="spellEnd"/>
      <w:r>
        <w:t xml:space="preserve">. 2016 – 01 – 01. – М.: </w:t>
      </w:r>
      <w:proofErr w:type="spellStart"/>
      <w:r>
        <w:t>Стандартинформ</w:t>
      </w:r>
      <w:proofErr w:type="spellEnd"/>
      <w:r>
        <w:t>, 2014.- III, 12 с.</w:t>
      </w:r>
    </w:p>
    <w:p w:rsidR="00B25A48" w:rsidRDefault="00684C79">
      <w:pPr>
        <w:pStyle w:val="a4"/>
        <w:numPr>
          <w:ilvl w:val="0"/>
          <w:numId w:val="52"/>
        </w:numPr>
        <w:tabs>
          <w:tab w:val="left" w:pos="1005"/>
        </w:tabs>
        <w:ind w:right="947"/>
      </w:pPr>
      <w:r>
        <w:t>Российская Федерация. Законы.</w:t>
      </w:r>
      <w:r>
        <w:rPr>
          <w:spacing w:val="40"/>
        </w:rPr>
        <w:t xml:space="preserve"> </w:t>
      </w:r>
      <w:r>
        <w:t>О качестве и безопасности пищевых продуктов [Электронный</w:t>
      </w:r>
      <w:r>
        <w:rPr>
          <w:spacing w:val="-3"/>
        </w:rPr>
        <w:t xml:space="preserve"> </w:t>
      </w:r>
      <w:r>
        <w:t>ресурс]:</w:t>
      </w:r>
      <w:r>
        <w:rPr>
          <w:spacing w:val="-5"/>
        </w:rPr>
        <w:t xml:space="preserve"> </w:t>
      </w:r>
      <w:proofErr w:type="spellStart"/>
      <w:r>
        <w:t>федер</w:t>
      </w:r>
      <w:proofErr w:type="spellEnd"/>
      <w:r>
        <w:t>.</w:t>
      </w:r>
      <w:r>
        <w:rPr>
          <w:spacing w:val="-3"/>
        </w:rPr>
        <w:t xml:space="preserve"> </w:t>
      </w:r>
      <w:r>
        <w:t>закон:</w:t>
      </w:r>
      <w:r>
        <w:rPr>
          <w:spacing w:val="-5"/>
        </w:rPr>
        <w:t xml:space="preserve"> </w:t>
      </w:r>
      <w:r>
        <w:t>[принят</w:t>
      </w:r>
      <w:r>
        <w:rPr>
          <w:spacing w:val="-3"/>
        </w:rPr>
        <w:t xml:space="preserve"> </w:t>
      </w:r>
      <w:r>
        <w:t>Гос.</w:t>
      </w:r>
      <w:r>
        <w:rPr>
          <w:spacing w:val="-8"/>
        </w:rPr>
        <w:t xml:space="preserve"> </w:t>
      </w:r>
      <w:r>
        <w:t>Думой</w:t>
      </w:r>
      <w:r>
        <w:rPr>
          <w:spacing w:val="40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дек.1999</w:t>
      </w:r>
      <w:r>
        <w:rPr>
          <w:spacing w:val="-3"/>
        </w:rPr>
        <w:t xml:space="preserve"> </w:t>
      </w:r>
      <w:r>
        <w:t>г.:</w:t>
      </w:r>
      <w:r>
        <w:rPr>
          <w:spacing w:val="-2"/>
        </w:rPr>
        <w:t xml:space="preserve"> </w:t>
      </w:r>
      <w:proofErr w:type="spellStart"/>
      <w:r>
        <w:t>одобр</w:t>
      </w:r>
      <w:proofErr w:type="spellEnd"/>
      <w:r>
        <w:t>.</w:t>
      </w:r>
      <w:r>
        <w:rPr>
          <w:spacing w:val="-3"/>
        </w:rPr>
        <w:t xml:space="preserve"> </w:t>
      </w:r>
      <w:r>
        <w:t xml:space="preserve">Советом Федерации 23 дек. 1999 г.: в ред. на 13.07.2015г. № 213-ФЗ]. </w:t>
      </w:r>
      <w:hyperlink r:id="rId372">
        <w:r>
          <w:rPr>
            <w:color w:val="0462C1"/>
            <w:spacing w:val="-2"/>
            <w:u w:val="single" w:color="0462C1"/>
          </w:rPr>
          <w:t>http://pravo.gov.ru/proxy/ips/?docbody=&amp;nd=102063865&amp;rdk=&amp;backlink=1</w:t>
        </w:r>
      </w:hyperlink>
    </w:p>
    <w:p w:rsidR="00B25A48" w:rsidRDefault="00684C79">
      <w:pPr>
        <w:pStyle w:val="a4"/>
        <w:numPr>
          <w:ilvl w:val="0"/>
          <w:numId w:val="52"/>
        </w:numPr>
        <w:tabs>
          <w:tab w:val="left" w:pos="1005"/>
        </w:tabs>
        <w:ind w:right="282"/>
        <w:jc w:val="both"/>
      </w:pPr>
      <w:r>
        <w:t xml:space="preserve">Российская Федерация. Постановления. Правила оказания услуг общественного питания [Электронный ресурс]: постановление Правительства РФ: [Утв. 15 авг. 1997 г. № 1036: в ред. от 10 мая 2007 № 276].- </w:t>
      </w:r>
      <w:hyperlink r:id="rId373">
        <w:r>
          <w:rPr>
            <w:color w:val="0462C1"/>
            <w:u w:val="single" w:color="0462C1"/>
          </w:rPr>
          <w:t>http://ozpp.ru/laws2/postan/post7.html</w:t>
        </w:r>
      </w:hyperlink>
    </w:p>
    <w:p w:rsidR="00B25A48" w:rsidRDefault="00684C79">
      <w:pPr>
        <w:pStyle w:val="a4"/>
        <w:numPr>
          <w:ilvl w:val="0"/>
          <w:numId w:val="52"/>
        </w:numPr>
        <w:tabs>
          <w:tab w:val="left" w:pos="1005"/>
          <w:tab w:val="left" w:pos="3344"/>
          <w:tab w:val="left" w:pos="4676"/>
          <w:tab w:val="left" w:pos="6144"/>
          <w:tab w:val="left" w:pos="7373"/>
          <w:tab w:val="left" w:pos="9122"/>
        </w:tabs>
        <w:ind w:right="278"/>
        <w:jc w:val="both"/>
      </w:pPr>
      <w:r>
        <w:t xml:space="preserve">СанПиН 2.3.6. 1079-01 Санитарно-эпидемиологические требования к организациям общественного питания, изготовлению и </w:t>
      </w:r>
      <w:proofErr w:type="spellStart"/>
      <w:r>
        <w:t>оборотоспособности</w:t>
      </w:r>
      <w:proofErr w:type="spellEnd"/>
      <w:r>
        <w:t xml:space="preserve"> в них пищевых продуктов и продовольственного сырья [Электронный ресурс]: постановление Главного государственного санитарного врача РФ от 08 ноября 2001 г. № 31 [в редакции СП 2.3.6. 2867-11 «Изменения и </w:t>
      </w:r>
      <w:r>
        <w:rPr>
          <w:spacing w:val="-2"/>
        </w:rPr>
        <w:t>дополнения»</w:t>
      </w:r>
      <w:r>
        <w:tab/>
      </w:r>
      <w:r>
        <w:rPr>
          <w:spacing w:val="-10"/>
        </w:rPr>
        <w:t>№</w:t>
      </w:r>
      <w:r>
        <w:tab/>
      </w:r>
      <w:r>
        <w:rPr>
          <w:spacing w:val="-4"/>
        </w:rPr>
        <w:t>4»].</w:t>
      </w:r>
      <w:r>
        <w:tab/>
        <w:t>–</w:t>
      </w:r>
      <w:r>
        <w:tab/>
      </w:r>
      <w:r>
        <w:rPr>
          <w:spacing w:val="-2"/>
        </w:rPr>
        <w:t>Режим</w:t>
      </w:r>
      <w:r>
        <w:tab/>
      </w:r>
      <w:r>
        <w:rPr>
          <w:spacing w:val="-2"/>
        </w:rPr>
        <w:t xml:space="preserve">доступа: </w:t>
      </w:r>
      <w:hyperlink r:id="rId374">
        <w:r>
          <w:rPr>
            <w:color w:val="0462C1"/>
            <w:spacing w:val="-2"/>
            <w:u w:val="single" w:color="0462C1"/>
          </w:rPr>
          <w:t>http://ohranatruda.ru/ot_biblio/normativ/data_normativ/9/9744/</w:t>
        </w:r>
      </w:hyperlink>
    </w:p>
    <w:p w:rsidR="00B25A48" w:rsidRDefault="00684C79">
      <w:pPr>
        <w:pStyle w:val="a4"/>
        <w:numPr>
          <w:ilvl w:val="0"/>
          <w:numId w:val="52"/>
        </w:numPr>
        <w:tabs>
          <w:tab w:val="left" w:pos="1005"/>
        </w:tabs>
        <w:spacing w:before="1"/>
        <w:ind w:right="284"/>
        <w:jc w:val="both"/>
      </w:pPr>
      <w:r>
        <w:t>Профессиональный стандарт «Повар». Приказ Министерства труда и социальной защиты РФ от 08.09.2015 № 610н (зарегистрировано в Минюсте России 29.09.2015 № 39023).</w:t>
      </w:r>
    </w:p>
    <w:p w:rsidR="00B25A48" w:rsidRDefault="00684C79">
      <w:pPr>
        <w:pStyle w:val="a4"/>
        <w:numPr>
          <w:ilvl w:val="0"/>
          <w:numId w:val="52"/>
        </w:numPr>
        <w:tabs>
          <w:tab w:val="left" w:pos="1005"/>
        </w:tabs>
        <w:ind w:right="278"/>
        <w:jc w:val="both"/>
      </w:pPr>
      <w:proofErr w:type="spellStart"/>
      <w:r>
        <w:t>Елхина</w:t>
      </w:r>
      <w:proofErr w:type="spellEnd"/>
      <w:r>
        <w:t xml:space="preserve"> В.Д. Механическое оборудование предприятий общественного питания: </w:t>
      </w:r>
      <w:proofErr w:type="gramStart"/>
      <w:r>
        <w:t>Справочник :</w:t>
      </w:r>
      <w:proofErr w:type="gramEnd"/>
      <w:r>
        <w:t xml:space="preserve"> </w:t>
      </w:r>
      <w:proofErr w:type="spellStart"/>
      <w:r>
        <w:t>учеб.для</w:t>
      </w:r>
      <w:proofErr w:type="spellEnd"/>
      <w:r>
        <w:t xml:space="preserve"> учащихся учреждений </w:t>
      </w:r>
      <w:proofErr w:type="spellStart"/>
      <w:r>
        <w:t>сред.проф.образования</w:t>
      </w:r>
      <w:proofErr w:type="spellEnd"/>
      <w:r>
        <w:t xml:space="preserve"> / В.Д. </w:t>
      </w:r>
      <w:proofErr w:type="spellStart"/>
      <w:r>
        <w:t>Елхина</w:t>
      </w:r>
      <w:proofErr w:type="spellEnd"/>
      <w:r>
        <w:t xml:space="preserve">. – 5-е изд., стер. – </w:t>
      </w:r>
      <w:proofErr w:type="gramStart"/>
      <w:r>
        <w:t>М. :</w:t>
      </w:r>
      <w:proofErr w:type="gramEnd"/>
      <w:r>
        <w:t xml:space="preserve"> Издательский центр «Академия», 2016. – 336 с.</w:t>
      </w:r>
    </w:p>
    <w:p w:rsidR="00B25A48" w:rsidRDefault="00684C79">
      <w:pPr>
        <w:pStyle w:val="a4"/>
        <w:numPr>
          <w:ilvl w:val="0"/>
          <w:numId w:val="52"/>
        </w:numPr>
        <w:tabs>
          <w:tab w:val="left" w:pos="1005"/>
        </w:tabs>
        <w:ind w:right="276"/>
        <w:jc w:val="both"/>
      </w:pPr>
      <w:proofErr w:type="spellStart"/>
      <w:r>
        <w:t>Золин</w:t>
      </w:r>
      <w:proofErr w:type="spellEnd"/>
      <w:r>
        <w:t xml:space="preserve"> В.П. Технологическое оборудование предприятий общественного питания: </w:t>
      </w:r>
      <w:proofErr w:type="spellStart"/>
      <w:proofErr w:type="gramStart"/>
      <w:r>
        <w:t>учеб.для</w:t>
      </w:r>
      <w:proofErr w:type="spellEnd"/>
      <w:proofErr w:type="gramEnd"/>
      <w:r>
        <w:t xml:space="preserve"> учащихся учреждений </w:t>
      </w:r>
      <w:proofErr w:type="spellStart"/>
      <w:r>
        <w:t>сред.проф.образования</w:t>
      </w:r>
      <w:proofErr w:type="spellEnd"/>
      <w:r>
        <w:t xml:space="preserve"> / </w:t>
      </w:r>
      <w:proofErr w:type="spellStart"/>
      <w:r>
        <w:t>В.П.Золин</w:t>
      </w:r>
      <w:proofErr w:type="spellEnd"/>
      <w:r>
        <w:t xml:space="preserve">. – 13-е изд. – </w:t>
      </w:r>
      <w:proofErr w:type="gramStart"/>
      <w:r>
        <w:t>М. :</w:t>
      </w:r>
      <w:proofErr w:type="gramEnd"/>
      <w:r>
        <w:t xml:space="preserve"> Издательский центр «Академия», 2016. – 320 с.</w:t>
      </w:r>
    </w:p>
    <w:p w:rsidR="00B25A48" w:rsidRDefault="00684C79">
      <w:pPr>
        <w:pStyle w:val="a4"/>
        <w:numPr>
          <w:ilvl w:val="0"/>
          <w:numId w:val="52"/>
        </w:numPr>
        <w:tabs>
          <w:tab w:val="left" w:pos="1005"/>
        </w:tabs>
        <w:ind w:right="277"/>
        <w:jc w:val="both"/>
      </w:pPr>
      <w:r>
        <w:t xml:space="preserve">Усов В.В. Организация производства и обслуживания на предприятиях общественного </w:t>
      </w:r>
      <w:proofErr w:type="gramStart"/>
      <w:r>
        <w:t>питания :</w:t>
      </w:r>
      <w:proofErr w:type="gramEnd"/>
      <w:r>
        <w:t xml:space="preserve"> </w:t>
      </w:r>
      <w:proofErr w:type="spellStart"/>
      <w:r>
        <w:t>учеб.пособие</w:t>
      </w:r>
      <w:proofErr w:type="spellEnd"/>
      <w:r>
        <w:t xml:space="preserve"> для студ. учреждений </w:t>
      </w:r>
      <w:proofErr w:type="spellStart"/>
      <w:r>
        <w:t>сред.проф.образования</w:t>
      </w:r>
      <w:proofErr w:type="spellEnd"/>
      <w:r>
        <w:t xml:space="preserve"> / В.В. Усов. – 13-е изд., стер. – </w:t>
      </w:r>
      <w:proofErr w:type="gramStart"/>
      <w:r>
        <w:t>М. :</w:t>
      </w:r>
      <w:proofErr w:type="gramEnd"/>
      <w:r>
        <w:t xml:space="preserve"> Издательский центр «Академия», 2015. – 432 с.</w:t>
      </w:r>
    </w:p>
    <w:p w:rsidR="00B25A48" w:rsidRDefault="00B25A48">
      <w:pPr>
        <w:pStyle w:val="a3"/>
        <w:spacing w:before="63"/>
        <w:rPr>
          <w:sz w:val="22"/>
        </w:rPr>
      </w:pPr>
    </w:p>
    <w:p w:rsidR="00B25A48" w:rsidRDefault="00684C79">
      <w:pPr>
        <w:pStyle w:val="a4"/>
        <w:numPr>
          <w:ilvl w:val="0"/>
          <w:numId w:val="51"/>
        </w:numPr>
        <w:tabs>
          <w:tab w:val="left" w:pos="1148"/>
        </w:tabs>
        <w:spacing w:before="1"/>
        <w:ind w:left="1148" w:hanging="424"/>
        <w:rPr>
          <w:sz w:val="24"/>
        </w:rPr>
      </w:pPr>
      <w:hyperlink r:id="rId375">
        <w:r>
          <w:rPr>
            <w:spacing w:val="-2"/>
            <w:sz w:val="24"/>
          </w:rPr>
          <w:t>http://pravo.gov.ru/proxy/ips/?docbody=&amp;nd=102063865&amp;rdk=&amp;backlink=1</w:t>
        </w:r>
      </w:hyperlink>
    </w:p>
    <w:p w:rsidR="00B25A48" w:rsidRDefault="00684C79">
      <w:pPr>
        <w:pStyle w:val="a4"/>
        <w:numPr>
          <w:ilvl w:val="0"/>
          <w:numId w:val="51"/>
        </w:numPr>
        <w:tabs>
          <w:tab w:val="left" w:pos="1148"/>
        </w:tabs>
        <w:ind w:left="1148" w:hanging="424"/>
        <w:rPr>
          <w:sz w:val="24"/>
        </w:rPr>
      </w:pPr>
      <w:hyperlink r:id="rId376">
        <w:r>
          <w:rPr>
            <w:spacing w:val="-2"/>
            <w:sz w:val="24"/>
          </w:rPr>
          <w:t>http://ozpp.ru/laws2/postan/post7.html</w:t>
        </w:r>
      </w:hyperlink>
    </w:p>
    <w:p w:rsidR="00B25A48" w:rsidRDefault="00684C79">
      <w:pPr>
        <w:pStyle w:val="a4"/>
        <w:numPr>
          <w:ilvl w:val="0"/>
          <w:numId w:val="51"/>
        </w:numPr>
        <w:tabs>
          <w:tab w:val="left" w:pos="1148"/>
        </w:tabs>
        <w:ind w:left="1148" w:hanging="424"/>
        <w:rPr>
          <w:sz w:val="24"/>
        </w:rPr>
      </w:pPr>
      <w:hyperlink r:id="rId377">
        <w:r>
          <w:rPr>
            <w:spacing w:val="-2"/>
            <w:sz w:val="24"/>
          </w:rPr>
          <w:t>http://ohranatruda.ru/ot_biblio/normativ/data_normativ/9/9744/</w:t>
        </w:r>
      </w:hyperlink>
    </w:p>
    <w:p w:rsidR="00B25A48" w:rsidRDefault="00B25A48">
      <w:pPr>
        <w:pStyle w:val="a4"/>
        <w:rPr>
          <w:sz w:val="24"/>
        </w:rPr>
        <w:sectPr w:rsidR="00B25A48">
          <w:headerReference w:type="default" r:id="rId378"/>
          <w:footerReference w:type="default" r:id="rId379"/>
          <w:pgSz w:w="11910" w:h="16840"/>
          <w:pgMar w:top="1160" w:right="283" w:bottom="1200" w:left="1417" w:header="751" w:footer="1000" w:gutter="0"/>
          <w:cols w:space="720"/>
        </w:sectPr>
      </w:pPr>
    </w:p>
    <w:p w:rsidR="00B25A48" w:rsidRDefault="00684C79">
      <w:pPr>
        <w:pStyle w:val="a4"/>
        <w:numPr>
          <w:ilvl w:val="0"/>
          <w:numId w:val="51"/>
        </w:numPr>
        <w:tabs>
          <w:tab w:val="left" w:pos="1148"/>
        </w:tabs>
        <w:spacing w:before="80"/>
        <w:ind w:left="1148" w:hanging="424"/>
        <w:rPr>
          <w:sz w:val="24"/>
        </w:rPr>
      </w:pPr>
      <w:hyperlink r:id="rId380">
        <w:r>
          <w:rPr>
            <w:sz w:val="24"/>
          </w:rPr>
          <w:t>http://www.horeca.ru/</w:t>
        </w:r>
      </w:hyperlink>
      <w:r>
        <w:rPr>
          <w:spacing w:val="24"/>
          <w:sz w:val="24"/>
        </w:rPr>
        <w:t xml:space="preserve">  </w:t>
      </w:r>
      <w:r>
        <w:rPr>
          <w:sz w:val="24"/>
        </w:rPr>
        <w:t>Главный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3"/>
          <w:sz w:val="24"/>
        </w:rPr>
        <w:t xml:space="preserve"> </w:t>
      </w:r>
      <w:r>
        <w:rPr>
          <w:sz w:val="24"/>
        </w:rPr>
        <w:t>индустрии</w:t>
      </w:r>
      <w:r>
        <w:rPr>
          <w:spacing w:val="-2"/>
          <w:sz w:val="24"/>
        </w:rPr>
        <w:t xml:space="preserve"> </w:t>
      </w:r>
      <w:r>
        <w:rPr>
          <w:sz w:val="24"/>
        </w:rPr>
        <w:t>гостеприимства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питания</w:t>
      </w:r>
    </w:p>
    <w:p w:rsidR="00B25A48" w:rsidRDefault="00684C79">
      <w:pPr>
        <w:pStyle w:val="a4"/>
        <w:numPr>
          <w:ilvl w:val="0"/>
          <w:numId w:val="51"/>
        </w:numPr>
        <w:tabs>
          <w:tab w:val="left" w:pos="1148"/>
        </w:tabs>
        <w:ind w:left="1148" w:hanging="424"/>
        <w:rPr>
          <w:sz w:val="24"/>
        </w:rPr>
      </w:pPr>
      <w:hyperlink r:id="rId381">
        <w:r>
          <w:rPr>
            <w:sz w:val="24"/>
          </w:rPr>
          <w:t>http://www.food-service.ru/catalog</w:t>
        </w:r>
      </w:hyperlink>
      <w:r>
        <w:rPr>
          <w:spacing w:val="-9"/>
          <w:sz w:val="24"/>
        </w:rPr>
        <w:t xml:space="preserve"> </w:t>
      </w:r>
      <w:r>
        <w:rPr>
          <w:sz w:val="24"/>
        </w:rPr>
        <w:t>Каталог</w:t>
      </w:r>
      <w:r>
        <w:rPr>
          <w:spacing w:val="-6"/>
          <w:sz w:val="24"/>
        </w:rPr>
        <w:t xml:space="preserve"> </w:t>
      </w:r>
      <w:r>
        <w:rPr>
          <w:sz w:val="24"/>
        </w:rPr>
        <w:t>пищевого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оборудования</w:t>
      </w:r>
    </w:p>
    <w:p w:rsidR="00B25A48" w:rsidRDefault="00684C79">
      <w:pPr>
        <w:pStyle w:val="a4"/>
        <w:numPr>
          <w:ilvl w:val="0"/>
          <w:numId w:val="51"/>
        </w:numPr>
        <w:tabs>
          <w:tab w:val="left" w:pos="1148"/>
        </w:tabs>
        <w:ind w:left="1148" w:hanging="424"/>
        <w:rPr>
          <w:sz w:val="24"/>
        </w:rPr>
      </w:pPr>
      <w:hyperlink r:id="rId382">
        <w:r>
          <w:rPr>
            <w:spacing w:val="-2"/>
            <w:sz w:val="24"/>
          </w:rPr>
          <w:t>www.restoracia.ru</w:t>
        </w:r>
      </w:hyperlink>
    </w:p>
    <w:p w:rsidR="00B25A48" w:rsidRDefault="00B25A48">
      <w:pPr>
        <w:pStyle w:val="a3"/>
      </w:pPr>
    </w:p>
    <w:p w:rsidR="00B25A48" w:rsidRDefault="00B25A48">
      <w:pPr>
        <w:pStyle w:val="a3"/>
        <w:spacing w:before="5"/>
      </w:pPr>
    </w:p>
    <w:p w:rsidR="00B25A48" w:rsidRDefault="00684C79">
      <w:pPr>
        <w:pStyle w:val="a4"/>
        <w:numPr>
          <w:ilvl w:val="0"/>
          <w:numId w:val="56"/>
        </w:numPr>
        <w:tabs>
          <w:tab w:val="left" w:pos="2923"/>
          <w:tab w:val="left" w:pos="3432"/>
        </w:tabs>
        <w:ind w:left="3432" w:right="2682" w:hanging="749"/>
        <w:jc w:val="left"/>
        <w:rPr>
          <w:b/>
          <w:sz w:val="24"/>
        </w:rPr>
      </w:pPr>
      <w:bookmarkStart w:id="65" w:name="_bookmark64"/>
      <w:bookmarkEnd w:id="65"/>
      <w:r>
        <w:rPr>
          <w:b/>
          <w:sz w:val="24"/>
        </w:rPr>
        <w:t>КОНТРОЛЬ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РЕЗУЛЬТАТОВ ОСВОЕНИЯ ДИСЦИПЛИНЫ</w:t>
      </w:r>
    </w:p>
    <w:p w:rsidR="00B25A48" w:rsidRDefault="00B25A48">
      <w:pPr>
        <w:pStyle w:val="a3"/>
        <w:spacing w:before="6"/>
        <w:rPr>
          <w:b/>
          <w:sz w:val="10"/>
        </w:rPr>
      </w:pPr>
    </w:p>
    <w:tbl>
      <w:tblPr>
        <w:tblStyle w:val="TableNormal"/>
        <w:tblW w:w="9660" w:type="dxa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2977"/>
        <w:gridCol w:w="2607"/>
      </w:tblGrid>
      <w:tr w:rsidR="00B25A48" w:rsidTr="003D4B95">
        <w:trPr>
          <w:trHeight w:val="635"/>
        </w:trPr>
        <w:tc>
          <w:tcPr>
            <w:tcW w:w="4076" w:type="dxa"/>
          </w:tcPr>
          <w:p w:rsidR="00B25A48" w:rsidRDefault="00684C79">
            <w:pPr>
              <w:pStyle w:val="TableParagraph"/>
              <w:spacing w:before="157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  <w:tc>
          <w:tcPr>
            <w:tcW w:w="2977" w:type="dxa"/>
          </w:tcPr>
          <w:p w:rsidR="00B25A48" w:rsidRDefault="00684C79">
            <w:pPr>
              <w:pStyle w:val="TableParagraph"/>
              <w:spacing w:line="275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освоенности</w:t>
            </w:r>
          </w:p>
          <w:p w:rsidR="00B25A48" w:rsidRDefault="00684C79">
            <w:pPr>
              <w:pStyle w:val="TableParagraph"/>
              <w:spacing w:before="43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2607" w:type="dxa"/>
          </w:tcPr>
          <w:p w:rsidR="00B25A48" w:rsidRDefault="00684C79">
            <w:pPr>
              <w:pStyle w:val="TableParagraph"/>
              <w:spacing w:before="157"/>
              <w:ind w:left="731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B25A48" w:rsidTr="003D4B95">
        <w:trPr>
          <w:trHeight w:val="6847"/>
        </w:trPr>
        <w:tc>
          <w:tcPr>
            <w:tcW w:w="4076" w:type="dxa"/>
          </w:tcPr>
          <w:p w:rsidR="00B25A48" w:rsidRDefault="00684C79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Знание:</w:t>
            </w:r>
          </w:p>
          <w:p w:rsidR="00B25A48" w:rsidRDefault="00684C79">
            <w:pPr>
              <w:pStyle w:val="TableParagraph"/>
              <w:ind w:left="148" w:right="400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− классификацию, основные технические </w:t>
            </w:r>
            <w:r>
              <w:rPr>
                <w:color w:val="171717"/>
                <w:spacing w:val="-2"/>
                <w:sz w:val="24"/>
              </w:rPr>
              <w:t xml:space="preserve">характеристики, </w:t>
            </w:r>
            <w:r>
              <w:rPr>
                <w:color w:val="171717"/>
                <w:sz w:val="24"/>
              </w:rPr>
              <w:t>назначение, принципы действия, особенности устройства, правила безопасной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эксплуатации </w:t>
            </w:r>
            <w:r>
              <w:rPr>
                <w:color w:val="171717"/>
                <w:spacing w:val="-2"/>
                <w:sz w:val="24"/>
              </w:rPr>
              <w:t>различных</w:t>
            </w:r>
          </w:p>
          <w:p w:rsidR="00B25A48" w:rsidRDefault="00684C79">
            <w:pPr>
              <w:pStyle w:val="TableParagraph"/>
              <w:spacing w:before="1"/>
              <w:ind w:left="148"/>
              <w:rPr>
                <w:sz w:val="24"/>
              </w:rPr>
            </w:pPr>
            <w:r>
              <w:rPr>
                <w:color w:val="171717"/>
                <w:sz w:val="24"/>
              </w:rPr>
              <w:t>групп</w:t>
            </w:r>
            <w:r>
              <w:rPr>
                <w:color w:val="171717"/>
                <w:spacing w:val="2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технологического </w:t>
            </w:r>
            <w:r>
              <w:rPr>
                <w:color w:val="171717"/>
                <w:spacing w:val="-2"/>
                <w:sz w:val="24"/>
              </w:rPr>
              <w:t>оборудования;</w:t>
            </w:r>
          </w:p>
          <w:p w:rsidR="00B25A48" w:rsidRDefault="00684C79">
            <w:pPr>
              <w:pStyle w:val="TableParagraph"/>
              <w:ind w:left="148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− правила выбора </w:t>
            </w:r>
            <w:r>
              <w:rPr>
                <w:color w:val="171717"/>
                <w:spacing w:val="-2"/>
                <w:sz w:val="24"/>
              </w:rPr>
              <w:t xml:space="preserve">технологического </w:t>
            </w:r>
            <w:r>
              <w:rPr>
                <w:color w:val="171717"/>
                <w:sz w:val="24"/>
              </w:rPr>
              <w:t>оборудования, инвентаря, инструментов, посуды для различных процессов приготовления и отпуска кулинарной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кондитерской </w:t>
            </w:r>
            <w:r>
              <w:rPr>
                <w:color w:val="171717"/>
                <w:spacing w:val="-2"/>
                <w:sz w:val="24"/>
              </w:rPr>
              <w:t>продукции;</w:t>
            </w:r>
          </w:p>
          <w:p w:rsidR="00B25A48" w:rsidRDefault="00684C79">
            <w:pPr>
              <w:pStyle w:val="TableParagraph"/>
              <w:ind w:left="148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− методики расчета </w:t>
            </w:r>
            <w:r>
              <w:rPr>
                <w:color w:val="171717"/>
                <w:spacing w:val="-2"/>
                <w:sz w:val="24"/>
              </w:rPr>
              <w:t>производительности технологического оборудования;</w:t>
            </w:r>
          </w:p>
          <w:p w:rsidR="00B25A48" w:rsidRDefault="00684C7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−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способы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организации рабочих мест повара;</w:t>
            </w:r>
          </w:p>
          <w:p w:rsidR="00B25A48" w:rsidRDefault="00684C79">
            <w:pPr>
              <w:pStyle w:val="TableParagraph"/>
              <w:ind w:left="148" w:right="502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− правила </w:t>
            </w:r>
            <w:r>
              <w:rPr>
                <w:color w:val="171717"/>
                <w:spacing w:val="-2"/>
                <w:sz w:val="24"/>
              </w:rPr>
              <w:t xml:space="preserve">электробезопасности, </w:t>
            </w:r>
            <w:r>
              <w:rPr>
                <w:color w:val="171717"/>
                <w:sz w:val="24"/>
              </w:rPr>
              <w:t>пожарной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безопасности; правила охраны труда в </w:t>
            </w:r>
            <w:r>
              <w:rPr>
                <w:color w:val="171717"/>
                <w:spacing w:val="-2"/>
                <w:sz w:val="24"/>
              </w:rPr>
              <w:t>организациях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питания</w:t>
            </w:r>
          </w:p>
        </w:tc>
        <w:tc>
          <w:tcPr>
            <w:tcW w:w="2977" w:type="dxa"/>
          </w:tcPr>
          <w:p w:rsidR="00B25A48" w:rsidRDefault="00684C79">
            <w:pPr>
              <w:pStyle w:val="TableParagraph"/>
              <w:numPr>
                <w:ilvl w:val="0"/>
                <w:numId w:val="50"/>
              </w:numPr>
              <w:tabs>
                <w:tab w:val="left" w:pos="265"/>
              </w:tabs>
              <w:ind w:right="985" w:firstLine="36"/>
              <w:rPr>
                <w:sz w:val="24"/>
              </w:rPr>
            </w:pPr>
            <w:r>
              <w:rPr>
                <w:color w:val="171717"/>
                <w:sz w:val="24"/>
              </w:rPr>
              <w:t>грамотно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выступает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с </w:t>
            </w:r>
            <w:r>
              <w:rPr>
                <w:color w:val="171717"/>
                <w:spacing w:val="-2"/>
                <w:sz w:val="24"/>
              </w:rPr>
              <w:t>сообщениями;</w:t>
            </w:r>
          </w:p>
          <w:p w:rsidR="00B25A48" w:rsidRDefault="00684C79">
            <w:pPr>
              <w:pStyle w:val="TableParagraph"/>
              <w:numPr>
                <w:ilvl w:val="0"/>
                <w:numId w:val="50"/>
              </w:numPr>
              <w:tabs>
                <w:tab w:val="left" w:pos="337"/>
              </w:tabs>
              <w:ind w:right="283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владеет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понятиями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учебной дисциплины и применяет их адекватно ситуации;</w:t>
            </w:r>
          </w:p>
          <w:p w:rsidR="00B25A48" w:rsidRDefault="00684C79">
            <w:pPr>
              <w:pStyle w:val="TableParagraph"/>
              <w:numPr>
                <w:ilvl w:val="0"/>
                <w:numId w:val="50"/>
              </w:numPr>
              <w:tabs>
                <w:tab w:val="left" w:pos="334"/>
              </w:tabs>
              <w:ind w:right="507" w:firstLine="0"/>
              <w:rPr>
                <w:sz w:val="24"/>
              </w:rPr>
            </w:pPr>
            <w:r>
              <w:rPr>
                <w:color w:val="171717"/>
                <w:sz w:val="24"/>
              </w:rPr>
              <w:t>намечает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характеризует приемы саморегуляции;</w:t>
            </w:r>
          </w:p>
          <w:p w:rsidR="00B25A48" w:rsidRDefault="00684C79">
            <w:pPr>
              <w:pStyle w:val="TableParagraph"/>
              <w:numPr>
                <w:ilvl w:val="0"/>
                <w:numId w:val="50"/>
              </w:numPr>
              <w:tabs>
                <w:tab w:val="left" w:pos="333"/>
              </w:tabs>
              <w:ind w:left="107" w:right="821" w:firstLine="40"/>
              <w:rPr>
                <w:sz w:val="24"/>
              </w:rPr>
            </w:pPr>
            <w:r>
              <w:rPr>
                <w:color w:val="171717"/>
                <w:sz w:val="24"/>
              </w:rPr>
              <w:t>полнота ответов, точность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формулировок;</w:t>
            </w:r>
          </w:p>
        </w:tc>
        <w:tc>
          <w:tcPr>
            <w:tcW w:w="2607" w:type="dxa"/>
            <w:vMerge w:val="restart"/>
          </w:tcPr>
          <w:p w:rsidR="00B25A48" w:rsidRDefault="00684C79">
            <w:pPr>
              <w:pStyle w:val="TableParagraph"/>
              <w:spacing w:line="276" w:lineRule="auto"/>
              <w:ind w:left="148" w:firstLine="177"/>
              <w:rPr>
                <w:sz w:val="24"/>
              </w:rPr>
            </w:pPr>
            <w:r>
              <w:rPr>
                <w:color w:val="171717"/>
                <w:sz w:val="14"/>
              </w:rPr>
              <w:t>-</w:t>
            </w:r>
            <w:r>
              <w:rPr>
                <w:color w:val="171717"/>
                <w:spacing w:val="12"/>
                <w:sz w:val="14"/>
              </w:rPr>
              <w:t xml:space="preserve"> </w:t>
            </w:r>
            <w:r>
              <w:rPr>
                <w:color w:val="171717"/>
                <w:sz w:val="24"/>
              </w:rPr>
              <w:t>анализ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выполнения практических работ, обобщение выводов;</w:t>
            </w:r>
          </w:p>
          <w:p w:rsidR="00B25A48" w:rsidRDefault="00684C79">
            <w:pPr>
              <w:pStyle w:val="TableParagraph"/>
              <w:ind w:left="148" w:right="911"/>
              <w:rPr>
                <w:sz w:val="24"/>
              </w:rPr>
            </w:pPr>
            <w:r>
              <w:rPr>
                <w:color w:val="171717"/>
                <w:sz w:val="24"/>
              </w:rPr>
              <w:t>-текущий контроль освоения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материала;</w:t>
            </w:r>
          </w:p>
          <w:p w:rsidR="00B25A48" w:rsidRDefault="00684C79">
            <w:pPr>
              <w:pStyle w:val="TableParagraph"/>
              <w:ind w:left="148" w:right="398"/>
              <w:rPr>
                <w:sz w:val="24"/>
              </w:rPr>
            </w:pPr>
            <w:r>
              <w:rPr>
                <w:color w:val="171717"/>
                <w:sz w:val="14"/>
              </w:rPr>
              <w:t>-</w:t>
            </w:r>
            <w:r>
              <w:rPr>
                <w:color w:val="171717"/>
                <w:spacing w:val="80"/>
                <w:sz w:val="14"/>
              </w:rPr>
              <w:t xml:space="preserve"> </w:t>
            </w:r>
            <w:r>
              <w:rPr>
                <w:color w:val="171717"/>
                <w:sz w:val="24"/>
              </w:rPr>
              <w:t>защита внеаудиторной самостоятельные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работы;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-дифференцированный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pacing w:val="-4"/>
                <w:sz w:val="24"/>
              </w:rPr>
              <w:t>зачет</w:t>
            </w:r>
          </w:p>
        </w:tc>
      </w:tr>
      <w:tr w:rsidR="00B25A48" w:rsidTr="003D4B95">
        <w:trPr>
          <w:trHeight w:val="2762"/>
        </w:trPr>
        <w:tc>
          <w:tcPr>
            <w:tcW w:w="4076" w:type="dxa"/>
          </w:tcPr>
          <w:p w:rsidR="00B25A48" w:rsidRDefault="00684C79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Умение:</w:t>
            </w:r>
          </w:p>
          <w:p w:rsidR="00B25A48" w:rsidRDefault="00684C79">
            <w:pPr>
              <w:pStyle w:val="TableParagraph"/>
              <w:ind w:left="148"/>
              <w:rPr>
                <w:sz w:val="24"/>
              </w:rPr>
            </w:pPr>
            <w:r>
              <w:rPr>
                <w:color w:val="171717"/>
                <w:sz w:val="24"/>
              </w:rPr>
              <w:t>−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организовывать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рабочее </w:t>
            </w:r>
            <w:r>
              <w:rPr>
                <w:color w:val="171717"/>
                <w:spacing w:val="-4"/>
                <w:sz w:val="24"/>
              </w:rPr>
              <w:t>место</w:t>
            </w:r>
          </w:p>
          <w:p w:rsidR="00B25A48" w:rsidRDefault="00684C79">
            <w:pPr>
              <w:pStyle w:val="TableParagraph"/>
              <w:ind w:left="148" w:right="412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для обработки сырья, </w:t>
            </w:r>
            <w:r>
              <w:rPr>
                <w:color w:val="171717"/>
                <w:spacing w:val="-2"/>
                <w:sz w:val="24"/>
              </w:rPr>
              <w:t xml:space="preserve">приготовления </w:t>
            </w:r>
            <w:r>
              <w:rPr>
                <w:color w:val="171717"/>
                <w:sz w:val="24"/>
              </w:rPr>
              <w:t>полуфабрикатов,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готовой </w:t>
            </w:r>
            <w:r>
              <w:rPr>
                <w:color w:val="171717"/>
                <w:spacing w:val="-2"/>
                <w:sz w:val="24"/>
              </w:rPr>
              <w:t>продукции,</w:t>
            </w:r>
          </w:p>
          <w:p w:rsidR="003D4B95" w:rsidRDefault="00684C79" w:rsidP="003D4B95">
            <w:pPr>
              <w:pStyle w:val="TableParagraph"/>
              <w:ind w:left="148"/>
              <w:rPr>
                <w:sz w:val="24"/>
              </w:rPr>
            </w:pPr>
            <w:r>
              <w:rPr>
                <w:color w:val="171717"/>
                <w:sz w:val="24"/>
              </w:rPr>
              <w:t>ее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отпуска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соответствии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с правилами техники </w:t>
            </w:r>
            <w:r>
              <w:rPr>
                <w:color w:val="171717"/>
                <w:spacing w:val="-2"/>
                <w:sz w:val="24"/>
              </w:rPr>
              <w:t>безопасности,</w:t>
            </w:r>
            <w:r w:rsidR="003D4B95">
              <w:rPr>
                <w:color w:val="171717"/>
                <w:spacing w:val="-2"/>
                <w:sz w:val="24"/>
              </w:rPr>
              <w:t xml:space="preserve"> </w:t>
            </w:r>
            <w:r w:rsidR="003D4B95">
              <w:rPr>
                <w:color w:val="171717"/>
                <w:sz w:val="24"/>
              </w:rPr>
              <w:t>санитарии</w:t>
            </w:r>
            <w:r w:rsidR="003D4B95">
              <w:rPr>
                <w:color w:val="171717"/>
                <w:spacing w:val="-15"/>
                <w:sz w:val="24"/>
              </w:rPr>
              <w:t xml:space="preserve"> </w:t>
            </w:r>
            <w:r w:rsidR="003D4B95">
              <w:rPr>
                <w:color w:val="171717"/>
                <w:sz w:val="24"/>
              </w:rPr>
              <w:t>и</w:t>
            </w:r>
            <w:r w:rsidR="003D4B95">
              <w:rPr>
                <w:color w:val="171717"/>
                <w:spacing w:val="-15"/>
                <w:sz w:val="24"/>
              </w:rPr>
              <w:t xml:space="preserve"> </w:t>
            </w:r>
            <w:r w:rsidR="003D4B95">
              <w:rPr>
                <w:color w:val="171717"/>
                <w:sz w:val="24"/>
              </w:rPr>
              <w:t xml:space="preserve">пожарной </w:t>
            </w:r>
            <w:r w:rsidR="003D4B95">
              <w:rPr>
                <w:color w:val="171717"/>
                <w:spacing w:val="-2"/>
                <w:sz w:val="24"/>
              </w:rPr>
              <w:t>безопасности;</w:t>
            </w:r>
          </w:p>
          <w:p w:rsidR="003D4B95" w:rsidRDefault="003D4B95" w:rsidP="003D4B95">
            <w:pPr>
              <w:pStyle w:val="TableParagraph"/>
              <w:ind w:left="148" w:right="157"/>
              <w:rPr>
                <w:sz w:val="24"/>
              </w:rPr>
            </w:pPr>
            <w:r>
              <w:rPr>
                <w:color w:val="171717"/>
                <w:sz w:val="24"/>
              </w:rPr>
              <w:t>−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подготавливать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работе, </w:t>
            </w:r>
            <w:r>
              <w:rPr>
                <w:color w:val="171717"/>
                <w:spacing w:val="-2"/>
                <w:sz w:val="24"/>
              </w:rPr>
              <w:t xml:space="preserve">использовать технологическое </w:t>
            </w:r>
            <w:r>
              <w:rPr>
                <w:color w:val="171717"/>
                <w:sz w:val="24"/>
              </w:rPr>
              <w:t>оборудование по его назначению с</w:t>
            </w:r>
          </w:p>
          <w:p w:rsidR="003D4B95" w:rsidRDefault="003D4B95" w:rsidP="003D4B95">
            <w:pPr>
              <w:pStyle w:val="TableParagraph"/>
              <w:ind w:left="148" w:right="579"/>
              <w:rPr>
                <w:sz w:val="24"/>
              </w:rPr>
            </w:pPr>
            <w:r>
              <w:rPr>
                <w:color w:val="171717"/>
                <w:sz w:val="24"/>
              </w:rPr>
              <w:t>учётом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правил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техники </w:t>
            </w:r>
            <w:r>
              <w:rPr>
                <w:color w:val="171717"/>
                <w:spacing w:val="-2"/>
                <w:sz w:val="24"/>
              </w:rPr>
              <w:t xml:space="preserve">безопасности, </w:t>
            </w:r>
            <w:r>
              <w:rPr>
                <w:color w:val="171717"/>
                <w:sz w:val="24"/>
              </w:rPr>
              <w:t xml:space="preserve">санитарии и пожарной </w:t>
            </w:r>
            <w:r>
              <w:rPr>
                <w:color w:val="171717"/>
                <w:spacing w:val="-2"/>
                <w:sz w:val="24"/>
              </w:rPr>
              <w:t>безопасности,</w:t>
            </w:r>
          </w:p>
          <w:p w:rsidR="003D4B95" w:rsidRDefault="003D4B95" w:rsidP="003D4B95">
            <w:pPr>
              <w:pStyle w:val="TableParagraph"/>
              <w:ind w:left="148" w:right="157"/>
              <w:rPr>
                <w:sz w:val="24"/>
              </w:rPr>
            </w:pPr>
            <w:r>
              <w:rPr>
                <w:color w:val="171717"/>
                <w:sz w:val="24"/>
              </w:rPr>
              <w:t>правильно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ориентироваться </w:t>
            </w:r>
            <w:r>
              <w:rPr>
                <w:color w:val="171717"/>
                <w:spacing w:val="-10"/>
                <w:sz w:val="24"/>
              </w:rPr>
              <w:t>в</w:t>
            </w:r>
          </w:p>
          <w:p w:rsidR="00B25A48" w:rsidRDefault="003D4B95" w:rsidP="003D4B95">
            <w:pPr>
              <w:pStyle w:val="TableParagraph"/>
              <w:spacing w:line="276" w:lineRule="exact"/>
              <w:ind w:left="148"/>
              <w:rPr>
                <w:sz w:val="24"/>
              </w:rPr>
            </w:pPr>
            <w:r>
              <w:rPr>
                <w:color w:val="171717"/>
                <w:sz w:val="24"/>
              </w:rPr>
              <w:t>экстренной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ситуации</w:t>
            </w:r>
          </w:p>
        </w:tc>
        <w:tc>
          <w:tcPr>
            <w:tcW w:w="2977" w:type="dxa"/>
          </w:tcPr>
          <w:p w:rsidR="00B25A48" w:rsidRDefault="00684C79">
            <w:pPr>
              <w:pStyle w:val="TableParagraph"/>
              <w:ind w:left="148" w:right="616"/>
              <w:rPr>
                <w:sz w:val="24"/>
              </w:rPr>
            </w:pPr>
            <w:r>
              <w:rPr>
                <w:color w:val="171717"/>
                <w:sz w:val="24"/>
              </w:rPr>
              <w:t>- Правильность, полнота выполнения заданий</w:t>
            </w:r>
            <w:proofErr w:type="gramStart"/>
            <w:r>
              <w:rPr>
                <w:color w:val="171717"/>
                <w:sz w:val="24"/>
              </w:rPr>
              <w:t>, ,</w:t>
            </w:r>
            <w:proofErr w:type="gramEnd"/>
            <w:r>
              <w:rPr>
                <w:color w:val="171717"/>
                <w:sz w:val="24"/>
              </w:rPr>
              <w:t xml:space="preserve"> точность расчетов, соответствие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требованиям </w:t>
            </w:r>
            <w:r>
              <w:rPr>
                <w:color w:val="171717"/>
                <w:spacing w:val="-2"/>
                <w:sz w:val="24"/>
              </w:rPr>
              <w:t>безопасности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383"/>
          <w:footerReference w:type="default" r:id="rId384"/>
          <w:pgSz w:w="11910" w:h="16840"/>
          <w:pgMar w:top="1160" w:right="283" w:bottom="1200" w:left="1417" w:header="751" w:footer="1000" w:gutter="0"/>
          <w:cols w:space="720"/>
        </w:sect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85"/>
        <w:rPr>
          <w:b/>
        </w:rPr>
      </w:pPr>
    </w:p>
    <w:p w:rsidR="00B25A48" w:rsidRDefault="00684C79">
      <w:pPr>
        <w:ind w:left="6701" w:right="281" w:firstLine="1366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2.13 к ОПОП-П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специальности</w:t>
      </w:r>
    </w:p>
    <w:p w:rsidR="00B25A48" w:rsidRDefault="00684C79">
      <w:pPr>
        <w:ind w:right="282"/>
        <w:jc w:val="right"/>
        <w:rPr>
          <w:b/>
          <w:sz w:val="24"/>
        </w:rPr>
      </w:pPr>
      <w:r>
        <w:rPr>
          <w:b/>
          <w:sz w:val="24"/>
        </w:rPr>
        <w:t>43.02.15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Поварское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кондитерское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дело</w:t>
      </w: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684C79">
      <w:pPr>
        <w:spacing w:before="1"/>
        <w:ind w:left="725" w:right="724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2"/>
          <w:sz w:val="24"/>
        </w:rPr>
        <w:t xml:space="preserve"> дисциплины</w:t>
      </w:r>
    </w:p>
    <w:p w:rsidR="00B25A48" w:rsidRDefault="00B25A48">
      <w:pPr>
        <w:pStyle w:val="a3"/>
        <w:spacing w:before="2"/>
        <w:rPr>
          <w:b/>
        </w:rPr>
      </w:pPr>
    </w:p>
    <w:p w:rsidR="00B25A48" w:rsidRDefault="00684C79">
      <w:pPr>
        <w:ind w:left="725" w:right="726"/>
        <w:jc w:val="center"/>
        <w:rPr>
          <w:b/>
          <w:sz w:val="24"/>
        </w:rPr>
      </w:pPr>
      <w:r>
        <w:rPr>
          <w:b/>
          <w:sz w:val="24"/>
        </w:rPr>
        <w:t>«ОП.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04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обслуживания»</w:t>
      </w: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59"/>
        <w:rPr>
          <w:b/>
        </w:rPr>
      </w:pPr>
    </w:p>
    <w:p w:rsidR="00B25A48" w:rsidRDefault="00684C79">
      <w:pPr>
        <w:ind w:left="725" w:right="722"/>
        <w:jc w:val="center"/>
        <w:rPr>
          <w:b/>
          <w:sz w:val="24"/>
        </w:rPr>
      </w:pPr>
      <w:r>
        <w:rPr>
          <w:b/>
          <w:spacing w:val="-2"/>
          <w:sz w:val="24"/>
        </w:rPr>
        <w:t>202</w:t>
      </w:r>
      <w:r w:rsidR="003D4B95">
        <w:rPr>
          <w:b/>
          <w:spacing w:val="-2"/>
          <w:sz w:val="24"/>
        </w:rPr>
        <w:t>6</w:t>
      </w:r>
      <w:r>
        <w:rPr>
          <w:b/>
          <w:spacing w:val="-2"/>
          <w:sz w:val="24"/>
        </w:rPr>
        <w:t>г.</w:t>
      </w:r>
    </w:p>
    <w:p w:rsidR="00B25A48" w:rsidRDefault="00B25A48">
      <w:pPr>
        <w:jc w:val="center"/>
        <w:rPr>
          <w:b/>
          <w:sz w:val="24"/>
        </w:rPr>
        <w:sectPr w:rsidR="00B25A48">
          <w:headerReference w:type="default" r:id="rId385"/>
          <w:footerReference w:type="default" r:id="rId386"/>
          <w:pgSz w:w="11910" w:h="16840"/>
          <w:pgMar w:top="1160" w:right="283" w:bottom="280" w:left="1417" w:header="751" w:footer="0" w:gutter="0"/>
          <w:pgNumType w:start="1"/>
          <w:cols w:space="720"/>
        </w:sectPr>
      </w:pPr>
    </w:p>
    <w:p w:rsidR="00B25A48" w:rsidRDefault="00B25A48">
      <w:pPr>
        <w:pStyle w:val="a3"/>
        <w:spacing w:before="102"/>
        <w:rPr>
          <w:b/>
          <w:sz w:val="22"/>
        </w:rPr>
      </w:pPr>
    </w:p>
    <w:p w:rsidR="00B25A48" w:rsidRDefault="00684C79">
      <w:pPr>
        <w:ind w:left="285"/>
      </w:pPr>
      <w:bookmarkStart w:id="66" w:name="_bookmark65"/>
      <w:bookmarkEnd w:id="66"/>
      <w:r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B25A48" w:rsidRDefault="00684C79">
      <w:pPr>
        <w:tabs>
          <w:tab w:val="right" w:leader="dot" w:pos="9924"/>
        </w:tabs>
        <w:spacing w:before="127"/>
        <w:ind w:left="285"/>
        <w:rPr>
          <w:b/>
        </w:rPr>
      </w:pPr>
      <w:hyperlink w:anchor="_bookmark65" w:history="1">
        <w:r>
          <w:rPr>
            <w:b/>
          </w:rPr>
          <w:t>СОДЕРЖАНИЕ</w:t>
        </w:r>
        <w:r>
          <w:rPr>
            <w:b/>
            <w:spacing w:val="-11"/>
          </w:rPr>
          <w:t xml:space="preserve"> </w:t>
        </w:r>
        <w:r>
          <w:rPr>
            <w:b/>
            <w:spacing w:val="-2"/>
          </w:rPr>
          <w:t>ПРОГРАММЫ</w:t>
        </w:r>
        <w:r>
          <w:tab/>
        </w:r>
        <w:r>
          <w:rPr>
            <w:b/>
            <w:spacing w:val="-10"/>
          </w:rPr>
          <w:t>2</w:t>
        </w:r>
      </w:hyperlink>
    </w:p>
    <w:p w:rsidR="00B25A48" w:rsidRDefault="00684C79">
      <w:pPr>
        <w:pStyle w:val="a4"/>
        <w:numPr>
          <w:ilvl w:val="0"/>
          <w:numId w:val="49"/>
        </w:numPr>
        <w:tabs>
          <w:tab w:val="left" w:pos="505"/>
          <w:tab w:val="right" w:leader="dot" w:pos="9924"/>
        </w:tabs>
        <w:spacing w:before="157"/>
        <w:ind w:hanging="220"/>
        <w:rPr>
          <w:b/>
        </w:rPr>
      </w:pPr>
      <w:hyperlink w:anchor="_bookmark66" w:history="1">
        <w:r>
          <w:rPr>
            <w:b/>
          </w:rPr>
          <w:t>Общая</w:t>
        </w:r>
        <w:r>
          <w:rPr>
            <w:b/>
            <w:spacing w:val="-3"/>
          </w:rPr>
          <w:t xml:space="preserve"> </w:t>
        </w:r>
        <w:r>
          <w:rPr>
            <w:b/>
            <w:spacing w:val="-2"/>
          </w:rPr>
          <w:t>характеристика</w:t>
        </w:r>
        <w:r>
          <w:tab/>
        </w:r>
        <w:r>
          <w:rPr>
            <w:b/>
            <w:spacing w:val="-12"/>
          </w:rPr>
          <w:t>3</w:t>
        </w:r>
      </w:hyperlink>
    </w:p>
    <w:p w:rsidR="00B25A48" w:rsidRDefault="00684C79">
      <w:pPr>
        <w:pStyle w:val="a4"/>
        <w:numPr>
          <w:ilvl w:val="1"/>
          <w:numId w:val="49"/>
        </w:numPr>
        <w:tabs>
          <w:tab w:val="left" w:pos="945"/>
          <w:tab w:val="right" w:leader="dot" w:pos="9924"/>
        </w:tabs>
        <w:spacing w:before="153"/>
        <w:rPr>
          <w:sz w:val="24"/>
        </w:rPr>
      </w:pPr>
      <w:hyperlink w:anchor="_bookmark67" w:history="1">
        <w:r>
          <w:rPr>
            <w:sz w:val="24"/>
          </w:rPr>
          <w:t>Цель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место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дисциплины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в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структуре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образовательной</w:t>
        </w:r>
        <w:r>
          <w:rPr>
            <w:spacing w:val="-4"/>
            <w:sz w:val="24"/>
          </w:rPr>
          <w:t xml:space="preserve"> </w:t>
        </w:r>
        <w:r>
          <w:rPr>
            <w:spacing w:val="-2"/>
            <w:sz w:val="24"/>
          </w:rPr>
          <w:t>программы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B25A48" w:rsidRDefault="00684C79">
      <w:pPr>
        <w:pStyle w:val="a4"/>
        <w:numPr>
          <w:ilvl w:val="1"/>
          <w:numId w:val="49"/>
        </w:numPr>
        <w:tabs>
          <w:tab w:val="left" w:pos="945"/>
          <w:tab w:val="right" w:leader="dot" w:pos="9924"/>
        </w:tabs>
        <w:spacing w:before="120"/>
        <w:rPr>
          <w:sz w:val="24"/>
        </w:rPr>
      </w:pPr>
      <w:hyperlink w:anchor="_bookmark68" w:history="1">
        <w:r>
          <w:rPr>
            <w:sz w:val="24"/>
          </w:rPr>
          <w:t>Планируемые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результаты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освоения</w:t>
        </w:r>
        <w:r>
          <w:rPr>
            <w:spacing w:val="-3"/>
            <w:sz w:val="24"/>
          </w:rPr>
          <w:t xml:space="preserve"> </w:t>
        </w:r>
        <w:r>
          <w:rPr>
            <w:spacing w:val="-2"/>
            <w:sz w:val="24"/>
          </w:rPr>
          <w:t>дисциплины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B25A48" w:rsidRDefault="00684C79">
      <w:pPr>
        <w:pStyle w:val="a4"/>
        <w:numPr>
          <w:ilvl w:val="0"/>
          <w:numId w:val="49"/>
        </w:numPr>
        <w:tabs>
          <w:tab w:val="left" w:pos="505"/>
          <w:tab w:val="right" w:leader="dot" w:pos="9924"/>
        </w:tabs>
        <w:spacing w:before="125"/>
        <w:ind w:hanging="220"/>
        <w:rPr>
          <w:b/>
        </w:rPr>
      </w:pPr>
      <w:hyperlink w:anchor="_bookmark69" w:history="1">
        <w:r>
          <w:rPr>
            <w:b/>
          </w:rPr>
          <w:t>Структура</w:t>
        </w:r>
        <w:r>
          <w:rPr>
            <w:b/>
            <w:spacing w:val="-6"/>
          </w:rPr>
          <w:t xml:space="preserve"> </w:t>
        </w:r>
        <w:r>
          <w:rPr>
            <w:b/>
          </w:rPr>
          <w:t>и</w:t>
        </w:r>
        <w:r>
          <w:rPr>
            <w:b/>
            <w:spacing w:val="-6"/>
          </w:rPr>
          <w:t xml:space="preserve"> </w:t>
        </w:r>
        <w:r>
          <w:rPr>
            <w:b/>
          </w:rPr>
          <w:t>содержание</w:t>
        </w:r>
        <w:r>
          <w:rPr>
            <w:b/>
            <w:spacing w:val="-5"/>
          </w:rPr>
          <w:t xml:space="preserve"> </w:t>
        </w:r>
        <w:r>
          <w:rPr>
            <w:b/>
            <w:spacing w:val="-2"/>
          </w:rPr>
          <w:t>ДИСЦИПЛИНЫ</w:t>
        </w:r>
        <w:r>
          <w:tab/>
        </w:r>
        <w:r>
          <w:rPr>
            <w:b/>
            <w:spacing w:val="-10"/>
          </w:rPr>
          <w:t>6</w:t>
        </w:r>
      </w:hyperlink>
    </w:p>
    <w:p w:rsidR="00B25A48" w:rsidRDefault="00684C79">
      <w:pPr>
        <w:pStyle w:val="a4"/>
        <w:numPr>
          <w:ilvl w:val="1"/>
          <w:numId w:val="49"/>
        </w:numPr>
        <w:tabs>
          <w:tab w:val="left" w:pos="945"/>
          <w:tab w:val="right" w:leader="dot" w:pos="9924"/>
        </w:tabs>
        <w:spacing w:before="153"/>
        <w:rPr>
          <w:sz w:val="24"/>
        </w:rPr>
      </w:pPr>
      <w:hyperlink w:anchor="_bookmark70" w:history="1">
        <w:r>
          <w:rPr>
            <w:sz w:val="24"/>
          </w:rPr>
          <w:t>Трудоемкость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освоения</w:t>
        </w:r>
        <w:r>
          <w:rPr>
            <w:spacing w:val="-3"/>
            <w:sz w:val="24"/>
          </w:rPr>
          <w:t xml:space="preserve"> </w:t>
        </w:r>
        <w:r>
          <w:rPr>
            <w:spacing w:val="-2"/>
            <w:sz w:val="24"/>
          </w:rPr>
          <w:t>дисциплины</w:t>
        </w:r>
        <w:r>
          <w:rPr>
            <w:sz w:val="24"/>
          </w:rPr>
          <w:tab/>
        </w:r>
        <w:r>
          <w:rPr>
            <w:spacing w:val="-10"/>
            <w:sz w:val="24"/>
          </w:rPr>
          <w:t>6</w:t>
        </w:r>
      </w:hyperlink>
    </w:p>
    <w:p w:rsidR="00B25A48" w:rsidRDefault="00684C79">
      <w:pPr>
        <w:pStyle w:val="a4"/>
        <w:numPr>
          <w:ilvl w:val="1"/>
          <w:numId w:val="49"/>
        </w:numPr>
        <w:tabs>
          <w:tab w:val="left" w:pos="944"/>
          <w:tab w:val="right" w:leader="dot" w:pos="9924"/>
        </w:tabs>
        <w:spacing w:before="120"/>
        <w:ind w:left="944" w:hanging="419"/>
        <w:rPr>
          <w:sz w:val="24"/>
        </w:rPr>
      </w:pPr>
      <w:hyperlink w:anchor="_bookmark71" w:history="1">
        <w:r>
          <w:rPr>
            <w:sz w:val="24"/>
          </w:rPr>
          <w:t>Содержание</w:t>
        </w:r>
        <w:r>
          <w:rPr>
            <w:spacing w:val="-4"/>
            <w:sz w:val="24"/>
          </w:rPr>
          <w:t xml:space="preserve"> </w:t>
        </w:r>
        <w:r>
          <w:rPr>
            <w:spacing w:val="-2"/>
            <w:sz w:val="24"/>
          </w:rPr>
          <w:t>дисциплины</w:t>
        </w:r>
        <w:r>
          <w:rPr>
            <w:sz w:val="24"/>
          </w:rPr>
          <w:tab/>
        </w:r>
        <w:r>
          <w:rPr>
            <w:spacing w:val="-10"/>
            <w:sz w:val="24"/>
          </w:rPr>
          <w:t>7</w:t>
        </w:r>
      </w:hyperlink>
    </w:p>
    <w:p w:rsidR="00B25A48" w:rsidRDefault="00684C79">
      <w:pPr>
        <w:pStyle w:val="a4"/>
        <w:numPr>
          <w:ilvl w:val="0"/>
          <w:numId w:val="49"/>
        </w:numPr>
        <w:tabs>
          <w:tab w:val="left" w:pos="505"/>
          <w:tab w:val="right" w:leader="dot" w:pos="9924"/>
        </w:tabs>
        <w:spacing w:before="124"/>
        <w:ind w:hanging="220"/>
        <w:rPr>
          <w:b/>
        </w:rPr>
      </w:pPr>
      <w:hyperlink w:anchor="_bookmark72" w:history="1">
        <w:r>
          <w:rPr>
            <w:b/>
          </w:rPr>
          <w:t>Условия</w:t>
        </w:r>
        <w:r>
          <w:rPr>
            <w:b/>
            <w:spacing w:val="-8"/>
          </w:rPr>
          <w:t xml:space="preserve"> </w:t>
        </w:r>
        <w:r>
          <w:rPr>
            <w:b/>
          </w:rPr>
          <w:t>реализации</w:t>
        </w:r>
        <w:r>
          <w:rPr>
            <w:b/>
            <w:spacing w:val="-9"/>
          </w:rPr>
          <w:t xml:space="preserve"> </w:t>
        </w:r>
        <w:r>
          <w:rPr>
            <w:b/>
            <w:spacing w:val="-2"/>
          </w:rPr>
          <w:t>ДИСЦИПЛИНЫ</w:t>
        </w:r>
        <w:r>
          <w:tab/>
        </w:r>
        <w:r>
          <w:rPr>
            <w:b/>
            <w:spacing w:val="-5"/>
          </w:rPr>
          <w:t>12</w:t>
        </w:r>
      </w:hyperlink>
    </w:p>
    <w:p w:rsidR="00B25A48" w:rsidRDefault="00684C79">
      <w:pPr>
        <w:pStyle w:val="a4"/>
        <w:numPr>
          <w:ilvl w:val="1"/>
          <w:numId w:val="49"/>
        </w:numPr>
        <w:tabs>
          <w:tab w:val="left" w:pos="945"/>
          <w:tab w:val="right" w:leader="dot" w:pos="9924"/>
        </w:tabs>
        <w:spacing w:before="153"/>
        <w:rPr>
          <w:sz w:val="24"/>
        </w:rPr>
      </w:pPr>
      <w:hyperlink w:anchor="_bookmark73" w:history="1">
        <w:r>
          <w:rPr>
            <w:sz w:val="24"/>
          </w:rPr>
          <w:t>Материально-техническое</w:t>
        </w:r>
        <w:r>
          <w:rPr>
            <w:spacing w:val="-15"/>
            <w:sz w:val="24"/>
          </w:rPr>
          <w:t xml:space="preserve"> </w:t>
        </w:r>
        <w:r>
          <w:rPr>
            <w:spacing w:val="-2"/>
            <w:sz w:val="24"/>
          </w:rPr>
          <w:t>обеспечение</w:t>
        </w:r>
        <w:r>
          <w:rPr>
            <w:sz w:val="24"/>
          </w:rPr>
          <w:tab/>
        </w:r>
        <w:r>
          <w:rPr>
            <w:spacing w:val="-5"/>
            <w:sz w:val="24"/>
          </w:rPr>
          <w:t>12</w:t>
        </w:r>
      </w:hyperlink>
    </w:p>
    <w:p w:rsidR="00B25A48" w:rsidRDefault="00684C79">
      <w:pPr>
        <w:pStyle w:val="a4"/>
        <w:numPr>
          <w:ilvl w:val="1"/>
          <w:numId w:val="49"/>
        </w:numPr>
        <w:tabs>
          <w:tab w:val="left" w:pos="945"/>
          <w:tab w:val="right" w:leader="dot" w:pos="9924"/>
        </w:tabs>
        <w:spacing w:before="121"/>
        <w:rPr>
          <w:sz w:val="24"/>
        </w:rPr>
      </w:pPr>
      <w:hyperlink w:anchor="_bookmark74" w:history="1">
        <w:r>
          <w:rPr>
            <w:sz w:val="24"/>
          </w:rPr>
          <w:t>Учебно-методическое</w:t>
        </w:r>
        <w:r>
          <w:rPr>
            <w:spacing w:val="-6"/>
            <w:sz w:val="24"/>
          </w:rPr>
          <w:t xml:space="preserve"> </w:t>
        </w:r>
        <w:r>
          <w:rPr>
            <w:spacing w:val="-2"/>
            <w:sz w:val="24"/>
          </w:rPr>
          <w:t>обеспечение</w:t>
        </w:r>
        <w:r>
          <w:rPr>
            <w:sz w:val="24"/>
          </w:rPr>
          <w:tab/>
        </w:r>
        <w:r>
          <w:rPr>
            <w:spacing w:val="-5"/>
            <w:sz w:val="24"/>
          </w:rPr>
          <w:t>12</w:t>
        </w:r>
      </w:hyperlink>
    </w:p>
    <w:p w:rsidR="00B25A48" w:rsidRDefault="00684C79">
      <w:pPr>
        <w:pStyle w:val="a4"/>
        <w:numPr>
          <w:ilvl w:val="0"/>
          <w:numId w:val="49"/>
        </w:numPr>
        <w:tabs>
          <w:tab w:val="left" w:pos="505"/>
          <w:tab w:val="right" w:leader="dot" w:pos="9924"/>
        </w:tabs>
        <w:spacing w:before="124"/>
        <w:ind w:hanging="220"/>
        <w:rPr>
          <w:b/>
        </w:rPr>
      </w:pPr>
      <w:hyperlink w:anchor="_bookmark75" w:history="1">
        <w:r>
          <w:rPr>
            <w:b/>
          </w:rPr>
          <w:t>Контроль</w:t>
        </w:r>
        <w:r>
          <w:rPr>
            <w:b/>
            <w:spacing w:val="-7"/>
          </w:rPr>
          <w:t xml:space="preserve"> </w:t>
        </w:r>
        <w:r>
          <w:rPr>
            <w:b/>
          </w:rPr>
          <w:t>и</w:t>
        </w:r>
        <w:r>
          <w:rPr>
            <w:b/>
            <w:spacing w:val="-4"/>
          </w:rPr>
          <w:t xml:space="preserve"> </w:t>
        </w:r>
        <w:r>
          <w:rPr>
            <w:b/>
          </w:rPr>
          <w:t>оценка</w:t>
        </w:r>
        <w:r>
          <w:rPr>
            <w:b/>
            <w:spacing w:val="-4"/>
          </w:rPr>
          <w:t xml:space="preserve"> </w:t>
        </w:r>
        <w:r>
          <w:rPr>
            <w:b/>
          </w:rPr>
          <w:t>результатов</w:t>
        </w:r>
        <w:r>
          <w:rPr>
            <w:b/>
            <w:spacing w:val="47"/>
          </w:rPr>
          <w:t xml:space="preserve"> </w:t>
        </w:r>
        <w:r>
          <w:rPr>
            <w:b/>
          </w:rPr>
          <w:t>освоения</w:t>
        </w:r>
        <w:r>
          <w:rPr>
            <w:b/>
            <w:spacing w:val="-4"/>
          </w:rPr>
          <w:t xml:space="preserve"> </w:t>
        </w:r>
        <w:r>
          <w:rPr>
            <w:b/>
            <w:spacing w:val="-2"/>
          </w:rPr>
          <w:t>ДИСЦИПЛИНЫ</w:t>
        </w:r>
        <w:r>
          <w:tab/>
        </w:r>
        <w:r>
          <w:rPr>
            <w:b/>
            <w:spacing w:val="-5"/>
          </w:rPr>
          <w:t>13</w:t>
        </w:r>
      </w:hyperlink>
    </w:p>
    <w:p w:rsidR="00B25A48" w:rsidRDefault="00B25A48">
      <w:pPr>
        <w:pStyle w:val="a4"/>
        <w:rPr>
          <w:b/>
        </w:rPr>
        <w:sectPr w:rsidR="00B25A48">
          <w:headerReference w:type="default" r:id="rId387"/>
          <w:footerReference w:type="default" r:id="rId388"/>
          <w:pgSz w:w="11910" w:h="16840"/>
          <w:pgMar w:top="1160" w:right="283" w:bottom="280" w:left="1417" w:header="751" w:footer="0" w:gutter="0"/>
          <w:cols w:space="720"/>
        </w:sectPr>
      </w:pPr>
    </w:p>
    <w:p w:rsidR="00B25A48" w:rsidRDefault="00684C79">
      <w:pPr>
        <w:pStyle w:val="a4"/>
        <w:numPr>
          <w:ilvl w:val="0"/>
          <w:numId w:val="48"/>
        </w:numPr>
        <w:tabs>
          <w:tab w:val="left" w:pos="1314"/>
        </w:tabs>
        <w:spacing w:before="84"/>
        <w:jc w:val="both"/>
        <w:rPr>
          <w:b/>
          <w:sz w:val="24"/>
        </w:rPr>
      </w:pPr>
      <w:bookmarkStart w:id="67" w:name="_bookmark66"/>
      <w:bookmarkEnd w:id="67"/>
      <w:r>
        <w:rPr>
          <w:b/>
          <w:sz w:val="24"/>
        </w:rPr>
        <w:lastRenderedPageBreak/>
        <w:t>ОБЩАЯ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pStyle w:val="a3"/>
        <w:spacing w:before="116"/>
        <w:ind w:left="3535"/>
      </w:pPr>
      <w:r>
        <w:t>«ОП</w:t>
      </w:r>
      <w:r>
        <w:rPr>
          <w:spacing w:val="-4"/>
        </w:rPr>
        <w:t xml:space="preserve"> </w:t>
      </w:r>
      <w:r>
        <w:t>04.</w:t>
      </w:r>
      <w:r>
        <w:rPr>
          <w:spacing w:val="-1"/>
        </w:rPr>
        <w:t xml:space="preserve"> </w:t>
      </w:r>
      <w:r>
        <w:t>Организация</w:t>
      </w:r>
      <w:r>
        <w:rPr>
          <w:spacing w:val="-2"/>
        </w:rPr>
        <w:t xml:space="preserve"> обслуживания»</w:t>
      </w:r>
    </w:p>
    <w:p w:rsidR="00B25A48" w:rsidRDefault="00B25A48">
      <w:pPr>
        <w:pStyle w:val="a3"/>
        <w:spacing w:before="5"/>
      </w:pPr>
    </w:p>
    <w:p w:rsidR="00B25A48" w:rsidRPr="006F764D" w:rsidRDefault="00684C79">
      <w:pPr>
        <w:pStyle w:val="a4"/>
        <w:numPr>
          <w:ilvl w:val="1"/>
          <w:numId w:val="48"/>
        </w:numPr>
        <w:tabs>
          <w:tab w:val="left" w:pos="1413"/>
        </w:tabs>
        <w:jc w:val="both"/>
        <w:rPr>
          <w:b/>
          <w:sz w:val="24"/>
        </w:rPr>
      </w:pPr>
      <w:bookmarkStart w:id="68" w:name="_bookmark67"/>
      <w:bookmarkEnd w:id="68"/>
      <w:r w:rsidRPr="006F764D">
        <w:rPr>
          <w:b/>
          <w:sz w:val="24"/>
        </w:rPr>
        <w:t>Цель</w:t>
      </w:r>
      <w:r w:rsidRPr="006F764D">
        <w:rPr>
          <w:b/>
          <w:spacing w:val="-4"/>
          <w:sz w:val="24"/>
        </w:rPr>
        <w:t xml:space="preserve"> </w:t>
      </w:r>
      <w:r w:rsidRPr="006F764D">
        <w:rPr>
          <w:b/>
          <w:sz w:val="24"/>
        </w:rPr>
        <w:t>и</w:t>
      </w:r>
      <w:r w:rsidRPr="006F764D">
        <w:rPr>
          <w:b/>
          <w:spacing w:val="-4"/>
          <w:sz w:val="24"/>
        </w:rPr>
        <w:t xml:space="preserve"> </w:t>
      </w:r>
      <w:r w:rsidRPr="006F764D">
        <w:rPr>
          <w:b/>
          <w:sz w:val="24"/>
        </w:rPr>
        <w:t>место</w:t>
      </w:r>
      <w:r w:rsidRPr="006F764D">
        <w:rPr>
          <w:b/>
          <w:spacing w:val="-3"/>
          <w:sz w:val="24"/>
        </w:rPr>
        <w:t xml:space="preserve"> </w:t>
      </w:r>
      <w:r w:rsidRPr="006F764D">
        <w:rPr>
          <w:b/>
          <w:sz w:val="24"/>
        </w:rPr>
        <w:t>дисциплины</w:t>
      </w:r>
      <w:r w:rsidRPr="006F764D">
        <w:rPr>
          <w:b/>
          <w:spacing w:val="-4"/>
          <w:sz w:val="24"/>
        </w:rPr>
        <w:t xml:space="preserve"> </w:t>
      </w:r>
      <w:r w:rsidRPr="006F764D">
        <w:rPr>
          <w:b/>
          <w:sz w:val="24"/>
        </w:rPr>
        <w:t>в</w:t>
      </w:r>
      <w:r w:rsidRPr="006F764D">
        <w:rPr>
          <w:b/>
          <w:spacing w:val="-3"/>
          <w:sz w:val="24"/>
        </w:rPr>
        <w:t xml:space="preserve"> </w:t>
      </w:r>
      <w:r w:rsidRPr="006F764D">
        <w:rPr>
          <w:b/>
          <w:sz w:val="24"/>
        </w:rPr>
        <w:t>структуре</w:t>
      </w:r>
      <w:r w:rsidRPr="006F764D">
        <w:rPr>
          <w:b/>
          <w:spacing w:val="-5"/>
          <w:sz w:val="24"/>
        </w:rPr>
        <w:t xml:space="preserve"> </w:t>
      </w:r>
      <w:r w:rsidRPr="006F764D">
        <w:rPr>
          <w:b/>
          <w:sz w:val="24"/>
        </w:rPr>
        <w:t>образовательной</w:t>
      </w:r>
      <w:r w:rsidRPr="006F764D">
        <w:rPr>
          <w:b/>
          <w:spacing w:val="-5"/>
          <w:sz w:val="24"/>
        </w:rPr>
        <w:t xml:space="preserve"> </w:t>
      </w:r>
      <w:r w:rsidRPr="006F764D">
        <w:rPr>
          <w:b/>
          <w:spacing w:val="-2"/>
          <w:sz w:val="24"/>
        </w:rPr>
        <w:t>программы</w:t>
      </w:r>
    </w:p>
    <w:p w:rsidR="00B25A48" w:rsidRDefault="00684C79">
      <w:pPr>
        <w:pStyle w:val="a3"/>
        <w:spacing w:before="156" w:line="276" w:lineRule="auto"/>
        <w:ind w:left="285" w:right="279" w:firstLine="707"/>
        <w:jc w:val="both"/>
      </w:pPr>
      <w:r>
        <w:t>Дисциплина «ОП.04 Организация обслуживания» является обязательной частью общепрофессионального цикла основной образовательной программы в соответствии с ФГОС по специальности 43.02.15 Поварское и кондитерское дело.</w:t>
      </w:r>
    </w:p>
    <w:p w:rsidR="00B25A48" w:rsidRDefault="00684C79">
      <w:pPr>
        <w:pStyle w:val="a4"/>
        <w:numPr>
          <w:ilvl w:val="1"/>
          <w:numId w:val="48"/>
        </w:numPr>
        <w:tabs>
          <w:tab w:val="left" w:pos="1413"/>
        </w:tabs>
        <w:spacing w:before="5"/>
        <w:jc w:val="both"/>
        <w:rPr>
          <w:b/>
          <w:sz w:val="24"/>
        </w:rPr>
      </w:pPr>
      <w:bookmarkStart w:id="69" w:name="_bookmark68"/>
      <w:bookmarkEnd w:id="69"/>
      <w:r>
        <w:rPr>
          <w:b/>
          <w:color w:val="585858"/>
          <w:sz w:val="24"/>
        </w:rPr>
        <w:t>Планируемые</w:t>
      </w:r>
      <w:r>
        <w:rPr>
          <w:b/>
          <w:color w:val="585858"/>
          <w:spacing w:val="-6"/>
          <w:sz w:val="24"/>
        </w:rPr>
        <w:t xml:space="preserve"> </w:t>
      </w:r>
      <w:r>
        <w:rPr>
          <w:b/>
          <w:color w:val="585858"/>
          <w:sz w:val="24"/>
        </w:rPr>
        <w:t>результаты</w:t>
      </w:r>
      <w:r>
        <w:rPr>
          <w:b/>
          <w:color w:val="585858"/>
          <w:spacing w:val="-3"/>
          <w:sz w:val="24"/>
        </w:rPr>
        <w:t xml:space="preserve"> </w:t>
      </w:r>
      <w:r>
        <w:rPr>
          <w:b/>
          <w:color w:val="585858"/>
          <w:sz w:val="24"/>
        </w:rPr>
        <w:t>освоения</w:t>
      </w:r>
      <w:r>
        <w:rPr>
          <w:b/>
          <w:color w:val="585858"/>
          <w:spacing w:val="-3"/>
          <w:sz w:val="24"/>
        </w:rPr>
        <w:t xml:space="preserve"> </w:t>
      </w:r>
      <w:r>
        <w:rPr>
          <w:b/>
          <w:color w:val="585858"/>
          <w:spacing w:val="-2"/>
          <w:sz w:val="24"/>
        </w:rPr>
        <w:t>дисциплины</w:t>
      </w:r>
    </w:p>
    <w:p w:rsidR="00B25A48" w:rsidRDefault="00684C79">
      <w:pPr>
        <w:pStyle w:val="a3"/>
        <w:spacing w:before="156"/>
        <w:ind w:left="285" w:right="285" w:firstLine="707"/>
        <w:jc w:val="both"/>
      </w:pPr>
      <w: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</w:t>
      </w:r>
      <w:r>
        <w:rPr>
          <w:spacing w:val="40"/>
        </w:rPr>
        <w:t xml:space="preserve"> </w:t>
      </w:r>
      <w:r>
        <w:t>выпускника (п. 4.3 ОПОП-П).</w:t>
      </w:r>
    </w:p>
    <w:p w:rsidR="00B25A48" w:rsidRDefault="00684C79">
      <w:pPr>
        <w:pStyle w:val="a3"/>
        <w:ind w:left="993"/>
        <w:jc w:val="both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должен:</w:t>
      </w:r>
    </w:p>
    <w:p w:rsidR="00B25A48" w:rsidRDefault="00B25A48">
      <w:pPr>
        <w:pStyle w:val="a3"/>
        <w:spacing w:before="2"/>
        <w:rPr>
          <w:sz w:val="11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3291"/>
        <w:gridCol w:w="3039"/>
        <w:gridCol w:w="2604"/>
      </w:tblGrid>
      <w:tr w:rsidR="00B25A48">
        <w:trPr>
          <w:trHeight w:val="557"/>
        </w:trPr>
        <w:tc>
          <w:tcPr>
            <w:tcW w:w="1099" w:type="dxa"/>
          </w:tcPr>
          <w:p w:rsidR="00B25A48" w:rsidRDefault="00684C79">
            <w:pPr>
              <w:pStyle w:val="TableParagraph"/>
              <w:spacing w:line="251" w:lineRule="exact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7"/>
              </w:rPr>
              <w:t>ОК</w:t>
            </w:r>
          </w:p>
          <w:p w:rsidR="00B25A48" w:rsidRDefault="00684C79">
            <w:pPr>
              <w:pStyle w:val="TableParagraph"/>
              <w:spacing w:before="26"/>
              <w:ind w:left="11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ПК</w:t>
            </w:r>
          </w:p>
        </w:tc>
        <w:tc>
          <w:tcPr>
            <w:tcW w:w="3291" w:type="dxa"/>
          </w:tcPr>
          <w:p w:rsidR="00B25A48" w:rsidRDefault="00684C79">
            <w:pPr>
              <w:pStyle w:val="TableParagraph"/>
              <w:spacing w:before="138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Уметь</w:t>
            </w:r>
          </w:p>
        </w:tc>
        <w:tc>
          <w:tcPr>
            <w:tcW w:w="3039" w:type="dxa"/>
          </w:tcPr>
          <w:p w:rsidR="00B25A48" w:rsidRDefault="00684C79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Знать</w:t>
            </w:r>
          </w:p>
        </w:tc>
        <w:tc>
          <w:tcPr>
            <w:tcW w:w="2604" w:type="dxa"/>
          </w:tcPr>
          <w:p w:rsidR="00B25A48" w:rsidRDefault="00684C79">
            <w:pPr>
              <w:pStyle w:val="TableParagraph"/>
              <w:spacing w:line="275" w:lineRule="exact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Владеть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навыками</w:t>
            </w:r>
          </w:p>
        </w:tc>
      </w:tr>
      <w:tr w:rsidR="00B25A48">
        <w:trPr>
          <w:trHeight w:val="3338"/>
        </w:trPr>
        <w:tc>
          <w:tcPr>
            <w:tcW w:w="1099" w:type="dxa"/>
          </w:tcPr>
          <w:p w:rsidR="00B25A48" w:rsidRDefault="00684C79">
            <w:pPr>
              <w:pStyle w:val="TableParagraph"/>
              <w:spacing w:line="247" w:lineRule="exact"/>
              <w:ind w:left="11" w:right="2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02</w:t>
            </w:r>
          </w:p>
        </w:tc>
        <w:tc>
          <w:tcPr>
            <w:tcW w:w="3291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определять</w:t>
            </w:r>
            <w:r>
              <w:rPr>
                <w:spacing w:val="-13"/>
              </w:rPr>
              <w:t xml:space="preserve"> </w:t>
            </w:r>
            <w:r>
              <w:t>задачи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поиска информации; определять</w:t>
            </w:r>
          </w:p>
          <w:p w:rsidR="00B25A48" w:rsidRDefault="00684C79">
            <w:pPr>
              <w:pStyle w:val="TableParagraph"/>
              <w:spacing w:line="264" w:lineRule="auto"/>
              <w:ind w:right="373"/>
            </w:pPr>
            <w:r>
              <w:t>необходимые источники информации; планировать процесс поиска; структурировать</w:t>
            </w:r>
            <w:r>
              <w:rPr>
                <w:spacing w:val="-14"/>
              </w:rPr>
              <w:t xml:space="preserve"> </w:t>
            </w:r>
            <w:r>
              <w:t>получаемую информацию; выделять</w:t>
            </w:r>
          </w:p>
          <w:p w:rsidR="00B25A48" w:rsidRDefault="00684C79">
            <w:pPr>
              <w:pStyle w:val="TableParagraph"/>
              <w:spacing w:line="264" w:lineRule="auto"/>
            </w:pPr>
            <w:r>
              <w:t>наиболее</w:t>
            </w:r>
            <w:r>
              <w:rPr>
                <w:spacing w:val="-12"/>
              </w:rPr>
              <w:t xml:space="preserve"> </w:t>
            </w:r>
            <w:r>
              <w:t>значимое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перечне информации; оценивать</w:t>
            </w:r>
          </w:p>
          <w:p w:rsidR="00B25A48" w:rsidRDefault="00684C79">
            <w:pPr>
              <w:pStyle w:val="TableParagraph"/>
              <w:spacing w:line="261" w:lineRule="auto"/>
            </w:pPr>
            <w:r>
              <w:t>практическую значимость результатов</w:t>
            </w:r>
            <w:r>
              <w:rPr>
                <w:spacing w:val="-14"/>
              </w:rPr>
              <w:t xml:space="preserve"> </w:t>
            </w:r>
            <w:r>
              <w:t>поиска;</w:t>
            </w:r>
            <w:r>
              <w:rPr>
                <w:spacing w:val="-14"/>
              </w:rPr>
              <w:t xml:space="preserve"> </w:t>
            </w:r>
            <w:r>
              <w:t>оформлять</w:t>
            </w:r>
          </w:p>
          <w:p w:rsidR="00B25A48" w:rsidRDefault="00684C79">
            <w:pPr>
              <w:pStyle w:val="TableParagraph"/>
            </w:pPr>
            <w:r>
              <w:t>результаты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поиска</w:t>
            </w:r>
          </w:p>
        </w:tc>
        <w:tc>
          <w:tcPr>
            <w:tcW w:w="3039" w:type="dxa"/>
          </w:tcPr>
          <w:p w:rsidR="00B25A48" w:rsidRDefault="00684C79">
            <w:pPr>
              <w:pStyle w:val="TableParagraph"/>
              <w:spacing w:line="264" w:lineRule="auto"/>
              <w:ind w:right="175"/>
            </w:pPr>
            <w:r>
              <w:rPr>
                <w:spacing w:val="-2"/>
              </w:rPr>
              <w:t>номенклатура информационных</w:t>
            </w:r>
          </w:p>
          <w:p w:rsidR="00B25A48" w:rsidRDefault="00684C79">
            <w:pPr>
              <w:pStyle w:val="TableParagraph"/>
              <w:spacing w:line="264" w:lineRule="auto"/>
              <w:ind w:right="175"/>
            </w:pPr>
            <w:r>
              <w:t>источников,</w:t>
            </w:r>
            <w:r>
              <w:rPr>
                <w:spacing w:val="-14"/>
              </w:rPr>
              <w:t xml:space="preserve"> </w:t>
            </w:r>
            <w:r>
              <w:t>применяемых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профессиональной</w:t>
            </w:r>
          </w:p>
          <w:p w:rsidR="00B25A48" w:rsidRDefault="00684C79">
            <w:pPr>
              <w:pStyle w:val="TableParagraph"/>
              <w:spacing w:line="264" w:lineRule="auto"/>
              <w:ind w:right="815"/>
            </w:pPr>
            <w:r>
              <w:t>деятельности;</w:t>
            </w:r>
            <w:r>
              <w:rPr>
                <w:spacing w:val="-14"/>
              </w:rPr>
              <w:t xml:space="preserve"> </w:t>
            </w:r>
            <w:r>
              <w:t xml:space="preserve">приемы </w:t>
            </w:r>
            <w:r>
              <w:rPr>
                <w:spacing w:val="-2"/>
              </w:rPr>
              <w:t xml:space="preserve">структурирования </w:t>
            </w:r>
            <w:r>
              <w:t>информации; формат</w:t>
            </w:r>
          </w:p>
          <w:p w:rsidR="00B25A48" w:rsidRDefault="00684C79">
            <w:pPr>
              <w:pStyle w:val="TableParagraph"/>
              <w:spacing w:line="264" w:lineRule="auto"/>
              <w:ind w:right="586"/>
            </w:pPr>
            <w:r>
              <w:t>оформления</w:t>
            </w:r>
            <w:r>
              <w:rPr>
                <w:spacing w:val="-14"/>
              </w:rPr>
              <w:t xml:space="preserve"> </w:t>
            </w:r>
            <w:r>
              <w:t>результатов поиска информации</w:t>
            </w:r>
          </w:p>
        </w:tc>
        <w:tc>
          <w:tcPr>
            <w:tcW w:w="2604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3062"/>
        </w:trPr>
        <w:tc>
          <w:tcPr>
            <w:tcW w:w="1099" w:type="dxa"/>
          </w:tcPr>
          <w:p w:rsidR="00B25A48" w:rsidRDefault="00684C79">
            <w:pPr>
              <w:pStyle w:val="TableParagraph"/>
              <w:spacing w:line="249" w:lineRule="exact"/>
              <w:ind w:left="11" w:right="2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03</w:t>
            </w:r>
          </w:p>
        </w:tc>
        <w:tc>
          <w:tcPr>
            <w:tcW w:w="3291" w:type="dxa"/>
          </w:tcPr>
          <w:p w:rsidR="00B25A48" w:rsidRDefault="00684C79">
            <w:pPr>
              <w:pStyle w:val="TableParagraph"/>
              <w:spacing w:line="261" w:lineRule="auto"/>
              <w:ind w:right="822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 xml:space="preserve">актуальность </w:t>
            </w:r>
            <w:r>
              <w:rPr>
                <w:spacing w:val="-2"/>
              </w:rPr>
              <w:t>нормативно-правовой</w:t>
            </w:r>
          </w:p>
          <w:p w:rsidR="00B25A48" w:rsidRDefault="00684C79">
            <w:pPr>
              <w:pStyle w:val="TableParagraph"/>
            </w:pPr>
            <w:r>
              <w:t>документации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B25A48" w:rsidRDefault="00684C79">
            <w:pPr>
              <w:pStyle w:val="TableParagraph"/>
              <w:spacing w:before="24"/>
            </w:pPr>
            <w:r>
              <w:rPr>
                <w:spacing w:val="-2"/>
              </w:rPr>
              <w:t>профессиональной</w:t>
            </w:r>
          </w:p>
          <w:p w:rsidR="00B25A48" w:rsidRDefault="00684C79">
            <w:pPr>
              <w:pStyle w:val="TableParagraph"/>
              <w:spacing w:before="26" w:line="264" w:lineRule="auto"/>
            </w:pPr>
            <w:r>
              <w:t>деятельности;</w:t>
            </w:r>
            <w:r>
              <w:rPr>
                <w:spacing w:val="-14"/>
              </w:rPr>
              <w:t xml:space="preserve"> </w:t>
            </w:r>
            <w:r>
              <w:t>применять современную научную</w:t>
            </w:r>
          </w:p>
          <w:p w:rsidR="00B25A48" w:rsidRDefault="00684C79">
            <w:pPr>
              <w:pStyle w:val="TableParagraph"/>
            </w:pPr>
            <w:r>
              <w:rPr>
                <w:spacing w:val="-2"/>
              </w:rPr>
              <w:t>профессиональную</w:t>
            </w:r>
          </w:p>
          <w:p w:rsidR="00B25A48" w:rsidRDefault="00684C79">
            <w:pPr>
              <w:pStyle w:val="TableParagraph"/>
              <w:spacing w:before="26" w:line="264" w:lineRule="auto"/>
            </w:pPr>
            <w:r>
              <w:t>терминологию;</w:t>
            </w:r>
            <w:r>
              <w:rPr>
                <w:spacing w:val="-14"/>
              </w:rPr>
              <w:t xml:space="preserve"> </w:t>
            </w: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и выстраивать траектории</w:t>
            </w:r>
          </w:p>
          <w:p w:rsidR="00B25A48" w:rsidRDefault="00684C79">
            <w:pPr>
              <w:pStyle w:val="TableParagraph"/>
            </w:pPr>
            <w:r>
              <w:t>профессионального</w:t>
            </w:r>
            <w:r>
              <w:rPr>
                <w:spacing w:val="-10"/>
              </w:rPr>
              <w:t xml:space="preserve"> </w:t>
            </w:r>
            <w:r>
              <w:t>развития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25A48" w:rsidRDefault="00684C79">
            <w:pPr>
              <w:pStyle w:val="TableParagraph"/>
              <w:spacing w:before="25"/>
            </w:pPr>
            <w:r>
              <w:rPr>
                <w:spacing w:val="-2"/>
              </w:rPr>
              <w:t>самообразования</w:t>
            </w:r>
          </w:p>
        </w:tc>
        <w:tc>
          <w:tcPr>
            <w:tcW w:w="3039" w:type="dxa"/>
          </w:tcPr>
          <w:p w:rsidR="00B25A48" w:rsidRDefault="00684C79">
            <w:pPr>
              <w:pStyle w:val="TableParagraph"/>
              <w:spacing w:line="261" w:lineRule="auto"/>
              <w:ind w:right="686"/>
            </w:pPr>
            <w:r>
              <w:rPr>
                <w:b/>
              </w:rPr>
              <w:t>с</w:t>
            </w:r>
            <w:r>
              <w:t>одержание</w:t>
            </w:r>
            <w:r>
              <w:rPr>
                <w:spacing w:val="-14"/>
              </w:rPr>
              <w:t xml:space="preserve"> </w:t>
            </w:r>
            <w:r>
              <w:t xml:space="preserve">актуальной </w:t>
            </w:r>
            <w:r>
              <w:rPr>
                <w:spacing w:val="-2"/>
              </w:rPr>
              <w:t>нормативно-правовой</w:t>
            </w:r>
          </w:p>
          <w:p w:rsidR="00B25A48" w:rsidRDefault="00684C79">
            <w:pPr>
              <w:pStyle w:val="TableParagraph"/>
              <w:spacing w:line="264" w:lineRule="auto"/>
              <w:ind w:right="175"/>
            </w:pPr>
            <w:r>
              <w:t>документации; современная научная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профессиональная терминология; возможные</w:t>
            </w:r>
          </w:p>
          <w:p w:rsidR="00B25A48" w:rsidRDefault="00684C79">
            <w:pPr>
              <w:pStyle w:val="TableParagraph"/>
            </w:pPr>
            <w:r>
              <w:rPr>
                <w:spacing w:val="-2"/>
              </w:rPr>
              <w:t>траектории</w:t>
            </w:r>
          </w:p>
          <w:p w:rsidR="00B25A48" w:rsidRDefault="00684C79">
            <w:pPr>
              <w:pStyle w:val="TableParagraph"/>
              <w:spacing w:before="25" w:line="264" w:lineRule="auto"/>
              <w:ind w:right="175"/>
            </w:pPr>
            <w:r>
              <w:t>профессионального</w:t>
            </w:r>
            <w:r>
              <w:rPr>
                <w:spacing w:val="-14"/>
              </w:rPr>
              <w:t xml:space="preserve"> </w:t>
            </w:r>
            <w:r>
              <w:t>развития и самообразования</w:t>
            </w:r>
          </w:p>
        </w:tc>
        <w:tc>
          <w:tcPr>
            <w:tcW w:w="2604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797"/>
        </w:trPr>
        <w:tc>
          <w:tcPr>
            <w:tcW w:w="1099" w:type="dxa"/>
          </w:tcPr>
          <w:p w:rsidR="00B25A48" w:rsidRDefault="00684C79">
            <w:pPr>
              <w:pStyle w:val="TableParagraph"/>
              <w:spacing w:line="247" w:lineRule="exact"/>
              <w:ind w:left="11" w:right="2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</w:tc>
        <w:tc>
          <w:tcPr>
            <w:tcW w:w="3291" w:type="dxa"/>
          </w:tcPr>
          <w:p w:rsidR="00B25A48" w:rsidRDefault="00684C79">
            <w:pPr>
              <w:pStyle w:val="TableParagraph"/>
              <w:spacing w:line="264" w:lineRule="auto"/>
              <w:ind w:right="987"/>
              <w:jc w:val="both"/>
            </w:pPr>
            <w:r>
              <w:t>организовывать</w:t>
            </w:r>
            <w:r>
              <w:rPr>
                <w:spacing w:val="-14"/>
              </w:rPr>
              <w:t xml:space="preserve"> </w:t>
            </w:r>
            <w:r>
              <w:t>работу коллектива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команды;</w:t>
            </w:r>
          </w:p>
          <w:p w:rsidR="00B25A48" w:rsidRDefault="00684C79">
            <w:pPr>
              <w:pStyle w:val="TableParagraph"/>
              <w:spacing w:line="264" w:lineRule="auto"/>
              <w:ind w:right="106"/>
              <w:jc w:val="both"/>
            </w:pPr>
            <w:r>
              <w:t>взаимодействовать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коллегами, руководством,</w:t>
            </w:r>
            <w:r>
              <w:rPr>
                <w:spacing w:val="-11"/>
              </w:rPr>
              <w:t xml:space="preserve"> </w:t>
            </w:r>
            <w:r>
              <w:t>клиентами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 xml:space="preserve">ходе </w:t>
            </w:r>
            <w:r>
              <w:rPr>
                <w:spacing w:val="-2"/>
              </w:rPr>
              <w:t>профессиональной</w:t>
            </w:r>
          </w:p>
          <w:p w:rsidR="00B25A48" w:rsidRDefault="00684C79">
            <w:pPr>
              <w:pStyle w:val="TableParagraph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3039" w:type="dxa"/>
          </w:tcPr>
          <w:p w:rsidR="00B25A48" w:rsidRDefault="00684C79">
            <w:pPr>
              <w:pStyle w:val="TableParagraph"/>
              <w:ind w:right="175"/>
            </w:pPr>
            <w:r>
              <w:t>психологические основы деятельности</w:t>
            </w:r>
            <w:r>
              <w:rPr>
                <w:spacing w:val="-14"/>
              </w:rPr>
              <w:t xml:space="preserve"> </w:t>
            </w:r>
            <w:r>
              <w:t xml:space="preserve">коллектива, </w:t>
            </w:r>
            <w:r>
              <w:rPr>
                <w:spacing w:val="-2"/>
              </w:rPr>
              <w:t>психологические</w:t>
            </w:r>
          </w:p>
          <w:p w:rsidR="00B25A48" w:rsidRDefault="00684C79">
            <w:pPr>
              <w:pStyle w:val="TableParagraph"/>
              <w:ind w:right="738"/>
            </w:pPr>
            <w:r>
              <w:t>особенности</w:t>
            </w:r>
            <w:r>
              <w:rPr>
                <w:spacing w:val="-14"/>
              </w:rPr>
              <w:t xml:space="preserve"> </w:t>
            </w:r>
            <w:r>
              <w:t>личности; основы проектной</w:t>
            </w:r>
          </w:p>
          <w:p w:rsidR="00B25A48" w:rsidRDefault="00684C79">
            <w:pPr>
              <w:pStyle w:val="TableParagraph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604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391"/>
        </w:trPr>
        <w:tc>
          <w:tcPr>
            <w:tcW w:w="1099" w:type="dxa"/>
          </w:tcPr>
          <w:p w:rsidR="00B25A48" w:rsidRDefault="00684C79">
            <w:pPr>
              <w:pStyle w:val="TableParagraph"/>
              <w:spacing w:line="247" w:lineRule="exact"/>
              <w:ind w:left="11" w:right="2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05</w:t>
            </w:r>
          </w:p>
        </w:tc>
        <w:tc>
          <w:tcPr>
            <w:tcW w:w="3291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грамотно</w:t>
            </w:r>
            <w:r>
              <w:rPr>
                <w:spacing w:val="-9"/>
              </w:rPr>
              <w:t xml:space="preserve"> </w:t>
            </w:r>
            <w:r>
              <w:t>излагать</w:t>
            </w:r>
            <w:r>
              <w:rPr>
                <w:spacing w:val="-11"/>
              </w:rPr>
              <w:t xml:space="preserve"> </w:t>
            </w:r>
            <w:r>
              <w:t>свои</w:t>
            </w:r>
            <w:r>
              <w:rPr>
                <w:spacing w:val="-9"/>
              </w:rPr>
              <w:t xml:space="preserve"> </w:t>
            </w:r>
            <w:r>
              <w:t>мысли</w:t>
            </w:r>
            <w:r>
              <w:rPr>
                <w:spacing w:val="-8"/>
              </w:rPr>
              <w:t xml:space="preserve"> </w:t>
            </w:r>
            <w:r>
              <w:t>и оформлять документы по</w:t>
            </w:r>
          </w:p>
          <w:p w:rsidR="00B25A48" w:rsidRDefault="00684C79">
            <w:pPr>
              <w:pStyle w:val="TableParagraph"/>
              <w:spacing w:line="264" w:lineRule="auto"/>
            </w:pPr>
            <w:r>
              <w:t>профессиональной</w:t>
            </w:r>
            <w:r>
              <w:rPr>
                <w:spacing w:val="-14"/>
              </w:rPr>
              <w:t xml:space="preserve"> </w:t>
            </w:r>
            <w:r>
              <w:t>тематике</w:t>
            </w:r>
            <w:r>
              <w:rPr>
                <w:spacing w:val="-14"/>
              </w:rPr>
              <w:t xml:space="preserve"> </w:t>
            </w:r>
            <w:r>
              <w:t>на государственном языке,</w:t>
            </w:r>
          </w:p>
          <w:p w:rsidR="00B25A48" w:rsidRDefault="00684C79">
            <w:pPr>
              <w:pStyle w:val="TableParagraph"/>
              <w:spacing w:line="251" w:lineRule="exact"/>
            </w:pPr>
            <w:r>
              <w:t>проявлять</w:t>
            </w:r>
            <w:r>
              <w:rPr>
                <w:spacing w:val="-13"/>
              </w:rPr>
              <w:t xml:space="preserve"> </w:t>
            </w:r>
            <w:r>
              <w:t>толерантность</w:t>
            </w:r>
            <w:r>
              <w:rPr>
                <w:spacing w:val="-12"/>
              </w:rPr>
              <w:t xml:space="preserve"> в</w:t>
            </w:r>
          </w:p>
        </w:tc>
        <w:tc>
          <w:tcPr>
            <w:tcW w:w="3039" w:type="dxa"/>
          </w:tcPr>
          <w:p w:rsidR="00B25A48" w:rsidRDefault="00684C79">
            <w:pPr>
              <w:pStyle w:val="TableParagraph"/>
              <w:ind w:right="175"/>
            </w:pPr>
            <w:r>
              <w:t>особенности</w:t>
            </w:r>
            <w:r>
              <w:rPr>
                <w:spacing w:val="-14"/>
              </w:rPr>
              <w:t xml:space="preserve"> </w:t>
            </w:r>
            <w:r>
              <w:t>социального</w:t>
            </w:r>
            <w:r>
              <w:rPr>
                <w:spacing w:val="-14"/>
              </w:rPr>
              <w:t xml:space="preserve"> </w:t>
            </w:r>
            <w:r>
              <w:t>и культурного контекста; правила оформления</w:t>
            </w:r>
          </w:p>
          <w:p w:rsidR="00B25A48" w:rsidRDefault="00684C79">
            <w:pPr>
              <w:pStyle w:val="TableParagraph"/>
              <w:ind w:right="175"/>
            </w:pPr>
            <w:r>
              <w:t>документов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построения устных сообщений</w:t>
            </w:r>
          </w:p>
        </w:tc>
        <w:tc>
          <w:tcPr>
            <w:tcW w:w="2604" w:type="dxa"/>
          </w:tcPr>
          <w:p w:rsidR="00B25A48" w:rsidRDefault="00B25A48">
            <w:pPr>
              <w:pStyle w:val="TableParagraph"/>
              <w:ind w:left="0"/>
            </w:pPr>
          </w:p>
        </w:tc>
      </w:tr>
    </w:tbl>
    <w:p w:rsidR="00B25A48" w:rsidRDefault="00B25A48">
      <w:pPr>
        <w:pStyle w:val="TableParagraph"/>
        <w:sectPr w:rsidR="00B25A48">
          <w:headerReference w:type="default" r:id="rId389"/>
          <w:footerReference w:type="default" r:id="rId390"/>
          <w:pgSz w:w="11910" w:h="16840"/>
          <w:pgMar w:top="1160" w:right="283" w:bottom="280" w:left="1417" w:header="751" w:footer="0" w:gutter="0"/>
          <w:cols w:space="720"/>
        </w:sectPr>
      </w:pPr>
    </w:p>
    <w:p w:rsidR="00B25A48" w:rsidRDefault="00B25A48">
      <w:pPr>
        <w:pStyle w:val="a3"/>
        <w:spacing w:before="4" w:after="1"/>
        <w:rPr>
          <w:sz w:val="7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3291"/>
        <w:gridCol w:w="3039"/>
        <w:gridCol w:w="2604"/>
      </w:tblGrid>
      <w:tr w:rsidR="00B25A48">
        <w:trPr>
          <w:trHeight w:val="1103"/>
        </w:trPr>
        <w:tc>
          <w:tcPr>
            <w:tcW w:w="1099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91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рабочем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коллективе</w:t>
            </w:r>
          </w:p>
        </w:tc>
        <w:tc>
          <w:tcPr>
            <w:tcW w:w="3039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604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965"/>
        </w:trPr>
        <w:tc>
          <w:tcPr>
            <w:tcW w:w="1099" w:type="dxa"/>
          </w:tcPr>
          <w:p w:rsidR="00B25A48" w:rsidRDefault="00684C79">
            <w:pPr>
              <w:pStyle w:val="TableParagraph"/>
              <w:spacing w:line="247" w:lineRule="exact"/>
              <w:ind w:left="259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  <w:tc>
          <w:tcPr>
            <w:tcW w:w="3291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применять средства информационных</w:t>
            </w:r>
            <w:r>
              <w:rPr>
                <w:spacing w:val="-14"/>
              </w:rPr>
              <w:t xml:space="preserve"> </w:t>
            </w:r>
            <w:r>
              <w:t>технологий</w:t>
            </w:r>
          </w:p>
          <w:p w:rsidR="00B25A48" w:rsidRDefault="00684C79">
            <w:pPr>
              <w:pStyle w:val="TableParagraph"/>
              <w:spacing w:line="264" w:lineRule="auto"/>
            </w:pP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решения</w:t>
            </w:r>
            <w:r>
              <w:rPr>
                <w:spacing w:val="-14"/>
              </w:rPr>
              <w:t xml:space="preserve"> </w:t>
            </w:r>
            <w:r>
              <w:t>профессиональных задач; использовать</w:t>
            </w:r>
          </w:p>
          <w:p w:rsidR="00B25A48" w:rsidRDefault="00684C79">
            <w:pPr>
              <w:pStyle w:val="TableParagraph"/>
              <w:spacing w:line="264" w:lineRule="auto"/>
              <w:ind w:right="674"/>
            </w:pPr>
            <w:r>
              <w:t>современное</w:t>
            </w:r>
            <w:r>
              <w:rPr>
                <w:spacing w:val="-14"/>
              </w:rPr>
              <w:t xml:space="preserve"> </w:t>
            </w:r>
            <w:r>
              <w:t xml:space="preserve">программное </w:t>
            </w:r>
            <w:r>
              <w:rPr>
                <w:spacing w:val="-2"/>
              </w:rPr>
              <w:t>обеспечение</w:t>
            </w:r>
          </w:p>
        </w:tc>
        <w:tc>
          <w:tcPr>
            <w:tcW w:w="3039" w:type="dxa"/>
          </w:tcPr>
          <w:p w:rsidR="00B25A48" w:rsidRDefault="00684C79">
            <w:pPr>
              <w:pStyle w:val="TableParagraph"/>
              <w:spacing w:line="264" w:lineRule="auto"/>
              <w:ind w:right="176"/>
            </w:pPr>
            <w:r>
              <w:t>современные средства и устройства</w:t>
            </w:r>
            <w:r>
              <w:rPr>
                <w:spacing w:val="-14"/>
              </w:rPr>
              <w:t xml:space="preserve"> </w:t>
            </w:r>
            <w:r>
              <w:t xml:space="preserve">информатизации; порядок их применения и программное обеспечение в </w:t>
            </w:r>
            <w:r>
              <w:rPr>
                <w:spacing w:val="-2"/>
              </w:rPr>
              <w:t>профессиональной</w:t>
            </w:r>
          </w:p>
          <w:p w:rsidR="00B25A48" w:rsidRDefault="00684C79">
            <w:pPr>
              <w:pStyle w:val="TableParagraph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604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275"/>
        </w:trPr>
        <w:tc>
          <w:tcPr>
            <w:tcW w:w="1099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1.1-</w:t>
            </w:r>
          </w:p>
        </w:tc>
        <w:tc>
          <w:tcPr>
            <w:tcW w:w="3291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7" w:lineRule="exact"/>
            </w:pPr>
            <w:r>
              <w:t>выполнения</w:t>
            </w:r>
            <w:r>
              <w:rPr>
                <w:spacing w:val="-7"/>
              </w:rPr>
              <w:t xml:space="preserve"> </w:t>
            </w:r>
            <w:r>
              <w:t>всех</w:t>
            </w:r>
            <w:r>
              <w:rPr>
                <w:spacing w:val="-5"/>
              </w:rPr>
              <w:t xml:space="preserve"> </w:t>
            </w:r>
            <w:r>
              <w:t>видов</w:t>
            </w:r>
            <w:r>
              <w:rPr>
                <w:spacing w:val="-6"/>
              </w:rPr>
              <w:t xml:space="preserve"> </w:t>
            </w:r>
            <w:r>
              <w:t>работ</w:t>
            </w:r>
            <w:r>
              <w:rPr>
                <w:spacing w:val="-5"/>
              </w:rPr>
              <w:t xml:space="preserve"> по</w:t>
            </w:r>
          </w:p>
        </w:tc>
        <w:tc>
          <w:tcPr>
            <w:tcW w:w="3039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7" w:lineRule="exact"/>
            </w:pPr>
            <w:r>
              <w:t>виды,</w:t>
            </w:r>
            <w:r>
              <w:rPr>
                <w:spacing w:val="-2"/>
              </w:rPr>
              <w:t xml:space="preserve"> </w:t>
            </w:r>
            <w:r>
              <w:t>типы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классы</w:t>
            </w:r>
          </w:p>
        </w:tc>
        <w:tc>
          <w:tcPr>
            <w:tcW w:w="2604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7" w:lineRule="exact"/>
              <w:ind w:left="108"/>
            </w:pPr>
            <w:r>
              <w:rPr>
                <w:b/>
              </w:rPr>
              <w:t>-</w:t>
            </w:r>
            <w:r>
              <w:rPr>
                <w:b/>
                <w:spacing w:val="-1"/>
              </w:rPr>
              <w:t xml:space="preserve"> </w:t>
            </w:r>
            <w:r>
              <w:t>способы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оформления,</w:t>
            </w:r>
          </w:p>
        </w:tc>
      </w:tr>
      <w:tr w:rsidR="00B25A48">
        <w:trPr>
          <w:trHeight w:val="277"/>
        </w:trPr>
        <w:tc>
          <w:tcPr>
            <w:tcW w:w="109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50" w:lineRule="exact"/>
            </w:pPr>
            <w:r>
              <w:t>подготовке</w:t>
            </w:r>
            <w:r>
              <w:rPr>
                <w:spacing w:val="-5"/>
              </w:rPr>
              <w:t xml:space="preserve"> </w:t>
            </w:r>
            <w:r>
              <w:t>залов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инвентаря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50" w:lineRule="exact"/>
            </w:pPr>
            <w:r>
              <w:t>организаций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общественного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50" w:lineRule="exact"/>
              <w:ind w:left="108"/>
            </w:pPr>
            <w:r>
              <w:t>сервировки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различных</w:t>
            </w:r>
          </w:p>
        </w:tc>
      </w:tr>
      <w:tr w:rsidR="00B25A48">
        <w:trPr>
          <w:trHeight w:val="802"/>
        </w:trPr>
        <w:tc>
          <w:tcPr>
            <w:tcW w:w="109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2.1-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64" w:lineRule="auto"/>
              <w:ind w:right="501"/>
            </w:pPr>
            <w:r>
              <w:t>организаций</w:t>
            </w:r>
            <w:r>
              <w:rPr>
                <w:spacing w:val="-14"/>
              </w:rPr>
              <w:t xml:space="preserve"> </w:t>
            </w:r>
            <w:r>
              <w:t>общественного питания к обслуживанию;</w:t>
            </w:r>
          </w:p>
          <w:p w:rsidR="00B25A48" w:rsidRDefault="00684C79">
            <w:pPr>
              <w:pStyle w:val="TableParagraph"/>
              <w:spacing w:line="227" w:lineRule="exact"/>
            </w:pPr>
            <w:r>
              <w:t>встречи,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приветствия,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51" w:lineRule="exact"/>
            </w:pPr>
            <w:r>
              <w:rPr>
                <w:spacing w:val="-2"/>
              </w:rPr>
              <w:t>питания;</w:t>
            </w:r>
          </w:p>
          <w:p w:rsidR="00B25A48" w:rsidRDefault="00684C79">
            <w:pPr>
              <w:pStyle w:val="TableParagraph"/>
              <w:spacing w:line="278" w:lineRule="exact"/>
              <w:ind w:right="175"/>
            </w:pPr>
            <w:r>
              <w:t>рынок</w:t>
            </w:r>
            <w:r>
              <w:rPr>
                <w:spacing w:val="40"/>
              </w:rPr>
              <w:t xml:space="preserve"> </w:t>
            </w:r>
            <w:r>
              <w:t>ресторанных</w:t>
            </w:r>
            <w:r>
              <w:rPr>
                <w:spacing w:val="80"/>
              </w:rPr>
              <w:t xml:space="preserve"> </w:t>
            </w:r>
            <w:proofErr w:type="gramStart"/>
            <w:r>
              <w:t>услуг</w:t>
            </w:r>
            <w:r>
              <w:rPr>
                <w:spacing w:val="-7"/>
              </w:rPr>
              <w:t xml:space="preserve"> </w:t>
            </w:r>
            <w:r>
              <w:t>,</w:t>
            </w:r>
            <w:proofErr w:type="gramEnd"/>
            <w:r>
              <w:t xml:space="preserve"> специальные виды услуг ;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51" w:lineRule="exact"/>
              <w:ind w:left="108"/>
            </w:pPr>
            <w:r>
              <w:t>видов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столов;</w:t>
            </w:r>
          </w:p>
          <w:p w:rsidR="00B25A48" w:rsidRDefault="00684C79">
            <w:pPr>
              <w:pStyle w:val="TableParagraph"/>
              <w:spacing w:line="278" w:lineRule="exact"/>
              <w:ind w:left="108" w:right="93"/>
            </w:pPr>
            <w:r>
              <w:t>- осуществление контроля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выбора</w:t>
            </w:r>
          </w:p>
        </w:tc>
      </w:tr>
      <w:tr w:rsidR="00B25A48">
        <w:trPr>
          <w:trHeight w:val="273"/>
        </w:trPr>
        <w:tc>
          <w:tcPr>
            <w:tcW w:w="109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3.1-</w:t>
            </w: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27" w:line="226" w:lineRule="exact"/>
            </w:pPr>
            <w:r>
              <w:t>размещения</w:t>
            </w:r>
            <w:r>
              <w:rPr>
                <w:spacing w:val="-5"/>
              </w:rPr>
              <w:t xml:space="preserve"> </w:t>
            </w:r>
            <w:r>
              <w:t>гостей,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подачи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27" w:line="226" w:lineRule="exact"/>
            </w:pPr>
            <w:r>
              <w:t>подготовку</w:t>
            </w:r>
            <w:r>
              <w:rPr>
                <w:spacing w:val="-9"/>
              </w:rPr>
              <w:t xml:space="preserve"> </w:t>
            </w:r>
            <w:r>
              <w:t>залов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к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27" w:line="226" w:lineRule="exact"/>
              <w:ind w:left="108"/>
            </w:pPr>
            <w:r>
              <w:t>продукции,</w:t>
            </w:r>
            <w:r>
              <w:rPr>
                <w:spacing w:val="-5"/>
              </w:rPr>
              <w:t xml:space="preserve"> </w:t>
            </w:r>
            <w:r>
              <w:t>блюд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</w:tr>
      <w:tr w:rsidR="00B25A48">
        <w:trPr>
          <w:trHeight w:val="302"/>
        </w:trPr>
        <w:tc>
          <w:tcPr>
            <w:tcW w:w="109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2" w:line="250" w:lineRule="exact"/>
            </w:pPr>
            <w:r>
              <w:rPr>
                <w:spacing w:val="-4"/>
              </w:rPr>
              <w:t>меню;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2" w:line="250" w:lineRule="exact"/>
            </w:pPr>
            <w:r>
              <w:t>обслуживанию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2" w:line="250" w:lineRule="exact"/>
              <w:ind w:left="108"/>
            </w:pP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заказом;</w:t>
            </w:r>
          </w:p>
        </w:tc>
      </w:tr>
      <w:tr w:rsidR="00B25A48">
        <w:trPr>
          <w:trHeight w:val="1389"/>
        </w:trPr>
        <w:tc>
          <w:tcPr>
            <w:tcW w:w="109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4.1-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  <w:p w:rsidR="00B25A48" w:rsidRDefault="00684C79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5.1-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64" w:lineRule="auto"/>
              <w:ind w:right="501"/>
            </w:pPr>
            <w:r>
              <w:t>приема, оформления и выполнения заказа на продукцию и услуги организаций</w:t>
            </w:r>
            <w:r>
              <w:rPr>
                <w:spacing w:val="-14"/>
              </w:rPr>
              <w:t xml:space="preserve"> </w:t>
            </w:r>
            <w:r>
              <w:t>общественного</w:t>
            </w:r>
          </w:p>
          <w:p w:rsidR="00B25A48" w:rsidRDefault="00684C79">
            <w:pPr>
              <w:pStyle w:val="TableParagraph"/>
              <w:spacing w:line="248" w:lineRule="exact"/>
            </w:pPr>
            <w:r>
              <w:rPr>
                <w:spacing w:val="-2"/>
              </w:rPr>
              <w:t>питания;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/>
            </w:pPr>
            <w:r>
              <w:t>соответствии</w:t>
            </w:r>
            <w:r>
              <w:rPr>
                <w:spacing w:val="4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его</w:t>
            </w:r>
          </w:p>
          <w:p w:rsidR="00B25A48" w:rsidRDefault="00684C79">
            <w:pPr>
              <w:pStyle w:val="TableParagraph"/>
              <w:spacing w:before="25" w:line="264" w:lineRule="auto"/>
            </w:pPr>
            <w:r>
              <w:t>характером,</w:t>
            </w:r>
            <w:r>
              <w:rPr>
                <w:spacing w:val="-12"/>
              </w:rPr>
              <w:t xml:space="preserve"> </w:t>
            </w:r>
            <w:r>
              <w:t>типом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классом организации общественного </w:t>
            </w:r>
            <w:r>
              <w:rPr>
                <w:spacing w:val="-2"/>
              </w:rPr>
              <w:t>питания;</w:t>
            </w:r>
          </w:p>
          <w:p w:rsidR="00B25A48" w:rsidRDefault="00684C79">
            <w:pPr>
              <w:pStyle w:val="TableParagraph"/>
              <w:spacing w:line="248" w:lineRule="exact"/>
            </w:pP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накрытия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столов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numPr>
                <w:ilvl w:val="0"/>
                <w:numId w:val="47"/>
              </w:numPr>
              <w:tabs>
                <w:tab w:val="left" w:pos="234"/>
              </w:tabs>
              <w:spacing w:before="8" w:line="264" w:lineRule="auto"/>
              <w:ind w:right="527" w:firstLine="0"/>
            </w:pPr>
            <w:r>
              <w:t xml:space="preserve">знание принципов </w:t>
            </w:r>
            <w:r>
              <w:rPr>
                <w:spacing w:val="-2"/>
              </w:rPr>
              <w:t>взаимозаменяемости продуктов;</w:t>
            </w:r>
          </w:p>
          <w:p w:rsidR="00B25A48" w:rsidRDefault="00684C79">
            <w:pPr>
              <w:pStyle w:val="TableParagraph"/>
              <w:numPr>
                <w:ilvl w:val="0"/>
                <w:numId w:val="47"/>
              </w:numPr>
              <w:tabs>
                <w:tab w:val="left" w:pos="234"/>
              </w:tabs>
              <w:ind w:left="234" w:hanging="126"/>
            </w:pPr>
            <w:r>
              <w:rPr>
                <w:spacing w:val="-2"/>
              </w:rPr>
              <w:t>правильная</w:t>
            </w:r>
          </w:p>
          <w:p w:rsidR="00B25A48" w:rsidRDefault="00684C79">
            <w:pPr>
              <w:pStyle w:val="TableParagraph"/>
              <w:spacing w:before="23" w:line="250" w:lineRule="exact"/>
              <w:ind w:left="108"/>
            </w:pPr>
            <w:r>
              <w:rPr>
                <w:spacing w:val="-2"/>
              </w:rPr>
              <w:t>организация</w:t>
            </w:r>
          </w:p>
        </w:tc>
      </w:tr>
      <w:tr w:rsidR="00B25A48">
        <w:trPr>
          <w:trHeight w:val="300"/>
        </w:trPr>
        <w:tc>
          <w:tcPr>
            <w:tcW w:w="109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0" w:line="250" w:lineRule="exact"/>
              <w:rPr>
                <w:sz w:val="24"/>
              </w:rPr>
            </w:pPr>
            <w:r>
              <w:rPr>
                <w:sz w:val="24"/>
              </w:rPr>
              <w:t>ПК6.1-</w:t>
            </w: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/>
            </w:pPr>
            <w:r>
              <w:t>рекомендации</w:t>
            </w:r>
            <w:r>
              <w:rPr>
                <w:spacing w:val="-5"/>
              </w:rPr>
              <w:t xml:space="preserve"> </w:t>
            </w:r>
            <w:r>
              <w:t>блюд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напитков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/>
            </w:pPr>
            <w:r>
              <w:t>скатертями,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приемы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/>
              <w:ind w:left="108"/>
            </w:pPr>
            <w:r>
              <w:rPr>
                <w:spacing w:val="-2"/>
              </w:rPr>
              <w:t>обслуживания</w:t>
            </w:r>
          </w:p>
        </w:tc>
      </w:tr>
      <w:tr w:rsidR="00B25A48">
        <w:trPr>
          <w:trHeight w:val="277"/>
        </w:trPr>
        <w:tc>
          <w:tcPr>
            <w:tcW w:w="109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5" w:line="25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9" w:lineRule="exact"/>
            </w:pPr>
            <w:r>
              <w:t>гостям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оформлении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заказа;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9" w:lineRule="exact"/>
            </w:pPr>
            <w:r>
              <w:t>полировки</w:t>
            </w:r>
            <w:r>
              <w:rPr>
                <w:spacing w:val="-6"/>
              </w:rPr>
              <w:t xml:space="preserve"> </w:t>
            </w:r>
            <w:r>
              <w:t>посуды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9" w:lineRule="exact"/>
              <w:ind w:left="108"/>
            </w:pPr>
            <w:r>
              <w:rPr>
                <w:spacing w:val="-2"/>
              </w:rPr>
              <w:t>посетителей;</w:t>
            </w:r>
          </w:p>
        </w:tc>
      </w:tr>
      <w:tr w:rsidR="00B25A48">
        <w:trPr>
          <w:trHeight w:val="535"/>
        </w:trPr>
        <w:tc>
          <w:tcPr>
            <w:tcW w:w="109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12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40" w:lineRule="exact"/>
            </w:pPr>
            <w:r>
              <w:t>подачи</w:t>
            </w:r>
            <w:r>
              <w:rPr>
                <w:spacing w:val="-4"/>
              </w:rPr>
              <w:t xml:space="preserve"> </w:t>
            </w:r>
            <w:r>
              <w:t>блюд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напитков</w:t>
            </w:r>
          </w:p>
          <w:p w:rsidR="00B25A48" w:rsidRDefault="00684C79">
            <w:pPr>
              <w:pStyle w:val="TableParagraph"/>
              <w:spacing w:before="25" w:line="250" w:lineRule="exact"/>
            </w:pPr>
            <w:r>
              <w:t>разными</w:t>
            </w:r>
            <w:r>
              <w:rPr>
                <w:spacing w:val="-7"/>
              </w:rPr>
              <w:t xml:space="preserve"> </w:t>
            </w:r>
            <w:r>
              <w:t>способами;</w:t>
            </w:r>
            <w:r>
              <w:rPr>
                <w:spacing w:val="-5"/>
              </w:rPr>
              <w:t xml:space="preserve"> </w:t>
            </w:r>
            <w:r>
              <w:t>расчета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40" w:lineRule="exact"/>
            </w:pPr>
            <w:r>
              <w:rPr>
                <w:spacing w:val="-2"/>
              </w:rPr>
              <w:t>приборов;</w:t>
            </w:r>
          </w:p>
          <w:p w:rsidR="00B25A48" w:rsidRDefault="00684C79">
            <w:pPr>
              <w:pStyle w:val="TableParagraph"/>
              <w:spacing w:before="25" w:line="250" w:lineRule="exact"/>
            </w:pPr>
            <w:r>
              <w:t>приемы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складывания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278"/>
        </w:trPr>
        <w:tc>
          <w:tcPr>
            <w:tcW w:w="109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rPr>
                <w:spacing w:val="-2"/>
              </w:rPr>
              <w:t>потребителями;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rPr>
                <w:spacing w:val="-2"/>
              </w:rPr>
              <w:t>салфеток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8"/>
        </w:trPr>
        <w:tc>
          <w:tcPr>
            <w:tcW w:w="109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>обслуживания</w:t>
            </w:r>
            <w:r>
              <w:rPr>
                <w:spacing w:val="45"/>
              </w:rPr>
              <w:t xml:space="preserve"> </w:t>
            </w:r>
            <w:r>
              <w:rPr>
                <w:spacing w:val="-2"/>
              </w:rPr>
              <w:t>потребителей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личной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подготовки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8"/>
        </w:trPr>
        <w:tc>
          <w:tcPr>
            <w:tcW w:w="109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>при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использовании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>официанта,</w:t>
            </w:r>
            <w:r>
              <w:rPr>
                <w:spacing w:val="-10"/>
              </w:rPr>
              <w:t xml:space="preserve"> </w:t>
            </w:r>
            <w:r>
              <w:t>бармена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к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8"/>
        </w:trPr>
        <w:tc>
          <w:tcPr>
            <w:tcW w:w="109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>специальных</w:t>
            </w:r>
            <w:r>
              <w:rPr>
                <w:spacing w:val="-6"/>
              </w:rPr>
              <w:t xml:space="preserve"> </w:t>
            </w:r>
            <w:r>
              <w:t>форм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rPr>
                <w:spacing w:val="-2"/>
              </w:rPr>
              <w:t>обслуживанию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8"/>
        </w:trPr>
        <w:tc>
          <w:tcPr>
            <w:tcW w:w="109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rPr>
                <w:spacing w:val="-2"/>
              </w:rPr>
              <w:t>питания;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>ассортимент,</w:t>
            </w:r>
            <w:r>
              <w:rPr>
                <w:spacing w:val="-2"/>
              </w:rPr>
              <w:t xml:space="preserve"> назначение,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8"/>
        </w:trPr>
        <w:tc>
          <w:tcPr>
            <w:tcW w:w="109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>выполнять</w:t>
            </w:r>
            <w:r>
              <w:rPr>
                <w:spacing w:val="-7"/>
              </w:rPr>
              <w:t xml:space="preserve"> </w:t>
            </w:r>
            <w:r>
              <w:t>подготовку</w:t>
            </w:r>
            <w:r>
              <w:rPr>
                <w:spacing w:val="-8"/>
              </w:rPr>
              <w:t xml:space="preserve"> </w:t>
            </w:r>
            <w:r>
              <w:t>залов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к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>характеристику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столовой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8"/>
        </w:trPr>
        <w:tc>
          <w:tcPr>
            <w:tcW w:w="109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>обслуживанию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>посуды,</w:t>
            </w:r>
            <w:r>
              <w:rPr>
                <w:spacing w:val="-4"/>
              </w:rPr>
              <w:t xml:space="preserve"> </w:t>
            </w:r>
            <w:r>
              <w:t>приборов,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стекла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8"/>
        </w:trPr>
        <w:tc>
          <w:tcPr>
            <w:tcW w:w="109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>его</w:t>
            </w:r>
            <w:r>
              <w:rPr>
                <w:spacing w:val="-4"/>
              </w:rPr>
              <w:t xml:space="preserve"> </w:t>
            </w:r>
            <w:r>
              <w:t>характером,</w:t>
            </w:r>
            <w:r>
              <w:rPr>
                <w:spacing w:val="-3"/>
              </w:rPr>
              <w:t xml:space="preserve"> </w:t>
            </w:r>
            <w:r>
              <w:t>типом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>сервировку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столов,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8"/>
        </w:trPr>
        <w:tc>
          <w:tcPr>
            <w:tcW w:w="109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>классом</w:t>
            </w:r>
            <w:r>
              <w:rPr>
                <w:spacing w:val="-2"/>
              </w:rPr>
              <w:t xml:space="preserve"> организации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>современные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направления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8"/>
        </w:trPr>
        <w:tc>
          <w:tcPr>
            <w:tcW w:w="109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>общественного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питания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>сервировки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обслуживание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8"/>
        </w:trPr>
        <w:tc>
          <w:tcPr>
            <w:tcW w:w="109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>подготавливать</w:t>
            </w:r>
            <w:r>
              <w:rPr>
                <w:spacing w:val="-9"/>
              </w:rPr>
              <w:t xml:space="preserve"> </w:t>
            </w:r>
            <w:r>
              <w:t>зал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ресторана,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>потребителей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организаций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8"/>
        </w:trPr>
        <w:tc>
          <w:tcPr>
            <w:tcW w:w="109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>бара,</w:t>
            </w:r>
            <w:r>
              <w:rPr>
                <w:spacing w:val="-6"/>
              </w:rPr>
              <w:t xml:space="preserve"> </w:t>
            </w:r>
            <w:r>
              <w:t>буфета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обслуживанию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>общественного</w:t>
            </w:r>
            <w:r>
              <w:rPr>
                <w:spacing w:val="-10"/>
              </w:rPr>
              <w:t xml:space="preserve"> </w:t>
            </w:r>
            <w:r>
              <w:t>питания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всех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8"/>
        </w:trPr>
        <w:tc>
          <w:tcPr>
            <w:tcW w:w="109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>обычном</w:t>
            </w:r>
            <w:r>
              <w:rPr>
                <w:spacing w:val="-4"/>
              </w:rPr>
              <w:t xml:space="preserve"> </w:t>
            </w:r>
            <w:r>
              <w:t>режиме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массовых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 xml:space="preserve">форм </w:t>
            </w:r>
            <w:r>
              <w:rPr>
                <w:spacing w:val="-2"/>
              </w:rPr>
              <w:t>собственности,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7"/>
        </w:trPr>
        <w:tc>
          <w:tcPr>
            <w:tcW w:w="109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49" w:lineRule="exact"/>
            </w:pPr>
            <w:r>
              <w:t>банкетных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мероприятиях;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49" w:lineRule="exact"/>
            </w:pPr>
            <w:r>
              <w:t>различных</w:t>
            </w:r>
            <w:r>
              <w:rPr>
                <w:spacing w:val="-7"/>
              </w:rPr>
              <w:t xml:space="preserve"> </w:t>
            </w:r>
            <w:r>
              <w:t>видов,</w:t>
            </w:r>
            <w:r>
              <w:rPr>
                <w:spacing w:val="-6"/>
              </w:rPr>
              <w:t xml:space="preserve"> </w:t>
            </w:r>
            <w:r>
              <w:t>типов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7"/>
        </w:trPr>
        <w:tc>
          <w:tcPr>
            <w:tcW w:w="109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7" w:line="250" w:lineRule="exact"/>
            </w:pPr>
            <w:r>
              <w:t>складывать</w:t>
            </w:r>
            <w:r>
              <w:rPr>
                <w:spacing w:val="-9"/>
              </w:rPr>
              <w:t xml:space="preserve"> </w:t>
            </w:r>
            <w:r>
              <w:t>салфетки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разными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7" w:line="250" w:lineRule="exact"/>
            </w:pPr>
            <w:r>
              <w:t>классов;</w:t>
            </w:r>
            <w:r>
              <w:rPr>
                <w:spacing w:val="-7"/>
              </w:rPr>
              <w:t xml:space="preserve"> </w:t>
            </w:r>
            <w:r>
              <w:t>использование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8"/>
        </w:trPr>
        <w:tc>
          <w:tcPr>
            <w:tcW w:w="109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>способами;</w:t>
            </w:r>
            <w:r>
              <w:rPr>
                <w:spacing w:val="-5"/>
              </w:rPr>
              <w:t xml:space="preserve"> </w:t>
            </w:r>
            <w:r>
              <w:t>соблюдать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личную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>процессе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обслуживания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8"/>
        </w:trPr>
        <w:tc>
          <w:tcPr>
            <w:tcW w:w="109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rPr>
                <w:spacing w:val="-2"/>
              </w:rPr>
              <w:t>гигиену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rPr>
                <w:spacing w:val="-2"/>
              </w:rPr>
              <w:t>инвентаря,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8"/>
        </w:trPr>
        <w:tc>
          <w:tcPr>
            <w:tcW w:w="109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rPr>
                <w:spacing w:val="-2"/>
              </w:rPr>
              <w:t>подготавливать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посуду,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proofErr w:type="spellStart"/>
            <w:r>
              <w:t>весоизмерительного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8"/>
        </w:trPr>
        <w:tc>
          <w:tcPr>
            <w:tcW w:w="109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>приборы,</w:t>
            </w:r>
            <w:r>
              <w:rPr>
                <w:spacing w:val="-6"/>
              </w:rPr>
              <w:t xml:space="preserve"> </w:t>
            </w:r>
            <w:r>
              <w:t>стекло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осуществлять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>торгово-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технологического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8"/>
        </w:trPr>
        <w:tc>
          <w:tcPr>
            <w:tcW w:w="109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>прием</w:t>
            </w:r>
            <w:r>
              <w:rPr>
                <w:spacing w:val="-4"/>
              </w:rPr>
              <w:t xml:space="preserve"> </w:t>
            </w:r>
            <w:r>
              <w:t>заказа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блюда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>оборудования;</w:t>
            </w:r>
            <w:r>
              <w:rPr>
                <w:spacing w:val="-11"/>
              </w:rPr>
              <w:t xml:space="preserve"> </w:t>
            </w:r>
            <w:r>
              <w:t>приветствие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8"/>
        </w:trPr>
        <w:tc>
          <w:tcPr>
            <w:tcW w:w="109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rPr>
                <w:spacing w:val="-2"/>
              </w:rPr>
              <w:t>напитки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>размещение</w:t>
            </w:r>
            <w:r>
              <w:rPr>
                <w:spacing w:val="-6"/>
              </w:rPr>
              <w:t xml:space="preserve"> </w:t>
            </w:r>
            <w:r>
              <w:t>гостей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столом;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8"/>
        </w:trPr>
        <w:tc>
          <w:tcPr>
            <w:tcW w:w="109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>подбирать</w:t>
            </w:r>
            <w:r>
              <w:rPr>
                <w:spacing w:val="-7"/>
              </w:rPr>
              <w:t xml:space="preserve"> </w:t>
            </w:r>
            <w:r>
              <w:t>виды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оборудования,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>правила</w:t>
            </w:r>
            <w:r>
              <w:rPr>
                <w:spacing w:val="-8"/>
              </w:rPr>
              <w:t xml:space="preserve"> </w:t>
            </w:r>
            <w:r>
              <w:t>оформления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8"/>
        </w:trPr>
        <w:tc>
          <w:tcPr>
            <w:tcW w:w="109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>мебели,</w:t>
            </w:r>
            <w:r>
              <w:rPr>
                <w:spacing w:val="-4"/>
              </w:rPr>
              <w:t xml:space="preserve"> </w:t>
            </w:r>
            <w:r>
              <w:t>посуды,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приборов,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>передачи</w:t>
            </w:r>
            <w:r>
              <w:rPr>
                <w:spacing w:val="-3"/>
              </w:rPr>
              <w:t xml:space="preserve"> </w:t>
            </w:r>
            <w:r>
              <w:t>заказа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92"/>
        </w:trPr>
        <w:tc>
          <w:tcPr>
            <w:tcW w:w="1099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91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8"/>
            </w:pPr>
            <w:r>
              <w:t>белья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типом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3039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8"/>
            </w:pPr>
            <w:r>
              <w:t>производство,</w:t>
            </w:r>
            <w:r>
              <w:rPr>
                <w:spacing w:val="-6"/>
              </w:rPr>
              <w:t xml:space="preserve"> </w:t>
            </w:r>
            <w:r>
              <w:t>бар,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буфет;</w:t>
            </w:r>
          </w:p>
        </w:tc>
        <w:tc>
          <w:tcPr>
            <w:tcW w:w="2604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25A48" w:rsidRDefault="00B25A48">
      <w:pPr>
        <w:pStyle w:val="TableParagraph"/>
        <w:rPr>
          <w:sz w:val="20"/>
        </w:rPr>
        <w:sectPr w:rsidR="00B25A48">
          <w:headerReference w:type="default" r:id="rId391"/>
          <w:footerReference w:type="default" r:id="rId392"/>
          <w:pgSz w:w="11910" w:h="16840"/>
          <w:pgMar w:top="1160" w:right="283" w:bottom="280" w:left="1417" w:header="751" w:footer="0" w:gutter="0"/>
          <w:cols w:space="720"/>
        </w:sectPr>
      </w:pPr>
    </w:p>
    <w:p w:rsidR="00B25A48" w:rsidRDefault="00B25A48">
      <w:pPr>
        <w:pStyle w:val="a3"/>
        <w:spacing w:before="4" w:after="1"/>
        <w:rPr>
          <w:sz w:val="7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3291"/>
        <w:gridCol w:w="3039"/>
        <w:gridCol w:w="2604"/>
      </w:tblGrid>
      <w:tr w:rsidR="00B25A48">
        <w:trPr>
          <w:trHeight w:val="14195"/>
        </w:trPr>
        <w:tc>
          <w:tcPr>
            <w:tcW w:w="1099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91" w:type="dxa"/>
          </w:tcPr>
          <w:p w:rsidR="00B25A48" w:rsidRDefault="00684C79">
            <w:pPr>
              <w:pStyle w:val="TableParagraph"/>
              <w:spacing w:line="264" w:lineRule="auto"/>
              <w:ind w:right="855"/>
            </w:pPr>
            <w:r>
              <w:t>классом организации общественного</w:t>
            </w:r>
            <w:r>
              <w:rPr>
                <w:spacing w:val="-14"/>
              </w:rPr>
              <w:t xml:space="preserve"> </w:t>
            </w:r>
            <w:r>
              <w:t>питания;</w:t>
            </w:r>
          </w:p>
          <w:p w:rsidR="00B25A48" w:rsidRDefault="00684C79">
            <w:pPr>
              <w:pStyle w:val="TableParagraph"/>
            </w:pPr>
            <w:r>
              <w:t>оформлять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передавать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заказ</w:t>
            </w:r>
          </w:p>
          <w:p w:rsidR="00B25A48" w:rsidRDefault="00684C79">
            <w:pPr>
              <w:pStyle w:val="TableParagraph"/>
              <w:spacing w:before="19" w:line="264" w:lineRule="auto"/>
            </w:pPr>
            <w:r>
              <w:t>на</w:t>
            </w:r>
            <w:r>
              <w:rPr>
                <w:spacing w:val="-7"/>
              </w:rPr>
              <w:t xml:space="preserve"> </w:t>
            </w:r>
            <w:r>
              <w:t>производство,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бар,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буфет; подавать алкогольные и</w:t>
            </w:r>
          </w:p>
          <w:p w:rsidR="00B25A48" w:rsidRDefault="00684C79">
            <w:pPr>
              <w:pStyle w:val="TableParagraph"/>
              <w:spacing w:before="1" w:line="264" w:lineRule="auto"/>
            </w:pPr>
            <w:r>
              <w:t>безалкогольные</w:t>
            </w:r>
            <w:r>
              <w:rPr>
                <w:spacing w:val="-14"/>
              </w:rPr>
              <w:t xml:space="preserve"> </w:t>
            </w:r>
            <w:r>
              <w:t>напитки,</w:t>
            </w:r>
            <w:r>
              <w:rPr>
                <w:spacing w:val="-14"/>
              </w:rPr>
              <w:t xml:space="preserve"> </w:t>
            </w:r>
            <w:r>
              <w:t>блюда различными способами;</w:t>
            </w:r>
          </w:p>
          <w:p w:rsidR="00B25A48" w:rsidRDefault="00684C79">
            <w:pPr>
              <w:pStyle w:val="TableParagraph"/>
              <w:spacing w:line="264" w:lineRule="auto"/>
              <w:ind w:right="373"/>
            </w:pPr>
            <w:r>
              <w:t>соблюдать</w:t>
            </w:r>
            <w:r>
              <w:rPr>
                <w:spacing w:val="-14"/>
              </w:rPr>
              <w:t xml:space="preserve"> </w:t>
            </w:r>
            <w:r>
              <w:t>очередность</w:t>
            </w:r>
            <w:r>
              <w:rPr>
                <w:spacing w:val="-14"/>
              </w:rPr>
              <w:t xml:space="preserve"> </w:t>
            </w:r>
            <w:r>
              <w:t xml:space="preserve">и технику подачи блюд и </w:t>
            </w:r>
            <w:r>
              <w:rPr>
                <w:spacing w:val="-2"/>
              </w:rPr>
              <w:t>напитков;</w:t>
            </w:r>
          </w:p>
          <w:p w:rsidR="00B25A48" w:rsidRDefault="00684C79">
            <w:pPr>
              <w:pStyle w:val="TableParagraph"/>
              <w:spacing w:line="264" w:lineRule="auto"/>
              <w:ind w:right="332"/>
            </w:pPr>
            <w:r>
              <w:t>соблюдать требования к качеству,</w:t>
            </w:r>
            <w:r>
              <w:rPr>
                <w:spacing w:val="-14"/>
              </w:rPr>
              <w:t xml:space="preserve"> </w:t>
            </w:r>
            <w:r>
              <w:t>температуре</w:t>
            </w:r>
            <w:r>
              <w:rPr>
                <w:spacing w:val="-14"/>
              </w:rPr>
              <w:t xml:space="preserve"> </w:t>
            </w:r>
            <w:r>
              <w:t>подачи блюд и напитков;</w:t>
            </w:r>
          </w:p>
          <w:p w:rsidR="00B25A48" w:rsidRDefault="00684C79">
            <w:pPr>
              <w:pStyle w:val="TableParagraph"/>
              <w:spacing w:before="1" w:line="264" w:lineRule="auto"/>
            </w:pPr>
            <w:r>
              <w:t>разрабатывать</w:t>
            </w:r>
            <w:r>
              <w:rPr>
                <w:spacing w:val="-14"/>
              </w:rPr>
              <w:t xml:space="preserve"> </w:t>
            </w:r>
            <w:r>
              <w:t>различные</w:t>
            </w:r>
            <w:r>
              <w:rPr>
                <w:spacing w:val="-14"/>
              </w:rPr>
              <w:t xml:space="preserve"> </w:t>
            </w:r>
            <w:r>
              <w:t>виды меню, в том числе план-меню структурного подразделения; заменять использованную</w:t>
            </w:r>
          </w:p>
          <w:p w:rsidR="00B25A48" w:rsidRDefault="00684C79">
            <w:pPr>
              <w:pStyle w:val="TableParagraph"/>
              <w:spacing w:before="1" w:line="261" w:lineRule="auto"/>
            </w:pPr>
            <w:r>
              <w:t>посуду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приборы;</w:t>
            </w:r>
            <w:r>
              <w:rPr>
                <w:spacing w:val="-9"/>
              </w:rPr>
              <w:t xml:space="preserve"> </w:t>
            </w:r>
            <w:r>
              <w:t>составлять</w:t>
            </w:r>
            <w:r>
              <w:rPr>
                <w:spacing w:val="-9"/>
              </w:rPr>
              <w:t xml:space="preserve"> </w:t>
            </w:r>
            <w:r>
              <w:t>и оформлять меню,</w:t>
            </w:r>
          </w:p>
          <w:p w:rsidR="00B25A48" w:rsidRDefault="00684C79">
            <w:pPr>
              <w:pStyle w:val="TableParagraph"/>
              <w:spacing w:before="3"/>
            </w:pPr>
            <w:r>
              <w:t>обслуживать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массовые</w:t>
            </w:r>
          </w:p>
          <w:p w:rsidR="00B25A48" w:rsidRDefault="00684C79">
            <w:pPr>
              <w:pStyle w:val="TableParagraph"/>
              <w:spacing w:before="25" w:line="264" w:lineRule="auto"/>
              <w:ind w:right="332"/>
            </w:pPr>
            <w:r>
              <w:t xml:space="preserve">банкетные мероприятия и приемы обслуживать иностранных туристов эксплуатировать инвентарь, </w:t>
            </w:r>
            <w:proofErr w:type="spellStart"/>
            <w:r>
              <w:t>весоизмерительное</w:t>
            </w:r>
            <w:proofErr w:type="spellEnd"/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торгово-</w:t>
            </w:r>
          </w:p>
          <w:p w:rsidR="00B25A48" w:rsidRDefault="00684C79">
            <w:pPr>
              <w:pStyle w:val="TableParagraph"/>
              <w:spacing w:before="1" w:line="264" w:lineRule="auto"/>
              <w:ind w:right="224"/>
            </w:pPr>
            <w:r>
              <w:t>технологическое</w:t>
            </w:r>
            <w:r>
              <w:rPr>
                <w:spacing w:val="-14"/>
              </w:rPr>
              <w:t xml:space="preserve"> </w:t>
            </w:r>
            <w:r>
              <w:t>оборудование в процессе обслуживания осуществлять подачу блюд и напитков гостям различными</w:t>
            </w:r>
          </w:p>
          <w:p w:rsidR="00B25A48" w:rsidRDefault="00684C79">
            <w:pPr>
              <w:pStyle w:val="TableParagraph"/>
              <w:spacing w:before="1"/>
            </w:pPr>
            <w:r>
              <w:rPr>
                <w:spacing w:val="-2"/>
              </w:rPr>
              <w:t>способами;</w:t>
            </w:r>
          </w:p>
          <w:p w:rsidR="00B25A48" w:rsidRDefault="00684C79">
            <w:pPr>
              <w:pStyle w:val="TableParagraph"/>
              <w:spacing w:before="25" w:line="264" w:lineRule="auto"/>
              <w:ind w:right="1169"/>
              <w:jc w:val="both"/>
            </w:pPr>
            <w:r>
              <w:t>предоставлять</w:t>
            </w:r>
            <w:r>
              <w:rPr>
                <w:spacing w:val="-9"/>
              </w:rPr>
              <w:t xml:space="preserve"> </w:t>
            </w:r>
            <w:r>
              <w:t>счет</w:t>
            </w:r>
            <w:r>
              <w:rPr>
                <w:spacing w:val="-7"/>
              </w:rPr>
              <w:t xml:space="preserve"> </w:t>
            </w:r>
            <w:r>
              <w:t>и производить</w:t>
            </w:r>
            <w:r>
              <w:rPr>
                <w:spacing w:val="-14"/>
              </w:rPr>
              <w:t xml:space="preserve"> </w:t>
            </w:r>
            <w:r>
              <w:t>расчет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потребителями;</w:t>
            </w:r>
          </w:p>
          <w:p w:rsidR="00B25A48" w:rsidRDefault="00684C79">
            <w:pPr>
              <w:pStyle w:val="TableParagraph"/>
              <w:jc w:val="both"/>
            </w:pPr>
            <w:r>
              <w:t>соблюдать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правила</w:t>
            </w:r>
          </w:p>
          <w:p w:rsidR="00B25A48" w:rsidRDefault="00684C79">
            <w:pPr>
              <w:pStyle w:val="TableParagraph"/>
              <w:spacing w:before="26" w:line="264" w:lineRule="auto"/>
              <w:ind w:right="805"/>
            </w:pPr>
            <w:r>
              <w:t>ресторанного этикета; производить расчет с потребителем,</w:t>
            </w:r>
            <w:r>
              <w:rPr>
                <w:spacing w:val="-14"/>
              </w:rPr>
              <w:t xml:space="preserve"> </w:t>
            </w:r>
            <w:r>
              <w:t>используя</w:t>
            </w:r>
          </w:p>
          <w:p w:rsidR="00B25A48" w:rsidRDefault="00684C79">
            <w:pPr>
              <w:pStyle w:val="TableParagraph"/>
              <w:spacing w:line="264" w:lineRule="auto"/>
              <w:ind w:right="373"/>
            </w:pPr>
            <w:r>
              <w:t>различные</w:t>
            </w:r>
            <w:r>
              <w:rPr>
                <w:spacing w:val="-12"/>
              </w:rPr>
              <w:t xml:space="preserve"> </w:t>
            </w:r>
            <w:r>
              <w:t>формы</w:t>
            </w:r>
            <w:r>
              <w:rPr>
                <w:spacing w:val="-13"/>
              </w:rPr>
              <w:t xml:space="preserve"> </w:t>
            </w:r>
            <w:r>
              <w:t xml:space="preserve">расчета; </w:t>
            </w:r>
            <w:proofErr w:type="spellStart"/>
            <w:r>
              <w:t>готавливать</w:t>
            </w:r>
            <w:proofErr w:type="spellEnd"/>
            <w:r>
              <w:t xml:space="preserve"> смешанные, горячие</w:t>
            </w:r>
            <w:r>
              <w:rPr>
                <w:spacing w:val="-14"/>
              </w:rPr>
              <w:t xml:space="preserve"> </w:t>
            </w:r>
            <w:r>
              <w:t>напитки,</w:t>
            </w:r>
            <w:r>
              <w:rPr>
                <w:spacing w:val="-14"/>
              </w:rPr>
              <w:t xml:space="preserve"> </w:t>
            </w:r>
            <w:r>
              <w:t>коктейли обслуживать</w:t>
            </w:r>
            <w:r>
              <w:rPr>
                <w:spacing w:val="-3"/>
              </w:rPr>
              <w:t xml:space="preserve"> </w:t>
            </w:r>
            <w:r>
              <w:t>иностранных туристов эксплуатировать</w:t>
            </w:r>
          </w:p>
          <w:p w:rsidR="00B25A48" w:rsidRDefault="00684C79">
            <w:pPr>
              <w:pStyle w:val="TableParagraph"/>
              <w:spacing w:line="264" w:lineRule="auto"/>
              <w:ind w:right="119"/>
            </w:pPr>
            <w:r>
              <w:t>инвентарь,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весоизмерительное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 xml:space="preserve">торгово-технологическое </w:t>
            </w:r>
            <w:r>
              <w:t>оборудование в процессе</w:t>
            </w:r>
          </w:p>
          <w:p w:rsidR="00B25A48" w:rsidRDefault="00684C79">
            <w:pPr>
              <w:pStyle w:val="TableParagraph"/>
              <w:spacing w:line="264" w:lineRule="auto"/>
            </w:pPr>
            <w:r>
              <w:t>обслуживания осуществлять подачу</w:t>
            </w:r>
            <w:r>
              <w:rPr>
                <w:spacing w:val="-11"/>
              </w:rPr>
              <w:t xml:space="preserve"> </w:t>
            </w:r>
            <w:r>
              <w:t>блюд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напитков</w:t>
            </w:r>
            <w:r>
              <w:rPr>
                <w:spacing w:val="-9"/>
              </w:rPr>
              <w:t xml:space="preserve"> </w:t>
            </w:r>
            <w:r>
              <w:t>гостям различными способами;</w:t>
            </w:r>
          </w:p>
          <w:p w:rsidR="00B25A48" w:rsidRDefault="00684C79">
            <w:pPr>
              <w:pStyle w:val="TableParagraph"/>
              <w:spacing w:line="264" w:lineRule="auto"/>
              <w:ind w:right="373"/>
            </w:pPr>
            <w:r>
              <w:t>предоставлять</w:t>
            </w:r>
            <w:r>
              <w:rPr>
                <w:spacing w:val="-10"/>
              </w:rPr>
              <w:t xml:space="preserve"> </w:t>
            </w:r>
            <w:r>
              <w:t>счет</w:t>
            </w:r>
            <w:r>
              <w:rPr>
                <w:spacing w:val="-7"/>
              </w:rPr>
              <w:t xml:space="preserve"> </w:t>
            </w:r>
            <w:r>
              <w:t>и производить</w:t>
            </w:r>
            <w:r>
              <w:rPr>
                <w:spacing w:val="-7"/>
              </w:rPr>
              <w:t xml:space="preserve"> </w:t>
            </w:r>
            <w:r>
              <w:t>расчет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B25A48" w:rsidRDefault="00684C79">
            <w:pPr>
              <w:pStyle w:val="TableParagraph"/>
            </w:pPr>
            <w:r>
              <w:rPr>
                <w:spacing w:val="-2"/>
              </w:rPr>
              <w:t>потребителями;</w:t>
            </w:r>
          </w:p>
        </w:tc>
        <w:tc>
          <w:tcPr>
            <w:tcW w:w="3039" w:type="dxa"/>
          </w:tcPr>
          <w:p w:rsidR="00B25A48" w:rsidRDefault="00684C79">
            <w:pPr>
              <w:pStyle w:val="TableParagraph"/>
              <w:spacing w:line="264" w:lineRule="auto"/>
              <w:ind w:right="175"/>
            </w:pPr>
            <w:r>
              <w:t>правила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технику</w:t>
            </w:r>
            <w:r>
              <w:rPr>
                <w:spacing w:val="-14"/>
              </w:rPr>
              <w:t xml:space="preserve"> </w:t>
            </w:r>
            <w:r>
              <w:t>подачи алкогольных и</w:t>
            </w:r>
          </w:p>
          <w:p w:rsidR="00B25A48" w:rsidRDefault="00684C79">
            <w:pPr>
              <w:pStyle w:val="TableParagraph"/>
              <w:spacing w:line="264" w:lineRule="auto"/>
              <w:ind w:right="425"/>
            </w:pPr>
            <w:r>
              <w:t>безалкогольных</w:t>
            </w:r>
            <w:r>
              <w:rPr>
                <w:spacing w:val="-14"/>
              </w:rPr>
              <w:t xml:space="preserve"> </w:t>
            </w:r>
            <w:r>
              <w:t>напитков; способы подачи блюд;</w:t>
            </w:r>
          </w:p>
          <w:p w:rsidR="00B25A48" w:rsidRDefault="00684C79">
            <w:pPr>
              <w:pStyle w:val="TableParagraph"/>
              <w:spacing w:line="264" w:lineRule="auto"/>
              <w:ind w:right="227"/>
            </w:pPr>
            <w:r>
              <w:t>очередность и технику подачи блюд и напитков; кулинарную</w:t>
            </w:r>
            <w:r>
              <w:rPr>
                <w:spacing w:val="-14"/>
              </w:rPr>
              <w:t xml:space="preserve"> </w:t>
            </w:r>
            <w:r>
              <w:t>характеристику блюд,</w:t>
            </w:r>
            <w:r>
              <w:rPr>
                <w:spacing w:val="-1"/>
              </w:rPr>
              <w:t xml:space="preserve"> </w:t>
            </w:r>
            <w:r>
              <w:t>смешанные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горячие напитки, коктейли</w:t>
            </w:r>
          </w:p>
          <w:p w:rsidR="00B25A48" w:rsidRDefault="00684C79">
            <w:pPr>
              <w:pStyle w:val="TableParagraph"/>
              <w:spacing w:line="264" w:lineRule="auto"/>
              <w:ind w:right="586"/>
            </w:pPr>
            <w:r>
              <w:t>правила сочетаемости напитков и блюд; требования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 xml:space="preserve">качеству, </w:t>
            </w:r>
            <w:r>
              <w:rPr>
                <w:spacing w:val="-2"/>
              </w:rPr>
              <w:t>температуре</w:t>
            </w:r>
          </w:p>
          <w:p w:rsidR="00B25A48" w:rsidRDefault="00684C79">
            <w:pPr>
              <w:pStyle w:val="TableParagraph"/>
              <w:spacing w:line="264" w:lineRule="auto"/>
              <w:ind w:right="175"/>
            </w:pPr>
            <w:r>
              <w:t>подачи блюд и напитков; способы замены использованной</w:t>
            </w:r>
            <w:r>
              <w:rPr>
                <w:spacing w:val="-14"/>
              </w:rPr>
              <w:t xml:space="preserve"> </w:t>
            </w:r>
            <w:r>
              <w:t>посуды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приборов;</w:t>
            </w:r>
          </w:p>
          <w:p w:rsidR="00B25A48" w:rsidRDefault="00684C79">
            <w:pPr>
              <w:pStyle w:val="TableParagraph"/>
            </w:pP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культуры</w:t>
            </w:r>
          </w:p>
          <w:p w:rsidR="00B25A48" w:rsidRDefault="00684C79">
            <w:pPr>
              <w:pStyle w:val="TableParagraph"/>
              <w:spacing w:before="19" w:line="264" w:lineRule="auto"/>
              <w:ind w:right="227"/>
            </w:pPr>
            <w:r>
              <w:t>обслуживания, протокола и этикета</w:t>
            </w:r>
            <w:r>
              <w:rPr>
                <w:spacing w:val="-14"/>
              </w:rPr>
              <w:t xml:space="preserve"> </w:t>
            </w:r>
            <w:r>
              <w:t>при</w:t>
            </w:r>
            <w:r>
              <w:rPr>
                <w:spacing w:val="-14"/>
              </w:rPr>
              <w:t xml:space="preserve"> </w:t>
            </w:r>
            <w:r>
              <w:t>взаимодействии с</w:t>
            </w:r>
            <w:r>
              <w:rPr>
                <w:spacing w:val="-1"/>
              </w:rPr>
              <w:t xml:space="preserve"> </w:t>
            </w:r>
            <w:r>
              <w:t>гостями;</w:t>
            </w:r>
            <w:r>
              <w:rPr>
                <w:spacing w:val="-3"/>
              </w:rPr>
              <w:t xml:space="preserve"> </w:t>
            </w:r>
            <w:r>
              <w:t>информационное обеспечение услуг общественного питания; правила составления и</w:t>
            </w:r>
          </w:p>
          <w:p w:rsidR="00B25A48" w:rsidRDefault="00684C79">
            <w:pPr>
              <w:pStyle w:val="TableParagraph"/>
              <w:spacing w:before="1"/>
            </w:pPr>
            <w:r>
              <w:t>оформления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меню,</w:t>
            </w:r>
          </w:p>
          <w:p w:rsidR="00B25A48" w:rsidRDefault="00684C79">
            <w:pPr>
              <w:pStyle w:val="TableParagraph"/>
              <w:spacing w:before="26" w:line="264" w:lineRule="auto"/>
              <w:ind w:right="175"/>
            </w:pPr>
            <w:r>
              <w:t>обслуживание массовых банкетных</w:t>
            </w:r>
            <w:r>
              <w:rPr>
                <w:spacing w:val="-14"/>
              </w:rPr>
              <w:t xml:space="preserve"> </w:t>
            </w:r>
            <w:r>
              <w:t>мероприятий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приемов</w:t>
            </w:r>
          </w:p>
        </w:tc>
        <w:tc>
          <w:tcPr>
            <w:tcW w:w="2604" w:type="dxa"/>
          </w:tcPr>
          <w:p w:rsidR="00B25A48" w:rsidRDefault="00B25A48">
            <w:pPr>
              <w:pStyle w:val="TableParagraph"/>
              <w:ind w:left="0"/>
            </w:pPr>
          </w:p>
        </w:tc>
      </w:tr>
    </w:tbl>
    <w:p w:rsidR="00B25A48" w:rsidRDefault="00B25A48">
      <w:pPr>
        <w:pStyle w:val="TableParagraph"/>
        <w:sectPr w:rsidR="00B25A48">
          <w:headerReference w:type="default" r:id="rId393"/>
          <w:footerReference w:type="default" r:id="rId394"/>
          <w:pgSz w:w="11910" w:h="16840"/>
          <w:pgMar w:top="1160" w:right="283" w:bottom="280" w:left="1417" w:header="751" w:footer="0" w:gutter="0"/>
          <w:cols w:space="720"/>
        </w:sectPr>
      </w:pPr>
    </w:p>
    <w:p w:rsidR="00B25A48" w:rsidRDefault="00B25A48">
      <w:pPr>
        <w:pStyle w:val="a3"/>
        <w:spacing w:before="4" w:after="1"/>
        <w:rPr>
          <w:sz w:val="7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3291"/>
        <w:gridCol w:w="3039"/>
        <w:gridCol w:w="2604"/>
      </w:tblGrid>
      <w:tr w:rsidR="00B25A48">
        <w:trPr>
          <w:trHeight w:val="1948"/>
        </w:trPr>
        <w:tc>
          <w:tcPr>
            <w:tcW w:w="1099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91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соблюдать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правила</w:t>
            </w:r>
          </w:p>
          <w:p w:rsidR="00B25A48" w:rsidRDefault="00684C79">
            <w:pPr>
              <w:pStyle w:val="TableParagraph"/>
              <w:spacing w:before="25" w:line="264" w:lineRule="auto"/>
              <w:ind w:right="805"/>
            </w:pPr>
            <w:r>
              <w:t>ресторанного этикета; производить расчет с потребителем,</w:t>
            </w:r>
            <w:r>
              <w:rPr>
                <w:spacing w:val="-14"/>
              </w:rPr>
              <w:t xml:space="preserve"> </w:t>
            </w:r>
            <w:r>
              <w:t>используя</w:t>
            </w:r>
          </w:p>
          <w:p w:rsidR="00B25A48" w:rsidRDefault="00684C79">
            <w:pPr>
              <w:pStyle w:val="TableParagraph"/>
              <w:spacing w:before="1" w:line="264" w:lineRule="auto"/>
            </w:pPr>
            <w:r>
              <w:t>различные</w:t>
            </w:r>
            <w:r>
              <w:rPr>
                <w:spacing w:val="-14"/>
              </w:rPr>
              <w:t xml:space="preserve"> </w:t>
            </w:r>
            <w:r>
              <w:t>формы</w:t>
            </w:r>
            <w:r>
              <w:rPr>
                <w:spacing w:val="-14"/>
              </w:rPr>
              <w:t xml:space="preserve"> </w:t>
            </w:r>
            <w:r>
              <w:t xml:space="preserve">расчета; </w:t>
            </w:r>
            <w:proofErr w:type="spellStart"/>
            <w:r>
              <w:t>готавливать</w:t>
            </w:r>
            <w:proofErr w:type="spellEnd"/>
            <w:r>
              <w:t xml:space="preserve"> смешанные,</w:t>
            </w:r>
          </w:p>
          <w:p w:rsidR="00B25A48" w:rsidRDefault="00684C79">
            <w:pPr>
              <w:pStyle w:val="TableParagraph"/>
            </w:pPr>
            <w:r>
              <w:t>горячие</w:t>
            </w:r>
            <w:r>
              <w:rPr>
                <w:spacing w:val="-4"/>
              </w:rPr>
              <w:t xml:space="preserve"> </w:t>
            </w:r>
            <w:r>
              <w:t>напитки,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коктейли</w:t>
            </w:r>
          </w:p>
        </w:tc>
        <w:tc>
          <w:tcPr>
            <w:tcW w:w="3039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604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2784"/>
        </w:trPr>
        <w:tc>
          <w:tcPr>
            <w:tcW w:w="1099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91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039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604" w:type="dxa"/>
          </w:tcPr>
          <w:p w:rsidR="00B25A48" w:rsidRDefault="00684C79">
            <w:pPr>
              <w:pStyle w:val="TableParagraph"/>
              <w:numPr>
                <w:ilvl w:val="0"/>
                <w:numId w:val="46"/>
              </w:numPr>
              <w:tabs>
                <w:tab w:val="left" w:pos="234"/>
              </w:tabs>
              <w:spacing w:line="264" w:lineRule="auto"/>
              <w:ind w:right="388" w:firstLine="0"/>
            </w:pP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 xml:space="preserve">пользоваться </w:t>
            </w:r>
            <w:r>
              <w:rPr>
                <w:spacing w:val="-2"/>
              </w:rPr>
              <w:t>нормативными</w:t>
            </w:r>
          </w:p>
          <w:p w:rsidR="00B25A48" w:rsidRDefault="00684C79">
            <w:pPr>
              <w:pStyle w:val="TableParagraph"/>
              <w:ind w:left="108"/>
            </w:pPr>
            <w:r>
              <w:rPr>
                <w:spacing w:val="-2"/>
              </w:rPr>
              <w:t>документами;</w:t>
            </w:r>
          </w:p>
          <w:p w:rsidR="00B25A48" w:rsidRDefault="00684C79">
            <w:pPr>
              <w:pStyle w:val="TableParagraph"/>
              <w:numPr>
                <w:ilvl w:val="0"/>
                <w:numId w:val="46"/>
              </w:numPr>
              <w:tabs>
                <w:tab w:val="left" w:pos="232"/>
              </w:tabs>
              <w:spacing w:before="19" w:line="264" w:lineRule="auto"/>
              <w:ind w:right="1139" w:firstLine="0"/>
            </w:pPr>
            <w:r>
              <w:rPr>
                <w:spacing w:val="-2"/>
              </w:rPr>
              <w:t xml:space="preserve">соблюдение </w:t>
            </w:r>
            <w:r>
              <w:t>регламентов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:rsidR="00B25A48" w:rsidRDefault="00684C79">
            <w:pPr>
              <w:pStyle w:val="TableParagraph"/>
              <w:ind w:left="108"/>
            </w:pPr>
            <w:r>
              <w:t>стандартов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предприятия;</w:t>
            </w:r>
          </w:p>
          <w:p w:rsidR="00B25A48" w:rsidRDefault="00684C79">
            <w:pPr>
              <w:pStyle w:val="TableParagraph"/>
              <w:numPr>
                <w:ilvl w:val="0"/>
                <w:numId w:val="46"/>
              </w:numPr>
              <w:tabs>
                <w:tab w:val="left" w:pos="232"/>
              </w:tabs>
              <w:spacing w:before="26" w:line="264" w:lineRule="auto"/>
              <w:ind w:right="146" w:firstLine="0"/>
            </w:pPr>
            <w:r>
              <w:t>способность</w:t>
            </w:r>
            <w:r>
              <w:rPr>
                <w:spacing w:val="-14"/>
              </w:rPr>
              <w:t xml:space="preserve"> </w:t>
            </w:r>
            <w:r>
              <w:t>правильно определять критерии качества и нормы;</w:t>
            </w:r>
          </w:p>
        </w:tc>
      </w:tr>
    </w:tbl>
    <w:p w:rsidR="00B25A48" w:rsidRDefault="00B25A48">
      <w:pPr>
        <w:pStyle w:val="a3"/>
        <w:spacing w:before="256"/>
      </w:pPr>
    </w:p>
    <w:p w:rsidR="00B25A48" w:rsidRDefault="00684C79">
      <w:pPr>
        <w:pStyle w:val="a4"/>
        <w:numPr>
          <w:ilvl w:val="0"/>
          <w:numId w:val="48"/>
        </w:numPr>
        <w:tabs>
          <w:tab w:val="left" w:pos="2473"/>
        </w:tabs>
        <w:ind w:left="2473" w:hanging="240"/>
        <w:jc w:val="left"/>
        <w:rPr>
          <w:b/>
          <w:sz w:val="24"/>
        </w:rPr>
      </w:pPr>
      <w:bookmarkStart w:id="70" w:name="_bookmark69"/>
      <w:bookmarkEnd w:id="70"/>
      <w:r>
        <w:rPr>
          <w:b/>
          <w:sz w:val="24"/>
        </w:rPr>
        <w:t>СТРУКТУРА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СОДЕРЖАНИЕ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pStyle w:val="a4"/>
        <w:numPr>
          <w:ilvl w:val="1"/>
          <w:numId w:val="48"/>
        </w:numPr>
        <w:tabs>
          <w:tab w:val="left" w:pos="1413"/>
        </w:tabs>
        <w:spacing w:before="120"/>
        <w:rPr>
          <w:b/>
          <w:sz w:val="24"/>
        </w:rPr>
      </w:pPr>
      <w:bookmarkStart w:id="71" w:name="_bookmark70"/>
      <w:bookmarkEnd w:id="71"/>
      <w:r>
        <w:rPr>
          <w:b/>
          <w:color w:val="585858"/>
          <w:sz w:val="24"/>
        </w:rPr>
        <w:t>Трудоемкость</w:t>
      </w:r>
      <w:r>
        <w:rPr>
          <w:b/>
          <w:color w:val="585858"/>
          <w:spacing w:val="-3"/>
          <w:sz w:val="24"/>
        </w:rPr>
        <w:t xml:space="preserve"> </w:t>
      </w:r>
      <w:r>
        <w:rPr>
          <w:b/>
          <w:color w:val="585858"/>
          <w:sz w:val="24"/>
        </w:rPr>
        <w:t>освоения</w:t>
      </w:r>
      <w:r>
        <w:rPr>
          <w:b/>
          <w:color w:val="585858"/>
          <w:spacing w:val="-2"/>
          <w:sz w:val="24"/>
        </w:rPr>
        <w:t xml:space="preserve"> дисциплины</w:t>
      </w:r>
    </w:p>
    <w:p w:rsidR="00B25A48" w:rsidRDefault="00B25A48">
      <w:pPr>
        <w:pStyle w:val="a3"/>
        <w:spacing w:before="186"/>
        <w:rPr>
          <w:b/>
          <w:sz w:val="20"/>
        </w:rPr>
      </w:pPr>
    </w:p>
    <w:tbl>
      <w:tblPr>
        <w:tblStyle w:val="TableNormal"/>
        <w:tblW w:w="0" w:type="auto"/>
        <w:tblInd w:w="1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7"/>
        <w:gridCol w:w="1160"/>
        <w:gridCol w:w="2329"/>
      </w:tblGrid>
      <w:tr w:rsidR="00B25A48">
        <w:trPr>
          <w:trHeight w:val="551"/>
        </w:trPr>
        <w:tc>
          <w:tcPr>
            <w:tcW w:w="6527" w:type="dxa"/>
          </w:tcPr>
          <w:p w:rsidR="00B25A48" w:rsidRDefault="00684C79">
            <w:pPr>
              <w:pStyle w:val="TableParagraph"/>
              <w:spacing w:before="138"/>
              <w:ind w:left="74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160" w:type="dxa"/>
          </w:tcPr>
          <w:p w:rsidR="00B25A48" w:rsidRDefault="00684C79">
            <w:pPr>
              <w:pStyle w:val="TableParagraph"/>
              <w:spacing w:line="276" w:lineRule="exact"/>
              <w:ind w:left="277" w:right="108" w:hanging="152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  <w:tc>
          <w:tcPr>
            <w:tcW w:w="2329" w:type="dxa"/>
          </w:tcPr>
          <w:p w:rsidR="00B25A48" w:rsidRDefault="00684C79">
            <w:pPr>
              <w:pStyle w:val="TableParagraph"/>
              <w:spacing w:line="276" w:lineRule="exact"/>
              <w:ind w:left="152" w:right="136" w:firstLine="2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т.ч. в форме </w:t>
            </w:r>
            <w:proofErr w:type="spellStart"/>
            <w:r>
              <w:rPr>
                <w:b/>
                <w:sz w:val="24"/>
              </w:rPr>
              <w:t>практ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</w:tr>
      <w:tr w:rsidR="00B25A48">
        <w:trPr>
          <w:trHeight w:val="274"/>
        </w:trPr>
        <w:tc>
          <w:tcPr>
            <w:tcW w:w="6527" w:type="dxa"/>
          </w:tcPr>
          <w:p w:rsidR="00B25A48" w:rsidRDefault="00684C7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160" w:type="dxa"/>
          </w:tcPr>
          <w:p w:rsidR="00B25A48" w:rsidRDefault="00684C79">
            <w:pPr>
              <w:pStyle w:val="TableParagraph"/>
              <w:spacing w:line="255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329" w:type="dxa"/>
          </w:tcPr>
          <w:p w:rsidR="00B25A48" w:rsidRDefault="00684C79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B25A48">
        <w:trPr>
          <w:trHeight w:val="277"/>
        </w:trPr>
        <w:tc>
          <w:tcPr>
            <w:tcW w:w="6527" w:type="dxa"/>
          </w:tcPr>
          <w:p w:rsidR="00B25A48" w:rsidRDefault="00684C7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60" w:type="dxa"/>
          </w:tcPr>
          <w:p w:rsidR="00B25A48" w:rsidRDefault="00684C79">
            <w:pPr>
              <w:pStyle w:val="TableParagraph"/>
              <w:spacing w:line="25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29" w:type="dxa"/>
          </w:tcPr>
          <w:p w:rsidR="00B25A48" w:rsidRDefault="00684C7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25A48">
        <w:trPr>
          <w:trHeight w:val="551"/>
        </w:trPr>
        <w:tc>
          <w:tcPr>
            <w:tcW w:w="6527" w:type="dxa"/>
          </w:tcPr>
          <w:p w:rsidR="00B25A48" w:rsidRDefault="00684C79">
            <w:pPr>
              <w:pStyle w:val="TableParagraph"/>
              <w:spacing w:before="131"/>
            </w:pPr>
            <w:r>
              <w:rPr>
                <w:sz w:val="24"/>
              </w:rPr>
              <w:t>Промежуточная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pacing w:val="-2"/>
              </w:rPr>
              <w:t>экзамена</w:t>
            </w:r>
          </w:p>
        </w:tc>
        <w:tc>
          <w:tcPr>
            <w:tcW w:w="1160" w:type="dxa"/>
          </w:tcPr>
          <w:p w:rsidR="00B25A48" w:rsidRDefault="00684C79">
            <w:pPr>
              <w:pStyle w:val="TableParagraph"/>
              <w:spacing w:line="270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6+2</w:t>
            </w:r>
          </w:p>
          <w:p w:rsidR="00B25A48" w:rsidRDefault="00684C79">
            <w:pPr>
              <w:pStyle w:val="TableParagraph"/>
              <w:spacing w:line="262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конс</w:t>
            </w:r>
            <w:proofErr w:type="spellEnd"/>
            <w:r>
              <w:rPr>
                <w:spacing w:val="-2"/>
                <w:sz w:val="24"/>
              </w:rPr>
              <w:t>.)</w:t>
            </w:r>
          </w:p>
        </w:tc>
        <w:tc>
          <w:tcPr>
            <w:tcW w:w="2329" w:type="dxa"/>
          </w:tcPr>
          <w:p w:rsidR="00B25A48" w:rsidRDefault="00684C79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25A48">
        <w:trPr>
          <w:trHeight w:val="275"/>
        </w:trPr>
        <w:tc>
          <w:tcPr>
            <w:tcW w:w="6527" w:type="dxa"/>
          </w:tcPr>
          <w:p w:rsidR="00B25A48" w:rsidRDefault="00684C7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160" w:type="dxa"/>
          </w:tcPr>
          <w:p w:rsidR="00B25A48" w:rsidRDefault="00684C79">
            <w:pPr>
              <w:pStyle w:val="TableParagraph"/>
              <w:spacing w:line="255" w:lineRule="exact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2329" w:type="dxa"/>
          </w:tcPr>
          <w:p w:rsidR="00B25A48" w:rsidRDefault="00684C79">
            <w:pPr>
              <w:pStyle w:val="TableParagraph"/>
              <w:spacing w:line="25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</w:tbl>
    <w:p w:rsidR="00B25A48" w:rsidRDefault="00B25A48">
      <w:pPr>
        <w:pStyle w:val="TableParagraph"/>
        <w:spacing w:line="255" w:lineRule="exact"/>
        <w:jc w:val="center"/>
        <w:rPr>
          <w:b/>
          <w:sz w:val="24"/>
        </w:rPr>
        <w:sectPr w:rsidR="00B25A48">
          <w:headerReference w:type="default" r:id="rId395"/>
          <w:footerReference w:type="default" r:id="rId396"/>
          <w:pgSz w:w="11910" w:h="16840"/>
          <w:pgMar w:top="1160" w:right="283" w:bottom="280" w:left="1417" w:header="751" w:footer="0" w:gutter="0"/>
          <w:cols w:space="720"/>
        </w:sectPr>
      </w:pPr>
    </w:p>
    <w:p w:rsidR="00B25A48" w:rsidRDefault="00B25A48">
      <w:pPr>
        <w:pStyle w:val="a3"/>
        <w:spacing w:before="6"/>
        <w:rPr>
          <w:b/>
        </w:rPr>
      </w:pPr>
    </w:p>
    <w:p w:rsidR="00B25A48" w:rsidRDefault="00684C79">
      <w:pPr>
        <w:pStyle w:val="a4"/>
        <w:numPr>
          <w:ilvl w:val="1"/>
          <w:numId w:val="48"/>
        </w:numPr>
        <w:tabs>
          <w:tab w:val="left" w:pos="1268"/>
        </w:tabs>
        <w:ind w:left="1268" w:hanging="419"/>
        <w:rPr>
          <w:b/>
          <w:sz w:val="24"/>
        </w:rPr>
      </w:pPr>
      <w:bookmarkStart w:id="72" w:name="_bookmark71"/>
      <w:bookmarkEnd w:id="72"/>
      <w:r>
        <w:rPr>
          <w:b/>
          <w:color w:val="585858"/>
          <w:sz w:val="24"/>
        </w:rPr>
        <w:t>Содержание</w:t>
      </w:r>
      <w:r>
        <w:rPr>
          <w:b/>
          <w:color w:val="585858"/>
          <w:spacing w:val="-11"/>
          <w:sz w:val="24"/>
        </w:rPr>
        <w:t xml:space="preserve"> </w:t>
      </w:r>
      <w:r>
        <w:rPr>
          <w:b/>
          <w:color w:val="585858"/>
          <w:spacing w:val="-2"/>
          <w:sz w:val="24"/>
        </w:rPr>
        <w:t>дисциплины</w:t>
      </w:r>
    </w:p>
    <w:p w:rsidR="00B25A48" w:rsidRDefault="00B25A48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804"/>
        <w:gridCol w:w="2192"/>
        <w:gridCol w:w="2206"/>
      </w:tblGrid>
      <w:tr w:rsidR="00B25A48">
        <w:trPr>
          <w:trHeight w:val="1932"/>
        </w:trPr>
        <w:tc>
          <w:tcPr>
            <w:tcW w:w="2235" w:type="dxa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166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spacing w:before="1" w:line="278" w:lineRule="auto"/>
              <w:ind w:left="379"/>
              <w:rPr>
                <w:b/>
              </w:rPr>
            </w:pPr>
            <w:r>
              <w:rPr>
                <w:b/>
                <w:spacing w:val="-2"/>
              </w:rPr>
              <w:t xml:space="preserve">Наименование </w:t>
            </w:r>
            <w:r>
              <w:rPr>
                <w:b/>
              </w:rPr>
              <w:t>разделов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тем</w:t>
            </w:r>
          </w:p>
        </w:tc>
        <w:tc>
          <w:tcPr>
            <w:tcW w:w="7804" w:type="dxa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79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239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материала,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2192" w:type="dxa"/>
          </w:tcPr>
          <w:p w:rsidR="00B25A48" w:rsidRDefault="00684C79">
            <w:pPr>
              <w:pStyle w:val="TableParagraph"/>
              <w:ind w:left="301" w:right="2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Объем,</w:t>
            </w:r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ак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/ в том числе</w:t>
            </w:r>
          </w:p>
          <w:p w:rsidR="00B25A48" w:rsidRDefault="00684C79">
            <w:pPr>
              <w:pStyle w:val="TableParagraph"/>
              <w:ind w:left="327" w:right="320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форме </w:t>
            </w:r>
            <w:r>
              <w:rPr>
                <w:b/>
                <w:spacing w:val="-2"/>
                <w:sz w:val="24"/>
              </w:rPr>
              <w:t xml:space="preserve">практической подготовки, </w:t>
            </w:r>
            <w:proofErr w:type="spellStart"/>
            <w:r>
              <w:rPr>
                <w:b/>
                <w:sz w:val="24"/>
              </w:rPr>
              <w:t>ак</w:t>
            </w:r>
            <w:proofErr w:type="spellEnd"/>
            <w:r>
              <w:rPr>
                <w:b/>
                <w:sz w:val="24"/>
              </w:rPr>
              <w:t>. ч.</w:t>
            </w:r>
          </w:p>
        </w:tc>
        <w:tc>
          <w:tcPr>
            <w:tcW w:w="2206" w:type="dxa"/>
          </w:tcPr>
          <w:p w:rsidR="00B25A48" w:rsidRDefault="00684C79">
            <w:pPr>
              <w:pStyle w:val="TableParagraph"/>
              <w:ind w:left="88" w:right="8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>компетенций, формированию которых</w:t>
            </w:r>
          </w:p>
          <w:p w:rsidR="00B25A48" w:rsidRDefault="00684C79">
            <w:pPr>
              <w:pStyle w:val="TableParagraph"/>
              <w:ind w:left="88" w:right="8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способствует</w:t>
            </w:r>
          </w:p>
          <w:p w:rsidR="00B25A48" w:rsidRDefault="00684C79">
            <w:pPr>
              <w:pStyle w:val="TableParagraph"/>
              <w:spacing w:line="270" w:lineRule="atLeast"/>
              <w:ind w:left="466" w:right="457" w:hanging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элемент программы</w:t>
            </w:r>
          </w:p>
        </w:tc>
      </w:tr>
      <w:tr w:rsidR="00B25A48">
        <w:trPr>
          <w:trHeight w:val="275"/>
        </w:trPr>
        <w:tc>
          <w:tcPr>
            <w:tcW w:w="2235" w:type="dxa"/>
          </w:tcPr>
          <w:p w:rsidR="00B25A48" w:rsidRDefault="00684C79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92" w:type="dxa"/>
          </w:tcPr>
          <w:p w:rsidR="00B25A48" w:rsidRDefault="00684C79">
            <w:pPr>
              <w:pStyle w:val="TableParagraph"/>
              <w:spacing w:line="256" w:lineRule="exact"/>
              <w:ind w:left="301" w:right="29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206" w:type="dxa"/>
          </w:tcPr>
          <w:p w:rsidR="00B25A48" w:rsidRDefault="00684C79">
            <w:pPr>
              <w:pStyle w:val="TableParagraph"/>
              <w:spacing w:line="256" w:lineRule="exact"/>
              <w:ind w:left="88" w:right="8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B25A48">
        <w:trPr>
          <w:trHeight w:val="275"/>
        </w:trPr>
        <w:tc>
          <w:tcPr>
            <w:tcW w:w="2235" w:type="dxa"/>
            <w:vMerge w:val="restart"/>
          </w:tcPr>
          <w:p w:rsidR="00B25A48" w:rsidRDefault="00684C79">
            <w:pPr>
              <w:pStyle w:val="TableParagraph"/>
              <w:ind w:right="13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 </w:t>
            </w:r>
            <w:r>
              <w:rPr>
                <w:b/>
                <w:spacing w:val="-2"/>
                <w:sz w:val="24"/>
              </w:rPr>
              <w:t>Услуги</w:t>
            </w:r>
          </w:p>
          <w:p w:rsidR="00B25A48" w:rsidRDefault="00684C7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общественного </w:t>
            </w:r>
            <w:r>
              <w:rPr>
                <w:b/>
                <w:sz w:val="24"/>
              </w:rPr>
              <w:t>питания и требования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ним</w:t>
            </w: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19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06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 02 -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05,09</w:t>
            </w:r>
          </w:p>
          <w:p w:rsidR="00B25A48" w:rsidRDefault="00684C7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6.2</w:t>
            </w:r>
          </w:p>
          <w:p w:rsidR="00B25A48" w:rsidRDefault="00684C7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6.4</w:t>
            </w:r>
          </w:p>
        </w:tc>
      </w:tr>
      <w:tr w:rsidR="00B25A48">
        <w:trPr>
          <w:trHeight w:val="1658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 обслуживания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 организациях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Состояние потребительского рынка и перспективы развития индустрии питания.</w:t>
            </w:r>
          </w:p>
          <w:p w:rsidR="00B25A48" w:rsidRDefault="00684C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организациях питания. Основные понятия: услуга общественного питания, процесс обслуживания, условия обслуживания, безопасность услуги.</w:t>
            </w:r>
          </w:p>
          <w:p w:rsidR="00B25A48" w:rsidRDefault="00684C7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Прогрессивные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219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103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31984-2012 Услуги общественного питания. Общие требования. Виды услуг, их</w:t>
            </w:r>
          </w:p>
          <w:p w:rsidR="00B25A48" w:rsidRDefault="00684C79">
            <w:pPr>
              <w:pStyle w:val="TableParagraph"/>
              <w:spacing w:line="270" w:lineRule="atLeast"/>
              <w:ind w:left="110" w:right="103"/>
              <w:rPr>
                <w:sz w:val="24"/>
              </w:rPr>
            </w:pPr>
            <w:r>
              <w:rPr>
                <w:sz w:val="24"/>
              </w:rPr>
              <w:t>характеристика,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услуг.</w:t>
            </w:r>
          </w:p>
        </w:tc>
        <w:tc>
          <w:tcPr>
            <w:tcW w:w="219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2"/>
                <w:sz w:val="24"/>
              </w:rPr>
              <w:t xml:space="preserve"> питания</w:t>
            </w:r>
          </w:p>
        </w:tc>
        <w:tc>
          <w:tcPr>
            <w:tcW w:w="219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2192" w:type="dxa"/>
          </w:tcPr>
          <w:p w:rsidR="00B25A48" w:rsidRDefault="00684C79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05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47" w:lineRule="exact"/>
              <w:ind w:left="110"/>
            </w:pPr>
            <w:r>
              <w:t>Выбор</w:t>
            </w:r>
            <w:r>
              <w:rPr>
                <w:spacing w:val="-9"/>
              </w:rPr>
              <w:t xml:space="preserve"> </w:t>
            </w:r>
            <w:r>
              <w:t>форм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методов</w:t>
            </w:r>
            <w:r>
              <w:rPr>
                <w:spacing w:val="-4"/>
              </w:rPr>
              <w:t xml:space="preserve"> </w:t>
            </w:r>
            <w:r>
              <w:t>обслуживания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соответствии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типом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классом</w:t>
            </w:r>
          </w:p>
          <w:p w:rsidR="00B25A48" w:rsidRDefault="00684C79">
            <w:pPr>
              <w:pStyle w:val="TableParagraph"/>
              <w:spacing w:before="1" w:line="238" w:lineRule="exact"/>
              <w:ind w:left="110"/>
            </w:pPr>
            <w:r>
              <w:t>предприятия,</w:t>
            </w:r>
            <w:r>
              <w:rPr>
                <w:spacing w:val="-7"/>
              </w:rPr>
              <w:t xml:space="preserve"> </w:t>
            </w:r>
            <w:r>
              <w:t>его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специализацией</w:t>
            </w:r>
          </w:p>
        </w:tc>
        <w:tc>
          <w:tcPr>
            <w:tcW w:w="2192" w:type="dxa"/>
          </w:tcPr>
          <w:p w:rsidR="00B25A48" w:rsidRDefault="00684C7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6"/>
        </w:trPr>
        <w:tc>
          <w:tcPr>
            <w:tcW w:w="2235" w:type="dxa"/>
            <w:vMerge w:val="restart"/>
          </w:tcPr>
          <w:p w:rsidR="00B25A48" w:rsidRDefault="00684C79">
            <w:pPr>
              <w:pStyle w:val="TableParagraph"/>
              <w:ind w:right="63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 </w:t>
            </w:r>
            <w:r>
              <w:rPr>
                <w:b/>
                <w:spacing w:val="-2"/>
                <w:sz w:val="24"/>
              </w:rPr>
              <w:t>Торговые помещения</w:t>
            </w:r>
          </w:p>
          <w:p w:rsidR="00B25A48" w:rsidRDefault="00684C7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организаций питания</w:t>
            </w: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19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06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 02 -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05,09</w:t>
            </w:r>
          </w:p>
          <w:p w:rsidR="00B25A48" w:rsidRDefault="00684C7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6.2</w:t>
            </w:r>
          </w:p>
          <w:p w:rsidR="00B25A48" w:rsidRDefault="00684C7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6.4</w:t>
            </w:r>
          </w:p>
        </w:tc>
      </w:tr>
      <w:tr w:rsidR="00B25A48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Торговые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назначение</w:t>
            </w:r>
          </w:p>
        </w:tc>
        <w:tc>
          <w:tcPr>
            <w:tcW w:w="219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827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Санитарно-гигиенические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торговых</w:t>
            </w:r>
          </w:p>
          <w:p w:rsidR="00B25A48" w:rsidRDefault="00684C7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помещений.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Освещение,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вентиляция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торговых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безопасности оказания услуг</w:t>
            </w:r>
          </w:p>
        </w:tc>
        <w:tc>
          <w:tcPr>
            <w:tcW w:w="219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14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Интерьер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питания</w:t>
            </w:r>
          </w:p>
        </w:tc>
        <w:tc>
          <w:tcPr>
            <w:tcW w:w="219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14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Сервизная,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оснащение</w:t>
            </w:r>
          </w:p>
        </w:tc>
        <w:tc>
          <w:tcPr>
            <w:tcW w:w="219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14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Моечная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кухонной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оснащение</w:t>
            </w:r>
          </w:p>
        </w:tc>
        <w:tc>
          <w:tcPr>
            <w:tcW w:w="219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397"/>
          <w:footerReference w:type="default" r:id="rId398"/>
          <w:pgSz w:w="16840" w:h="11910" w:orient="landscape"/>
          <w:pgMar w:top="1400" w:right="1275" w:bottom="280" w:left="992" w:header="751" w:footer="0" w:gutter="0"/>
          <w:cols w:space="720"/>
        </w:sectPr>
      </w:pPr>
    </w:p>
    <w:p w:rsidR="00B25A48" w:rsidRDefault="00B25A48">
      <w:pPr>
        <w:pStyle w:val="a3"/>
        <w:spacing w:before="53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804"/>
        <w:gridCol w:w="2192"/>
        <w:gridCol w:w="2206"/>
      </w:tblGrid>
      <w:tr w:rsidR="00B25A48">
        <w:trPr>
          <w:trHeight w:val="827"/>
        </w:trPr>
        <w:tc>
          <w:tcPr>
            <w:tcW w:w="2235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Сервис-бар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(буфет),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оснащение.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Раздаточная,</w:t>
            </w:r>
            <w:r>
              <w:rPr>
                <w:spacing w:val="-2"/>
                <w:sz w:val="24"/>
              </w:rPr>
              <w:t xml:space="preserve"> назначение,</w:t>
            </w:r>
          </w:p>
          <w:p w:rsidR="00B25A48" w:rsidRDefault="00684C79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оснащение.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Помещение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хлеба,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оснащение</w:t>
            </w:r>
          </w:p>
        </w:tc>
        <w:tc>
          <w:tcPr>
            <w:tcW w:w="2192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6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2192" w:type="dxa"/>
          </w:tcPr>
          <w:p w:rsidR="00B25A48" w:rsidRDefault="00684C79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104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ind w:left="110" w:right="103"/>
              <w:rPr>
                <w:sz w:val="24"/>
              </w:rPr>
            </w:pPr>
            <w:r>
              <w:rPr>
                <w:sz w:val="24"/>
              </w:rPr>
              <w:t>Изучение правил размещения посуды, столовых приборов, стекла, белья и др. в сервизной.</w:t>
            </w:r>
          </w:p>
          <w:p w:rsidR="00B25A48" w:rsidRDefault="00684C79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торговых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соответствии с технологическим циклом и специализацией предприятия</w:t>
            </w:r>
          </w:p>
        </w:tc>
        <w:tc>
          <w:tcPr>
            <w:tcW w:w="2192" w:type="dxa"/>
          </w:tcPr>
          <w:p w:rsidR="00B25A48" w:rsidRDefault="00684C7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2235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  <w:p w:rsidR="00B25A48" w:rsidRDefault="00684C79">
            <w:pPr>
              <w:pStyle w:val="TableParagraph"/>
              <w:ind w:right="221"/>
              <w:rPr>
                <w:b/>
                <w:sz w:val="24"/>
              </w:rPr>
            </w:pPr>
            <w:r>
              <w:rPr>
                <w:b/>
                <w:sz w:val="24"/>
              </w:rPr>
              <w:t>Столовая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посуда, </w:t>
            </w:r>
            <w:r>
              <w:rPr>
                <w:b/>
                <w:spacing w:val="-2"/>
                <w:sz w:val="24"/>
              </w:rPr>
              <w:t>приборы,</w:t>
            </w:r>
          </w:p>
          <w:p w:rsidR="00B25A48" w:rsidRDefault="00684C7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столовое</w:t>
            </w:r>
            <w:r>
              <w:rPr>
                <w:b/>
                <w:spacing w:val="-2"/>
                <w:sz w:val="24"/>
              </w:rPr>
              <w:t xml:space="preserve"> белье</w:t>
            </w: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19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06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 02 -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05,09</w:t>
            </w:r>
          </w:p>
          <w:p w:rsidR="00B25A48" w:rsidRDefault="00684C7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6.4</w:t>
            </w:r>
          </w:p>
        </w:tc>
      </w:tr>
      <w:tr w:rsidR="00B25A48">
        <w:trPr>
          <w:trHeight w:val="827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ассортимент,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посуды</w:t>
            </w:r>
          </w:p>
          <w:p w:rsidR="00B25A48" w:rsidRDefault="00684C7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(фарфоровой,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керамической,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хрустальной,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стеклянной,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пластмассы). Характеристика металлической посуды</w:t>
            </w:r>
          </w:p>
        </w:tc>
        <w:tc>
          <w:tcPr>
            <w:tcW w:w="219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3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tabs>
                <w:tab w:val="left" w:pos="4339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столовых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приборов.</w:t>
            </w:r>
            <w:r>
              <w:rPr>
                <w:sz w:val="24"/>
              </w:rPr>
              <w:tab/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индивидуальные</w:t>
            </w:r>
          </w:p>
          <w:p w:rsidR="00B25A48" w:rsidRDefault="00684C7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приборы,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индустрии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219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приборов</w:t>
            </w:r>
          </w:p>
        </w:tc>
        <w:tc>
          <w:tcPr>
            <w:tcW w:w="219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ассортимент,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стекла</w:t>
            </w:r>
          </w:p>
        </w:tc>
        <w:tc>
          <w:tcPr>
            <w:tcW w:w="219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80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ассортимент,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белья</w:t>
            </w:r>
          </w:p>
        </w:tc>
        <w:tc>
          <w:tcPr>
            <w:tcW w:w="219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25A48" w:rsidRDefault="00684C7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мощности</w:t>
            </w:r>
          </w:p>
        </w:tc>
        <w:tc>
          <w:tcPr>
            <w:tcW w:w="219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подносом</w:t>
            </w:r>
          </w:p>
        </w:tc>
        <w:tc>
          <w:tcPr>
            <w:tcW w:w="219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8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2192" w:type="dxa"/>
          </w:tcPr>
          <w:p w:rsidR="00B25A48" w:rsidRDefault="00684C79">
            <w:pPr>
              <w:pStyle w:val="TableParagraph"/>
              <w:spacing w:before="1" w:line="257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208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Подбор столовой посуды, приборов для различных типов и классов предприятий индустрии питания, для различных форм и методов </w:t>
            </w:r>
            <w:r>
              <w:rPr>
                <w:spacing w:val="-2"/>
                <w:sz w:val="24"/>
              </w:rPr>
              <w:t>обслуживания</w:t>
            </w:r>
          </w:p>
          <w:p w:rsidR="00B25A48" w:rsidRDefault="00684C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классов предприятий индустрии питания</w:t>
            </w:r>
          </w:p>
          <w:p w:rsidR="00B25A48" w:rsidRDefault="00684C79">
            <w:pPr>
              <w:pStyle w:val="TableParagraph"/>
              <w:tabs>
                <w:tab w:val="left" w:pos="1410"/>
                <w:tab w:val="left" w:pos="2503"/>
                <w:tab w:val="left" w:pos="3902"/>
                <w:tab w:val="left" w:pos="4945"/>
                <w:tab w:val="left" w:pos="6144"/>
                <w:tab w:val="left" w:pos="6592"/>
              </w:tabs>
              <w:ind w:left="110" w:right="103"/>
              <w:rPr>
                <w:sz w:val="24"/>
              </w:rPr>
            </w:pPr>
            <w:r>
              <w:rPr>
                <w:spacing w:val="-2"/>
                <w:sz w:val="24"/>
              </w:rPr>
              <w:t>Отработка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посуды,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приборов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различных </w:t>
            </w:r>
            <w:r>
              <w:rPr>
                <w:sz w:val="24"/>
              </w:rPr>
              <w:t>материалов к обслуживанию</w:t>
            </w:r>
          </w:p>
          <w:p w:rsidR="00B25A48" w:rsidRDefault="00684C7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подносом.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подносом</w:t>
            </w:r>
          </w:p>
        </w:tc>
        <w:tc>
          <w:tcPr>
            <w:tcW w:w="2192" w:type="dxa"/>
          </w:tcPr>
          <w:p w:rsidR="00B25A48" w:rsidRDefault="00684C7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2235" w:type="dxa"/>
            <w:vMerge w:val="restart"/>
          </w:tcPr>
          <w:p w:rsidR="00B25A48" w:rsidRDefault="00684C79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4. </w:t>
            </w:r>
            <w:r>
              <w:rPr>
                <w:b/>
                <w:spacing w:val="-2"/>
                <w:sz w:val="24"/>
              </w:rPr>
              <w:t>Информационное обеспечение процесса обслуживания</w:t>
            </w: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19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06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 02 -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05,09</w:t>
            </w:r>
          </w:p>
          <w:p w:rsidR="00B25A48" w:rsidRDefault="00684C7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6.1</w:t>
            </w:r>
          </w:p>
          <w:p w:rsidR="00B25A48" w:rsidRDefault="00684C7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6.2</w:t>
            </w:r>
          </w:p>
          <w:p w:rsidR="00B25A48" w:rsidRDefault="00684C7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6.4</w:t>
            </w:r>
          </w:p>
        </w:tc>
      </w:tr>
      <w:tr w:rsidR="00B25A48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Назначение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меню</w:t>
            </w:r>
          </w:p>
        </w:tc>
        <w:tc>
          <w:tcPr>
            <w:tcW w:w="219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827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ind w:left="110" w:right="292"/>
              <w:rPr>
                <w:sz w:val="24"/>
              </w:rPr>
            </w:pPr>
            <w:r>
              <w:rPr>
                <w:sz w:val="24"/>
              </w:rPr>
              <w:t>Виды меню. Актуальные направления в разработке меню 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предприятий.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вин.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коктейлей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ресторана.</w:t>
            </w:r>
          </w:p>
          <w:p w:rsidR="00B25A48" w:rsidRDefault="00684C7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вин</w:t>
            </w:r>
          </w:p>
        </w:tc>
        <w:tc>
          <w:tcPr>
            <w:tcW w:w="219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399"/>
          <w:footerReference w:type="default" r:id="rId400"/>
          <w:pgSz w:w="16840" w:h="11910" w:orient="landscape"/>
          <w:pgMar w:top="1400" w:right="1275" w:bottom="280" w:left="992" w:header="751" w:footer="0" w:gutter="0"/>
          <w:cols w:space="720"/>
        </w:sectPr>
      </w:pPr>
    </w:p>
    <w:p w:rsidR="00B25A48" w:rsidRDefault="00B25A48">
      <w:pPr>
        <w:pStyle w:val="a3"/>
        <w:spacing w:before="53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804"/>
        <w:gridCol w:w="2192"/>
        <w:gridCol w:w="2206"/>
      </w:tblGrid>
      <w:tr w:rsidR="00B25A48">
        <w:trPr>
          <w:trHeight w:val="275"/>
        </w:trPr>
        <w:tc>
          <w:tcPr>
            <w:tcW w:w="2235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2192" w:type="dxa"/>
          </w:tcPr>
          <w:p w:rsidR="00B25A48" w:rsidRDefault="00684C79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06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меню,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сайтам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предприятий</w:t>
            </w:r>
          </w:p>
          <w:p w:rsidR="00B25A48" w:rsidRDefault="00684C7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2192" w:type="dxa"/>
          </w:tcPr>
          <w:p w:rsidR="00B25A48" w:rsidRDefault="00684C7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2235" w:type="dxa"/>
            <w:vMerge w:val="restart"/>
          </w:tcPr>
          <w:p w:rsidR="00B25A48" w:rsidRDefault="00684C79">
            <w:pPr>
              <w:pStyle w:val="TableParagraph"/>
              <w:ind w:right="63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5. </w:t>
            </w:r>
            <w:r>
              <w:rPr>
                <w:b/>
                <w:spacing w:val="-2"/>
                <w:sz w:val="24"/>
              </w:rPr>
              <w:t>Этапы организации</w:t>
            </w:r>
          </w:p>
          <w:p w:rsidR="00B25A48" w:rsidRDefault="00684C7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обслуживания</w:t>
            </w: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19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06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 02 -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05,09</w:t>
            </w:r>
          </w:p>
          <w:p w:rsidR="00B25A48" w:rsidRDefault="00684C7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6.2</w:t>
            </w:r>
          </w:p>
          <w:p w:rsidR="00B25A48" w:rsidRDefault="00684C7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6.4</w:t>
            </w:r>
          </w:p>
        </w:tc>
      </w:tr>
      <w:tr w:rsidR="00B25A48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торговых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расстановка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залах.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Уборка</w:t>
            </w:r>
          </w:p>
          <w:p w:rsidR="00B25A48" w:rsidRDefault="00684C7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приборов</w:t>
            </w:r>
          </w:p>
        </w:tc>
        <w:tc>
          <w:tcPr>
            <w:tcW w:w="219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656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хранения,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кулинарное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рыбы,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рыбных </w:t>
            </w:r>
            <w:r>
              <w:rPr>
                <w:spacing w:val="-2"/>
                <w:sz w:val="24"/>
              </w:rPr>
              <w:t>продуктов</w:t>
            </w:r>
          </w:p>
          <w:p w:rsidR="00B25A48" w:rsidRDefault="00684C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обслуживания,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протокола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процессе взаимодействия с гостями</w:t>
            </w:r>
          </w:p>
          <w:p w:rsidR="00B25A48" w:rsidRDefault="00684C79">
            <w:pPr>
              <w:pStyle w:val="TableParagraph"/>
              <w:spacing w:line="270" w:lineRule="atLeast"/>
              <w:ind w:left="110" w:right="292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заказа,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заказа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производство.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сомелье,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аперитива</w:t>
            </w:r>
          </w:p>
        </w:tc>
        <w:tc>
          <w:tcPr>
            <w:tcW w:w="2192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8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2192" w:type="dxa"/>
          </w:tcPr>
          <w:p w:rsidR="00B25A48" w:rsidRDefault="00684C79">
            <w:pPr>
              <w:pStyle w:val="TableParagraph"/>
              <w:spacing w:before="1" w:line="257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827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буфет.</w:t>
            </w:r>
          </w:p>
          <w:p w:rsidR="00B25A48" w:rsidRDefault="00684C7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торговых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встрече,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размещению гостей, приему заказа и передаче его на производство</w:t>
            </w:r>
          </w:p>
        </w:tc>
        <w:tc>
          <w:tcPr>
            <w:tcW w:w="2192" w:type="dxa"/>
          </w:tcPr>
          <w:p w:rsidR="00B25A48" w:rsidRDefault="00684C7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:rsidR="00B25A48" w:rsidRDefault="00684C79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6"/>
        </w:trPr>
        <w:tc>
          <w:tcPr>
            <w:tcW w:w="2235" w:type="dxa"/>
            <w:vMerge w:val="restart"/>
          </w:tcPr>
          <w:p w:rsidR="00B25A48" w:rsidRDefault="00684C7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6. </w:t>
            </w:r>
            <w:r>
              <w:rPr>
                <w:b/>
                <w:spacing w:val="-2"/>
                <w:sz w:val="24"/>
              </w:rPr>
              <w:t xml:space="preserve">Организация процесса </w:t>
            </w:r>
            <w:r>
              <w:rPr>
                <w:b/>
                <w:sz w:val="24"/>
              </w:rPr>
              <w:t xml:space="preserve">обслуживания в </w:t>
            </w:r>
            <w:r>
              <w:rPr>
                <w:b/>
                <w:spacing w:val="-4"/>
                <w:sz w:val="24"/>
              </w:rPr>
              <w:t>зале</w:t>
            </w: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19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06" w:type="dxa"/>
            <w:vMerge w:val="restart"/>
          </w:tcPr>
          <w:p w:rsidR="00B25A48" w:rsidRDefault="00684C7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 02 -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05,09</w:t>
            </w:r>
          </w:p>
          <w:p w:rsidR="00B25A48" w:rsidRDefault="00684C7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3.4-</w:t>
            </w:r>
            <w:r>
              <w:rPr>
                <w:spacing w:val="-5"/>
                <w:sz w:val="24"/>
              </w:rPr>
              <w:t>3.6</w:t>
            </w:r>
          </w:p>
          <w:p w:rsidR="00B25A48" w:rsidRDefault="00684C7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6.2</w:t>
            </w:r>
          </w:p>
          <w:p w:rsidR="00B25A48" w:rsidRDefault="00684C7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6.4</w:t>
            </w:r>
          </w:p>
        </w:tc>
      </w:tr>
      <w:tr w:rsidR="00B25A48">
        <w:trPr>
          <w:trHeight w:val="827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сервировки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стола.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  <w:p w:rsidR="00B25A48" w:rsidRDefault="00684C7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вариантов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сервировки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сервировки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стола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обслуживания,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пищи</w:t>
            </w:r>
          </w:p>
        </w:tc>
        <w:tc>
          <w:tcPr>
            <w:tcW w:w="219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379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tabs>
                <w:tab w:val="left" w:pos="4572"/>
              </w:tabs>
              <w:ind w:left="110" w:right="253"/>
              <w:rPr>
                <w:sz w:val="24"/>
              </w:rPr>
            </w:pPr>
            <w:r>
              <w:rPr>
                <w:sz w:val="24"/>
              </w:rPr>
              <w:t>Правила подачи продукции сервис-бара.</w:t>
            </w:r>
            <w:r>
              <w:rPr>
                <w:sz w:val="24"/>
              </w:rPr>
              <w:tab/>
              <w:t>Правила и техника подачи алкогольных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безалкогольных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напитков.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Декантация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 подачи шампанского</w:t>
            </w:r>
          </w:p>
          <w:p w:rsidR="00B25A48" w:rsidRDefault="00684C7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складывания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салфеток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цветов. Музыкальное обслуживание</w:t>
            </w:r>
          </w:p>
        </w:tc>
        <w:tc>
          <w:tcPr>
            <w:tcW w:w="219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6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2192" w:type="dxa"/>
          </w:tcPr>
          <w:p w:rsidR="00B25A48" w:rsidRDefault="00684C79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209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складывания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салфеток,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составлению композиций из цветов в соответствии с заказом</w:t>
            </w:r>
          </w:p>
          <w:p w:rsidR="00B25A48" w:rsidRDefault="00684C79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 xml:space="preserve">Тренинг по отработке приемов сервировки стола для завтрака, бизнес – </w:t>
            </w:r>
            <w:r>
              <w:rPr>
                <w:spacing w:val="-2"/>
                <w:sz w:val="24"/>
              </w:rPr>
              <w:t>ланча</w:t>
            </w:r>
          </w:p>
          <w:p w:rsidR="00B25A48" w:rsidRDefault="00684C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сервировки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ужина,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меню заказных блюд</w:t>
            </w:r>
          </w:p>
          <w:p w:rsidR="00B25A48" w:rsidRDefault="00684C7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сервировки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ужина,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меню заказных блюд, дополнительная сервировка</w:t>
            </w:r>
          </w:p>
        </w:tc>
        <w:tc>
          <w:tcPr>
            <w:tcW w:w="2192" w:type="dxa"/>
          </w:tcPr>
          <w:p w:rsidR="00B25A48" w:rsidRDefault="00684C7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  <w:p w:rsidR="00B25A48" w:rsidRDefault="00684C79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401"/>
          <w:footerReference w:type="default" r:id="rId402"/>
          <w:pgSz w:w="16840" w:h="11910" w:orient="landscape"/>
          <w:pgMar w:top="1400" w:right="1275" w:bottom="280" w:left="992" w:header="751" w:footer="0" w:gutter="0"/>
          <w:cols w:space="720"/>
        </w:sectPr>
      </w:pPr>
    </w:p>
    <w:p w:rsidR="00B25A48" w:rsidRDefault="00B25A48">
      <w:pPr>
        <w:pStyle w:val="a3"/>
        <w:spacing w:before="53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804"/>
        <w:gridCol w:w="2192"/>
        <w:gridCol w:w="2206"/>
      </w:tblGrid>
      <w:tr w:rsidR="00B25A48">
        <w:trPr>
          <w:trHeight w:val="827"/>
        </w:trPr>
        <w:tc>
          <w:tcPr>
            <w:tcW w:w="2235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сервировки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вин,</w:t>
            </w:r>
          </w:p>
          <w:p w:rsidR="00B25A48" w:rsidRDefault="00684C79">
            <w:pPr>
              <w:pStyle w:val="TableParagraph"/>
              <w:tabs>
                <w:tab w:val="left" w:pos="5637"/>
                <w:tab w:val="left" w:pos="7563"/>
              </w:tabs>
              <w:spacing w:line="270" w:lineRule="atLeast"/>
              <w:ind w:left="110" w:right="100"/>
              <w:rPr>
                <w:sz w:val="24"/>
              </w:rPr>
            </w:pPr>
            <w:r>
              <w:rPr>
                <w:sz w:val="24"/>
              </w:rPr>
              <w:t>шампанского.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исполнительной сервировке столов</w:t>
            </w:r>
          </w:p>
        </w:tc>
        <w:tc>
          <w:tcPr>
            <w:tcW w:w="2192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6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275"/>
        </w:trPr>
        <w:tc>
          <w:tcPr>
            <w:tcW w:w="2235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7.</w:t>
            </w:r>
          </w:p>
          <w:p w:rsidR="00B25A48" w:rsidRDefault="00684C7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Правила подачи </w:t>
            </w:r>
            <w:r>
              <w:rPr>
                <w:b/>
                <w:spacing w:val="-2"/>
                <w:sz w:val="24"/>
              </w:rPr>
              <w:t>кулинарной, кондитерской продукции, напитков</w:t>
            </w: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19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06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 02 -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05,09</w:t>
            </w:r>
          </w:p>
          <w:p w:rsidR="00B25A48" w:rsidRDefault="00684C7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3.4-</w:t>
            </w:r>
            <w:r>
              <w:rPr>
                <w:spacing w:val="-5"/>
                <w:sz w:val="24"/>
              </w:rPr>
              <w:t>3.6</w:t>
            </w:r>
          </w:p>
          <w:p w:rsidR="00B25A48" w:rsidRDefault="00684C7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6.2</w:t>
            </w:r>
          </w:p>
          <w:p w:rsidR="00B25A48" w:rsidRDefault="00684C7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6.4</w:t>
            </w:r>
          </w:p>
        </w:tc>
      </w:tr>
      <w:tr w:rsidR="00B25A48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ресторане.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Приемы</w:t>
            </w:r>
          </w:p>
          <w:p w:rsidR="00B25A48" w:rsidRDefault="00684C7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транширования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фламбирования</w:t>
            </w:r>
            <w:proofErr w:type="spellEnd"/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присутствии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гостя</w:t>
            </w:r>
          </w:p>
        </w:tc>
        <w:tc>
          <w:tcPr>
            <w:tcW w:w="219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2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французский,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английский.</w:t>
            </w:r>
          </w:p>
          <w:p w:rsidR="00B25A48" w:rsidRDefault="00684C7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Комбинированный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блюд</w:t>
            </w:r>
          </w:p>
        </w:tc>
        <w:tc>
          <w:tcPr>
            <w:tcW w:w="219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25A48" w:rsidRDefault="00684C7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закусок,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супов,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бульонов,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рыбных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мясных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блюд.</w:t>
            </w:r>
          </w:p>
        </w:tc>
        <w:tc>
          <w:tcPr>
            <w:tcW w:w="219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3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сладких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напитков, кондитерских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табачных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219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столом</w:t>
            </w:r>
          </w:p>
        </w:tc>
        <w:tc>
          <w:tcPr>
            <w:tcW w:w="219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tabs>
                <w:tab w:val="left" w:pos="467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закусок,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напитков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VIP</w:t>
            </w:r>
          </w:p>
        </w:tc>
        <w:tc>
          <w:tcPr>
            <w:tcW w:w="219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потребителями</w:t>
            </w:r>
          </w:p>
        </w:tc>
        <w:tc>
          <w:tcPr>
            <w:tcW w:w="219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2192" w:type="dxa"/>
          </w:tcPr>
          <w:p w:rsidR="00B25A48" w:rsidRDefault="00684C79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484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супов, бульонов, холодных, горячих блюд и закусок, холодных и горячих напитков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предприятиях разного типа, класса и разных форм</w:t>
            </w:r>
          </w:p>
          <w:p w:rsidR="00B25A48" w:rsidRDefault="00684C7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</w:t>
            </w:r>
          </w:p>
          <w:p w:rsidR="00B25A48" w:rsidRDefault="00684C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предприятиях разного типа, класса и разных форм обслуживания</w:t>
            </w:r>
          </w:p>
          <w:p w:rsidR="00B25A48" w:rsidRDefault="00684C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гостями</w:t>
            </w:r>
          </w:p>
          <w:p w:rsidR="00B25A48" w:rsidRDefault="00684C79">
            <w:pPr>
              <w:pStyle w:val="TableParagraph"/>
              <w:spacing w:line="270" w:lineRule="atLeast"/>
              <w:ind w:left="110" w:right="292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транширования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фламбирования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блюд в присутствии посетителей</w:t>
            </w:r>
          </w:p>
        </w:tc>
        <w:tc>
          <w:tcPr>
            <w:tcW w:w="2192" w:type="dxa"/>
          </w:tcPr>
          <w:p w:rsidR="00B25A48" w:rsidRDefault="00684C7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6"/>
        </w:trPr>
        <w:tc>
          <w:tcPr>
            <w:tcW w:w="2235" w:type="dxa"/>
            <w:vMerge w:val="restart"/>
          </w:tcPr>
          <w:p w:rsidR="00B25A48" w:rsidRDefault="00684C79">
            <w:pPr>
              <w:pStyle w:val="TableParagraph"/>
              <w:ind w:right="22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8. </w:t>
            </w:r>
            <w:r>
              <w:rPr>
                <w:b/>
                <w:spacing w:val="-2"/>
                <w:sz w:val="24"/>
              </w:rPr>
              <w:t xml:space="preserve">Обслуживание </w:t>
            </w:r>
            <w:r>
              <w:rPr>
                <w:b/>
                <w:sz w:val="24"/>
              </w:rPr>
              <w:t xml:space="preserve">приемов и </w:t>
            </w:r>
            <w:r>
              <w:rPr>
                <w:b/>
                <w:spacing w:val="-2"/>
                <w:sz w:val="24"/>
              </w:rPr>
              <w:t>банкетов</w:t>
            </w: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192" w:type="dxa"/>
            <w:vMerge w:val="restart"/>
          </w:tcPr>
          <w:p w:rsidR="00B25A48" w:rsidRDefault="00684C79">
            <w:pPr>
              <w:pStyle w:val="TableParagraph"/>
              <w:spacing w:line="27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06" w:type="dxa"/>
            <w:vMerge w:val="restart"/>
          </w:tcPr>
          <w:p w:rsidR="00B25A48" w:rsidRDefault="00684C7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 02 -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05,09</w:t>
            </w:r>
          </w:p>
          <w:p w:rsidR="00B25A48" w:rsidRDefault="00684C7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3.4-</w:t>
            </w:r>
            <w:r>
              <w:rPr>
                <w:spacing w:val="-5"/>
                <w:sz w:val="24"/>
              </w:rPr>
              <w:t>3.6</w:t>
            </w:r>
          </w:p>
          <w:p w:rsidR="00B25A48" w:rsidRDefault="00684C7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6.1</w:t>
            </w:r>
          </w:p>
          <w:p w:rsidR="00B25A48" w:rsidRDefault="00684C7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6.2</w:t>
            </w:r>
          </w:p>
          <w:p w:rsidR="00B25A48" w:rsidRDefault="00684C7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6.4</w:t>
            </w:r>
          </w:p>
        </w:tc>
      </w:tr>
      <w:tr w:rsidR="00B25A48">
        <w:trPr>
          <w:trHeight w:val="830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Виды приемов и банкетов Дневные дипломатические приемы. Вечерние дипломатические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заказа.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менеджера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B25A48" w:rsidRDefault="00684C7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банкетной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</w:t>
            </w:r>
          </w:p>
        </w:tc>
        <w:tc>
          <w:tcPr>
            <w:tcW w:w="219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Банкет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обслуживанием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официантами</w:t>
            </w:r>
          </w:p>
        </w:tc>
        <w:tc>
          <w:tcPr>
            <w:tcW w:w="219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Банкет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обслуживанием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официантами</w:t>
            </w:r>
          </w:p>
        </w:tc>
        <w:tc>
          <w:tcPr>
            <w:tcW w:w="219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Банкеты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смешанной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(комбинированной)</w:t>
            </w:r>
          </w:p>
          <w:p w:rsidR="00B25A48" w:rsidRDefault="00684C7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219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Прием-фуршет.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Прием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коктейль.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Банкет-</w:t>
            </w:r>
            <w:r>
              <w:rPr>
                <w:spacing w:val="-5"/>
                <w:sz w:val="24"/>
              </w:rPr>
              <w:t>чай</w:t>
            </w:r>
          </w:p>
        </w:tc>
        <w:tc>
          <w:tcPr>
            <w:tcW w:w="219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403"/>
          <w:footerReference w:type="default" r:id="rId404"/>
          <w:pgSz w:w="16840" w:h="11910" w:orient="landscape"/>
          <w:pgMar w:top="1400" w:right="1275" w:bottom="280" w:left="992" w:header="751" w:footer="0" w:gutter="0"/>
          <w:cols w:space="720"/>
        </w:sectPr>
      </w:pPr>
    </w:p>
    <w:p w:rsidR="00B25A48" w:rsidRDefault="00B25A48">
      <w:pPr>
        <w:pStyle w:val="a3"/>
        <w:spacing w:before="53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804"/>
        <w:gridCol w:w="2192"/>
        <w:gridCol w:w="2206"/>
      </w:tblGrid>
      <w:tr w:rsidR="00B25A48">
        <w:trPr>
          <w:trHeight w:val="827"/>
        </w:trPr>
        <w:tc>
          <w:tcPr>
            <w:tcW w:w="2235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Банкет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обслуживанием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официантами.</w:t>
            </w:r>
            <w:r>
              <w:rPr>
                <w:spacing w:val="-2"/>
                <w:sz w:val="24"/>
              </w:rPr>
              <w:t xml:space="preserve"> Банкет</w:t>
            </w:r>
          </w:p>
          <w:p w:rsidR="00B25A48" w:rsidRDefault="00684C7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«Свадьба».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Банкеты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случаю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чествования юбиляра, встречи друзей</w:t>
            </w:r>
          </w:p>
        </w:tc>
        <w:tc>
          <w:tcPr>
            <w:tcW w:w="2192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06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2192" w:type="dxa"/>
          </w:tcPr>
          <w:p w:rsidR="00B25A48" w:rsidRDefault="00684C79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банкетах</w:t>
            </w:r>
          </w:p>
          <w:p w:rsidR="00B25A48" w:rsidRDefault="00684C7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приемах</w:t>
            </w:r>
          </w:p>
        </w:tc>
        <w:tc>
          <w:tcPr>
            <w:tcW w:w="2192" w:type="dxa"/>
          </w:tcPr>
          <w:p w:rsidR="00B25A48" w:rsidRDefault="00684C7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  <w:p w:rsidR="00B25A48" w:rsidRDefault="00684C79">
            <w:pPr>
              <w:pStyle w:val="TableParagraph"/>
              <w:spacing w:line="257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2235" w:type="dxa"/>
            <w:vMerge w:val="restart"/>
          </w:tcPr>
          <w:p w:rsidR="00B25A48" w:rsidRDefault="00684C7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9. </w:t>
            </w:r>
            <w:r>
              <w:rPr>
                <w:b/>
                <w:spacing w:val="-2"/>
                <w:sz w:val="24"/>
              </w:rPr>
              <w:t>Специальные формы</w:t>
            </w:r>
          </w:p>
          <w:p w:rsidR="00B25A48" w:rsidRDefault="00684C7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обслуживания</w:t>
            </w: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19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06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 02 -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05,09</w:t>
            </w:r>
          </w:p>
          <w:p w:rsidR="00B25A48" w:rsidRDefault="00684C7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6.2</w:t>
            </w:r>
          </w:p>
          <w:p w:rsidR="00B25A48" w:rsidRDefault="00684C7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6.4</w:t>
            </w:r>
          </w:p>
        </w:tc>
      </w:tr>
      <w:tr w:rsidR="00B25A48">
        <w:trPr>
          <w:trHeight w:val="278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Обслуживание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зале-экспресс,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столом-</w:t>
            </w:r>
            <w:r>
              <w:rPr>
                <w:spacing w:val="-2"/>
                <w:sz w:val="24"/>
              </w:rPr>
              <w:t>экспресс</w:t>
            </w:r>
          </w:p>
        </w:tc>
        <w:tc>
          <w:tcPr>
            <w:tcW w:w="219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827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ind w:left="110" w:right="1373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участников симпозиумов, конференций, семинаров, совещаний.</w:t>
            </w:r>
          </w:p>
          <w:p w:rsidR="00B25A48" w:rsidRDefault="00684C7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Обслуживание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гостиницах.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Обслуживание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номерах </w:t>
            </w:r>
            <w:r>
              <w:rPr>
                <w:spacing w:val="-2"/>
                <w:sz w:val="24"/>
              </w:rPr>
              <w:t>гостиниц</w:t>
            </w:r>
          </w:p>
        </w:tc>
        <w:tc>
          <w:tcPr>
            <w:tcW w:w="219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торжеств,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воскресного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бранча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B25A48" w:rsidRDefault="00684C7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19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пассажиров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видах</w:t>
            </w:r>
          </w:p>
          <w:p w:rsidR="00B25A48" w:rsidRDefault="00684C7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транспорта</w:t>
            </w:r>
          </w:p>
        </w:tc>
        <w:tc>
          <w:tcPr>
            <w:tcW w:w="219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67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Обслуживание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Шведского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фондю</w:t>
            </w:r>
          </w:p>
        </w:tc>
        <w:tc>
          <w:tcPr>
            <w:tcW w:w="219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Кейтеринг: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виды.</w:t>
            </w:r>
          </w:p>
          <w:p w:rsidR="00B25A48" w:rsidRDefault="00684C7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Кейтеринг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бизнес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ресторана</w:t>
            </w:r>
          </w:p>
        </w:tc>
        <w:tc>
          <w:tcPr>
            <w:tcW w:w="2192" w:type="dxa"/>
          </w:tcPr>
          <w:p w:rsidR="00B25A48" w:rsidRDefault="00684C7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2235" w:type="dxa"/>
          </w:tcPr>
          <w:p w:rsidR="00B25A48" w:rsidRDefault="0068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консультации</w:t>
            </w:r>
          </w:p>
        </w:tc>
        <w:tc>
          <w:tcPr>
            <w:tcW w:w="7804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2" w:type="dxa"/>
          </w:tcPr>
          <w:p w:rsidR="00B25A48" w:rsidRDefault="00684C79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06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5"/>
        </w:trPr>
        <w:tc>
          <w:tcPr>
            <w:tcW w:w="2235" w:type="dxa"/>
          </w:tcPr>
          <w:p w:rsidR="00B25A48" w:rsidRDefault="0068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Экзамен</w:t>
            </w:r>
          </w:p>
        </w:tc>
        <w:tc>
          <w:tcPr>
            <w:tcW w:w="7804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2" w:type="dxa"/>
          </w:tcPr>
          <w:p w:rsidR="00B25A48" w:rsidRDefault="00684C79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206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5"/>
        </w:trPr>
        <w:tc>
          <w:tcPr>
            <w:tcW w:w="10039" w:type="dxa"/>
            <w:gridSpan w:val="2"/>
          </w:tcPr>
          <w:p w:rsidR="00B25A48" w:rsidRDefault="0068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2192" w:type="dxa"/>
          </w:tcPr>
          <w:p w:rsidR="00B25A48" w:rsidRDefault="00684C79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2206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25A48" w:rsidRDefault="00B25A48">
      <w:pPr>
        <w:pStyle w:val="TableParagraph"/>
        <w:rPr>
          <w:sz w:val="20"/>
        </w:rPr>
        <w:sectPr w:rsidR="00B25A48">
          <w:headerReference w:type="default" r:id="rId405"/>
          <w:footerReference w:type="default" r:id="rId406"/>
          <w:pgSz w:w="16840" w:h="11910" w:orient="landscape"/>
          <w:pgMar w:top="1400" w:right="1275" w:bottom="280" w:left="992" w:header="751" w:footer="0" w:gutter="0"/>
          <w:cols w:space="720"/>
        </w:sectPr>
      </w:pPr>
    </w:p>
    <w:p w:rsidR="00B25A48" w:rsidRDefault="00B25A48">
      <w:pPr>
        <w:pStyle w:val="a3"/>
        <w:spacing w:before="86"/>
        <w:rPr>
          <w:b/>
        </w:rPr>
      </w:pPr>
    </w:p>
    <w:p w:rsidR="00B25A48" w:rsidRDefault="00684C79">
      <w:pPr>
        <w:pStyle w:val="a4"/>
        <w:numPr>
          <w:ilvl w:val="0"/>
          <w:numId w:val="48"/>
        </w:numPr>
        <w:tabs>
          <w:tab w:val="left" w:pos="2757"/>
        </w:tabs>
        <w:ind w:left="2757" w:hanging="240"/>
        <w:jc w:val="left"/>
        <w:rPr>
          <w:b/>
          <w:sz w:val="24"/>
        </w:rPr>
      </w:pPr>
      <w:bookmarkStart w:id="73" w:name="_bookmark72"/>
      <w:bookmarkEnd w:id="73"/>
      <w:r>
        <w:rPr>
          <w:b/>
          <w:sz w:val="24"/>
        </w:rPr>
        <w:t>УСЛОВИЯ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ДИСЦИПЛИНЫ</w:t>
      </w:r>
    </w:p>
    <w:p w:rsidR="00B25A48" w:rsidRDefault="00684C79">
      <w:pPr>
        <w:pStyle w:val="a4"/>
        <w:numPr>
          <w:ilvl w:val="0"/>
          <w:numId w:val="37"/>
        </w:numPr>
        <w:tabs>
          <w:tab w:val="left" w:pos="1413"/>
        </w:tabs>
        <w:spacing w:before="121"/>
        <w:jc w:val="both"/>
        <w:rPr>
          <w:b/>
          <w:sz w:val="24"/>
        </w:rPr>
      </w:pPr>
      <w:bookmarkStart w:id="74" w:name="_bookmark73"/>
      <w:bookmarkEnd w:id="74"/>
      <w:r>
        <w:rPr>
          <w:b/>
          <w:color w:val="585858"/>
          <w:sz w:val="24"/>
        </w:rPr>
        <w:t>Материально-техническое</w:t>
      </w:r>
      <w:r>
        <w:rPr>
          <w:b/>
          <w:color w:val="585858"/>
          <w:spacing w:val="-13"/>
          <w:sz w:val="24"/>
        </w:rPr>
        <w:t xml:space="preserve"> </w:t>
      </w:r>
      <w:r>
        <w:rPr>
          <w:b/>
          <w:color w:val="585858"/>
          <w:spacing w:val="-2"/>
          <w:sz w:val="24"/>
        </w:rPr>
        <w:t>обеспечение</w:t>
      </w:r>
    </w:p>
    <w:p w:rsidR="00B25A48" w:rsidRDefault="00684C79">
      <w:pPr>
        <w:pStyle w:val="a3"/>
        <w:tabs>
          <w:tab w:val="left" w:pos="1604"/>
          <w:tab w:val="left" w:pos="2992"/>
          <w:tab w:val="left" w:pos="4370"/>
          <w:tab w:val="left" w:pos="5432"/>
          <w:tab w:val="left" w:pos="6930"/>
          <w:tab w:val="left" w:pos="8744"/>
        </w:tabs>
        <w:spacing w:before="156"/>
        <w:ind w:left="285" w:right="288" w:firstLine="707"/>
      </w:pPr>
      <w:r>
        <w:rPr>
          <w:spacing w:val="-4"/>
        </w:rPr>
        <w:t>Для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  <w:r>
        <w:tab/>
      </w:r>
      <w:r>
        <w:rPr>
          <w:spacing w:val="-2"/>
        </w:rPr>
        <w:t>предусмотрены</w:t>
      </w:r>
      <w:r>
        <w:tab/>
      </w:r>
      <w:r>
        <w:rPr>
          <w:spacing w:val="-2"/>
        </w:rPr>
        <w:t xml:space="preserve">следующие </w:t>
      </w:r>
      <w:r>
        <w:t>специальные помещения:</w:t>
      </w:r>
    </w:p>
    <w:p w:rsidR="00B25A48" w:rsidRDefault="00684C79">
      <w:pPr>
        <w:pStyle w:val="a3"/>
        <w:ind w:left="285" w:firstLine="707"/>
      </w:pPr>
      <w:r>
        <w:t>-кабинет</w:t>
      </w:r>
      <w:r>
        <w:rPr>
          <w:spacing w:val="80"/>
        </w:rPr>
        <w:t xml:space="preserve"> </w:t>
      </w:r>
      <w:r>
        <w:t>«Организации</w:t>
      </w:r>
      <w:r>
        <w:rPr>
          <w:spacing w:val="40"/>
        </w:rPr>
        <w:t xml:space="preserve"> </w:t>
      </w:r>
      <w:r>
        <w:t>обслуживания»,</w:t>
      </w:r>
      <w:r>
        <w:rPr>
          <w:spacing w:val="80"/>
        </w:rPr>
        <w:t xml:space="preserve"> </w:t>
      </w:r>
      <w:r>
        <w:t>оснащенный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п.</w:t>
      </w:r>
      <w:r>
        <w:rPr>
          <w:spacing w:val="40"/>
        </w:rPr>
        <w:t xml:space="preserve"> </w:t>
      </w:r>
      <w:r>
        <w:t>6.1.2.1.</w:t>
      </w:r>
      <w:r>
        <w:rPr>
          <w:spacing w:val="40"/>
        </w:rPr>
        <w:t xml:space="preserve"> </w:t>
      </w:r>
      <w:r>
        <w:t>образовательной программы по специальности 43.02.15 Поварское и</w:t>
      </w:r>
      <w:r>
        <w:rPr>
          <w:spacing w:val="40"/>
        </w:rPr>
        <w:t xml:space="preserve"> </w:t>
      </w:r>
      <w:r>
        <w:t>кондитерское дело</w:t>
      </w:r>
    </w:p>
    <w:p w:rsidR="00B25A48" w:rsidRDefault="00684C79">
      <w:pPr>
        <w:spacing w:before="5"/>
        <w:ind w:left="993"/>
        <w:rPr>
          <w:b/>
          <w:sz w:val="24"/>
        </w:rPr>
      </w:pPr>
      <w:r>
        <w:rPr>
          <w:b/>
          <w:color w:val="585858"/>
          <w:sz w:val="24"/>
        </w:rPr>
        <w:t>-</w:t>
      </w:r>
      <w:r>
        <w:rPr>
          <w:b/>
          <w:color w:val="585858"/>
          <w:spacing w:val="-5"/>
          <w:sz w:val="24"/>
        </w:rPr>
        <w:t xml:space="preserve"> </w:t>
      </w:r>
      <w:r>
        <w:rPr>
          <w:b/>
          <w:color w:val="585858"/>
          <w:sz w:val="24"/>
        </w:rPr>
        <w:t>залы</w:t>
      </w:r>
      <w:r>
        <w:rPr>
          <w:b/>
          <w:color w:val="585858"/>
          <w:spacing w:val="-2"/>
          <w:sz w:val="24"/>
        </w:rPr>
        <w:t xml:space="preserve"> </w:t>
      </w:r>
      <w:r>
        <w:rPr>
          <w:b/>
          <w:color w:val="585858"/>
          <w:sz w:val="24"/>
        </w:rPr>
        <w:t>(библиотека,</w:t>
      </w:r>
      <w:r>
        <w:rPr>
          <w:b/>
          <w:color w:val="585858"/>
          <w:spacing w:val="-1"/>
          <w:sz w:val="24"/>
        </w:rPr>
        <w:t xml:space="preserve"> </w:t>
      </w:r>
      <w:r>
        <w:rPr>
          <w:b/>
          <w:color w:val="585858"/>
          <w:sz w:val="24"/>
        </w:rPr>
        <w:t>читальный</w:t>
      </w:r>
      <w:r>
        <w:rPr>
          <w:b/>
          <w:color w:val="585858"/>
          <w:spacing w:val="-3"/>
          <w:sz w:val="24"/>
        </w:rPr>
        <w:t xml:space="preserve"> </w:t>
      </w:r>
      <w:r>
        <w:rPr>
          <w:b/>
          <w:color w:val="585858"/>
          <w:sz w:val="24"/>
        </w:rPr>
        <w:t>зал</w:t>
      </w:r>
      <w:r>
        <w:rPr>
          <w:b/>
          <w:color w:val="585858"/>
          <w:spacing w:val="-2"/>
          <w:sz w:val="24"/>
        </w:rPr>
        <w:t xml:space="preserve"> </w:t>
      </w:r>
      <w:r>
        <w:rPr>
          <w:b/>
          <w:color w:val="585858"/>
          <w:sz w:val="24"/>
        </w:rPr>
        <w:t>с</w:t>
      </w:r>
      <w:r>
        <w:rPr>
          <w:b/>
          <w:color w:val="585858"/>
          <w:spacing w:val="-2"/>
          <w:sz w:val="24"/>
        </w:rPr>
        <w:t xml:space="preserve"> </w:t>
      </w:r>
      <w:r>
        <w:rPr>
          <w:b/>
          <w:color w:val="585858"/>
          <w:sz w:val="24"/>
        </w:rPr>
        <w:t>выходом</w:t>
      </w:r>
      <w:r>
        <w:rPr>
          <w:b/>
          <w:color w:val="585858"/>
          <w:spacing w:val="-3"/>
          <w:sz w:val="24"/>
        </w:rPr>
        <w:t xml:space="preserve"> </w:t>
      </w:r>
      <w:r>
        <w:rPr>
          <w:b/>
          <w:color w:val="585858"/>
          <w:sz w:val="24"/>
        </w:rPr>
        <w:t>в</w:t>
      </w:r>
      <w:r>
        <w:rPr>
          <w:b/>
          <w:color w:val="585858"/>
          <w:spacing w:val="-2"/>
          <w:sz w:val="24"/>
        </w:rPr>
        <w:t xml:space="preserve"> </w:t>
      </w:r>
      <w:r>
        <w:rPr>
          <w:b/>
          <w:color w:val="585858"/>
          <w:sz w:val="24"/>
        </w:rPr>
        <w:t>сеть</w:t>
      </w:r>
      <w:r>
        <w:rPr>
          <w:b/>
          <w:color w:val="585858"/>
          <w:spacing w:val="-1"/>
          <w:sz w:val="24"/>
        </w:rPr>
        <w:t xml:space="preserve"> </w:t>
      </w:r>
      <w:r>
        <w:rPr>
          <w:b/>
          <w:color w:val="585858"/>
          <w:spacing w:val="-2"/>
          <w:sz w:val="24"/>
        </w:rPr>
        <w:t>Интернет).</w:t>
      </w:r>
    </w:p>
    <w:p w:rsidR="00B25A48" w:rsidRDefault="00684C79">
      <w:pPr>
        <w:pStyle w:val="a4"/>
        <w:numPr>
          <w:ilvl w:val="0"/>
          <w:numId w:val="37"/>
        </w:numPr>
        <w:tabs>
          <w:tab w:val="left" w:pos="1413"/>
        </w:tabs>
        <w:spacing w:before="163"/>
        <w:jc w:val="both"/>
        <w:rPr>
          <w:b/>
          <w:sz w:val="24"/>
        </w:rPr>
      </w:pPr>
      <w:bookmarkStart w:id="75" w:name="_bookmark74"/>
      <w:bookmarkEnd w:id="75"/>
      <w:r>
        <w:rPr>
          <w:b/>
          <w:color w:val="585858"/>
          <w:sz w:val="24"/>
        </w:rPr>
        <w:t>Учебно-методическое</w:t>
      </w:r>
      <w:r>
        <w:rPr>
          <w:b/>
          <w:color w:val="585858"/>
          <w:spacing w:val="-3"/>
          <w:sz w:val="24"/>
        </w:rPr>
        <w:t xml:space="preserve"> </w:t>
      </w:r>
      <w:r>
        <w:rPr>
          <w:b/>
          <w:color w:val="585858"/>
          <w:spacing w:val="-2"/>
          <w:sz w:val="24"/>
        </w:rPr>
        <w:t>обеспечение</w:t>
      </w:r>
    </w:p>
    <w:p w:rsidR="00B25A48" w:rsidRDefault="00684C79">
      <w:pPr>
        <w:pStyle w:val="a3"/>
        <w:spacing w:before="156" w:line="276" w:lineRule="auto"/>
        <w:ind w:left="285" w:right="449" w:firstLine="707"/>
        <w:jc w:val="both"/>
      </w:pPr>
      <w:r>
        <w:rPr>
          <w:color w:val="585858"/>
        </w:rPr>
        <w:t>Для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реализации</w:t>
      </w:r>
      <w:r>
        <w:rPr>
          <w:color w:val="585858"/>
          <w:spacing w:val="-7"/>
        </w:rPr>
        <w:t xml:space="preserve"> </w:t>
      </w:r>
      <w:r>
        <w:rPr>
          <w:color w:val="585858"/>
        </w:rPr>
        <w:t>программы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библиотечный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фонд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образовательной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организации</w:t>
      </w:r>
      <w:r>
        <w:rPr>
          <w:color w:val="585858"/>
          <w:spacing w:val="-7"/>
        </w:rPr>
        <w:t xml:space="preserve"> </w:t>
      </w:r>
      <w:r>
        <w:rPr>
          <w:color w:val="585858"/>
        </w:rPr>
        <w:t>имеет печатные и/или электронные образовательные и информационные ресурсы, не старше пяти лет с момента издания.</w:t>
      </w:r>
    </w:p>
    <w:p w:rsidR="00B25A48" w:rsidRDefault="00684C79">
      <w:pPr>
        <w:pStyle w:val="a4"/>
        <w:numPr>
          <w:ilvl w:val="1"/>
          <w:numId w:val="37"/>
        </w:numPr>
        <w:tabs>
          <w:tab w:val="left" w:pos="1593"/>
        </w:tabs>
        <w:spacing w:before="126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и/или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:rsidR="00B25A48" w:rsidRDefault="00684C79">
      <w:pPr>
        <w:pStyle w:val="a4"/>
        <w:numPr>
          <w:ilvl w:val="0"/>
          <w:numId w:val="45"/>
        </w:numPr>
        <w:tabs>
          <w:tab w:val="left" w:pos="1277"/>
        </w:tabs>
        <w:spacing w:before="36" w:line="287" w:lineRule="exact"/>
        <w:ind w:left="1277" w:hanging="332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2012г.</w:t>
      </w:r>
      <w:r>
        <w:rPr>
          <w:spacing w:val="56"/>
          <w:sz w:val="24"/>
        </w:rPr>
        <w:t xml:space="preserve"> </w:t>
      </w:r>
      <w:r>
        <w:rPr>
          <w:sz w:val="24"/>
        </w:rPr>
        <w:t>№184-ФЗ</w:t>
      </w:r>
      <w:r>
        <w:rPr>
          <w:spacing w:val="2"/>
          <w:sz w:val="24"/>
        </w:rPr>
        <w:t xml:space="preserve"> </w:t>
      </w: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техническом</w:t>
      </w:r>
      <w:r>
        <w:rPr>
          <w:spacing w:val="-2"/>
          <w:sz w:val="24"/>
        </w:rPr>
        <w:t xml:space="preserve"> регулировании».</w:t>
      </w:r>
    </w:p>
    <w:p w:rsidR="00B25A48" w:rsidRDefault="00684C79">
      <w:pPr>
        <w:pStyle w:val="a4"/>
        <w:numPr>
          <w:ilvl w:val="0"/>
          <w:numId w:val="45"/>
        </w:numPr>
        <w:tabs>
          <w:tab w:val="left" w:pos="1276"/>
        </w:tabs>
        <w:spacing w:before="4" w:line="230" w:lineRule="auto"/>
        <w:ind w:left="285" w:right="286" w:firstLine="659"/>
        <w:jc w:val="both"/>
        <w:rPr>
          <w:sz w:val="24"/>
        </w:rPr>
      </w:pPr>
      <w:r>
        <w:rPr>
          <w:sz w:val="24"/>
        </w:rPr>
        <w:t xml:space="preserve">Федеральный закон «О защите прав потребителей» (с изменениями и </w:t>
      </w:r>
      <w:r>
        <w:rPr>
          <w:spacing w:val="-2"/>
          <w:sz w:val="24"/>
        </w:rPr>
        <w:t>дополнениями)</w:t>
      </w:r>
    </w:p>
    <w:p w:rsidR="00B25A48" w:rsidRDefault="00684C79">
      <w:pPr>
        <w:pStyle w:val="a4"/>
        <w:numPr>
          <w:ilvl w:val="0"/>
          <w:numId w:val="45"/>
        </w:numPr>
        <w:tabs>
          <w:tab w:val="left" w:pos="1276"/>
        </w:tabs>
        <w:spacing w:before="8" w:line="230" w:lineRule="auto"/>
        <w:ind w:left="285" w:right="277" w:firstLine="659"/>
        <w:jc w:val="both"/>
        <w:rPr>
          <w:sz w:val="24"/>
        </w:rPr>
      </w:pPr>
      <w:r>
        <w:rPr>
          <w:sz w:val="24"/>
        </w:rPr>
        <w:t>Федеральный закон от 30.03.99 ФЗ-52 «О санитарно-эпидемиологическом благополучии населения»;</w:t>
      </w:r>
    </w:p>
    <w:p w:rsidR="00B25A48" w:rsidRDefault="00684C79">
      <w:pPr>
        <w:pStyle w:val="a4"/>
        <w:numPr>
          <w:ilvl w:val="0"/>
          <w:numId w:val="45"/>
        </w:numPr>
        <w:tabs>
          <w:tab w:val="left" w:pos="1276"/>
        </w:tabs>
        <w:spacing w:before="10" w:line="230" w:lineRule="auto"/>
        <w:ind w:left="285" w:right="278" w:firstLine="659"/>
        <w:jc w:val="both"/>
        <w:rPr>
          <w:sz w:val="24"/>
        </w:rPr>
      </w:pPr>
      <w:r>
        <w:rPr>
          <w:sz w:val="24"/>
        </w:rPr>
        <w:t>Постановление Правительства РФ от 21.12.2010 г. №987 «О государственном надзоре и контроле в области обеспечения качества и безопасности пищевых продуктов»</w:t>
      </w:r>
    </w:p>
    <w:p w:rsidR="00B25A48" w:rsidRDefault="00684C79">
      <w:pPr>
        <w:pStyle w:val="a4"/>
        <w:numPr>
          <w:ilvl w:val="0"/>
          <w:numId w:val="45"/>
        </w:numPr>
        <w:tabs>
          <w:tab w:val="left" w:pos="1276"/>
        </w:tabs>
        <w:spacing w:before="11" w:line="230" w:lineRule="auto"/>
        <w:ind w:left="285" w:right="283" w:firstLine="659"/>
        <w:jc w:val="both"/>
        <w:rPr>
          <w:sz w:val="24"/>
        </w:rPr>
      </w:pPr>
      <w:r>
        <w:rPr>
          <w:sz w:val="24"/>
        </w:rPr>
        <w:t xml:space="preserve">ГОСТ 32692-2014 Услуги общественного питания. Общие требования к методам и формам обслуживания на предприятиях общественного питания. – М.: </w:t>
      </w:r>
      <w:proofErr w:type="spellStart"/>
      <w:r>
        <w:rPr>
          <w:sz w:val="24"/>
        </w:rPr>
        <w:t>Стандартинформ</w:t>
      </w:r>
      <w:proofErr w:type="spellEnd"/>
      <w:r>
        <w:rPr>
          <w:sz w:val="24"/>
        </w:rPr>
        <w:t>.</w:t>
      </w:r>
    </w:p>
    <w:p w:rsidR="00B25A48" w:rsidRDefault="00684C79">
      <w:pPr>
        <w:pStyle w:val="a4"/>
        <w:numPr>
          <w:ilvl w:val="0"/>
          <w:numId w:val="45"/>
        </w:numPr>
        <w:tabs>
          <w:tab w:val="left" w:pos="1276"/>
        </w:tabs>
        <w:spacing w:before="11" w:line="230" w:lineRule="auto"/>
        <w:ind w:left="285" w:right="282" w:firstLine="659"/>
        <w:jc w:val="both"/>
        <w:rPr>
          <w:sz w:val="24"/>
        </w:rPr>
      </w:pPr>
      <w:r>
        <w:rPr>
          <w:sz w:val="24"/>
        </w:rPr>
        <w:t xml:space="preserve">ГОСТ 31984-2012 Услуги общественного питания. Общие </w:t>
      </w:r>
      <w:proofErr w:type="gramStart"/>
      <w:r>
        <w:rPr>
          <w:sz w:val="24"/>
        </w:rPr>
        <w:t>требования.-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Введ</w:t>
      </w:r>
      <w:proofErr w:type="spellEnd"/>
      <w:r>
        <w:rPr>
          <w:sz w:val="24"/>
        </w:rPr>
        <w:t>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2015-01-01. -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М.: </w:t>
      </w:r>
      <w:proofErr w:type="spellStart"/>
      <w:r>
        <w:rPr>
          <w:sz w:val="24"/>
        </w:rPr>
        <w:t>Стандартинформ</w:t>
      </w:r>
      <w:proofErr w:type="spellEnd"/>
      <w:r>
        <w:rPr>
          <w:sz w:val="24"/>
        </w:rPr>
        <w:t>, 2014.-III, 8 с.</w:t>
      </w:r>
    </w:p>
    <w:p w:rsidR="00B25A48" w:rsidRDefault="00684C79">
      <w:pPr>
        <w:pStyle w:val="a4"/>
        <w:numPr>
          <w:ilvl w:val="0"/>
          <w:numId w:val="45"/>
        </w:numPr>
        <w:tabs>
          <w:tab w:val="left" w:pos="1276"/>
        </w:tabs>
        <w:spacing w:before="6" w:line="235" w:lineRule="auto"/>
        <w:ind w:left="285" w:right="279" w:firstLine="659"/>
        <w:jc w:val="both"/>
        <w:rPr>
          <w:sz w:val="24"/>
        </w:rPr>
      </w:pPr>
      <w:r>
        <w:rPr>
          <w:sz w:val="24"/>
        </w:rPr>
        <w:t xml:space="preserve">ГОСТ 30389 - 2013 Услуги общественного питания. Предприятия общественного питания. Классификация и общие требования – </w:t>
      </w:r>
      <w:proofErr w:type="spellStart"/>
      <w:r>
        <w:rPr>
          <w:sz w:val="24"/>
        </w:rPr>
        <w:t>Введ</w:t>
      </w:r>
      <w:proofErr w:type="spellEnd"/>
      <w:r>
        <w:rPr>
          <w:sz w:val="24"/>
        </w:rPr>
        <w:t xml:space="preserve">. 2016 – 01 – 01. – М.: </w:t>
      </w:r>
      <w:proofErr w:type="spellStart"/>
      <w:r>
        <w:rPr>
          <w:sz w:val="24"/>
        </w:rPr>
        <w:t>Стандартинформ</w:t>
      </w:r>
      <w:proofErr w:type="spellEnd"/>
      <w:r>
        <w:rPr>
          <w:sz w:val="24"/>
        </w:rPr>
        <w:t>, 2014.- III, 12 с.</w:t>
      </w:r>
    </w:p>
    <w:p w:rsidR="00B25A48" w:rsidRDefault="00684C79">
      <w:pPr>
        <w:pStyle w:val="a4"/>
        <w:numPr>
          <w:ilvl w:val="0"/>
          <w:numId w:val="45"/>
        </w:numPr>
        <w:tabs>
          <w:tab w:val="left" w:pos="1276"/>
        </w:tabs>
        <w:spacing w:before="9" w:line="230" w:lineRule="auto"/>
        <w:ind w:left="285" w:right="282" w:firstLine="659"/>
        <w:jc w:val="both"/>
        <w:rPr>
          <w:sz w:val="24"/>
        </w:rPr>
      </w:pPr>
      <w:r>
        <w:rPr>
          <w:sz w:val="24"/>
        </w:rPr>
        <w:t xml:space="preserve">ГОСТ 30524-2013 Услуги общественного питания. Требования к персоналу. - </w:t>
      </w:r>
      <w:proofErr w:type="spellStart"/>
      <w:r>
        <w:rPr>
          <w:sz w:val="24"/>
        </w:rPr>
        <w:t>Введ</w:t>
      </w:r>
      <w:proofErr w:type="spellEnd"/>
      <w:r>
        <w:rPr>
          <w:sz w:val="24"/>
        </w:rPr>
        <w:t>. 2016-01-01. -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М.: </w:t>
      </w:r>
      <w:proofErr w:type="spellStart"/>
      <w:r>
        <w:rPr>
          <w:sz w:val="24"/>
        </w:rPr>
        <w:t>Стандартинформ</w:t>
      </w:r>
      <w:proofErr w:type="spellEnd"/>
      <w:r>
        <w:rPr>
          <w:sz w:val="24"/>
        </w:rPr>
        <w:t>, 2014.-III, 48 с.</w:t>
      </w:r>
    </w:p>
    <w:p w:rsidR="00B25A48" w:rsidRDefault="00684C79">
      <w:pPr>
        <w:pStyle w:val="a4"/>
        <w:numPr>
          <w:ilvl w:val="0"/>
          <w:numId w:val="45"/>
        </w:numPr>
        <w:tabs>
          <w:tab w:val="left" w:pos="1700"/>
        </w:tabs>
        <w:spacing w:before="2" w:line="237" w:lineRule="auto"/>
        <w:ind w:left="285" w:right="282" w:firstLine="659"/>
        <w:jc w:val="both"/>
        <w:rPr>
          <w:sz w:val="24"/>
        </w:rPr>
      </w:pPr>
      <w:r>
        <w:rPr>
          <w:sz w:val="24"/>
        </w:rPr>
        <w:t>СанПиН 2.3.2. 1324-12Гигиенические требования к срокам годности 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условиям хранения пищевых продуктов [Электронный ресурс]: постановление Главного государственного санитарного врача РФ от 22 мая 2003 г. № 98. – Режим доступа: </w:t>
      </w:r>
      <w:hyperlink r:id="rId407">
        <w:r>
          <w:rPr>
            <w:color w:val="0462C1"/>
            <w:sz w:val="24"/>
            <w:u w:val="single" w:color="0462C1"/>
          </w:rPr>
          <w:t>http://www.6pl.ru/gost/</w:t>
        </w:r>
      </w:hyperlink>
      <w:r>
        <w:rPr>
          <w:color w:val="0462C1"/>
          <w:sz w:val="24"/>
        </w:rPr>
        <w:t xml:space="preserve"> </w:t>
      </w:r>
      <w:r>
        <w:rPr>
          <w:sz w:val="24"/>
        </w:rPr>
        <w:t>SanPiN_232_1324_03.htm.</w:t>
      </w:r>
    </w:p>
    <w:p w:rsidR="00B25A48" w:rsidRDefault="00684C79">
      <w:pPr>
        <w:pStyle w:val="a4"/>
        <w:numPr>
          <w:ilvl w:val="0"/>
          <w:numId w:val="45"/>
        </w:numPr>
        <w:tabs>
          <w:tab w:val="left" w:pos="1697"/>
        </w:tabs>
        <w:spacing w:before="1" w:line="235" w:lineRule="auto"/>
        <w:ind w:left="285" w:right="281" w:firstLine="659"/>
        <w:jc w:val="both"/>
        <w:rPr>
          <w:sz w:val="24"/>
        </w:rPr>
      </w:pPr>
      <w:r>
        <w:rPr>
          <w:sz w:val="24"/>
        </w:rPr>
        <w:t xml:space="preserve">СанПиН 2.3.6. 1079-01 Санитарно-эпидемиологические требования к организациям общественного питания, изготовлению и </w:t>
      </w:r>
      <w:proofErr w:type="spellStart"/>
      <w:r>
        <w:rPr>
          <w:sz w:val="24"/>
        </w:rPr>
        <w:t>оборотоспособности</w:t>
      </w:r>
      <w:proofErr w:type="spellEnd"/>
      <w:r>
        <w:rPr>
          <w:sz w:val="24"/>
        </w:rPr>
        <w:t xml:space="preserve"> в них пищевых продуктов и продовольственного сырья</w:t>
      </w:r>
    </w:p>
    <w:p w:rsidR="00B25A48" w:rsidRDefault="00684C79">
      <w:pPr>
        <w:pStyle w:val="a4"/>
        <w:numPr>
          <w:ilvl w:val="0"/>
          <w:numId w:val="45"/>
        </w:numPr>
        <w:tabs>
          <w:tab w:val="left" w:pos="1351"/>
          <w:tab w:val="left" w:pos="1353"/>
        </w:tabs>
        <w:spacing w:before="9" w:line="230" w:lineRule="auto"/>
        <w:ind w:left="1353" w:right="286" w:hanging="360"/>
        <w:jc w:val="both"/>
        <w:rPr>
          <w:sz w:val="24"/>
        </w:rPr>
      </w:pPr>
      <w:r>
        <w:rPr>
          <w:sz w:val="24"/>
        </w:rPr>
        <w:t>Синицына О.Н. Основы маркетинга сферы услуг: учебник для СПО/О.Н. Синицына</w:t>
      </w:r>
      <w:r>
        <w:rPr>
          <w:spacing w:val="40"/>
          <w:sz w:val="24"/>
        </w:rPr>
        <w:t xml:space="preserve"> </w:t>
      </w:r>
      <w:r>
        <w:rPr>
          <w:sz w:val="24"/>
        </w:rPr>
        <w:t>- 1-е изд. - М: «Академия», 2018</w:t>
      </w:r>
    </w:p>
    <w:p w:rsidR="00B25A48" w:rsidRDefault="00684C79">
      <w:pPr>
        <w:pStyle w:val="a4"/>
        <w:numPr>
          <w:ilvl w:val="0"/>
          <w:numId w:val="45"/>
        </w:numPr>
        <w:tabs>
          <w:tab w:val="left" w:pos="1351"/>
          <w:tab w:val="left" w:pos="1353"/>
        </w:tabs>
        <w:spacing w:before="11" w:line="230" w:lineRule="auto"/>
        <w:ind w:left="1353" w:right="279" w:hanging="360"/>
        <w:jc w:val="both"/>
        <w:rPr>
          <w:sz w:val="24"/>
        </w:rPr>
      </w:pPr>
      <w:r>
        <w:rPr>
          <w:sz w:val="24"/>
        </w:rPr>
        <w:t xml:space="preserve">Культура ресторанного сервиса: учебное пособие/ В.Г. </w:t>
      </w:r>
      <w:proofErr w:type="spellStart"/>
      <w:r>
        <w:rPr>
          <w:sz w:val="24"/>
        </w:rPr>
        <w:t>Федцов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- 7-е изд., стер. – М.: Дашков и К, 2020</w:t>
      </w:r>
    </w:p>
    <w:p w:rsidR="00B25A48" w:rsidRDefault="00684C79">
      <w:pPr>
        <w:pStyle w:val="a4"/>
        <w:numPr>
          <w:ilvl w:val="0"/>
          <w:numId w:val="45"/>
        </w:numPr>
        <w:tabs>
          <w:tab w:val="left" w:pos="1276"/>
        </w:tabs>
        <w:spacing w:before="7" w:line="235" w:lineRule="auto"/>
        <w:ind w:left="285" w:right="279" w:firstLine="659"/>
        <w:jc w:val="both"/>
        <w:rPr>
          <w:sz w:val="24"/>
        </w:rPr>
      </w:pPr>
      <w:r>
        <w:rPr>
          <w:sz w:val="24"/>
        </w:rPr>
        <w:t xml:space="preserve">Усов В.В. Организация производства и обслуживания на предприятиях общественного </w:t>
      </w:r>
      <w:proofErr w:type="gramStart"/>
      <w:r>
        <w:rPr>
          <w:sz w:val="24"/>
        </w:rPr>
        <w:t>питания :</w:t>
      </w:r>
      <w:proofErr w:type="gramEnd"/>
      <w:r>
        <w:rPr>
          <w:sz w:val="24"/>
        </w:rPr>
        <w:t xml:space="preserve"> учеб. пособие для студ. учреждений </w:t>
      </w:r>
      <w:proofErr w:type="spellStart"/>
      <w:r>
        <w:rPr>
          <w:sz w:val="24"/>
        </w:rPr>
        <w:t>сред.проф.образования</w:t>
      </w:r>
      <w:proofErr w:type="spellEnd"/>
      <w:r>
        <w:rPr>
          <w:sz w:val="24"/>
        </w:rPr>
        <w:t xml:space="preserve"> / В.В. Усов. – 13-е изд., стер. – </w:t>
      </w:r>
      <w:proofErr w:type="gramStart"/>
      <w:r>
        <w:rPr>
          <w:sz w:val="24"/>
        </w:rPr>
        <w:t>М. :</w:t>
      </w:r>
      <w:proofErr w:type="gramEnd"/>
      <w:r>
        <w:rPr>
          <w:sz w:val="24"/>
        </w:rPr>
        <w:t xml:space="preserve"> Издательский центр «Академия», 2017. – 432 с.</w:t>
      </w:r>
    </w:p>
    <w:p w:rsidR="00B25A48" w:rsidRDefault="00684C79">
      <w:pPr>
        <w:pStyle w:val="3"/>
        <w:spacing w:before="4"/>
        <w:ind w:left="993" w:firstLine="0"/>
        <w:jc w:val="both"/>
      </w:pPr>
      <w:r>
        <w:t>Электронные</w:t>
      </w:r>
      <w:r>
        <w:rPr>
          <w:spacing w:val="-6"/>
        </w:rPr>
        <w:t xml:space="preserve"> </w:t>
      </w:r>
      <w:r>
        <w:rPr>
          <w:spacing w:val="-2"/>
        </w:rPr>
        <w:t>источники:</w:t>
      </w:r>
    </w:p>
    <w:p w:rsidR="00B25A48" w:rsidRDefault="00684C79">
      <w:pPr>
        <w:pStyle w:val="a4"/>
        <w:numPr>
          <w:ilvl w:val="0"/>
          <w:numId w:val="44"/>
        </w:numPr>
        <w:tabs>
          <w:tab w:val="left" w:pos="985"/>
        </w:tabs>
        <w:spacing w:before="36"/>
        <w:ind w:right="279" w:firstLine="427"/>
        <w:jc w:val="both"/>
        <w:rPr>
          <w:sz w:val="24"/>
        </w:rPr>
      </w:pPr>
      <w:r>
        <w:rPr>
          <w:sz w:val="24"/>
        </w:rPr>
        <w:t xml:space="preserve">Вестник индустрии питания //Весь общепит России [Электронный ресурс]. – Режим доступа: </w:t>
      </w:r>
      <w:hyperlink r:id="rId408">
        <w:r>
          <w:rPr>
            <w:sz w:val="24"/>
          </w:rPr>
          <w:t>www.pitportal.ru</w:t>
        </w:r>
      </w:hyperlink>
      <w:r>
        <w:rPr>
          <w:sz w:val="24"/>
        </w:rPr>
        <w:t>.</w:t>
      </w:r>
    </w:p>
    <w:p w:rsidR="00B25A48" w:rsidRDefault="00684C79">
      <w:pPr>
        <w:pStyle w:val="a4"/>
        <w:numPr>
          <w:ilvl w:val="0"/>
          <w:numId w:val="44"/>
        </w:numPr>
        <w:tabs>
          <w:tab w:val="left" w:pos="1261"/>
        </w:tabs>
        <w:ind w:right="283" w:firstLine="427"/>
        <w:jc w:val="both"/>
        <w:rPr>
          <w:sz w:val="24"/>
        </w:rPr>
      </w:pPr>
      <w:r>
        <w:rPr>
          <w:sz w:val="24"/>
        </w:rPr>
        <w:t xml:space="preserve">Kuking.net: кулинарный сайт [Электронный ресурс]. – Режим доступа: </w:t>
      </w:r>
      <w:hyperlink r:id="rId409">
        <w:r>
          <w:rPr>
            <w:spacing w:val="-2"/>
            <w:sz w:val="24"/>
          </w:rPr>
          <w:t>www.kuking.net</w:t>
        </w:r>
      </w:hyperlink>
      <w:r>
        <w:rPr>
          <w:spacing w:val="-2"/>
          <w:sz w:val="24"/>
        </w:rPr>
        <w:t>.</w:t>
      </w:r>
    </w:p>
    <w:p w:rsidR="00B25A48" w:rsidRDefault="00B25A48">
      <w:pPr>
        <w:pStyle w:val="a4"/>
        <w:jc w:val="both"/>
        <w:rPr>
          <w:sz w:val="24"/>
        </w:rPr>
        <w:sectPr w:rsidR="00B25A48">
          <w:headerReference w:type="default" r:id="rId410"/>
          <w:footerReference w:type="default" r:id="rId411"/>
          <w:pgSz w:w="11910" w:h="16840"/>
          <w:pgMar w:top="1140" w:right="283" w:bottom="280" w:left="1417" w:header="751" w:footer="0" w:gutter="0"/>
          <w:cols w:space="720"/>
        </w:sectPr>
      </w:pPr>
    </w:p>
    <w:p w:rsidR="00B25A48" w:rsidRDefault="00684C79">
      <w:pPr>
        <w:pStyle w:val="a4"/>
        <w:numPr>
          <w:ilvl w:val="0"/>
          <w:numId w:val="44"/>
        </w:numPr>
        <w:tabs>
          <w:tab w:val="left" w:pos="1261"/>
        </w:tabs>
        <w:spacing w:before="82"/>
        <w:ind w:left="1261" w:hanging="549"/>
        <w:rPr>
          <w:sz w:val="24"/>
        </w:rPr>
      </w:pPr>
      <w:r>
        <w:rPr>
          <w:sz w:val="24"/>
        </w:rPr>
        <w:lastRenderedPageBreak/>
        <w:t>Федерация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рестораторов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оттельеров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2"/>
          <w:sz w:val="24"/>
        </w:rPr>
        <w:t xml:space="preserve"> </w:t>
      </w:r>
      <w:hyperlink r:id="rId412">
        <w:r>
          <w:rPr>
            <w:spacing w:val="-2"/>
            <w:sz w:val="24"/>
          </w:rPr>
          <w:t>www.frio.ru</w:t>
        </w:r>
      </w:hyperlink>
      <w:r>
        <w:rPr>
          <w:spacing w:val="-2"/>
          <w:sz w:val="24"/>
        </w:rPr>
        <w:t>,</w:t>
      </w:r>
    </w:p>
    <w:p w:rsidR="00B25A48" w:rsidRDefault="00684C79">
      <w:pPr>
        <w:pStyle w:val="a4"/>
        <w:numPr>
          <w:ilvl w:val="0"/>
          <w:numId w:val="44"/>
        </w:numPr>
        <w:tabs>
          <w:tab w:val="left" w:pos="1261"/>
        </w:tabs>
        <w:ind w:right="276" w:firstLine="427"/>
        <w:rPr>
          <w:sz w:val="24"/>
        </w:rPr>
      </w:pPr>
      <w:r>
        <w:rPr>
          <w:sz w:val="24"/>
        </w:rPr>
        <w:t>Гастрономъ.ru: кулинарные рецепты блюд с фото [Электронный ресурс].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– Режим доступа: </w:t>
      </w:r>
      <w:hyperlink r:id="rId413">
        <w:r>
          <w:rPr>
            <w:sz w:val="24"/>
          </w:rPr>
          <w:t>www.gastronom.ru</w:t>
        </w:r>
      </w:hyperlink>
      <w:r>
        <w:rPr>
          <w:sz w:val="24"/>
        </w:rPr>
        <w:t>.</w:t>
      </w:r>
    </w:p>
    <w:p w:rsidR="00B25A48" w:rsidRDefault="00684C79">
      <w:pPr>
        <w:pStyle w:val="a4"/>
        <w:numPr>
          <w:ilvl w:val="0"/>
          <w:numId w:val="44"/>
        </w:numPr>
        <w:tabs>
          <w:tab w:val="left" w:pos="973"/>
        </w:tabs>
        <w:ind w:right="279" w:firstLine="427"/>
        <w:rPr>
          <w:sz w:val="24"/>
        </w:rPr>
      </w:pPr>
      <w:proofErr w:type="spellStart"/>
      <w:r>
        <w:rPr>
          <w:sz w:val="24"/>
        </w:rPr>
        <w:t>Гастрономъ</w:t>
      </w:r>
      <w:proofErr w:type="spellEnd"/>
      <w:r>
        <w:rPr>
          <w:sz w:val="24"/>
        </w:rPr>
        <w:t>: журнал для тех, кто ест // Все журналы [Электронный ресурс]. – Режим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доступа: </w:t>
      </w:r>
      <w:hyperlink r:id="rId414">
        <w:r>
          <w:rPr>
            <w:sz w:val="24"/>
          </w:rPr>
          <w:t>www.jur-jur.ru/journals/jur22/index.html</w:t>
        </w:r>
      </w:hyperlink>
      <w:r>
        <w:rPr>
          <w:sz w:val="24"/>
        </w:rPr>
        <w:t>.</w:t>
      </w:r>
    </w:p>
    <w:p w:rsidR="00B25A48" w:rsidRDefault="00684C79">
      <w:pPr>
        <w:pStyle w:val="a4"/>
        <w:numPr>
          <w:ilvl w:val="0"/>
          <w:numId w:val="44"/>
        </w:numPr>
        <w:tabs>
          <w:tab w:val="left" w:pos="1261"/>
        </w:tabs>
        <w:ind w:right="282" w:firstLine="427"/>
        <w:rPr>
          <w:sz w:val="24"/>
        </w:rPr>
      </w:pPr>
      <w:r>
        <w:rPr>
          <w:sz w:val="24"/>
        </w:rPr>
        <w:t>Центр</w:t>
      </w:r>
      <w:r>
        <w:rPr>
          <w:spacing w:val="80"/>
          <w:sz w:val="24"/>
        </w:rPr>
        <w:t xml:space="preserve"> </w:t>
      </w:r>
      <w:r>
        <w:rPr>
          <w:sz w:val="24"/>
        </w:rPr>
        <w:t>ресторанного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партнёрства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профессионалов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HoReCa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 xml:space="preserve">[Электронный ресурс]. – Режим доступа: </w:t>
      </w:r>
      <w:hyperlink r:id="rId415">
        <w:r>
          <w:rPr>
            <w:sz w:val="24"/>
          </w:rPr>
          <w:t>www.creative-chef.ru</w:t>
        </w:r>
      </w:hyperlink>
      <w:r>
        <w:rPr>
          <w:sz w:val="24"/>
        </w:rPr>
        <w:t>.</w:t>
      </w:r>
    </w:p>
    <w:p w:rsidR="00B25A48" w:rsidRDefault="00684C79">
      <w:pPr>
        <w:pStyle w:val="a4"/>
        <w:numPr>
          <w:ilvl w:val="0"/>
          <w:numId w:val="44"/>
        </w:numPr>
        <w:tabs>
          <w:tab w:val="left" w:pos="1261"/>
        </w:tabs>
        <w:ind w:right="279" w:firstLine="427"/>
        <w:rPr>
          <w:sz w:val="24"/>
        </w:rPr>
      </w:pPr>
      <w:r>
        <w:rPr>
          <w:sz w:val="24"/>
        </w:rPr>
        <w:t>Консультант</w:t>
      </w:r>
      <w:r>
        <w:rPr>
          <w:spacing w:val="40"/>
          <w:sz w:val="24"/>
        </w:rPr>
        <w:t xml:space="preserve"> </w:t>
      </w:r>
      <w:r>
        <w:rPr>
          <w:sz w:val="24"/>
        </w:rPr>
        <w:t>Плюс: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информационно-правовая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40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40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– Режим доступа: </w:t>
      </w:r>
      <w:hyperlink r:id="rId416">
        <w:r>
          <w:rPr>
            <w:color w:val="0462C1"/>
            <w:sz w:val="24"/>
            <w:u w:val="single" w:color="0462C1"/>
          </w:rPr>
          <w:t>http://www.consultant.ru/</w:t>
        </w:r>
        <w:r>
          <w:rPr>
            <w:sz w:val="24"/>
          </w:rPr>
          <w:t>.</w:t>
        </w:r>
      </w:hyperlink>
    </w:p>
    <w:p w:rsidR="00B25A48" w:rsidRDefault="00B25A48">
      <w:pPr>
        <w:pStyle w:val="a3"/>
        <w:spacing w:before="46"/>
      </w:pPr>
    </w:p>
    <w:p w:rsidR="00B25A48" w:rsidRDefault="00684C79">
      <w:pPr>
        <w:pStyle w:val="3"/>
        <w:numPr>
          <w:ilvl w:val="1"/>
          <w:numId w:val="43"/>
        </w:numPr>
        <w:tabs>
          <w:tab w:val="left" w:pos="1593"/>
        </w:tabs>
        <w:jc w:val="both"/>
      </w:pPr>
      <w:r>
        <w:t>Дополнительные</w:t>
      </w:r>
      <w:r>
        <w:rPr>
          <w:spacing w:val="-8"/>
        </w:rPr>
        <w:t xml:space="preserve"> </w:t>
      </w:r>
      <w:r>
        <w:rPr>
          <w:spacing w:val="-2"/>
        </w:rPr>
        <w:t>источники</w:t>
      </w:r>
    </w:p>
    <w:p w:rsidR="00B25A48" w:rsidRDefault="00684C79">
      <w:pPr>
        <w:pStyle w:val="a4"/>
        <w:numPr>
          <w:ilvl w:val="0"/>
          <w:numId w:val="42"/>
        </w:numPr>
        <w:tabs>
          <w:tab w:val="left" w:pos="992"/>
        </w:tabs>
        <w:spacing w:before="45" w:line="232" w:lineRule="auto"/>
        <w:ind w:right="282" w:firstLine="439"/>
        <w:jc w:val="both"/>
        <w:rPr>
          <w:sz w:val="28"/>
        </w:rPr>
      </w:pPr>
      <w:bookmarkStart w:id="76" w:name="_bookmark75"/>
      <w:bookmarkEnd w:id="76"/>
      <w:proofErr w:type="spellStart"/>
      <w:r>
        <w:rPr>
          <w:sz w:val="24"/>
        </w:rPr>
        <w:t>Дусенко</w:t>
      </w:r>
      <w:proofErr w:type="spellEnd"/>
      <w:r>
        <w:rPr>
          <w:sz w:val="24"/>
        </w:rPr>
        <w:t xml:space="preserve"> С. В. Профессиональная этика и этикет : учеб. пособие для студ. учреждений </w:t>
      </w:r>
      <w:proofErr w:type="spellStart"/>
      <w:r>
        <w:rPr>
          <w:sz w:val="24"/>
        </w:rPr>
        <w:t>высш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проф.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40"/>
          <w:sz w:val="24"/>
        </w:rPr>
        <w:t xml:space="preserve"> </w:t>
      </w:r>
      <w:r>
        <w:rPr>
          <w:sz w:val="24"/>
        </w:rPr>
        <w:t>С.</w:t>
      </w:r>
      <w:r>
        <w:rPr>
          <w:spacing w:val="40"/>
          <w:sz w:val="24"/>
        </w:rPr>
        <w:t xml:space="preserve"> </w:t>
      </w:r>
      <w:r>
        <w:rPr>
          <w:sz w:val="24"/>
        </w:rPr>
        <w:t>В.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Дусенко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3-е</w:t>
      </w:r>
      <w:r>
        <w:rPr>
          <w:spacing w:val="40"/>
          <w:sz w:val="24"/>
        </w:rPr>
        <w:t xml:space="preserve"> </w:t>
      </w:r>
      <w:r>
        <w:rPr>
          <w:sz w:val="24"/>
        </w:rPr>
        <w:t>изд.,</w:t>
      </w:r>
      <w:r>
        <w:rPr>
          <w:spacing w:val="40"/>
          <w:sz w:val="24"/>
        </w:rPr>
        <w:t xml:space="preserve"> </w:t>
      </w:r>
      <w:r>
        <w:rPr>
          <w:sz w:val="24"/>
        </w:rPr>
        <w:t>стер.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М.</w:t>
      </w:r>
      <w:r>
        <w:rPr>
          <w:spacing w:val="40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40"/>
          <w:sz w:val="24"/>
        </w:rPr>
        <w:t xml:space="preserve"> </w:t>
      </w:r>
      <w:r>
        <w:rPr>
          <w:sz w:val="24"/>
        </w:rPr>
        <w:t>центр</w:t>
      </w:r>
    </w:p>
    <w:p w:rsidR="00B25A48" w:rsidRDefault="00684C79">
      <w:pPr>
        <w:pStyle w:val="a3"/>
        <w:spacing w:before="1"/>
        <w:ind w:left="285"/>
        <w:jc w:val="both"/>
      </w:pPr>
      <w:r>
        <w:t>«Академия»,</w:t>
      </w:r>
      <w:r>
        <w:rPr>
          <w:spacing w:val="-2"/>
        </w:rPr>
        <w:t xml:space="preserve"> </w:t>
      </w:r>
      <w:r>
        <w:t>2013. —</w:t>
      </w:r>
      <w:r>
        <w:rPr>
          <w:spacing w:val="-1"/>
        </w:rPr>
        <w:t xml:space="preserve"> </w:t>
      </w:r>
      <w:r>
        <w:t>224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(Сер.</w:t>
      </w:r>
      <w:r>
        <w:rPr>
          <w:spacing w:val="-2"/>
        </w:rPr>
        <w:t xml:space="preserve"> Бакалавриат).</w:t>
      </w:r>
    </w:p>
    <w:p w:rsidR="00B25A48" w:rsidRDefault="00684C79">
      <w:pPr>
        <w:pStyle w:val="a4"/>
        <w:numPr>
          <w:ilvl w:val="0"/>
          <w:numId w:val="42"/>
        </w:numPr>
        <w:tabs>
          <w:tab w:val="left" w:pos="992"/>
        </w:tabs>
        <w:spacing w:before="4" w:line="237" w:lineRule="auto"/>
        <w:ind w:right="281" w:firstLine="439"/>
        <w:jc w:val="both"/>
        <w:rPr>
          <w:sz w:val="28"/>
        </w:rPr>
      </w:pPr>
      <w:r>
        <w:rPr>
          <w:sz w:val="24"/>
        </w:rPr>
        <w:t xml:space="preserve">Ермакова В.И. Официант, бармен.: учеб. пособие для нач. проф. образования/ В.И. Ермакова — 2-е изд., стер. – </w:t>
      </w:r>
      <w:proofErr w:type="gramStart"/>
      <w:r>
        <w:rPr>
          <w:sz w:val="24"/>
        </w:rPr>
        <w:t>М. :</w:t>
      </w:r>
      <w:proofErr w:type="gramEnd"/>
      <w:r>
        <w:rPr>
          <w:sz w:val="24"/>
        </w:rPr>
        <w:t xml:space="preserve"> Издательский центр «Академия», 2012. — 272 с (Ускоренная форма подготовки).</w:t>
      </w:r>
    </w:p>
    <w:p w:rsidR="00B25A48" w:rsidRDefault="00684C79">
      <w:pPr>
        <w:pStyle w:val="a4"/>
        <w:numPr>
          <w:ilvl w:val="0"/>
          <w:numId w:val="42"/>
        </w:numPr>
        <w:tabs>
          <w:tab w:val="left" w:pos="992"/>
        </w:tabs>
        <w:spacing w:before="2" w:line="235" w:lineRule="auto"/>
        <w:ind w:right="281" w:firstLine="439"/>
        <w:jc w:val="both"/>
        <w:rPr>
          <w:sz w:val="28"/>
        </w:rPr>
      </w:pPr>
      <w:proofErr w:type="spellStart"/>
      <w:r>
        <w:rPr>
          <w:sz w:val="24"/>
        </w:rPr>
        <w:t>Шарухин</w:t>
      </w:r>
      <w:proofErr w:type="spellEnd"/>
      <w:r>
        <w:rPr>
          <w:sz w:val="24"/>
        </w:rPr>
        <w:t xml:space="preserve"> А. П. Психология делового </w:t>
      </w:r>
      <w:proofErr w:type="gramStart"/>
      <w:r>
        <w:rPr>
          <w:sz w:val="24"/>
        </w:rPr>
        <w:t>общения :</w:t>
      </w:r>
      <w:proofErr w:type="gramEnd"/>
      <w:r>
        <w:rPr>
          <w:sz w:val="24"/>
        </w:rPr>
        <w:t xml:space="preserve"> учебник для студ. учреждений </w:t>
      </w:r>
      <w:proofErr w:type="spellStart"/>
      <w:r>
        <w:rPr>
          <w:sz w:val="24"/>
        </w:rPr>
        <w:t>высш</w:t>
      </w:r>
      <w:proofErr w:type="spellEnd"/>
      <w:r>
        <w:rPr>
          <w:sz w:val="24"/>
        </w:rPr>
        <w:t xml:space="preserve">. проф. образования / </w:t>
      </w:r>
      <w:proofErr w:type="spellStart"/>
      <w:r>
        <w:rPr>
          <w:sz w:val="24"/>
        </w:rPr>
        <w:t>А.П.Шарухин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А.М.Орлов</w:t>
      </w:r>
      <w:proofErr w:type="spellEnd"/>
      <w:r>
        <w:rPr>
          <w:sz w:val="24"/>
        </w:rPr>
        <w:t xml:space="preserve">. — </w:t>
      </w:r>
      <w:proofErr w:type="gramStart"/>
      <w:r>
        <w:rPr>
          <w:sz w:val="24"/>
        </w:rPr>
        <w:t>М. :</w:t>
      </w:r>
      <w:proofErr w:type="gramEnd"/>
      <w:r>
        <w:rPr>
          <w:sz w:val="24"/>
        </w:rPr>
        <w:t xml:space="preserve"> Издательский центр «Академия», 2012. — 240 с. — (Сер. Бакалавриат).</w:t>
      </w:r>
    </w:p>
    <w:p w:rsidR="00B25A48" w:rsidRDefault="00684C79">
      <w:pPr>
        <w:pStyle w:val="a4"/>
        <w:numPr>
          <w:ilvl w:val="0"/>
          <w:numId w:val="42"/>
        </w:numPr>
        <w:tabs>
          <w:tab w:val="left" w:pos="992"/>
        </w:tabs>
        <w:spacing w:before="25" w:line="225" w:lineRule="auto"/>
        <w:ind w:right="281" w:firstLine="439"/>
        <w:jc w:val="both"/>
        <w:rPr>
          <w:rFonts w:ascii="Calibri" w:hAnsi="Calibri"/>
          <w:sz w:val="28"/>
        </w:rPr>
      </w:pPr>
      <w:proofErr w:type="spellStart"/>
      <w:r>
        <w:rPr>
          <w:rFonts w:ascii="Calibri" w:hAnsi="Calibri"/>
        </w:rPr>
        <w:t>Затуливетров</w:t>
      </w:r>
      <w:proofErr w:type="spellEnd"/>
      <w:r>
        <w:rPr>
          <w:rFonts w:ascii="Calibri" w:hAnsi="Calibri"/>
        </w:rPr>
        <w:t xml:space="preserve"> А.Б. </w:t>
      </w:r>
      <w:hyperlink r:id="rId417">
        <w:r>
          <w:rPr>
            <w:rFonts w:ascii="Calibri" w:hAnsi="Calibri"/>
            <w:color w:val="0462C1"/>
            <w:u w:val="single" w:color="0462C1"/>
          </w:rPr>
          <w:t>Новый ресторан. 365 дней после открытия. Практическое пособие по</w:t>
        </w:r>
      </w:hyperlink>
      <w:r>
        <w:rPr>
          <w:rFonts w:ascii="Calibri" w:hAnsi="Calibri"/>
          <w:color w:val="0462C1"/>
        </w:rPr>
        <w:t xml:space="preserve"> </w:t>
      </w:r>
      <w:hyperlink r:id="rId418">
        <w:r>
          <w:rPr>
            <w:rFonts w:ascii="Calibri" w:hAnsi="Calibri"/>
            <w:color w:val="0462C1"/>
            <w:u w:val="single" w:color="0462C1"/>
          </w:rPr>
          <w:t>управлению</w:t>
        </w:r>
        <w:r>
          <w:rPr>
            <w:rFonts w:ascii="Calibri" w:hAnsi="Calibri"/>
          </w:rPr>
          <w:t>,</w:t>
        </w:r>
      </w:hyperlink>
      <w:r>
        <w:rPr>
          <w:rFonts w:ascii="Calibri" w:hAnsi="Calibri"/>
        </w:rPr>
        <w:t xml:space="preserve"> Изд.: «Ресторанные ведомости», 2013 г.</w:t>
      </w:r>
    </w:p>
    <w:p w:rsidR="00B25A48" w:rsidRDefault="00684C79">
      <w:pPr>
        <w:pStyle w:val="a4"/>
        <w:numPr>
          <w:ilvl w:val="0"/>
          <w:numId w:val="42"/>
        </w:numPr>
        <w:tabs>
          <w:tab w:val="left" w:pos="992"/>
        </w:tabs>
        <w:spacing w:before="7" w:line="232" w:lineRule="auto"/>
        <w:ind w:right="277" w:firstLine="439"/>
        <w:jc w:val="both"/>
        <w:rPr>
          <w:sz w:val="28"/>
        </w:rPr>
      </w:pPr>
      <w:r>
        <w:rPr>
          <w:sz w:val="24"/>
        </w:rPr>
        <w:t>Богатова Наталья.</w:t>
      </w:r>
      <w:r>
        <w:rPr>
          <w:spacing w:val="40"/>
          <w:sz w:val="24"/>
        </w:rPr>
        <w:t xml:space="preserve"> </w:t>
      </w:r>
      <w:hyperlink r:id="rId419">
        <w:r>
          <w:rPr>
            <w:color w:val="0462C1"/>
            <w:sz w:val="24"/>
            <w:u w:val="single" w:color="0462C1"/>
          </w:rPr>
          <w:t>Современный ресторан. Книга успешного управляющего</w:t>
        </w:r>
        <w:r>
          <w:rPr>
            <w:sz w:val="24"/>
          </w:rPr>
          <w:t>,</w:t>
        </w:r>
      </w:hyperlink>
      <w:r>
        <w:rPr>
          <w:sz w:val="24"/>
        </w:rPr>
        <w:t xml:space="preserve"> </w:t>
      </w:r>
      <w:r>
        <w:rPr>
          <w:color w:val="6C737E"/>
          <w:sz w:val="24"/>
        </w:rPr>
        <w:t xml:space="preserve">Изд.: </w:t>
      </w:r>
      <w:r>
        <w:rPr>
          <w:sz w:val="24"/>
        </w:rPr>
        <w:t>Ресторанные ведомости, 2013 г.</w:t>
      </w:r>
    </w:p>
    <w:p w:rsidR="00B25A48" w:rsidRDefault="00684C79">
      <w:pPr>
        <w:pStyle w:val="a4"/>
        <w:numPr>
          <w:ilvl w:val="0"/>
          <w:numId w:val="42"/>
        </w:numPr>
        <w:tabs>
          <w:tab w:val="left" w:pos="992"/>
        </w:tabs>
        <w:spacing w:before="10" w:line="232" w:lineRule="auto"/>
        <w:ind w:right="289" w:firstLine="439"/>
        <w:jc w:val="both"/>
        <w:rPr>
          <w:sz w:val="28"/>
        </w:rPr>
      </w:pPr>
      <w:r>
        <w:rPr>
          <w:sz w:val="24"/>
        </w:rPr>
        <w:t>Журналы: «Питание и общество», «Ресторанный бизнес», «Ресторан», «Ресторанные ведомости», «Ресторатор».</w:t>
      </w:r>
    </w:p>
    <w:p w:rsidR="00B25A48" w:rsidRDefault="00B25A48">
      <w:pPr>
        <w:pStyle w:val="a3"/>
        <w:spacing w:before="127"/>
      </w:pPr>
    </w:p>
    <w:p w:rsidR="00B25A48" w:rsidRDefault="00684C79">
      <w:pPr>
        <w:pStyle w:val="a4"/>
        <w:numPr>
          <w:ilvl w:val="0"/>
          <w:numId w:val="48"/>
        </w:numPr>
        <w:tabs>
          <w:tab w:val="left" w:pos="2923"/>
          <w:tab w:val="left" w:pos="3432"/>
        </w:tabs>
        <w:ind w:left="3432" w:right="2682" w:hanging="749"/>
        <w:jc w:val="left"/>
        <w:rPr>
          <w:b/>
          <w:sz w:val="24"/>
        </w:rPr>
      </w:pPr>
      <w:r>
        <w:rPr>
          <w:b/>
          <w:sz w:val="24"/>
        </w:rPr>
        <w:t>КОНТРОЛЬ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РЕЗУЛЬТАТОВ ОСВОЕНИЯ ДИСЦИПЛИНЫ</w:t>
      </w:r>
    </w:p>
    <w:p w:rsidR="00B25A48" w:rsidRDefault="00B25A48">
      <w:pPr>
        <w:pStyle w:val="a3"/>
        <w:spacing w:before="5" w:after="1"/>
        <w:rPr>
          <w:b/>
          <w:sz w:val="1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7"/>
        <w:gridCol w:w="2815"/>
        <w:gridCol w:w="3290"/>
      </w:tblGrid>
      <w:tr w:rsidR="00B25A48">
        <w:trPr>
          <w:trHeight w:val="275"/>
        </w:trPr>
        <w:tc>
          <w:tcPr>
            <w:tcW w:w="3377" w:type="dxa"/>
          </w:tcPr>
          <w:p w:rsidR="00B25A48" w:rsidRDefault="0068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  <w:tc>
          <w:tcPr>
            <w:tcW w:w="2815" w:type="dxa"/>
          </w:tcPr>
          <w:p w:rsidR="00B25A48" w:rsidRDefault="00684C79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3290" w:type="dxa"/>
          </w:tcPr>
          <w:p w:rsidR="00B25A48" w:rsidRDefault="00684C7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методы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B25A48">
        <w:trPr>
          <w:trHeight w:val="5589"/>
        </w:trPr>
        <w:tc>
          <w:tcPr>
            <w:tcW w:w="3377" w:type="dxa"/>
          </w:tcPr>
          <w:p w:rsidR="00B25A48" w:rsidRDefault="00684C79">
            <w:pPr>
              <w:pStyle w:val="TableParagraph"/>
              <w:spacing w:line="270" w:lineRule="exact"/>
              <w:ind w:left="707"/>
              <w:rPr>
                <w:sz w:val="24"/>
              </w:rPr>
            </w:pPr>
            <w:r>
              <w:rPr>
                <w:spacing w:val="-2"/>
                <w:sz w:val="24"/>
              </w:rPr>
              <w:t>Знание:</w:t>
            </w:r>
          </w:p>
          <w:p w:rsidR="00B25A48" w:rsidRDefault="00684C79">
            <w:pPr>
              <w:pStyle w:val="TableParagraph"/>
              <w:ind w:right="95"/>
              <w:jc w:val="both"/>
            </w:pPr>
            <w:r>
              <w:t>виды, типы и классы</w:t>
            </w:r>
            <w:r>
              <w:rPr>
                <w:spacing w:val="40"/>
              </w:rPr>
              <w:t xml:space="preserve"> </w:t>
            </w:r>
            <w:r>
              <w:t xml:space="preserve">организаций общественного </w:t>
            </w:r>
            <w:r>
              <w:rPr>
                <w:spacing w:val="-2"/>
              </w:rPr>
              <w:t>питания;</w:t>
            </w:r>
          </w:p>
          <w:p w:rsidR="00B25A48" w:rsidRDefault="00684C79">
            <w:pPr>
              <w:pStyle w:val="TableParagraph"/>
              <w:tabs>
                <w:tab w:val="left" w:pos="1093"/>
                <w:tab w:val="left" w:pos="1839"/>
                <w:tab w:val="left" w:pos="1914"/>
                <w:tab w:val="left" w:pos="2694"/>
                <w:tab w:val="left" w:pos="3159"/>
              </w:tabs>
              <w:ind w:right="95"/>
            </w:pPr>
            <w:r>
              <w:rPr>
                <w:spacing w:val="-2"/>
              </w:rPr>
              <w:t>рынок</w:t>
            </w:r>
            <w:r>
              <w:tab/>
            </w:r>
            <w:r>
              <w:rPr>
                <w:spacing w:val="-2"/>
              </w:rPr>
              <w:t>ресторанных</w:t>
            </w:r>
            <w:r>
              <w:tab/>
            </w:r>
            <w:r>
              <w:rPr>
                <w:spacing w:val="-2"/>
              </w:rPr>
              <w:t xml:space="preserve">услуг, </w:t>
            </w:r>
            <w:r>
              <w:t xml:space="preserve">специальные виды </w:t>
            </w:r>
            <w:proofErr w:type="gramStart"/>
            <w:r>
              <w:t>услуг ;</w:t>
            </w:r>
            <w:proofErr w:type="gramEnd"/>
            <w:r>
              <w:t xml:space="preserve"> </w:t>
            </w:r>
            <w:r>
              <w:rPr>
                <w:spacing w:val="-2"/>
              </w:rPr>
              <w:t>подготовку</w:t>
            </w:r>
            <w:r>
              <w:tab/>
            </w:r>
            <w:r>
              <w:tab/>
            </w:r>
            <w:r>
              <w:rPr>
                <w:spacing w:val="-4"/>
              </w:rPr>
              <w:t>залов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t>обслуживанию</w:t>
            </w:r>
            <w:r>
              <w:rPr>
                <w:spacing w:val="35"/>
              </w:rPr>
              <w:t xml:space="preserve"> </w:t>
            </w:r>
            <w:r>
              <w:t>в</w:t>
            </w:r>
            <w:r>
              <w:rPr>
                <w:spacing w:val="33"/>
              </w:rPr>
              <w:t xml:space="preserve"> </w:t>
            </w:r>
            <w:r>
              <w:t>соответствии</w:t>
            </w:r>
            <w:r>
              <w:rPr>
                <w:spacing w:val="33"/>
              </w:rPr>
              <w:t xml:space="preserve"> </w:t>
            </w:r>
            <w:r>
              <w:t xml:space="preserve">с его характером, типом и классом </w:t>
            </w:r>
            <w:r>
              <w:rPr>
                <w:spacing w:val="-2"/>
              </w:rPr>
              <w:t>организации</w:t>
            </w:r>
            <w:r>
              <w:tab/>
            </w:r>
            <w:r>
              <w:rPr>
                <w:spacing w:val="-2"/>
              </w:rPr>
              <w:t>общественного питания;</w:t>
            </w:r>
          </w:p>
          <w:p w:rsidR="00B25A48" w:rsidRDefault="00684C79">
            <w:pPr>
              <w:pStyle w:val="TableParagraph"/>
              <w:ind w:right="95"/>
              <w:jc w:val="both"/>
            </w:pPr>
            <w:r>
              <w:t>правила накрытия столов скатертями, приемы полировки посуды и приборов;</w:t>
            </w:r>
          </w:p>
          <w:p w:rsidR="00B25A48" w:rsidRDefault="00684C79">
            <w:pPr>
              <w:pStyle w:val="TableParagraph"/>
              <w:tabs>
                <w:tab w:val="left" w:pos="1187"/>
                <w:tab w:val="left" w:pos="1784"/>
                <w:tab w:val="left" w:pos="2195"/>
                <w:tab w:val="left" w:pos="3159"/>
              </w:tabs>
              <w:ind w:right="94"/>
            </w:pPr>
            <w:r>
              <w:t xml:space="preserve">приемы складывания салфеток </w:t>
            </w:r>
            <w:r>
              <w:rPr>
                <w:spacing w:val="-2"/>
              </w:rPr>
              <w:t>правила</w:t>
            </w:r>
            <w:r>
              <w:tab/>
            </w:r>
            <w:r>
              <w:rPr>
                <w:spacing w:val="-2"/>
              </w:rPr>
              <w:t>личной</w:t>
            </w:r>
            <w:r>
              <w:tab/>
            </w:r>
            <w:r>
              <w:rPr>
                <w:spacing w:val="-2"/>
              </w:rPr>
              <w:t>подготовки официанта,</w:t>
            </w:r>
            <w:r>
              <w:tab/>
            </w:r>
            <w:r>
              <w:tab/>
            </w:r>
            <w:r>
              <w:rPr>
                <w:spacing w:val="-2"/>
              </w:rPr>
              <w:t>бармена</w:t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rPr>
                <w:spacing w:val="-2"/>
              </w:rPr>
              <w:t>обслуживанию</w:t>
            </w:r>
          </w:p>
          <w:p w:rsidR="00B25A48" w:rsidRDefault="00684C79">
            <w:pPr>
              <w:pStyle w:val="TableParagraph"/>
              <w:tabs>
                <w:tab w:val="left" w:pos="2156"/>
                <w:tab w:val="left" w:pos="2412"/>
              </w:tabs>
              <w:ind w:right="97"/>
              <w:jc w:val="both"/>
            </w:pPr>
            <w:r>
              <w:rPr>
                <w:spacing w:val="-2"/>
              </w:rPr>
              <w:t>ассортимент,</w:t>
            </w:r>
            <w:r>
              <w:tab/>
            </w:r>
            <w:r>
              <w:rPr>
                <w:spacing w:val="-2"/>
              </w:rPr>
              <w:t>назначение, характеристику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столовой </w:t>
            </w:r>
            <w:r>
              <w:t>посуды, приборов, стекла</w:t>
            </w:r>
          </w:p>
          <w:p w:rsidR="00B25A48" w:rsidRDefault="00684C79">
            <w:pPr>
              <w:pStyle w:val="TableParagraph"/>
              <w:spacing w:line="240" w:lineRule="exact"/>
              <w:jc w:val="both"/>
            </w:pPr>
            <w:r>
              <w:t>сервировку</w:t>
            </w:r>
            <w:r>
              <w:rPr>
                <w:spacing w:val="19"/>
              </w:rPr>
              <w:t xml:space="preserve"> </w:t>
            </w:r>
            <w:r>
              <w:t>столов,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современные</w:t>
            </w:r>
          </w:p>
        </w:tc>
        <w:tc>
          <w:tcPr>
            <w:tcW w:w="2815" w:type="dxa"/>
          </w:tcPr>
          <w:p w:rsidR="00B25A48" w:rsidRDefault="00684C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Полнота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ответов,</w:t>
            </w:r>
          </w:p>
          <w:p w:rsidR="00B25A48" w:rsidRDefault="00684C79">
            <w:pPr>
              <w:pStyle w:val="TableParagraph"/>
              <w:ind w:left="105" w:right="154"/>
              <w:rPr>
                <w:sz w:val="24"/>
              </w:rPr>
            </w:pPr>
            <w:r>
              <w:rPr>
                <w:sz w:val="24"/>
              </w:rPr>
              <w:t>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формулировок, не менее 75%</w:t>
            </w:r>
          </w:p>
          <w:p w:rsidR="00B25A48" w:rsidRDefault="00684C79">
            <w:pPr>
              <w:pStyle w:val="TableParagraph"/>
              <w:ind w:left="105" w:right="556"/>
              <w:rPr>
                <w:sz w:val="24"/>
              </w:rPr>
            </w:pPr>
            <w:r>
              <w:rPr>
                <w:sz w:val="24"/>
              </w:rPr>
              <w:t>правильных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ответов. Не менее 75%</w:t>
            </w:r>
          </w:p>
          <w:p w:rsidR="00B25A48" w:rsidRDefault="00684C79">
            <w:pPr>
              <w:pStyle w:val="TableParagraph"/>
              <w:ind w:left="105" w:right="556"/>
              <w:rPr>
                <w:sz w:val="24"/>
              </w:rPr>
            </w:pPr>
            <w:r>
              <w:rPr>
                <w:sz w:val="24"/>
              </w:rPr>
              <w:t>правильных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ответов. Актуальность темы, </w:t>
            </w:r>
            <w:r>
              <w:rPr>
                <w:spacing w:val="-2"/>
                <w:sz w:val="24"/>
              </w:rPr>
              <w:t>адекватность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  <w:p w:rsidR="00B25A48" w:rsidRDefault="00684C79">
            <w:pPr>
              <w:pStyle w:val="TableParagraph"/>
              <w:ind w:left="105" w:right="482"/>
              <w:rPr>
                <w:sz w:val="24"/>
              </w:rPr>
            </w:pPr>
            <w:r>
              <w:rPr>
                <w:sz w:val="24"/>
              </w:rPr>
              <w:t>поставленным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целям, полнота ответов,</w:t>
            </w:r>
          </w:p>
          <w:p w:rsidR="00B25A48" w:rsidRDefault="00684C79">
            <w:pPr>
              <w:pStyle w:val="TableParagraph"/>
              <w:spacing w:before="1"/>
              <w:ind w:left="105" w:right="157"/>
              <w:rPr>
                <w:sz w:val="24"/>
              </w:rPr>
            </w:pPr>
            <w:r>
              <w:rPr>
                <w:sz w:val="24"/>
              </w:rPr>
              <w:t>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формулировок, </w:t>
            </w:r>
            <w:r>
              <w:rPr>
                <w:spacing w:val="-2"/>
                <w:sz w:val="24"/>
              </w:rPr>
              <w:t>адекватность применения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терминологии</w:t>
            </w:r>
          </w:p>
        </w:tc>
        <w:tc>
          <w:tcPr>
            <w:tcW w:w="3290" w:type="dxa"/>
          </w:tcPr>
          <w:p w:rsidR="00B25A48" w:rsidRDefault="00684C79">
            <w:pPr>
              <w:pStyle w:val="TableParagraph"/>
              <w:ind w:left="108" w:right="1073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 при проведении:</w:t>
            </w:r>
          </w:p>
          <w:p w:rsidR="00B25A48" w:rsidRDefault="00684C79">
            <w:pPr>
              <w:pStyle w:val="TableParagraph"/>
              <w:ind w:left="108" w:right="206"/>
              <w:rPr>
                <w:sz w:val="24"/>
              </w:rPr>
            </w:pPr>
            <w:r>
              <w:rPr>
                <w:spacing w:val="-2"/>
                <w:sz w:val="24"/>
              </w:rPr>
              <w:t>-письменного/устного опроса;</w:t>
            </w:r>
          </w:p>
          <w:p w:rsidR="00B25A48" w:rsidRDefault="00684C7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-тестирования;</w:t>
            </w:r>
          </w:p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spacing w:before="275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аттестация</w:t>
            </w:r>
          </w:p>
          <w:p w:rsidR="00B25A48" w:rsidRDefault="00684C7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экзамена</w:t>
            </w:r>
          </w:p>
        </w:tc>
      </w:tr>
    </w:tbl>
    <w:p w:rsidR="00B25A48" w:rsidRDefault="00B25A48">
      <w:pPr>
        <w:pStyle w:val="TableParagraph"/>
        <w:spacing w:line="274" w:lineRule="exact"/>
        <w:rPr>
          <w:sz w:val="24"/>
        </w:rPr>
        <w:sectPr w:rsidR="00B25A48">
          <w:headerReference w:type="default" r:id="rId420"/>
          <w:footerReference w:type="default" r:id="rId421"/>
          <w:pgSz w:w="11910" w:h="16840"/>
          <w:pgMar w:top="1140" w:right="283" w:bottom="280" w:left="1417" w:header="751" w:footer="0" w:gutter="0"/>
          <w:cols w:space="720"/>
        </w:sectPr>
      </w:pPr>
    </w:p>
    <w:p w:rsidR="00B25A48" w:rsidRDefault="00B25A48">
      <w:pPr>
        <w:pStyle w:val="a3"/>
        <w:spacing w:before="7"/>
        <w:rPr>
          <w:b/>
          <w:sz w:val="7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7"/>
        <w:gridCol w:w="2815"/>
        <w:gridCol w:w="3290"/>
      </w:tblGrid>
      <w:tr w:rsidR="00B25A48">
        <w:trPr>
          <w:trHeight w:val="10373"/>
        </w:trPr>
        <w:tc>
          <w:tcPr>
            <w:tcW w:w="3377" w:type="dxa"/>
          </w:tcPr>
          <w:p w:rsidR="00B25A48" w:rsidRDefault="00684C79">
            <w:pPr>
              <w:pStyle w:val="TableParagraph"/>
              <w:spacing w:line="247" w:lineRule="exact"/>
              <w:jc w:val="both"/>
            </w:pPr>
            <w:r>
              <w:t>направления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сервировки</w:t>
            </w:r>
          </w:p>
          <w:p w:rsidR="00B25A48" w:rsidRDefault="00684C79">
            <w:pPr>
              <w:pStyle w:val="TableParagraph"/>
              <w:tabs>
                <w:tab w:val="left" w:pos="1614"/>
                <w:tab w:val="left" w:pos="2766"/>
              </w:tabs>
              <w:spacing w:before="1"/>
              <w:ind w:right="94"/>
              <w:jc w:val="both"/>
            </w:pPr>
            <w:r>
              <w:t xml:space="preserve">обслуживание потребителей организаций общественного </w:t>
            </w:r>
            <w:r>
              <w:rPr>
                <w:spacing w:val="-2"/>
              </w:rPr>
              <w:t>питания</w:t>
            </w:r>
            <w:r>
              <w:tab/>
            </w:r>
            <w:r>
              <w:rPr>
                <w:spacing w:val="-4"/>
              </w:rPr>
              <w:t>всех</w:t>
            </w:r>
            <w:r>
              <w:tab/>
            </w:r>
            <w:r>
              <w:rPr>
                <w:spacing w:val="-4"/>
              </w:rPr>
              <w:t xml:space="preserve">форм </w:t>
            </w:r>
            <w:r>
              <w:t>собственности,</w:t>
            </w:r>
            <w:r>
              <w:rPr>
                <w:spacing w:val="-12"/>
              </w:rPr>
              <w:t xml:space="preserve"> </w:t>
            </w:r>
            <w:r>
              <w:t>различных</w:t>
            </w:r>
            <w:r>
              <w:rPr>
                <w:spacing w:val="-10"/>
              </w:rPr>
              <w:t xml:space="preserve"> </w:t>
            </w:r>
            <w:r>
              <w:t>видов, типов и классов;</w:t>
            </w:r>
          </w:p>
          <w:p w:rsidR="00B25A48" w:rsidRDefault="00684C79">
            <w:pPr>
              <w:pStyle w:val="TableParagraph"/>
              <w:tabs>
                <w:tab w:val="left" w:pos="2255"/>
              </w:tabs>
              <w:ind w:right="94"/>
              <w:jc w:val="both"/>
            </w:pPr>
            <w:r>
              <w:t xml:space="preserve">использование в процессе </w:t>
            </w:r>
            <w:r>
              <w:rPr>
                <w:spacing w:val="-2"/>
              </w:rPr>
              <w:t>обслуживания</w:t>
            </w:r>
            <w:r>
              <w:tab/>
            </w:r>
            <w:r>
              <w:rPr>
                <w:spacing w:val="-2"/>
              </w:rPr>
              <w:t xml:space="preserve">инвентаря, </w:t>
            </w:r>
            <w:proofErr w:type="spellStart"/>
            <w:r>
              <w:t>весоизмерительного</w:t>
            </w:r>
            <w:proofErr w:type="spellEnd"/>
            <w:r>
              <w:t xml:space="preserve"> и торгово-технологического оборудования; приветствие и размещение</w:t>
            </w:r>
            <w:r>
              <w:rPr>
                <w:spacing w:val="40"/>
              </w:rPr>
              <w:t xml:space="preserve"> </w:t>
            </w:r>
            <w:r>
              <w:t>гостей за столом;</w:t>
            </w:r>
          </w:p>
          <w:p w:rsidR="00B25A48" w:rsidRDefault="00684C79">
            <w:pPr>
              <w:pStyle w:val="TableParagraph"/>
              <w:ind w:right="94"/>
              <w:jc w:val="both"/>
            </w:pPr>
            <w:r>
              <w:t xml:space="preserve">правила оформления и передачи заказа на производство, бар, </w:t>
            </w:r>
            <w:r>
              <w:rPr>
                <w:spacing w:val="-2"/>
              </w:rPr>
              <w:t>буфет;</w:t>
            </w:r>
          </w:p>
          <w:p w:rsidR="00B25A48" w:rsidRDefault="00684C79">
            <w:pPr>
              <w:pStyle w:val="TableParagraph"/>
              <w:spacing w:line="252" w:lineRule="exact"/>
              <w:jc w:val="both"/>
            </w:pP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технику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подачи</w:t>
            </w:r>
          </w:p>
          <w:p w:rsidR="00B25A48" w:rsidRDefault="00684C79">
            <w:pPr>
              <w:pStyle w:val="TableParagraph"/>
              <w:spacing w:before="1"/>
            </w:pPr>
            <w:r>
              <w:t>алкогольных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безалкогольных </w:t>
            </w:r>
            <w:r>
              <w:rPr>
                <w:spacing w:val="-2"/>
              </w:rPr>
              <w:t>напитков;</w:t>
            </w:r>
          </w:p>
          <w:p w:rsidR="00B25A48" w:rsidRDefault="00684C79">
            <w:pPr>
              <w:pStyle w:val="TableParagraph"/>
              <w:spacing w:before="1" w:line="252" w:lineRule="exact"/>
            </w:pPr>
            <w:r>
              <w:t>способы</w:t>
            </w:r>
            <w:r>
              <w:rPr>
                <w:spacing w:val="-4"/>
              </w:rPr>
              <w:t xml:space="preserve"> </w:t>
            </w:r>
            <w:r>
              <w:t>подачи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блюд;</w:t>
            </w:r>
          </w:p>
          <w:p w:rsidR="00B25A48" w:rsidRDefault="00684C79">
            <w:pPr>
              <w:pStyle w:val="TableParagraph"/>
              <w:ind w:right="413"/>
            </w:pPr>
            <w:r>
              <w:t>очередность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технику</w:t>
            </w:r>
            <w:r>
              <w:rPr>
                <w:spacing w:val="-14"/>
              </w:rPr>
              <w:t xml:space="preserve"> </w:t>
            </w:r>
            <w:r>
              <w:t>подачи блюд и напитков;</w:t>
            </w:r>
            <w:r>
              <w:rPr>
                <w:spacing w:val="40"/>
              </w:rPr>
              <w:t xml:space="preserve"> </w:t>
            </w:r>
            <w:r>
              <w:t>кулинарную характеристику блюд, смешанные и горячие напитки, коктейли</w:t>
            </w:r>
          </w:p>
          <w:p w:rsidR="00B25A48" w:rsidRDefault="00684C79">
            <w:pPr>
              <w:pStyle w:val="TableParagraph"/>
              <w:ind w:right="189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>сочетаемости</w:t>
            </w:r>
            <w:r>
              <w:rPr>
                <w:spacing w:val="-14"/>
              </w:rPr>
              <w:t xml:space="preserve"> </w:t>
            </w:r>
            <w:r>
              <w:t>напитков и блюд;</w:t>
            </w:r>
          </w:p>
          <w:p w:rsidR="00B25A48" w:rsidRDefault="00684C79">
            <w:pPr>
              <w:pStyle w:val="TableParagraph"/>
              <w:spacing w:line="252" w:lineRule="exact"/>
            </w:pPr>
            <w:r>
              <w:t>требования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качеству,</w:t>
            </w:r>
          </w:p>
          <w:p w:rsidR="00B25A48" w:rsidRDefault="00684C79">
            <w:pPr>
              <w:pStyle w:val="TableParagraph"/>
            </w:pPr>
            <w:r>
              <w:t>температуре</w:t>
            </w:r>
            <w:r>
              <w:rPr>
                <w:spacing w:val="-11"/>
              </w:rPr>
              <w:t xml:space="preserve"> </w:t>
            </w:r>
            <w:r>
              <w:t>подачи</w:t>
            </w:r>
            <w:r>
              <w:rPr>
                <w:spacing w:val="-14"/>
              </w:rPr>
              <w:t xml:space="preserve"> </w:t>
            </w:r>
            <w:r>
              <w:t>блюд</w:t>
            </w:r>
            <w:r>
              <w:rPr>
                <w:spacing w:val="-13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напитков;</w:t>
            </w:r>
          </w:p>
          <w:p w:rsidR="00B25A48" w:rsidRDefault="00684C79">
            <w:pPr>
              <w:pStyle w:val="TableParagraph"/>
            </w:pPr>
            <w:r>
              <w:t>способы</w:t>
            </w:r>
            <w:r>
              <w:rPr>
                <w:spacing w:val="-14"/>
              </w:rPr>
              <w:t xml:space="preserve"> </w:t>
            </w:r>
            <w:r>
              <w:t>замены</w:t>
            </w:r>
            <w:r>
              <w:rPr>
                <w:spacing w:val="-14"/>
              </w:rPr>
              <w:t xml:space="preserve"> </w:t>
            </w:r>
            <w:r>
              <w:t>использованной посуды и приборов;</w:t>
            </w:r>
          </w:p>
          <w:p w:rsidR="00B25A48" w:rsidRDefault="00684C79">
            <w:pPr>
              <w:pStyle w:val="TableParagraph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>культуры</w:t>
            </w:r>
            <w:r>
              <w:rPr>
                <w:spacing w:val="-14"/>
              </w:rPr>
              <w:t xml:space="preserve"> </w:t>
            </w:r>
            <w:r>
              <w:t>обслуживания, протокола и этикета при</w:t>
            </w:r>
          </w:p>
          <w:p w:rsidR="00B25A48" w:rsidRDefault="00684C79">
            <w:pPr>
              <w:pStyle w:val="TableParagraph"/>
              <w:tabs>
                <w:tab w:val="left" w:pos="1434"/>
                <w:tab w:val="left" w:pos="2094"/>
                <w:tab w:val="left" w:pos="3150"/>
              </w:tabs>
              <w:spacing w:before="1"/>
              <w:ind w:right="96"/>
            </w:pPr>
            <w:r>
              <w:t xml:space="preserve">взаимодействии с гостями; </w:t>
            </w:r>
            <w:r>
              <w:rPr>
                <w:spacing w:val="-2"/>
              </w:rPr>
              <w:t>информационное</w:t>
            </w:r>
            <w:r>
              <w:tab/>
            </w:r>
            <w:r>
              <w:rPr>
                <w:spacing w:val="-2"/>
              </w:rPr>
              <w:t xml:space="preserve">обеспечение </w:t>
            </w:r>
            <w:r>
              <w:t xml:space="preserve">услуг общественного питания; </w:t>
            </w:r>
            <w:r>
              <w:rPr>
                <w:spacing w:val="-2"/>
              </w:rPr>
              <w:t>правила</w:t>
            </w:r>
            <w:r>
              <w:tab/>
            </w:r>
            <w:r>
              <w:rPr>
                <w:spacing w:val="-2"/>
              </w:rPr>
              <w:t>составления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оформления меню,</w:t>
            </w:r>
          </w:p>
          <w:p w:rsidR="00B25A48" w:rsidRDefault="00684C79">
            <w:pPr>
              <w:pStyle w:val="TableParagraph"/>
              <w:ind w:right="169"/>
            </w:pPr>
            <w:r>
              <w:t>обслуживание массовых банкетных</w:t>
            </w:r>
            <w:r>
              <w:rPr>
                <w:spacing w:val="-14"/>
              </w:rPr>
              <w:t xml:space="preserve"> </w:t>
            </w:r>
            <w:r>
              <w:t>мероприятий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:rsidR="00B25A48" w:rsidRDefault="00684C79">
            <w:pPr>
              <w:pStyle w:val="TableParagraph"/>
              <w:spacing w:line="238" w:lineRule="exact"/>
            </w:pPr>
            <w:r>
              <w:rPr>
                <w:spacing w:val="-2"/>
              </w:rPr>
              <w:t>приемов</w:t>
            </w:r>
          </w:p>
        </w:tc>
        <w:tc>
          <w:tcPr>
            <w:tcW w:w="2815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290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4048"/>
        </w:trPr>
        <w:tc>
          <w:tcPr>
            <w:tcW w:w="3377" w:type="dxa"/>
          </w:tcPr>
          <w:p w:rsidR="00B25A48" w:rsidRDefault="00684C79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  <w:p w:rsidR="00B25A48" w:rsidRDefault="00684C79">
            <w:pPr>
              <w:pStyle w:val="TableParagraph"/>
              <w:tabs>
                <w:tab w:val="left" w:pos="1839"/>
              </w:tabs>
              <w:ind w:right="96"/>
            </w:pPr>
            <w:r>
              <w:t>выполнения всех видов работ по подготовке</w:t>
            </w:r>
            <w:r>
              <w:rPr>
                <w:spacing w:val="80"/>
              </w:rPr>
              <w:t xml:space="preserve"> </w:t>
            </w:r>
            <w:r>
              <w:t>залов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 xml:space="preserve">инвентаря </w:t>
            </w:r>
            <w:r>
              <w:rPr>
                <w:spacing w:val="-2"/>
              </w:rPr>
              <w:t>организаций</w:t>
            </w:r>
            <w:r>
              <w:tab/>
            </w:r>
            <w:r>
              <w:rPr>
                <w:spacing w:val="-2"/>
              </w:rPr>
              <w:t xml:space="preserve">общественного </w:t>
            </w:r>
            <w:r>
              <w:t>питания к обслуживанию; встречи, приветствия,</w:t>
            </w:r>
          </w:p>
          <w:p w:rsidR="00B25A48" w:rsidRDefault="00684C79">
            <w:pPr>
              <w:pStyle w:val="TableParagraph"/>
              <w:ind w:right="189"/>
            </w:pPr>
            <w:r>
              <w:t>размещения</w:t>
            </w:r>
            <w:r>
              <w:rPr>
                <w:spacing w:val="-14"/>
              </w:rPr>
              <w:t xml:space="preserve"> </w:t>
            </w:r>
            <w:r>
              <w:t>гостей,</w:t>
            </w:r>
            <w:r>
              <w:rPr>
                <w:spacing w:val="-14"/>
              </w:rPr>
              <w:t xml:space="preserve"> </w:t>
            </w:r>
            <w:r>
              <w:t xml:space="preserve">подачи </w:t>
            </w:r>
            <w:r>
              <w:rPr>
                <w:spacing w:val="-4"/>
              </w:rPr>
              <w:t>меню;</w:t>
            </w:r>
          </w:p>
          <w:p w:rsidR="00B25A48" w:rsidRDefault="00684C79">
            <w:pPr>
              <w:pStyle w:val="TableParagraph"/>
              <w:ind w:right="587"/>
            </w:pPr>
            <w:r>
              <w:t>приема, оформления и выполнения заказа на продукцию и услуги организаций</w:t>
            </w:r>
            <w:r>
              <w:rPr>
                <w:spacing w:val="-14"/>
              </w:rPr>
              <w:t xml:space="preserve"> </w:t>
            </w:r>
            <w:r>
              <w:t xml:space="preserve">общественного </w:t>
            </w:r>
            <w:r>
              <w:rPr>
                <w:spacing w:val="-2"/>
              </w:rPr>
              <w:t>питания;</w:t>
            </w:r>
          </w:p>
          <w:p w:rsidR="00B25A48" w:rsidRDefault="00684C79">
            <w:pPr>
              <w:pStyle w:val="TableParagraph"/>
            </w:pPr>
            <w:r>
              <w:t>рекомендации</w:t>
            </w:r>
            <w:r>
              <w:rPr>
                <w:spacing w:val="-12"/>
              </w:rPr>
              <w:t xml:space="preserve"> </w:t>
            </w:r>
            <w:r>
              <w:t>блюд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напитков гостям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оформлении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заказа;</w:t>
            </w:r>
          </w:p>
        </w:tc>
        <w:tc>
          <w:tcPr>
            <w:tcW w:w="2815" w:type="dxa"/>
          </w:tcPr>
          <w:p w:rsidR="00B25A48" w:rsidRDefault="00684C79">
            <w:pPr>
              <w:pStyle w:val="TableParagraph"/>
              <w:spacing w:line="242" w:lineRule="auto"/>
              <w:ind w:left="105" w:right="504"/>
            </w:pPr>
            <w:r>
              <w:t>Правильность,</w:t>
            </w:r>
            <w:r>
              <w:rPr>
                <w:spacing w:val="-14"/>
              </w:rPr>
              <w:t xml:space="preserve"> </w:t>
            </w:r>
            <w:r>
              <w:t>полнота выполнения заданий,</w:t>
            </w:r>
          </w:p>
          <w:p w:rsidR="00B25A48" w:rsidRDefault="00684C79">
            <w:pPr>
              <w:pStyle w:val="TableParagraph"/>
              <w:ind w:left="105" w:right="211"/>
            </w:pPr>
            <w:r>
              <w:t>точность формулировок, точность расчетов, соответствие</w:t>
            </w:r>
            <w:r>
              <w:rPr>
                <w:spacing w:val="-14"/>
              </w:rPr>
              <w:t xml:space="preserve"> </w:t>
            </w:r>
            <w:r>
              <w:t xml:space="preserve">требованиям </w:t>
            </w:r>
            <w:r>
              <w:rPr>
                <w:spacing w:val="-2"/>
              </w:rPr>
              <w:t>Адекватность,</w:t>
            </w:r>
          </w:p>
          <w:p w:rsidR="00B25A48" w:rsidRDefault="00684C79">
            <w:pPr>
              <w:pStyle w:val="TableParagraph"/>
              <w:ind w:left="105" w:right="154"/>
            </w:pPr>
            <w:r>
              <w:t>оптимальность</w:t>
            </w:r>
            <w:r>
              <w:rPr>
                <w:spacing w:val="-14"/>
              </w:rPr>
              <w:t xml:space="preserve"> </w:t>
            </w:r>
            <w:r>
              <w:t>выбора способов действий, методов, техник,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 xml:space="preserve">последовательностей </w:t>
            </w:r>
            <w:r>
              <w:t>действий и т.д.</w:t>
            </w:r>
          </w:p>
          <w:p w:rsidR="00B25A48" w:rsidRDefault="00684C79">
            <w:pPr>
              <w:pStyle w:val="TableParagraph"/>
              <w:spacing w:line="252" w:lineRule="exact"/>
              <w:ind w:left="105"/>
            </w:pPr>
            <w:r>
              <w:t>Точность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оценки,</w:t>
            </w:r>
          </w:p>
          <w:p w:rsidR="00B25A48" w:rsidRDefault="00684C79">
            <w:pPr>
              <w:pStyle w:val="TableParagraph"/>
              <w:ind w:left="105" w:right="162"/>
            </w:pPr>
            <w:r>
              <w:t>самооценки выполнения Соответствие</w:t>
            </w:r>
            <w:r>
              <w:rPr>
                <w:spacing w:val="-14"/>
              </w:rPr>
              <w:t xml:space="preserve"> </w:t>
            </w:r>
            <w:r>
              <w:t>требованиям</w:t>
            </w:r>
          </w:p>
          <w:p w:rsidR="00B25A48" w:rsidRDefault="00684C79">
            <w:pPr>
              <w:pStyle w:val="TableParagraph"/>
              <w:spacing w:line="252" w:lineRule="exact"/>
              <w:ind w:left="105"/>
            </w:pPr>
            <w:r>
              <w:t>инструкций, регламентов Рациональность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действий</w:t>
            </w:r>
          </w:p>
        </w:tc>
        <w:tc>
          <w:tcPr>
            <w:tcW w:w="3290" w:type="dxa"/>
          </w:tcPr>
          <w:p w:rsidR="00B25A48" w:rsidRDefault="00684C79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rPr>
                <w:b/>
              </w:rPr>
              <w:t>Текущий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контроль:</w:t>
            </w:r>
          </w:p>
          <w:p w:rsidR="00B25A48" w:rsidRDefault="00684C79">
            <w:pPr>
              <w:pStyle w:val="TableParagraph"/>
              <w:numPr>
                <w:ilvl w:val="0"/>
                <w:numId w:val="41"/>
              </w:numPr>
              <w:tabs>
                <w:tab w:val="left" w:pos="234"/>
              </w:tabs>
              <w:spacing w:line="251" w:lineRule="exact"/>
              <w:ind w:left="234" w:hanging="126"/>
            </w:pPr>
            <w:r>
              <w:t>экспертная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оценка</w:t>
            </w:r>
          </w:p>
          <w:p w:rsidR="00B25A48" w:rsidRDefault="00684C79">
            <w:pPr>
              <w:pStyle w:val="TableParagraph"/>
              <w:spacing w:line="252" w:lineRule="exact"/>
              <w:ind w:left="108"/>
            </w:pPr>
            <w:r>
              <w:t>демонстрируемых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умений,</w:t>
            </w:r>
          </w:p>
          <w:p w:rsidR="00B25A48" w:rsidRDefault="00684C79">
            <w:pPr>
              <w:pStyle w:val="TableParagraph"/>
              <w:ind w:left="108"/>
            </w:pPr>
            <w:r>
              <w:t>выполняемых</w:t>
            </w:r>
            <w:r>
              <w:rPr>
                <w:spacing w:val="-14"/>
              </w:rPr>
              <w:t xml:space="preserve"> </w:t>
            </w:r>
            <w:r>
              <w:t>действий,</w:t>
            </w:r>
            <w:r>
              <w:rPr>
                <w:spacing w:val="-14"/>
              </w:rPr>
              <w:t xml:space="preserve"> </w:t>
            </w:r>
            <w:r>
              <w:t>защите отчетов по практическим</w:t>
            </w:r>
          </w:p>
          <w:p w:rsidR="00B25A48" w:rsidRDefault="00684C79">
            <w:pPr>
              <w:pStyle w:val="TableParagraph"/>
              <w:ind w:left="108"/>
            </w:pPr>
            <w:r>
              <w:rPr>
                <w:spacing w:val="-2"/>
              </w:rPr>
              <w:t>занятиям;</w:t>
            </w:r>
          </w:p>
          <w:p w:rsidR="00B25A48" w:rsidRDefault="00684C79">
            <w:pPr>
              <w:pStyle w:val="TableParagraph"/>
              <w:spacing w:before="2" w:line="252" w:lineRule="exact"/>
              <w:ind w:left="108"/>
            </w:pPr>
            <w:r>
              <w:rPr>
                <w:b/>
              </w:rPr>
              <w:t>Промежуточная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аттестация</w:t>
            </w:r>
            <w:r>
              <w:rPr>
                <w:spacing w:val="-2"/>
              </w:rPr>
              <w:t>:</w:t>
            </w:r>
          </w:p>
          <w:p w:rsidR="00B25A48" w:rsidRDefault="00684C79">
            <w:pPr>
              <w:pStyle w:val="TableParagraph"/>
              <w:numPr>
                <w:ilvl w:val="0"/>
                <w:numId w:val="41"/>
              </w:numPr>
              <w:tabs>
                <w:tab w:val="left" w:pos="234"/>
              </w:tabs>
              <w:ind w:right="104" w:firstLine="0"/>
            </w:pPr>
            <w:r>
              <w:t>экспертная</w:t>
            </w:r>
            <w:r>
              <w:rPr>
                <w:spacing w:val="-14"/>
              </w:rPr>
              <w:t xml:space="preserve"> </w:t>
            </w:r>
            <w:r>
              <w:t>оценка</w:t>
            </w:r>
            <w:r>
              <w:rPr>
                <w:spacing w:val="-14"/>
              </w:rPr>
              <w:t xml:space="preserve"> </w:t>
            </w:r>
            <w:r>
              <w:t>выполнения практических заданий на</w:t>
            </w:r>
          </w:p>
          <w:p w:rsidR="00B25A48" w:rsidRDefault="00684C79">
            <w:pPr>
              <w:pStyle w:val="TableParagraph"/>
              <w:ind w:left="108"/>
            </w:pPr>
            <w:r>
              <w:rPr>
                <w:spacing w:val="-2"/>
              </w:rPr>
              <w:t>экзамене</w:t>
            </w:r>
          </w:p>
        </w:tc>
      </w:tr>
    </w:tbl>
    <w:p w:rsidR="00B25A48" w:rsidRDefault="00B25A48">
      <w:pPr>
        <w:pStyle w:val="TableParagraph"/>
        <w:sectPr w:rsidR="00B25A48">
          <w:headerReference w:type="default" r:id="rId422"/>
          <w:footerReference w:type="default" r:id="rId423"/>
          <w:pgSz w:w="11910" w:h="16840"/>
          <w:pgMar w:top="1140" w:right="283" w:bottom="280" w:left="1417" w:header="751" w:footer="0" w:gutter="0"/>
          <w:cols w:space="720"/>
        </w:sectPr>
      </w:pPr>
    </w:p>
    <w:p w:rsidR="00B25A48" w:rsidRDefault="00B25A48">
      <w:pPr>
        <w:pStyle w:val="a3"/>
        <w:spacing w:before="7"/>
        <w:rPr>
          <w:b/>
          <w:sz w:val="7"/>
        </w:rPr>
      </w:pPr>
    </w:p>
    <w:tbl>
      <w:tblPr>
        <w:tblStyle w:val="TableNormal"/>
        <w:tblW w:w="9746" w:type="dxa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2815"/>
        <w:gridCol w:w="2430"/>
      </w:tblGrid>
      <w:tr w:rsidR="00B25A48" w:rsidTr="004F1328">
        <w:trPr>
          <w:trHeight w:val="14423"/>
        </w:trPr>
        <w:tc>
          <w:tcPr>
            <w:tcW w:w="4501" w:type="dxa"/>
          </w:tcPr>
          <w:p w:rsidR="00B25A48" w:rsidRDefault="00684C79" w:rsidP="004F1328">
            <w:pPr>
              <w:pStyle w:val="TableParagraph"/>
              <w:spacing w:line="242" w:lineRule="auto"/>
              <w:ind w:right="941"/>
              <w:jc w:val="both"/>
            </w:pPr>
            <w:r>
              <w:t>подачи</w:t>
            </w:r>
            <w:r>
              <w:rPr>
                <w:spacing w:val="-13"/>
              </w:rPr>
              <w:t xml:space="preserve"> </w:t>
            </w:r>
            <w:r>
              <w:t>блюд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напитков разными способами;</w:t>
            </w:r>
          </w:p>
          <w:p w:rsidR="00B25A48" w:rsidRDefault="00684C79" w:rsidP="004F1328">
            <w:pPr>
              <w:pStyle w:val="TableParagraph"/>
              <w:spacing w:line="249" w:lineRule="exact"/>
              <w:jc w:val="both"/>
            </w:pPr>
            <w:r>
              <w:t>расчета</w:t>
            </w:r>
            <w:r>
              <w:rPr>
                <w:spacing w:val="-3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потребителями;</w:t>
            </w:r>
          </w:p>
          <w:p w:rsidR="00B25A48" w:rsidRDefault="00684C79" w:rsidP="004F1328">
            <w:pPr>
              <w:pStyle w:val="TableParagraph"/>
              <w:ind w:right="94"/>
              <w:jc w:val="both"/>
            </w:pPr>
            <w:r>
              <w:t>обслуживания потребителей при использовании специальных форм организации питания;</w:t>
            </w:r>
          </w:p>
          <w:p w:rsidR="00B25A48" w:rsidRDefault="00684C79" w:rsidP="004F1328">
            <w:pPr>
              <w:pStyle w:val="TableParagraph"/>
              <w:ind w:right="94"/>
              <w:jc w:val="both"/>
            </w:pPr>
            <w:r>
              <w:t xml:space="preserve">выполнять подготовку залов к обслуживанию в соответствии с его характером, типом и классом организации общественного </w:t>
            </w:r>
            <w:r>
              <w:rPr>
                <w:spacing w:val="-2"/>
              </w:rPr>
              <w:t>питания</w:t>
            </w:r>
          </w:p>
          <w:p w:rsidR="00B25A48" w:rsidRDefault="00684C79" w:rsidP="004F1328">
            <w:pPr>
              <w:pStyle w:val="TableParagraph"/>
            </w:pPr>
            <w:r>
              <w:t>подготавливать зал ресторана, бара, буфета к обслуживанию в обычном</w:t>
            </w:r>
            <w:r>
              <w:rPr>
                <w:spacing w:val="-10"/>
              </w:rPr>
              <w:t xml:space="preserve"> </w:t>
            </w:r>
            <w:r>
              <w:t>режиме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массовых банкетных мероприятиях;</w:t>
            </w:r>
          </w:p>
          <w:p w:rsidR="00B25A48" w:rsidRDefault="00684C79" w:rsidP="004F1328">
            <w:pPr>
              <w:pStyle w:val="TableParagraph"/>
            </w:pPr>
            <w:r>
              <w:t>складывать</w:t>
            </w:r>
            <w:r>
              <w:rPr>
                <w:spacing w:val="-14"/>
              </w:rPr>
              <w:t xml:space="preserve"> </w:t>
            </w:r>
            <w:r>
              <w:t>салфетки</w:t>
            </w:r>
            <w:r>
              <w:rPr>
                <w:spacing w:val="-14"/>
              </w:rPr>
              <w:t xml:space="preserve"> </w:t>
            </w:r>
            <w:r>
              <w:t xml:space="preserve">разными </w:t>
            </w:r>
            <w:r>
              <w:rPr>
                <w:spacing w:val="-2"/>
              </w:rPr>
              <w:t>способами;</w:t>
            </w:r>
          </w:p>
          <w:p w:rsidR="00B25A48" w:rsidRDefault="00684C79" w:rsidP="004F1328">
            <w:pPr>
              <w:pStyle w:val="TableParagraph"/>
              <w:ind w:right="169"/>
            </w:pPr>
            <w:r>
              <w:t>соблюдать</w:t>
            </w:r>
            <w:r>
              <w:rPr>
                <w:spacing w:val="-14"/>
              </w:rPr>
              <w:t xml:space="preserve"> </w:t>
            </w:r>
            <w:r>
              <w:t>личную</w:t>
            </w:r>
            <w:r>
              <w:rPr>
                <w:spacing w:val="-14"/>
              </w:rPr>
              <w:t xml:space="preserve"> </w:t>
            </w:r>
            <w:r>
              <w:t>гигиену подготавливать посуду, приборы, стекло</w:t>
            </w:r>
          </w:p>
          <w:p w:rsidR="00B25A48" w:rsidRDefault="00684C79" w:rsidP="004F1328">
            <w:pPr>
              <w:pStyle w:val="TableParagraph"/>
            </w:pPr>
            <w:r>
              <w:t>осуществлять</w:t>
            </w:r>
            <w:r>
              <w:rPr>
                <w:spacing w:val="-13"/>
              </w:rPr>
              <w:t xml:space="preserve"> </w:t>
            </w:r>
            <w:r>
              <w:t>прием</w:t>
            </w:r>
            <w:r>
              <w:rPr>
                <w:spacing w:val="-13"/>
              </w:rPr>
              <w:t xml:space="preserve"> </w:t>
            </w:r>
            <w:r>
              <w:t>заказа</w:t>
            </w:r>
            <w:r>
              <w:rPr>
                <w:spacing w:val="-13"/>
              </w:rPr>
              <w:t xml:space="preserve"> </w:t>
            </w:r>
            <w:r>
              <w:t>на блюда и напитки</w:t>
            </w:r>
          </w:p>
          <w:p w:rsidR="00B25A48" w:rsidRDefault="00684C79" w:rsidP="004F1328">
            <w:pPr>
              <w:pStyle w:val="TableParagraph"/>
              <w:ind w:right="100"/>
            </w:pPr>
            <w:r>
              <w:t>подбирать виды оборудования, мебели,</w:t>
            </w:r>
            <w:r>
              <w:rPr>
                <w:spacing w:val="-12"/>
              </w:rPr>
              <w:t xml:space="preserve"> </w:t>
            </w:r>
            <w:r>
              <w:t>посуды,</w:t>
            </w:r>
            <w:r>
              <w:rPr>
                <w:spacing w:val="-12"/>
              </w:rPr>
              <w:t xml:space="preserve"> </w:t>
            </w:r>
            <w:r>
              <w:t>приборов,</w:t>
            </w:r>
            <w:r>
              <w:rPr>
                <w:spacing w:val="-12"/>
              </w:rPr>
              <w:t xml:space="preserve"> </w:t>
            </w:r>
            <w:r>
              <w:t>белья в соответствии с типом и</w:t>
            </w:r>
          </w:p>
          <w:p w:rsidR="00B25A48" w:rsidRDefault="00684C79" w:rsidP="004F1328">
            <w:pPr>
              <w:pStyle w:val="TableParagraph"/>
              <w:ind w:right="941"/>
            </w:pPr>
            <w:r>
              <w:t>классом организации общественного</w:t>
            </w:r>
            <w:r>
              <w:rPr>
                <w:spacing w:val="-14"/>
              </w:rPr>
              <w:t xml:space="preserve"> </w:t>
            </w:r>
            <w:r>
              <w:t>питания;</w:t>
            </w:r>
          </w:p>
          <w:p w:rsidR="00B25A48" w:rsidRDefault="00684C79" w:rsidP="004F1328">
            <w:pPr>
              <w:pStyle w:val="TableParagraph"/>
            </w:pPr>
            <w:r>
              <w:t>оформлять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передавать</w:t>
            </w:r>
            <w:r>
              <w:rPr>
                <w:spacing w:val="40"/>
              </w:rPr>
              <w:t xml:space="preserve"> </w:t>
            </w:r>
            <w:r>
              <w:t>заказ</w:t>
            </w:r>
            <w:r>
              <w:rPr>
                <w:spacing w:val="-2"/>
              </w:rPr>
              <w:t xml:space="preserve"> </w:t>
            </w:r>
            <w:r>
              <w:t>на производство, в бар, в буфет;</w:t>
            </w:r>
          </w:p>
          <w:p w:rsidR="00B25A48" w:rsidRDefault="00684C79" w:rsidP="004F1328">
            <w:pPr>
              <w:pStyle w:val="TableParagraph"/>
              <w:ind w:right="95"/>
              <w:jc w:val="both"/>
            </w:pPr>
            <w:r>
              <w:t>подавать алкогольные и безалкогольные напитки, блюда различными способами;</w:t>
            </w:r>
          </w:p>
          <w:p w:rsidR="00B25A48" w:rsidRDefault="00684C79" w:rsidP="004F1328">
            <w:pPr>
              <w:pStyle w:val="TableParagraph"/>
              <w:ind w:right="189"/>
            </w:pPr>
            <w:r>
              <w:t>соблюдать</w:t>
            </w:r>
            <w:r>
              <w:rPr>
                <w:spacing w:val="-14"/>
              </w:rPr>
              <w:t xml:space="preserve"> </w:t>
            </w:r>
            <w:r>
              <w:t>очередность</w:t>
            </w:r>
            <w:r>
              <w:rPr>
                <w:spacing w:val="-14"/>
              </w:rPr>
              <w:t xml:space="preserve"> </w:t>
            </w:r>
            <w:r>
              <w:t xml:space="preserve">и технику подачи блюд и </w:t>
            </w:r>
            <w:r>
              <w:rPr>
                <w:spacing w:val="-2"/>
              </w:rPr>
              <w:t>напитков;</w:t>
            </w:r>
          </w:p>
          <w:p w:rsidR="00B25A48" w:rsidRDefault="00684C79" w:rsidP="004F1328">
            <w:pPr>
              <w:pStyle w:val="TableParagraph"/>
              <w:ind w:right="189"/>
            </w:pPr>
            <w:r>
              <w:t>соблюдать требования к качеству,</w:t>
            </w:r>
            <w:r>
              <w:rPr>
                <w:spacing w:val="-14"/>
              </w:rPr>
              <w:t xml:space="preserve"> </w:t>
            </w:r>
            <w:r>
              <w:t>температуре</w:t>
            </w:r>
            <w:r>
              <w:rPr>
                <w:spacing w:val="-14"/>
              </w:rPr>
              <w:t xml:space="preserve"> </w:t>
            </w:r>
            <w:r>
              <w:t>подачи блюд и напитков;</w:t>
            </w:r>
          </w:p>
          <w:p w:rsidR="00B25A48" w:rsidRDefault="00684C79" w:rsidP="004F1328">
            <w:pPr>
              <w:pStyle w:val="TableParagraph"/>
              <w:ind w:right="189"/>
            </w:pPr>
            <w:r>
              <w:t>разрабатывать</w:t>
            </w:r>
            <w:r>
              <w:rPr>
                <w:spacing w:val="-14"/>
              </w:rPr>
              <w:t xml:space="preserve"> </w:t>
            </w:r>
            <w:r>
              <w:t>различные</w:t>
            </w:r>
            <w:r>
              <w:rPr>
                <w:spacing w:val="-14"/>
              </w:rPr>
              <w:t xml:space="preserve"> </w:t>
            </w:r>
            <w:r>
              <w:t>виды меню, в том числе план-меню структурного подразделения; заменять использованную посуду и приборы;</w:t>
            </w:r>
          </w:p>
          <w:p w:rsidR="00B25A48" w:rsidRDefault="00684C79" w:rsidP="004F1328">
            <w:pPr>
              <w:pStyle w:val="TableParagraph"/>
              <w:spacing w:line="252" w:lineRule="exact"/>
            </w:pPr>
            <w:r>
              <w:t>составлять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оформлять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меню,</w:t>
            </w:r>
          </w:p>
          <w:p w:rsidR="00B25A48" w:rsidRDefault="00684C79" w:rsidP="004F1328">
            <w:pPr>
              <w:pStyle w:val="TableParagraph"/>
              <w:tabs>
                <w:tab w:val="left" w:pos="2377"/>
              </w:tabs>
              <w:ind w:right="97"/>
              <w:jc w:val="both"/>
            </w:pPr>
            <w:r>
              <w:rPr>
                <w:spacing w:val="-2"/>
              </w:rPr>
              <w:t>обслуживать</w:t>
            </w:r>
            <w:r>
              <w:tab/>
            </w:r>
            <w:r>
              <w:rPr>
                <w:spacing w:val="-2"/>
              </w:rPr>
              <w:t xml:space="preserve">массовые </w:t>
            </w:r>
            <w:r>
              <w:t>банкетные</w:t>
            </w:r>
            <w:r>
              <w:rPr>
                <w:spacing w:val="40"/>
              </w:rPr>
              <w:t xml:space="preserve"> </w:t>
            </w:r>
            <w:r>
              <w:t xml:space="preserve">мероприятия и </w:t>
            </w:r>
            <w:r>
              <w:rPr>
                <w:spacing w:val="-2"/>
              </w:rPr>
              <w:t>приемы</w:t>
            </w:r>
          </w:p>
          <w:p w:rsidR="00B25A48" w:rsidRDefault="00684C79" w:rsidP="004F1328">
            <w:pPr>
              <w:pStyle w:val="TableParagraph"/>
              <w:tabs>
                <w:tab w:val="left" w:pos="2029"/>
              </w:tabs>
              <w:ind w:right="95"/>
              <w:jc w:val="both"/>
            </w:pPr>
            <w:r>
              <w:rPr>
                <w:spacing w:val="-2"/>
              </w:rPr>
              <w:t>обслуживать</w:t>
            </w:r>
            <w:r>
              <w:tab/>
            </w:r>
            <w:r>
              <w:rPr>
                <w:spacing w:val="-2"/>
              </w:rPr>
              <w:t>иностранных туристов</w:t>
            </w:r>
          </w:p>
          <w:p w:rsidR="00B25A48" w:rsidRDefault="00684C79" w:rsidP="004F1328">
            <w:pPr>
              <w:pStyle w:val="TableParagraph"/>
              <w:ind w:right="418"/>
            </w:pPr>
            <w:r>
              <w:t xml:space="preserve">эксплуатировать инвентарь, </w:t>
            </w:r>
            <w:proofErr w:type="spellStart"/>
            <w:r>
              <w:t>весоизмерительное</w:t>
            </w:r>
            <w:proofErr w:type="spellEnd"/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торгово-</w:t>
            </w:r>
          </w:p>
          <w:p w:rsidR="00B25A48" w:rsidRDefault="00684C79" w:rsidP="004F1328">
            <w:pPr>
              <w:pStyle w:val="TableParagraph"/>
            </w:pPr>
            <w:r>
              <w:t>технологическое</w:t>
            </w:r>
            <w:r>
              <w:rPr>
                <w:spacing w:val="-14"/>
              </w:rPr>
              <w:t xml:space="preserve"> </w:t>
            </w:r>
            <w:r>
              <w:t>оборудование</w:t>
            </w:r>
            <w:r>
              <w:rPr>
                <w:spacing w:val="-14"/>
              </w:rPr>
              <w:t xml:space="preserve"> </w:t>
            </w:r>
            <w:r>
              <w:t>в процессе обслуживания</w:t>
            </w:r>
          </w:p>
          <w:p w:rsidR="00B25A48" w:rsidRDefault="00684C79" w:rsidP="004F1328">
            <w:pPr>
              <w:pStyle w:val="TableParagraph"/>
              <w:ind w:right="487"/>
              <w:jc w:val="both"/>
            </w:pPr>
            <w:r>
              <w:t>осуществлять подачу</w:t>
            </w:r>
            <w:r>
              <w:rPr>
                <w:spacing w:val="-1"/>
              </w:rPr>
              <w:t xml:space="preserve"> </w:t>
            </w:r>
            <w:r>
              <w:t>блюд и напитков</w:t>
            </w:r>
            <w:r>
              <w:rPr>
                <w:spacing w:val="-14"/>
              </w:rPr>
              <w:t xml:space="preserve"> </w:t>
            </w:r>
            <w:r>
              <w:t>гостям</w:t>
            </w:r>
            <w:r>
              <w:rPr>
                <w:spacing w:val="-14"/>
              </w:rPr>
              <w:t xml:space="preserve"> </w:t>
            </w:r>
            <w:r>
              <w:t xml:space="preserve">различными </w:t>
            </w:r>
            <w:r>
              <w:rPr>
                <w:spacing w:val="-2"/>
              </w:rPr>
              <w:t>способами;</w:t>
            </w:r>
          </w:p>
          <w:p w:rsidR="004F1328" w:rsidRDefault="00684C79" w:rsidP="004F1328">
            <w:pPr>
              <w:pStyle w:val="TableParagraph"/>
              <w:spacing w:line="242" w:lineRule="auto"/>
            </w:pPr>
            <w:r>
              <w:t>предоставлять</w:t>
            </w:r>
            <w:r>
              <w:rPr>
                <w:spacing w:val="-7"/>
              </w:rPr>
              <w:t xml:space="preserve"> </w:t>
            </w:r>
            <w:r>
              <w:t>счет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  <w:r w:rsidR="004F1328">
              <w:rPr>
                <w:spacing w:val="-10"/>
              </w:rPr>
              <w:t xml:space="preserve"> </w:t>
            </w:r>
            <w:r w:rsidR="004F1328">
              <w:t>производить</w:t>
            </w:r>
            <w:r w:rsidR="004F1328">
              <w:rPr>
                <w:spacing w:val="-14"/>
              </w:rPr>
              <w:t xml:space="preserve"> </w:t>
            </w:r>
            <w:r w:rsidR="004F1328">
              <w:t>расчет</w:t>
            </w:r>
            <w:r w:rsidR="004F1328">
              <w:rPr>
                <w:spacing w:val="-14"/>
              </w:rPr>
              <w:t xml:space="preserve"> </w:t>
            </w:r>
            <w:r w:rsidR="004F1328">
              <w:t xml:space="preserve">с </w:t>
            </w:r>
            <w:r w:rsidR="004F1328">
              <w:rPr>
                <w:spacing w:val="-2"/>
              </w:rPr>
              <w:t>потребителями;</w:t>
            </w:r>
          </w:p>
          <w:p w:rsidR="004F1328" w:rsidRDefault="004F1328" w:rsidP="004F1328">
            <w:pPr>
              <w:pStyle w:val="TableParagraph"/>
              <w:spacing w:line="242" w:lineRule="auto"/>
            </w:pPr>
            <w:r>
              <w:t>соблюдать</w:t>
            </w:r>
            <w:r>
              <w:rPr>
                <w:spacing w:val="-14"/>
              </w:rPr>
              <w:t xml:space="preserve"> </w:t>
            </w: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 xml:space="preserve">ресторанного </w:t>
            </w:r>
            <w:r>
              <w:rPr>
                <w:spacing w:val="-2"/>
              </w:rPr>
              <w:t>этикета;</w:t>
            </w:r>
          </w:p>
          <w:p w:rsidR="004F1328" w:rsidRDefault="004F1328" w:rsidP="004F1328">
            <w:pPr>
              <w:pStyle w:val="TableParagraph"/>
              <w:ind w:right="891"/>
            </w:pPr>
            <w:r>
              <w:t>производить расчет с потребителем,</w:t>
            </w:r>
            <w:r>
              <w:rPr>
                <w:spacing w:val="-14"/>
              </w:rPr>
              <w:t xml:space="preserve"> </w:t>
            </w:r>
            <w:r>
              <w:t>используя</w:t>
            </w:r>
          </w:p>
          <w:p w:rsidR="004F1328" w:rsidRDefault="004F1328" w:rsidP="004F1328">
            <w:pPr>
              <w:pStyle w:val="TableParagraph"/>
            </w:pPr>
            <w:r>
              <w:t>различные</w:t>
            </w:r>
            <w:r>
              <w:rPr>
                <w:spacing w:val="-14"/>
              </w:rPr>
              <w:t xml:space="preserve"> </w:t>
            </w:r>
            <w:r>
              <w:t>формы</w:t>
            </w:r>
            <w:r>
              <w:rPr>
                <w:spacing w:val="-14"/>
              </w:rPr>
              <w:t xml:space="preserve"> </w:t>
            </w:r>
            <w:r>
              <w:t>расчета; изготавливать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смешанные,</w:t>
            </w:r>
          </w:p>
          <w:p w:rsidR="00B25A48" w:rsidRDefault="004F1328" w:rsidP="004F1328">
            <w:pPr>
              <w:pStyle w:val="TableParagraph"/>
              <w:spacing w:line="240" w:lineRule="exact"/>
              <w:jc w:val="both"/>
            </w:pPr>
            <w:r>
              <w:t>горячие</w:t>
            </w:r>
            <w:r>
              <w:rPr>
                <w:spacing w:val="-4"/>
              </w:rPr>
              <w:t xml:space="preserve"> </w:t>
            </w:r>
            <w:r>
              <w:t>напитки,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коктейли</w:t>
            </w:r>
          </w:p>
        </w:tc>
        <w:tc>
          <w:tcPr>
            <w:tcW w:w="2815" w:type="dxa"/>
          </w:tcPr>
          <w:p w:rsidR="00B25A48" w:rsidRDefault="00684C79" w:rsidP="004F1328">
            <w:pPr>
              <w:pStyle w:val="TableParagraph"/>
              <w:spacing w:line="247" w:lineRule="exact"/>
            </w:pPr>
            <w:r>
              <w:t xml:space="preserve">и </w:t>
            </w:r>
            <w:r>
              <w:rPr>
                <w:spacing w:val="-4"/>
              </w:rPr>
              <w:t>т.д.</w:t>
            </w:r>
          </w:p>
        </w:tc>
        <w:tc>
          <w:tcPr>
            <w:tcW w:w="2430" w:type="dxa"/>
          </w:tcPr>
          <w:p w:rsidR="00B25A48" w:rsidRDefault="00B25A48" w:rsidP="004F1328">
            <w:pPr>
              <w:pStyle w:val="TableParagraph"/>
            </w:pPr>
          </w:p>
        </w:tc>
      </w:tr>
    </w:tbl>
    <w:p w:rsidR="00B25A48" w:rsidRDefault="00B25A48">
      <w:pPr>
        <w:pStyle w:val="TableParagraph"/>
        <w:sectPr w:rsidR="00B25A48">
          <w:headerReference w:type="default" r:id="rId424"/>
          <w:footerReference w:type="default" r:id="rId425"/>
          <w:pgSz w:w="11910" w:h="16840"/>
          <w:pgMar w:top="1140" w:right="283" w:bottom="280" w:left="1417" w:header="751" w:footer="0" w:gutter="0"/>
          <w:cols w:space="720"/>
        </w:sect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87"/>
        <w:rPr>
          <w:b/>
        </w:rPr>
      </w:pPr>
    </w:p>
    <w:p w:rsidR="00B25A48" w:rsidRDefault="00684C79">
      <w:pPr>
        <w:ind w:left="6701" w:right="281" w:firstLine="1366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2.14 к ОПОП-П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по </w:t>
      </w:r>
      <w:r>
        <w:rPr>
          <w:b/>
          <w:spacing w:val="-2"/>
          <w:sz w:val="24"/>
        </w:rPr>
        <w:t>специальности</w:t>
      </w:r>
    </w:p>
    <w:p w:rsidR="00B25A48" w:rsidRDefault="00684C79">
      <w:pPr>
        <w:ind w:right="282"/>
        <w:jc w:val="right"/>
        <w:rPr>
          <w:b/>
          <w:sz w:val="24"/>
        </w:rPr>
      </w:pPr>
      <w:r>
        <w:rPr>
          <w:b/>
          <w:sz w:val="24"/>
        </w:rPr>
        <w:t>43.02.15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Поварское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кондитерское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дело</w:t>
      </w: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1"/>
        <w:rPr>
          <w:b/>
        </w:rPr>
      </w:pPr>
    </w:p>
    <w:p w:rsidR="00B25A48" w:rsidRDefault="00684C79">
      <w:pPr>
        <w:ind w:left="725" w:right="723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2"/>
          <w:sz w:val="24"/>
        </w:rPr>
        <w:t xml:space="preserve"> дисциплины</w:t>
      </w:r>
    </w:p>
    <w:p w:rsidR="00B25A48" w:rsidRDefault="00B25A48">
      <w:pPr>
        <w:pStyle w:val="a3"/>
        <w:spacing w:before="2"/>
        <w:rPr>
          <w:b/>
        </w:rPr>
      </w:pPr>
    </w:p>
    <w:p w:rsidR="00B25A48" w:rsidRDefault="00684C79">
      <w:pPr>
        <w:ind w:left="725" w:right="722"/>
        <w:jc w:val="center"/>
        <w:rPr>
          <w:b/>
          <w:sz w:val="24"/>
        </w:rPr>
      </w:pPr>
      <w:r>
        <w:rPr>
          <w:b/>
          <w:sz w:val="24"/>
        </w:rPr>
        <w:t>«ОП.05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экономики,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менеджмента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маркетинга»</w:t>
      </w: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54"/>
        <w:rPr>
          <w:b/>
        </w:rPr>
      </w:pPr>
    </w:p>
    <w:p w:rsidR="00B25A48" w:rsidRDefault="00684C79">
      <w:pPr>
        <w:spacing w:before="1"/>
        <w:ind w:left="725" w:right="722"/>
        <w:jc w:val="center"/>
        <w:rPr>
          <w:b/>
          <w:sz w:val="24"/>
        </w:rPr>
      </w:pPr>
      <w:r>
        <w:rPr>
          <w:b/>
          <w:spacing w:val="-4"/>
          <w:sz w:val="24"/>
        </w:rPr>
        <w:t>202</w:t>
      </w:r>
      <w:r w:rsidR="004F1328">
        <w:rPr>
          <w:b/>
          <w:spacing w:val="-4"/>
          <w:sz w:val="24"/>
        </w:rPr>
        <w:t>6</w:t>
      </w:r>
    </w:p>
    <w:p w:rsidR="00B25A48" w:rsidRDefault="00B25A48">
      <w:pPr>
        <w:jc w:val="center"/>
        <w:rPr>
          <w:b/>
          <w:sz w:val="24"/>
        </w:rPr>
        <w:sectPr w:rsidR="00B25A48">
          <w:headerReference w:type="default" r:id="rId426"/>
          <w:footerReference w:type="default" r:id="rId427"/>
          <w:pgSz w:w="11910" w:h="16840"/>
          <w:pgMar w:top="1140" w:right="283" w:bottom="280" w:left="1417" w:header="751" w:footer="0" w:gutter="0"/>
          <w:pgNumType w:start="1"/>
          <w:cols w:space="720"/>
        </w:sectPr>
      </w:pPr>
    </w:p>
    <w:p w:rsidR="00B25A48" w:rsidRDefault="00684C79">
      <w:pPr>
        <w:spacing w:before="81"/>
        <w:ind w:left="285"/>
      </w:pPr>
      <w:bookmarkStart w:id="77" w:name="_bookmark76"/>
      <w:bookmarkEnd w:id="77"/>
      <w:r>
        <w:lastRenderedPageBreak/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B25A48" w:rsidRDefault="00684C79">
      <w:pPr>
        <w:tabs>
          <w:tab w:val="right" w:leader="dot" w:pos="9924"/>
        </w:tabs>
        <w:spacing w:before="127"/>
        <w:ind w:left="285"/>
        <w:rPr>
          <w:b/>
        </w:rPr>
      </w:pPr>
      <w:hyperlink w:anchor="_bookmark76" w:history="1">
        <w:r>
          <w:rPr>
            <w:b/>
          </w:rPr>
          <w:t>СОДЕРЖАНИЕ</w:t>
        </w:r>
        <w:r>
          <w:rPr>
            <w:b/>
            <w:spacing w:val="-11"/>
          </w:rPr>
          <w:t xml:space="preserve"> </w:t>
        </w:r>
        <w:r>
          <w:rPr>
            <w:b/>
            <w:spacing w:val="-2"/>
          </w:rPr>
          <w:t>ПРОГРАММЫ</w:t>
        </w:r>
        <w:r>
          <w:tab/>
        </w:r>
        <w:r>
          <w:rPr>
            <w:b/>
            <w:spacing w:val="-10"/>
          </w:rPr>
          <w:t>2</w:t>
        </w:r>
      </w:hyperlink>
    </w:p>
    <w:p w:rsidR="00B25A48" w:rsidRDefault="00684C79">
      <w:pPr>
        <w:pStyle w:val="a4"/>
        <w:numPr>
          <w:ilvl w:val="0"/>
          <w:numId w:val="40"/>
        </w:numPr>
        <w:tabs>
          <w:tab w:val="left" w:pos="505"/>
          <w:tab w:val="right" w:leader="dot" w:pos="9924"/>
        </w:tabs>
        <w:spacing w:before="157"/>
        <w:ind w:hanging="220"/>
        <w:rPr>
          <w:b/>
        </w:rPr>
      </w:pPr>
      <w:hyperlink w:anchor="_bookmark77" w:history="1">
        <w:r>
          <w:rPr>
            <w:b/>
          </w:rPr>
          <w:t>Общая</w:t>
        </w:r>
        <w:r>
          <w:rPr>
            <w:b/>
            <w:spacing w:val="-3"/>
          </w:rPr>
          <w:t xml:space="preserve"> </w:t>
        </w:r>
        <w:r>
          <w:rPr>
            <w:b/>
            <w:spacing w:val="-2"/>
          </w:rPr>
          <w:t>характеристика</w:t>
        </w:r>
        <w:r>
          <w:tab/>
        </w:r>
        <w:r>
          <w:rPr>
            <w:b/>
            <w:spacing w:val="-12"/>
          </w:rPr>
          <w:t>3</w:t>
        </w:r>
      </w:hyperlink>
    </w:p>
    <w:p w:rsidR="00B25A48" w:rsidRDefault="00684C79">
      <w:pPr>
        <w:pStyle w:val="a4"/>
        <w:numPr>
          <w:ilvl w:val="1"/>
          <w:numId w:val="40"/>
        </w:numPr>
        <w:tabs>
          <w:tab w:val="left" w:pos="945"/>
          <w:tab w:val="right" w:leader="dot" w:pos="9924"/>
        </w:tabs>
        <w:spacing w:before="153"/>
        <w:rPr>
          <w:sz w:val="24"/>
        </w:rPr>
      </w:pPr>
      <w:hyperlink w:anchor="_bookmark78" w:history="1">
        <w:r>
          <w:rPr>
            <w:sz w:val="24"/>
          </w:rPr>
          <w:t>Цель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место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дисциплины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в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структуре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образовательной</w:t>
        </w:r>
        <w:r>
          <w:rPr>
            <w:spacing w:val="-4"/>
            <w:sz w:val="24"/>
          </w:rPr>
          <w:t xml:space="preserve"> </w:t>
        </w:r>
        <w:r>
          <w:rPr>
            <w:spacing w:val="-2"/>
            <w:sz w:val="24"/>
          </w:rPr>
          <w:t>программы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B25A48" w:rsidRDefault="00684C79">
      <w:pPr>
        <w:pStyle w:val="a4"/>
        <w:numPr>
          <w:ilvl w:val="1"/>
          <w:numId w:val="40"/>
        </w:numPr>
        <w:tabs>
          <w:tab w:val="left" w:pos="945"/>
          <w:tab w:val="right" w:leader="dot" w:pos="9924"/>
        </w:tabs>
        <w:spacing w:before="120"/>
        <w:rPr>
          <w:sz w:val="24"/>
        </w:rPr>
      </w:pPr>
      <w:hyperlink w:anchor="_bookmark79" w:history="1">
        <w:r>
          <w:rPr>
            <w:sz w:val="24"/>
          </w:rPr>
          <w:t>Планируемые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результаты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освоения</w:t>
        </w:r>
        <w:r>
          <w:rPr>
            <w:spacing w:val="-3"/>
            <w:sz w:val="24"/>
          </w:rPr>
          <w:t xml:space="preserve"> </w:t>
        </w:r>
        <w:r>
          <w:rPr>
            <w:spacing w:val="-2"/>
            <w:sz w:val="24"/>
          </w:rPr>
          <w:t>дисциплины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B25A48" w:rsidRDefault="00684C79">
      <w:pPr>
        <w:pStyle w:val="a4"/>
        <w:numPr>
          <w:ilvl w:val="0"/>
          <w:numId w:val="40"/>
        </w:numPr>
        <w:tabs>
          <w:tab w:val="left" w:pos="505"/>
          <w:tab w:val="right" w:leader="dot" w:pos="9924"/>
        </w:tabs>
        <w:spacing w:before="125"/>
        <w:ind w:hanging="220"/>
        <w:rPr>
          <w:b/>
        </w:rPr>
      </w:pPr>
      <w:hyperlink w:anchor="_bookmark80" w:history="1">
        <w:r>
          <w:rPr>
            <w:b/>
          </w:rPr>
          <w:t>Структура</w:t>
        </w:r>
        <w:r>
          <w:rPr>
            <w:b/>
            <w:spacing w:val="-6"/>
          </w:rPr>
          <w:t xml:space="preserve"> </w:t>
        </w:r>
        <w:r>
          <w:rPr>
            <w:b/>
          </w:rPr>
          <w:t>и</w:t>
        </w:r>
        <w:r>
          <w:rPr>
            <w:b/>
            <w:spacing w:val="-6"/>
          </w:rPr>
          <w:t xml:space="preserve"> </w:t>
        </w:r>
        <w:r>
          <w:rPr>
            <w:b/>
          </w:rPr>
          <w:t>содержание</w:t>
        </w:r>
        <w:r>
          <w:rPr>
            <w:b/>
            <w:spacing w:val="-5"/>
          </w:rPr>
          <w:t xml:space="preserve"> </w:t>
        </w:r>
        <w:r>
          <w:rPr>
            <w:b/>
            <w:spacing w:val="-2"/>
          </w:rPr>
          <w:t>ДИСЦИПЛИНЫ</w:t>
        </w:r>
        <w:r>
          <w:tab/>
        </w:r>
        <w:r>
          <w:rPr>
            <w:b/>
            <w:spacing w:val="-10"/>
          </w:rPr>
          <w:t>4</w:t>
        </w:r>
      </w:hyperlink>
    </w:p>
    <w:p w:rsidR="00B25A48" w:rsidRDefault="00684C79">
      <w:pPr>
        <w:pStyle w:val="a4"/>
        <w:numPr>
          <w:ilvl w:val="1"/>
          <w:numId w:val="40"/>
        </w:numPr>
        <w:tabs>
          <w:tab w:val="left" w:pos="945"/>
          <w:tab w:val="right" w:leader="dot" w:pos="9924"/>
        </w:tabs>
        <w:spacing w:before="153"/>
        <w:rPr>
          <w:sz w:val="24"/>
        </w:rPr>
      </w:pPr>
      <w:hyperlink w:anchor="_bookmark81" w:history="1">
        <w:r>
          <w:rPr>
            <w:sz w:val="24"/>
          </w:rPr>
          <w:t>Трудоемкость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освоения</w:t>
        </w:r>
        <w:r>
          <w:rPr>
            <w:spacing w:val="-3"/>
            <w:sz w:val="24"/>
          </w:rPr>
          <w:t xml:space="preserve"> </w:t>
        </w:r>
        <w:r>
          <w:rPr>
            <w:spacing w:val="-2"/>
            <w:sz w:val="24"/>
          </w:rPr>
          <w:t>дисциплины</w:t>
        </w:r>
        <w:r>
          <w:rPr>
            <w:sz w:val="24"/>
          </w:rPr>
          <w:tab/>
        </w:r>
        <w:r>
          <w:rPr>
            <w:spacing w:val="-10"/>
            <w:sz w:val="24"/>
          </w:rPr>
          <w:t>4</w:t>
        </w:r>
      </w:hyperlink>
    </w:p>
    <w:p w:rsidR="00B25A48" w:rsidRDefault="00684C79">
      <w:pPr>
        <w:pStyle w:val="a4"/>
        <w:numPr>
          <w:ilvl w:val="1"/>
          <w:numId w:val="40"/>
        </w:numPr>
        <w:tabs>
          <w:tab w:val="left" w:pos="944"/>
          <w:tab w:val="right" w:leader="dot" w:pos="9924"/>
        </w:tabs>
        <w:spacing w:before="120"/>
        <w:ind w:left="944" w:hanging="419"/>
        <w:rPr>
          <w:sz w:val="24"/>
        </w:rPr>
      </w:pPr>
      <w:hyperlink w:anchor="_bookmark82" w:history="1">
        <w:r>
          <w:rPr>
            <w:sz w:val="24"/>
          </w:rPr>
          <w:t>Содержание</w:t>
        </w:r>
        <w:r>
          <w:rPr>
            <w:spacing w:val="-4"/>
            <w:sz w:val="24"/>
          </w:rPr>
          <w:t xml:space="preserve"> </w:t>
        </w:r>
        <w:r>
          <w:rPr>
            <w:spacing w:val="-2"/>
            <w:sz w:val="24"/>
          </w:rPr>
          <w:t>дисциплины</w:t>
        </w:r>
        <w:r>
          <w:rPr>
            <w:sz w:val="24"/>
          </w:rPr>
          <w:tab/>
        </w:r>
        <w:r>
          <w:rPr>
            <w:spacing w:val="-10"/>
            <w:sz w:val="24"/>
          </w:rPr>
          <w:t>5</w:t>
        </w:r>
      </w:hyperlink>
    </w:p>
    <w:p w:rsidR="00B25A48" w:rsidRDefault="00684C79">
      <w:pPr>
        <w:pStyle w:val="a4"/>
        <w:numPr>
          <w:ilvl w:val="0"/>
          <w:numId w:val="40"/>
        </w:numPr>
        <w:tabs>
          <w:tab w:val="left" w:pos="505"/>
          <w:tab w:val="right" w:leader="dot" w:pos="9924"/>
        </w:tabs>
        <w:spacing w:before="124"/>
        <w:ind w:hanging="220"/>
        <w:rPr>
          <w:b/>
        </w:rPr>
      </w:pPr>
      <w:hyperlink w:anchor="_bookmark83" w:history="1">
        <w:r>
          <w:rPr>
            <w:b/>
          </w:rPr>
          <w:t>Условия</w:t>
        </w:r>
        <w:r>
          <w:rPr>
            <w:b/>
            <w:spacing w:val="-8"/>
          </w:rPr>
          <w:t xml:space="preserve"> </w:t>
        </w:r>
        <w:r>
          <w:rPr>
            <w:b/>
          </w:rPr>
          <w:t>реализации</w:t>
        </w:r>
        <w:r>
          <w:rPr>
            <w:b/>
            <w:spacing w:val="-9"/>
          </w:rPr>
          <w:t xml:space="preserve"> </w:t>
        </w:r>
        <w:r>
          <w:rPr>
            <w:b/>
            <w:spacing w:val="-2"/>
          </w:rPr>
          <w:t>ДИСЦИПЛИНЫ</w:t>
        </w:r>
        <w:r>
          <w:tab/>
        </w:r>
        <w:r>
          <w:rPr>
            <w:b/>
            <w:spacing w:val="-5"/>
          </w:rPr>
          <w:t>14</w:t>
        </w:r>
      </w:hyperlink>
    </w:p>
    <w:p w:rsidR="00B25A48" w:rsidRDefault="00684C79">
      <w:pPr>
        <w:pStyle w:val="a4"/>
        <w:numPr>
          <w:ilvl w:val="1"/>
          <w:numId w:val="40"/>
        </w:numPr>
        <w:tabs>
          <w:tab w:val="left" w:pos="944"/>
          <w:tab w:val="right" w:leader="dot" w:pos="9924"/>
        </w:tabs>
        <w:spacing w:before="153"/>
        <w:ind w:left="944" w:hanging="419"/>
        <w:rPr>
          <w:sz w:val="24"/>
        </w:rPr>
      </w:pPr>
      <w:hyperlink w:anchor="_bookmark84" w:history="1">
        <w:r>
          <w:rPr>
            <w:sz w:val="24"/>
          </w:rPr>
          <w:t>Материально-техническое</w:t>
        </w:r>
        <w:r>
          <w:rPr>
            <w:spacing w:val="-15"/>
            <w:sz w:val="24"/>
          </w:rPr>
          <w:t xml:space="preserve"> </w:t>
        </w:r>
        <w:r>
          <w:rPr>
            <w:spacing w:val="-2"/>
            <w:sz w:val="24"/>
          </w:rPr>
          <w:t>обеспечение</w:t>
        </w:r>
        <w:r>
          <w:rPr>
            <w:sz w:val="24"/>
          </w:rPr>
          <w:tab/>
        </w:r>
        <w:r>
          <w:rPr>
            <w:spacing w:val="-5"/>
            <w:sz w:val="24"/>
          </w:rPr>
          <w:t>14</w:t>
        </w:r>
      </w:hyperlink>
    </w:p>
    <w:p w:rsidR="00B25A48" w:rsidRDefault="00684C79">
      <w:pPr>
        <w:pStyle w:val="a4"/>
        <w:numPr>
          <w:ilvl w:val="1"/>
          <w:numId w:val="40"/>
        </w:numPr>
        <w:tabs>
          <w:tab w:val="left" w:pos="945"/>
          <w:tab w:val="right" w:leader="dot" w:pos="9924"/>
        </w:tabs>
        <w:spacing w:before="120"/>
        <w:rPr>
          <w:sz w:val="24"/>
        </w:rPr>
      </w:pPr>
      <w:hyperlink w:anchor="_bookmark85" w:history="1">
        <w:r>
          <w:rPr>
            <w:sz w:val="24"/>
          </w:rPr>
          <w:t>Учебно-методическое</w:t>
        </w:r>
        <w:r>
          <w:rPr>
            <w:spacing w:val="-6"/>
            <w:sz w:val="24"/>
          </w:rPr>
          <w:t xml:space="preserve"> </w:t>
        </w:r>
        <w:r>
          <w:rPr>
            <w:spacing w:val="-2"/>
            <w:sz w:val="24"/>
          </w:rPr>
          <w:t>обеспечение</w:t>
        </w:r>
        <w:r>
          <w:rPr>
            <w:sz w:val="24"/>
          </w:rPr>
          <w:tab/>
        </w:r>
        <w:r>
          <w:rPr>
            <w:spacing w:val="-5"/>
            <w:sz w:val="24"/>
          </w:rPr>
          <w:t>14</w:t>
        </w:r>
      </w:hyperlink>
    </w:p>
    <w:p w:rsidR="00B25A48" w:rsidRDefault="00684C79">
      <w:pPr>
        <w:pStyle w:val="a4"/>
        <w:numPr>
          <w:ilvl w:val="0"/>
          <w:numId w:val="40"/>
        </w:numPr>
        <w:tabs>
          <w:tab w:val="left" w:pos="505"/>
          <w:tab w:val="right" w:leader="dot" w:pos="9924"/>
        </w:tabs>
        <w:spacing w:before="125"/>
        <w:ind w:hanging="220"/>
        <w:rPr>
          <w:b/>
        </w:rPr>
      </w:pPr>
      <w:hyperlink w:anchor="_bookmark86" w:history="1">
        <w:r>
          <w:rPr>
            <w:b/>
          </w:rPr>
          <w:t>Контроль</w:t>
        </w:r>
        <w:r>
          <w:rPr>
            <w:b/>
            <w:spacing w:val="-7"/>
          </w:rPr>
          <w:t xml:space="preserve"> </w:t>
        </w:r>
        <w:r>
          <w:rPr>
            <w:b/>
          </w:rPr>
          <w:t>и</w:t>
        </w:r>
        <w:r>
          <w:rPr>
            <w:b/>
            <w:spacing w:val="-4"/>
          </w:rPr>
          <w:t xml:space="preserve"> </w:t>
        </w:r>
        <w:r>
          <w:rPr>
            <w:b/>
          </w:rPr>
          <w:t>оценка</w:t>
        </w:r>
        <w:r>
          <w:rPr>
            <w:b/>
            <w:spacing w:val="-4"/>
          </w:rPr>
          <w:t xml:space="preserve"> </w:t>
        </w:r>
        <w:r>
          <w:rPr>
            <w:b/>
          </w:rPr>
          <w:t>результатов</w:t>
        </w:r>
        <w:r>
          <w:rPr>
            <w:b/>
            <w:spacing w:val="47"/>
          </w:rPr>
          <w:t xml:space="preserve"> </w:t>
        </w:r>
        <w:r>
          <w:rPr>
            <w:b/>
          </w:rPr>
          <w:t>освоения</w:t>
        </w:r>
        <w:r>
          <w:rPr>
            <w:b/>
            <w:spacing w:val="-4"/>
          </w:rPr>
          <w:t xml:space="preserve"> </w:t>
        </w:r>
        <w:r>
          <w:rPr>
            <w:b/>
            <w:spacing w:val="-2"/>
          </w:rPr>
          <w:t>ДИСЦИПЛИНЫ</w:t>
        </w:r>
        <w:r>
          <w:tab/>
        </w:r>
        <w:r>
          <w:rPr>
            <w:b/>
            <w:spacing w:val="-5"/>
          </w:rPr>
          <w:t>14</w:t>
        </w:r>
      </w:hyperlink>
    </w:p>
    <w:p w:rsidR="00B25A48" w:rsidRDefault="00B25A48">
      <w:pPr>
        <w:pStyle w:val="a4"/>
        <w:rPr>
          <w:b/>
        </w:rPr>
        <w:sectPr w:rsidR="00B25A48">
          <w:headerReference w:type="default" r:id="rId428"/>
          <w:footerReference w:type="default" r:id="rId429"/>
          <w:pgSz w:w="11910" w:h="16840"/>
          <w:pgMar w:top="1140" w:right="283" w:bottom="280" w:left="1417" w:header="751" w:footer="0" w:gutter="0"/>
          <w:cols w:space="720"/>
        </w:sectPr>
      </w:pPr>
    </w:p>
    <w:p w:rsidR="00B25A48" w:rsidRDefault="00684C79">
      <w:pPr>
        <w:pStyle w:val="a4"/>
        <w:numPr>
          <w:ilvl w:val="0"/>
          <w:numId w:val="39"/>
        </w:numPr>
        <w:tabs>
          <w:tab w:val="left" w:pos="1314"/>
        </w:tabs>
        <w:spacing w:before="86"/>
        <w:jc w:val="left"/>
        <w:rPr>
          <w:b/>
          <w:sz w:val="24"/>
        </w:rPr>
      </w:pPr>
      <w:bookmarkStart w:id="78" w:name="_bookmark77"/>
      <w:bookmarkEnd w:id="78"/>
      <w:r>
        <w:rPr>
          <w:b/>
          <w:sz w:val="24"/>
        </w:rPr>
        <w:lastRenderedPageBreak/>
        <w:t>ОБЩАЯ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pStyle w:val="a3"/>
        <w:spacing w:before="116" w:line="268" w:lineRule="exact"/>
        <w:ind w:left="725" w:right="8"/>
        <w:jc w:val="center"/>
      </w:pPr>
      <w:r>
        <w:t>«ОП.05.</w:t>
      </w:r>
      <w:r>
        <w:rPr>
          <w:spacing w:val="-4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экономики,</w:t>
      </w:r>
      <w:r>
        <w:rPr>
          <w:spacing w:val="-3"/>
        </w:rPr>
        <w:t xml:space="preserve"> </w:t>
      </w:r>
      <w:r>
        <w:t>менеджмента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маркетинга».</w:t>
      </w:r>
    </w:p>
    <w:p w:rsidR="00B25A48" w:rsidRDefault="00684C79">
      <w:pPr>
        <w:spacing w:line="176" w:lineRule="exact"/>
        <w:ind w:left="725" w:right="4"/>
        <w:jc w:val="center"/>
        <w:rPr>
          <w:sz w:val="16"/>
        </w:rPr>
      </w:pPr>
      <w:r>
        <w:rPr>
          <w:sz w:val="16"/>
        </w:rPr>
        <w:t>(наименование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дисциплины)</w:t>
      </w:r>
    </w:p>
    <w:p w:rsidR="00B25A48" w:rsidRDefault="00684C79">
      <w:pPr>
        <w:pStyle w:val="a4"/>
        <w:numPr>
          <w:ilvl w:val="1"/>
          <w:numId w:val="39"/>
        </w:numPr>
        <w:tabs>
          <w:tab w:val="left" w:pos="1413"/>
        </w:tabs>
        <w:spacing w:before="113"/>
        <w:rPr>
          <w:b/>
          <w:sz w:val="24"/>
        </w:rPr>
      </w:pPr>
      <w:bookmarkStart w:id="79" w:name="_bookmark78"/>
      <w:bookmarkEnd w:id="79"/>
      <w:r>
        <w:rPr>
          <w:b/>
          <w:sz w:val="24"/>
        </w:rPr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B25A48" w:rsidRDefault="00684C79">
      <w:pPr>
        <w:spacing w:before="156" w:line="278" w:lineRule="auto"/>
        <w:ind w:left="285" w:firstLine="707"/>
        <w:rPr>
          <w:sz w:val="24"/>
        </w:rPr>
      </w:pPr>
      <w:r>
        <w:rPr>
          <w:sz w:val="24"/>
        </w:rPr>
        <w:t xml:space="preserve">Цель дисциплины </w:t>
      </w:r>
      <w:r>
        <w:t>«ОП.05 Основы экономики, менеджмента и маркетинга»</w:t>
      </w:r>
      <w:r>
        <w:rPr>
          <w:sz w:val="24"/>
        </w:rPr>
        <w:t>: формирование представлений об основах экономики, менеджмента и маркетинг.</w:t>
      </w:r>
    </w:p>
    <w:p w:rsidR="00B25A48" w:rsidRDefault="00684C79">
      <w:pPr>
        <w:pStyle w:val="a3"/>
        <w:spacing w:line="272" w:lineRule="exact"/>
        <w:ind w:left="993"/>
      </w:pPr>
      <w:r>
        <w:t>Дисциплина</w:t>
      </w:r>
      <w:r>
        <w:rPr>
          <w:spacing w:val="67"/>
        </w:rPr>
        <w:t xml:space="preserve"> </w:t>
      </w:r>
      <w:r>
        <w:t>«ОП.05</w:t>
      </w:r>
      <w:r>
        <w:rPr>
          <w:spacing w:val="66"/>
        </w:rPr>
        <w:t xml:space="preserve"> </w:t>
      </w:r>
      <w:r>
        <w:t>Основы</w:t>
      </w:r>
      <w:r>
        <w:rPr>
          <w:spacing w:val="63"/>
        </w:rPr>
        <w:t xml:space="preserve"> </w:t>
      </w:r>
      <w:r>
        <w:t>экономики,</w:t>
      </w:r>
      <w:r>
        <w:rPr>
          <w:spacing w:val="64"/>
        </w:rPr>
        <w:t xml:space="preserve"> </w:t>
      </w:r>
      <w:r>
        <w:t>менеджмента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маркетинга»</w:t>
      </w:r>
      <w:r>
        <w:rPr>
          <w:spacing w:val="58"/>
        </w:rPr>
        <w:t xml:space="preserve"> </w:t>
      </w:r>
      <w:r>
        <w:t>включена</w:t>
      </w:r>
      <w:r>
        <w:rPr>
          <w:spacing w:val="64"/>
        </w:rPr>
        <w:t xml:space="preserve"> </w:t>
      </w:r>
      <w:r>
        <w:rPr>
          <w:spacing w:val="-10"/>
        </w:rPr>
        <w:t>в</w:t>
      </w:r>
    </w:p>
    <w:p w:rsidR="00B25A48" w:rsidRDefault="00684C79">
      <w:pPr>
        <w:spacing w:before="41"/>
        <w:ind w:left="285"/>
        <w:rPr>
          <w:i/>
          <w:sz w:val="24"/>
        </w:rPr>
      </w:pPr>
      <w:r>
        <w:rPr>
          <w:i/>
          <w:sz w:val="24"/>
        </w:rPr>
        <w:t>обязательную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цикла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программы</w:t>
      </w:r>
    </w:p>
    <w:p w:rsidR="00B25A48" w:rsidRDefault="00684C79">
      <w:pPr>
        <w:pStyle w:val="a4"/>
        <w:numPr>
          <w:ilvl w:val="1"/>
          <w:numId w:val="39"/>
        </w:numPr>
        <w:tabs>
          <w:tab w:val="left" w:pos="1413"/>
        </w:tabs>
        <w:spacing w:before="46"/>
        <w:rPr>
          <w:b/>
          <w:sz w:val="24"/>
        </w:rPr>
      </w:pPr>
      <w:bookmarkStart w:id="80" w:name="_bookmark79"/>
      <w:bookmarkEnd w:id="80"/>
      <w:r>
        <w:rPr>
          <w:b/>
          <w:sz w:val="24"/>
        </w:rPr>
        <w:t>Планируемые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</w:t>
      </w:r>
    </w:p>
    <w:p w:rsidR="00B25A48" w:rsidRDefault="00684C79">
      <w:pPr>
        <w:pStyle w:val="a3"/>
        <w:spacing w:before="158"/>
        <w:ind w:left="285" w:right="282" w:firstLine="707"/>
        <w:jc w:val="both"/>
      </w:pPr>
      <w: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</w:t>
      </w:r>
      <w:r>
        <w:rPr>
          <w:spacing w:val="40"/>
        </w:rPr>
        <w:t xml:space="preserve"> </w:t>
      </w:r>
      <w:r>
        <w:t>выпускника (п. 4.3 ОПОП-П).</w:t>
      </w:r>
    </w:p>
    <w:p w:rsidR="00B25A48" w:rsidRDefault="00684C79">
      <w:pPr>
        <w:pStyle w:val="a3"/>
        <w:ind w:left="993"/>
        <w:jc w:val="both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должен:</w:t>
      </w:r>
    </w:p>
    <w:p w:rsidR="00B25A48" w:rsidRDefault="00B25A48">
      <w:pPr>
        <w:pStyle w:val="a3"/>
        <w:rPr>
          <w:sz w:val="11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9"/>
      </w:tblGrid>
      <w:tr w:rsidR="00B25A48">
        <w:trPr>
          <w:trHeight w:val="606"/>
        </w:trPr>
        <w:tc>
          <w:tcPr>
            <w:tcW w:w="1243" w:type="dxa"/>
          </w:tcPr>
          <w:p w:rsidR="00B25A48" w:rsidRDefault="00684C79">
            <w:pPr>
              <w:pStyle w:val="TableParagraph"/>
              <w:spacing w:before="25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7"/>
              </w:rPr>
              <w:t>ОК</w:t>
            </w:r>
          </w:p>
          <w:p w:rsidR="00B25A48" w:rsidRDefault="00684C79">
            <w:pPr>
              <w:pStyle w:val="TableParagraph"/>
              <w:spacing w:before="25"/>
              <w:ind w:left="11"/>
              <w:jc w:val="center"/>
              <w:rPr>
                <w:b/>
                <w:i/>
              </w:rPr>
            </w:pPr>
            <w:r>
              <w:rPr>
                <w:b/>
                <w:i/>
                <w:color w:val="4471C4"/>
                <w:spacing w:val="-5"/>
              </w:rPr>
              <w:t>ПК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before="164"/>
              <w:ind w:left="6"/>
              <w:jc w:val="center"/>
              <w:rPr>
                <w:b/>
              </w:rPr>
            </w:pPr>
            <w:r>
              <w:rPr>
                <w:b/>
                <w:spacing w:val="-2"/>
              </w:rPr>
              <w:t>Уметь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51" w:lineRule="exact"/>
              <w:ind w:left="51" w:right="46"/>
              <w:jc w:val="center"/>
              <w:rPr>
                <w:b/>
              </w:rPr>
            </w:pPr>
            <w:r>
              <w:rPr>
                <w:b/>
                <w:spacing w:val="-2"/>
              </w:rPr>
              <w:t>Знать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75" w:lineRule="exact"/>
              <w:ind w:left="685"/>
              <w:rPr>
                <w:b/>
                <w:sz w:val="24"/>
              </w:rPr>
            </w:pPr>
            <w:r>
              <w:rPr>
                <w:b/>
                <w:color w:val="006FC0"/>
                <w:spacing w:val="-2"/>
                <w:sz w:val="24"/>
              </w:rPr>
              <w:t>Владеть</w:t>
            </w:r>
          </w:p>
          <w:p w:rsidR="00B25A48" w:rsidRDefault="00684C79">
            <w:pPr>
              <w:pStyle w:val="TableParagraph"/>
              <w:spacing w:before="29"/>
              <w:ind w:left="563"/>
              <w:rPr>
                <w:b/>
                <w:sz w:val="24"/>
              </w:rPr>
            </w:pPr>
            <w:r>
              <w:rPr>
                <w:b/>
                <w:color w:val="006FC0"/>
                <w:spacing w:val="-2"/>
                <w:sz w:val="24"/>
              </w:rPr>
              <w:t>навыками</w:t>
            </w:r>
          </w:p>
        </w:tc>
      </w:tr>
      <w:tr w:rsidR="00B25A48">
        <w:trPr>
          <w:trHeight w:val="263"/>
        </w:trPr>
        <w:tc>
          <w:tcPr>
            <w:tcW w:w="1243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4" w:lineRule="exact"/>
            </w:pPr>
            <w:r>
              <w:rPr>
                <w:spacing w:val="-2"/>
              </w:rPr>
              <w:t>ОК.01</w:t>
            </w:r>
          </w:p>
        </w:tc>
        <w:tc>
          <w:tcPr>
            <w:tcW w:w="4254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4" w:lineRule="exact"/>
            </w:pPr>
            <w:r>
              <w:t>распознавать</w:t>
            </w:r>
            <w:r>
              <w:rPr>
                <w:spacing w:val="-5"/>
              </w:rPr>
              <w:t xml:space="preserve"> </w:t>
            </w:r>
            <w:r>
              <w:t>задачу</w:t>
            </w:r>
            <w:r>
              <w:rPr>
                <w:spacing w:val="-7"/>
              </w:rPr>
              <w:t xml:space="preserve"> </w:t>
            </w:r>
            <w:r>
              <w:t>и/или</w:t>
            </w:r>
            <w:r>
              <w:rPr>
                <w:spacing w:val="-4"/>
              </w:rPr>
              <w:t xml:space="preserve"> </w:t>
            </w:r>
            <w:r>
              <w:t>проблему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2269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актуальный</w:t>
            </w:r>
          </w:p>
        </w:tc>
        <w:tc>
          <w:tcPr>
            <w:tcW w:w="2269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4" w:lineRule="exact"/>
              <w:ind w:left="104"/>
            </w:pPr>
            <w:r>
              <w:rPr>
                <w:spacing w:val="-2"/>
              </w:rPr>
              <w:t>Анализ</w:t>
            </w:r>
          </w:p>
        </w:tc>
      </w:tr>
      <w:tr w:rsidR="00B25A48">
        <w:trPr>
          <w:trHeight w:val="27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>профессиональном</w:t>
            </w:r>
            <w:r>
              <w:rPr>
                <w:spacing w:val="-8"/>
              </w:rPr>
              <w:t xml:space="preserve"> </w:t>
            </w:r>
            <w:r>
              <w:t>и/или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социальном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  <w:ind w:left="105"/>
            </w:pPr>
            <w:r>
              <w:t>профессиональный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  <w:ind w:left="104"/>
            </w:pPr>
            <w:r>
              <w:rPr>
                <w:spacing w:val="-2"/>
              </w:rPr>
              <w:t>экономического</w:t>
            </w:r>
          </w:p>
        </w:tc>
      </w:tr>
      <w:tr w:rsidR="00B25A48">
        <w:trPr>
          <w:trHeight w:val="27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>контексте,</w:t>
            </w:r>
            <w:r>
              <w:rPr>
                <w:spacing w:val="-5"/>
              </w:rPr>
              <w:t xml:space="preserve"> </w:t>
            </w:r>
            <w:r>
              <w:t>анализировать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выделять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её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  <w:ind w:left="105"/>
            </w:pPr>
            <w:r>
              <w:rPr>
                <w:spacing w:val="-2"/>
              </w:rPr>
              <w:t>социальный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  <w:ind w:left="104"/>
            </w:pPr>
            <w:r>
              <w:rPr>
                <w:spacing w:val="-2"/>
              </w:rPr>
              <w:t>состояния</w:t>
            </w:r>
          </w:p>
        </w:tc>
      </w:tr>
      <w:tr w:rsidR="00B25A48">
        <w:trPr>
          <w:trHeight w:val="27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>составные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части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  <w:ind w:left="105"/>
            </w:pPr>
            <w:r>
              <w:t>контекст,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котором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  <w:ind w:left="104"/>
            </w:pPr>
            <w:r>
              <w:t>предприятия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сферы</w:t>
            </w:r>
          </w:p>
        </w:tc>
      </w:tr>
      <w:tr w:rsidR="00B25A48">
        <w:trPr>
          <w:trHeight w:val="27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  <w:ind w:left="105"/>
            </w:pPr>
            <w:r>
              <w:t>приходится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работать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  <w:ind w:left="104"/>
            </w:pPr>
            <w:r>
              <w:rPr>
                <w:spacing w:val="-2"/>
              </w:rPr>
              <w:t>общественного</w:t>
            </w:r>
          </w:p>
        </w:tc>
      </w:tr>
      <w:tr w:rsidR="00B25A48">
        <w:trPr>
          <w:trHeight w:val="292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8"/>
              <w:ind w:left="105"/>
            </w:pPr>
            <w:r>
              <w:t xml:space="preserve">и </w:t>
            </w:r>
            <w:r>
              <w:rPr>
                <w:spacing w:val="-4"/>
              </w:rPr>
              <w:t>жить</w:t>
            </w:r>
          </w:p>
        </w:tc>
        <w:tc>
          <w:tcPr>
            <w:tcW w:w="2269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8"/>
              <w:ind w:left="104"/>
            </w:pPr>
            <w:r>
              <w:rPr>
                <w:spacing w:val="-2"/>
              </w:rPr>
              <w:t>питания</w:t>
            </w:r>
          </w:p>
        </w:tc>
      </w:tr>
      <w:tr w:rsidR="00B25A48">
        <w:trPr>
          <w:trHeight w:val="263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4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4" w:lineRule="exact"/>
            </w:pPr>
            <w:r>
              <w:t>определять</w:t>
            </w:r>
            <w:r>
              <w:rPr>
                <w:spacing w:val="-7"/>
              </w:rPr>
              <w:t xml:space="preserve"> </w:t>
            </w:r>
            <w:r>
              <w:t>этапы</w:t>
            </w:r>
            <w:r>
              <w:rPr>
                <w:spacing w:val="-4"/>
              </w:rPr>
              <w:t xml:space="preserve"> </w:t>
            </w:r>
            <w:r>
              <w:t>решения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задачи,</w:t>
            </w:r>
          </w:p>
        </w:tc>
        <w:tc>
          <w:tcPr>
            <w:tcW w:w="2269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4" w:lineRule="exact"/>
              <w:ind w:left="105"/>
            </w:pPr>
            <w:r>
              <w:t>структура</w:t>
            </w:r>
            <w:r>
              <w:rPr>
                <w:spacing w:val="-3"/>
              </w:rPr>
              <w:t xml:space="preserve"> </w:t>
            </w:r>
            <w:r>
              <w:t>плана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для</w:t>
            </w:r>
          </w:p>
        </w:tc>
        <w:tc>
          <w:tcPr>
            <w:tcW w:w="2269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4" w:lineRule="exact"/>
              <w:ind w:left="104"/>
            </w:pPr>
            <w:r>
              <w:rPr>
                <w:spacing w:val="-2"/>
              </w:rPr>
              <w:t>Планирования</w:t>
            </w:r>
            <w:r>
              <w:rPr>
                <w:spacing w:val="10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B25A48">
        <w:trPr>
          <w:trHeight w:val="27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>составлять</w:t>
            </w:r>
            <w:r>
              <w:rPr>
                <w:spacing w:val="-7"/>
              </w:rPr>
              <w:t xml:space="preserve"> </w:t>
            </w:r>
            <w:r>
              <w:t>план</w:t>
            </w:r>
            <w:r>
              <w:rPr>
                <w:spacing w:val="-7"/>
              </w:rPr>
              <w:t xml:space="preserve"> </w:t>
            </w:r>
            <w:r>
              <w:t>действия,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реализовывать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  <w:ind w:left="105"/>
            </w:pPr>
            <w:r>
              <w:t>решения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задач,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  <w:ind w:left="104"/>
            </w:pPr>
            <w:r>
              <w:rPr>
                <w:spacing w:val="-2"/>
              </w:rPr>
              <w:t>организации</w:t>
            </w:r>
          </w:p>
        </w:tc>
      </w:tr>
      <w:tr w:rsidR="00B25A48">
        <w:trPr>
          <w:trHeight w:val="27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>составленный</w:t>
            </w:r>
            <w:r>
              <w:rPr>
                <w:spacing w:val="-6"/>
              </w:rPr>
              <w:t xml:space="preserve"> </w:t>
            </w:r>
            <w:r>
              <w:t>план,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определять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  <w:ind w:left="105"/>
            </w:pPr>
            <w:r>
              <w:rPr>
                <w:spacing w:val="-2"/>
              </w:rPr>
              <w:t>алгоритмы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  <w:ind w:left="104"/>
            </w:pPr>
            <w:r>
              <w:t>деятельности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служб</w:t>
            </w:r>
          </w:p>
        </w:tc>
      </w:tr>
      <w:tr w:rsidR="00B25A48">
        <w:trPr>
          <w:trHeight w:val="27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>необходимые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ресурсы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  <w:ind w:left="105"/>
            </w:pPr>
            <w:r>
              <w:t>выполнения</w:t>
            </w:r>
            <w:r>
              <w:rPr>
                <w:spacing w:val="-8"/>
              </w:rPr>
              <w:t xml:space="preserve"> </w:t>
            </w:r>
            <w:r>
              <w:t>работ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  <w:ind w:left="104"/>
            </w:pPr>
            <w:r>
              <w:t>маркетинга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</w:tr>
      <w:tr w:rsidR="00B25A48">
        <w:trPr>
          <w:trHeight w:val="27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  <w:ind w:left="105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  <w:ind w:left="104"/>
            </w:pPr>
            <w:r>
              <w:rPr>
                <w:spacing w:val="-2"/>
              </w:rPr>
              <w:t>предприятии</w:t>
            </w:r>
          </w:p>
        </w:tc>
      </w:tr>
      <w:tr w:rsidR="00B25A48">
        <w:trPr>
          <w:trHeight w:val="27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  <w:ind w:left="105"/>
            </w:pPr>
            <w:r>
              <w:t>смежных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областях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  <w:ind w:left="104"/>
            </w:pPr>
            <w:r>
              <w:rPr>
                <w:spacing w:val="-2"/>
              </w:rPr>
              <w:t>общественного</w:t>
            </w:r>
          </w:p>
        </w:tc>
      </w:tr>
      <w:tr w:rsidR="00B25A48">
        <w:trPr>
          <w:trHeight w:val="292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8"/>
              <w:ind w:left="104"/>
            </w:pPr>
            <w:r>
              <w:rPr>
                <w:spacing w:val="-2"/>
              </w:rPr>
              <w:t>питания</w:t>
            </w:r>
          </w:p>
        </w:tc>
      </w:tr>
      <w:tr w:rsidR="00B25A48">
        <w:trPr>
          <w:trHeight w:val="263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4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4" w:lineRule="exact"/>
            </w:pPr>
            <w:r>
              <w:t>выявлять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эффективно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искать</w:t>
            </w:r>
          </w:p>
        </w:tc>
        <w:tc>
          <w:tcPr>
            <w:tcW w:w="2269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4" w:lineRule="exact"/>
              <w:ind w:left="105"/>
            </w:pPr>
            <w:r>
              <w:t>основные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источники</w:t>
            </w:r>
          </w:p>
        </w:tc>
        <w:tc>
          <w:tcPr>
            <w:tcW w:w="2269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4" w:lineRule="exact"/>
              <w:ind w:left="104"/>
            </w:pPr>
            <w:r>
              <w:t>Поиска</w:t>
            </w:r>
            <w:r>
              <w:rPr>
                <w:spacing w:val="-2"/>
              </w:rPr>
              <w:t xml:space="preserve"> информации</w:t>
            </w:r>
          </w:p>
        </w:tc>
      </w:tr>
      <w:tr w:rsidR="00B25A48">
        <w:trPr>
          <w:trHeight w:val="27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>информацию,</w:t>
            </w:r>
            <w:r>
              <w:rPr>
                <w:spacing w:val="-8"/>
              </w:rPr>
              <w:t xml:space="preserve"> </w:t>
            </w:r>
            <w:r>
              <w:t>необходимую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решения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  <w:ind w:left="105"/>
            </w:pPr>
            <w:r>
              <w:t>информации</w:t>
            </w:r>
            <w:r>
              <w:rPr>
                <w:spacing w:val="-10"/>
              </w:rPr>
              <w:t xml:space="preserve"> и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  <w:ind w:left="104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отчетной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иной</w:t>
            </w:r>
          </w:p>
        </w:tc>
      </w:tr>
      <w:tr w:rsidR="00B25A48">
        <w:trPr>
          <w:trHeight w:val="27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>задачи</w:t>
            </w:r>
            <w:r>
              <w:rPr>
                <w:spacing w:val="-5"/>
              </w:rPr>
              <w:t xml:space="preserve"> </w:t>
            </w:r>
            <w:r>
              <w:t>и/или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проблемы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  <w:ind w:left="105"/>
            </w:pPr>
            <w:r>
              <w:t>ресурсы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решения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  <w:ind w:left="104"/>
            </w:pPr>
            <w:r>
              <w:rPr>
                <w:spacing w:val="-2"/>
              </w:rPr>
              <w:t>документации</w:t>
            </w:r>
          </w:p>
        </w:tc>
      </w:tr>
      <w:tr w:rsidR="00B25A48">
        <w:trPr>
          <w:trHeight w:val="27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  <w:ind w:left="105"/>
            </w:pPr>
            <w:r>
              <w:t>задач</w:t>
            </w:r>
            <w:r>
              <w:rPr>
                <w:spacing w:val="-3"/>
              </w:rPr>
              <w:t xml:space="preserve"> </w:t>
            </w:r>
            <w:r>
              <w:t>и/или</w:t>
            </w:r>
            <w:r>
              <w:rPr>
                <w:spacing w:val="-2"/>
              </w:rPr>
              <w:t xml:space="preserve"> проблем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  <w:ind w:left="105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профессиональном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  <w:ind w:left="105"/>
            </w:pPr>
            <w:r>
              <w:t>и/или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социальном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92"/>
        </w:trPr>
        <w:tc>
          <w:tcPr>
            <w:tcW w:w="1243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8"/>
              <w:ind w:left="105"/>
            </w:pPr>
            <w:r>
              <w:rPr>
                <w:spacing w:val="-2"/>
              </w:rPr>
              <w:t>контексте</w:t>
            </w:r>
          </w:p>
        </w:tc>
        <w:tc>
          <w:tcPr>
            <w:tcW w:w="2269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66"/>
        </w:trPr>
        <w:tc>
          <w:tcPr>
            <w:tcW w:w="1243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6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02</w:t>
            </w:r>
          </w:p>
        </w:tc>
        <w:tc>
          <w:tcPr>
            <w:tcW w:w="4254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6" w:lineRule="exact"/>
            </w:pPr>
            <w:r>
              <w:t>определять</w:t>
            </w:r>
            <w:r>
              <w:rPr>
                <w:spacing w:val="-5"/>
              </w:rPr>
              <w:t xml:space="preserve"> </w:t>
            </w:r>
            <w:r>
              <w:t>задачи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поиска</w:t>
            </w:r>
          </w:p>
        </w:tc>
        <w:tc>
          <w:tcPr>
            <w:tcW w:w="2269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6" w:lineRule="exact"/>
              <w:ind w:left="105"/>
            </w:pPr>
            <w:r>
              <w:rPr>
                <w:spacing w:val="-2"/>
              </w:rPr>
              <w:t>номенклатура</w:t>
            </w:r>
          </w:p>
        </w:tc>
        <w:tc>
          <w:tcPr>
            <w:tcW w:w="2269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6" w:lineRule="exact"/>
              <w:ind w:left="104"/>
              <w:rPr>
                <w:b/>
              </w:rPr>
            </w:pPr>
            <w:r>
              <w:rPr>
                <w:b/>
              </w:rPr>
              <w:t>Выбор</w:t>
            </w:r>
            <w:r>
              <w:rPr>
                <w:b/>
                <w:spacing w:val="-2"/>
              </w:rPr>
              <w:t xml:space="preserve"> наиболее</w:t>
            </w:r>
          </w:p>
        </w:tc>
      </w:tr>
      <w:tr w:rsidR="00B25A48">
        <w:trPr>
          <w:trHeight w:val="27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6" w:line="252" w:lineRule="exact"/>
            </w:pPr>
            <w:r>
              <w:t>информации,</w:t>
            </w:r>
            <w:r>
              <w:rPr>
                <w:spacing w:val="-14"/>
              </w:rPr>
              <w:t xml:space="preserve"> </w:t>
            </w:r>
            <w:r>
              <w:t>планировать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процесс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6" w:line="252" w:lineRule="exact"/>
              <w:ind w:left="105"/>
            </w:pPr>
            <w:r>
              <w:rPr>
                <w:spacing w:val="-2"/>
              </w:rPr>
              <w:t>информационных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10" w:line="248" w:lineRule="exact"/>
              <w:ind w:left="104"/>
              <w:rPr>
                <w:b/>
              </w:rPr>
            </w:pPr>
            <w:r>
              <w:rPr>
                <w:b/>
                <w:spacing w:val="-2"/>
              </w:rPr>
              <w:t>релевантного</w:t>
            </w:r>
          </w:p>
        </w:tc>
      </w:tr>
      <w:tr w:rsidR="00B25A48">
        <w:trPr>
          <w:trHeight w:val="27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6" w:line="252" w:lineRule="exact"/>
            </w:pPr>
            <w:r>
              <w:t>поиска,</w:t>
            </w:r>
            <w:r>
              <w:rPr>
                <w:spacing w:val="-7"/>
              </w:rPr>
              <w:t xml:space="preserve"> </w:t>
            </w:r>
            <w:r>
              <w:t>выбирать</w:t>
            </w:r>
            <w:r>
              <w:rPr>
                <w:spacing w:val="-7"/>
              </w:rPr>
              <w:t xml:space="preserve"> </w:t>
            </w:r>
            <w:r>
              <w:t>необходимые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источники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6" w:line="252" w:lineRule="exact"/>
              <w:ind w:left="105"/>
            </w:pPr>
            <w:r>
              <w:rPr>
                <w:spacing w:val="-2"/>
              </w:rPr>
              <w:t>источников,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10" w:line="248" w:lineRule="exact"/>
              <w:ind w:left="104"/>
              <w:rPr>
                <w:b/>
              </w:rPr>
            </w:pPr>
            <w:r>
              <w:rPr>
                <w:b/>
                <w:spacing w:val="-2"/>
              </w:rPr>
              <w:t>источника</w:t>
            </w:r>
          </w:p>
        </w:tc>
      </w:tr>
      <w:tr w:rsidR="00B25A48">
        <w:trPr>
          <w:trHeight w:val="27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6"/>
            </w:pPr>
            <w:r>
              <w:rPr>
                <w:spacing w:val="-2"/>
              </w:rPr>
              <w:t>информации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6"/>
              <w:ind w:left="105"/>
            </w:pPr>
            <w:r>
              <w:t>применяемых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10" w:line="248" w:lineRule="exact"/>
              <w:ind w:left="104"/>
              <w:rPr>
                <w:b/>
              </w:rPr>
            </w:pPr>
            <w:r>
              <w:rPr>
                <w:b/>
                <w:spacing w:val="-2"/>
              </w:rPr>
              <w:t>информации</w:t>
            </w:r>
          </w:p>
        </w:tc>
      </w:tr>
      <w:tr w:rsidR="00B25A48">
        <w:trPr>
          <w:trHeight w:val="276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6" w:line="250" w:lineRule="exact"/>
              <w:ind w:left="105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90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8"/>
              <w:ind w:left="105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269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66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4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6" w:lineRule="exact"/>
            </w:pPr>
            <w:r>
              <w:t>применять</w:t>
            </w:r>
            <w:r>
              <w:rPr>
                <w:spacing w:val="-8"/>
              </w:rPr>
              <w:t xml:space="preserve"> </w:t>
            </w:r>
            <w:r>
              <w:t>средства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информационных</w:t>
            </w:r>
          </w:p>
        </w:tc>
        <w:tc>
          <w:tcPr>
            <w:tcW w:w="2269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6" w:lineRule="exact"/>
              <w:ind w:left="105"/>
            </w:pPr>
            <w:r>
              <w:rPr>
                <w:spacing w:val="-2"/>
              </w:rPr>
              <w:t>современные</w:t>
            </w:r>
          </w:p>
        </w:tc>
        <w:tc>
          <w:tcPr>
            <w:tcW w:w="2269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Выбирать</w:t>
            </w:r>
          </w:p>
        </w:tc>
      </w:tr>
      <w:tr w:rsidR="00B25A48">
        <w:trPr>
          <w:trHeight w:val="27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</w:pPr>
            <w:r>
              <w:t>технологий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решения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  <w:ind w:left="105"/>
            </w:pPr>
            <w:r>
              <w:t>средства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  <w:ind w:left="104"/>
            </w:pPr>
            <w:r>
              <w:t>конкретные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средства,</w:t>
            </w:r>
          </w:p>
        </w:tc>
      </w:tr>
      <w:tr w:rsidR="00B25A48">
        <w:trPr>
          <w:trHeight w:val="277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49" w:lineRule="exact"/>
            </w:pPr>
            <w:r>
              <w:t>профессиональных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задач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49" w:lineRule="exact"/>
              <w:ind w:left="105"/>
            </w:pPr>
            <w:r>
              <w:rPr>
                <w:spacing w:val="-2"/>
              </w:rPr>
              <w:t>устройства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49" w:lineRule="exact"/>
              <w:ind w:left="104"/>
            </w:pPr>
            <w:r>
              <w:rPr>
                <w:spacing w:val="-2"/>
              </w:rPr>
              <w:t>инструменты</w:t>
            </w:r>
          </w:p>
        </w:tc>
      </w:tr>
      <w:tr w:rsidR="00B25A48">
        <w:trPr>
          <w:trHeight w:val="277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7" w:line="250" w:lineRule="exact"/>
              <w:ind w:left="105"/>
            </w:pPr>
            <w:r>
              <w:rPr>
                <w:spacing w:val="-2"/>
              </w:rPr>
              <w:t>информатизации,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7" w:line="250" w:lineRule="exact"/>
              <w:ind w:left="104"/>
            </w:pPr>
            <w:r>
              <w:rPr>
                <w:spacing w:val="-2"/>
              </w:rPr>
              <w:t>решения</w:t>
            </w:r>
          </w:p>
        </w:tc>
      </w:tr>
      <w:tr w:rsidR="00B25A48">
        <w:trPr>
          <w:trHeight w:val="278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  <w:ind w:left="105"/>
            </w:pPr>
            <w:r>
              <w:t>порядок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их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0" w:lineRule="exact"/>
              <w:ind w:left="104"/>
            </w:pPr>
            <w:r>
              <w:rPr>
                <w:spacing w:val="-2"/>
              </w:rPr>
              <w:t>профессиональных</w:t>
            </w:r>
          </w:p>
        </w:tc>
      </w:tr>
      <w:tr w:rsidR="00B25A48">
        <w:trPr>
          <w:trHeight w:val="292"/>
        </w:trPr>
        <w:tc>
          <w:tcPr>
            <w:tcW w:w="1243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8"/>
              <w:ind w:left="105"/>
            </w:pPr>
            <w:r>
              <w:t>применения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269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8"/>
              <w:ind w:left="104"/>
            </w:pPr>
            <w:r>
              <w:rPr>
                <w:spacing w:val="-2"/>
              </w:rPr>
              <w:t>задач</w:t>
            </w:r>
          </w:p>
        </w:tc>
      </w:tr>
      <w:tr w:rsidR="00B25A48">
        <w:trPr>
          <w:trHeight w:val="280"/>
        </w:trPr>
        <w:tc>
          <w:tcPr>
            <w:tcW w:w="1243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использовать</w:t>
            </w:r>
            <w:r>
              <w:rPr>
                <w:spacing w:val="-13"/>
              </w:rPr>
              <w:t xml:space="preserve"> </w:t>
            </w:r>
            <w:r>
              <w:t>современное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программное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программное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47" w:lineRule="exact"/>
              <w:ind w:left="104"/>
            </w:pPr>
            <w:r>
              <w:t>Выбор</w:t>
            </w:r>
            <w:r>
              <w:rPr>
                <w:spacing w:val="-3"/>
              </w:rPr>
              <w:t xml:space="preserve"> </w:t>
            </w:r>
            <w:r>
              <w:t>средств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ПО</w:t>
            </w:r>
          </w:p>
        </w:tc>
      </w:tr>
    </w:tbl>
    <w:p w:rsidR="00B25A48" w:rsidRDefault="00B25A48">
      <w:pPr>
        <w:pStyle w:val="TableParagraph"/>
        <w:spacing w:line="247" w:lineRule="exact"/>
        <w:sectPr w:rsidR="00B25A48">
          <w:headerReference w:type="default" r:id="rId430"/>
          <w:footerReference w:type="default" r:id="rId431"/>
          <w:pgSz w:w="11910" w:h="16840"/>
          <w:pgMar w:top="1140" w:right="283" w:bottom="280" w:left="1417" w:header="751" w:footer="0" w:gutter="0"/>
          <w:cols w:space="720"/>
        </w:sectPr>
      </w:pPr>
    </w:p>
    <w:p w:rsidR="00B25A48" w:rsidRDefault="00B25A48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9"/>
      </w:tblGrid>
      <w:tr w:rsidR="00B25A48">
        <w:trPr>
          <w:trHeight w:val="1392"/>
        </w:trPr>
        <w:tc>
          <w:tcPr>
            <w:tcW w:w="1243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обеспечение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профессиональной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47" w:lineRule="exact"/>
              <w:ind w:left="105"/>
            </w:pPr>
            <w:r>
              <w:t>обеспечение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B25A48" w:rsidRDefault="00684C79">
            <w:pPr>
              <w:pStyle w:val="TableParagraph"/>
              <w:spacing w:before="25" w:line="264" w:lineRule="auto"/>
              <w:ind w:left="105" w:right="165"/>
            </w:pPr>
            <w:r>
              <w:rPr>
                <w:spacing w:val="-2"/>
              </w:rPr>
              <w:t xml:space="preserve">профессиональной </w:t>
            </w:r>
            <w:r>
              <w:t>деятельности,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том числе цифровые</w:t>
            </w:r>
          </w:p>
          <w:p w:rsidR="00B25A48" w:rsidRDefault="00684C79">
            <w:pPr>
              <w:pStyle w:val="TableParagraph"/>
              <w:spacing w:before="1"/>
              <w:ind w:left="105"/>
            </w:pPr>
            <w:r>
              <w:rPr>
                <w:spacing w:val="-2"/>
              </w:rPr>
              <w:t>средства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2226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03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536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актуальность</w:t>
            </w:r>
            <w:r>
              <w:rPr>
                <w:spacing w:val="-14"/>
              </w:rPr>
              <w:t xml:space="preserve"> </w:t>
            </w:r>
            <w:r>
              <w:t>нормативно-правовой документации в</w:t>
            </w:r>
          </w:p>
          <w:p w:rsidR="00B25A48" w:rsidRDefault="00684C79">
            <w:pPr>
              <w:pStyle w:val="TableParagraph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957"/>
            </w:pPr>
            <w:r>
              <w:rPr>
                <w:spacing w:val="-2"/>
              </w:rPr>
              <w:t xml:space="preserve">содержание актуальной </w:t>
            </w:r>
            <w:r>
              <w:t>нормативно-</w:t>
            </w:r>
            <w:r>
              <w:rPr>
                <w:spacing w:val="-2"/>
              </w:rPr>
              <w:t>правовой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документации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4" w:right="852"/>
              <w:rPr>
                <w:b/>
              </w:rPr>
            </w:pPr>
            <w:r>
              <w:rPr>
                <w:b/>
                <w:spacing w:val="-2"/>
              </w:rPr>
              <w:t xml:space="preserve">Определение конкретных </w:t>
            </w:r>
            <w:r>
              <w:rPr>
                <w:b/>
              </w:rPr>
              <w:t>нормативно-</w:t>
            </w:r>
            <w:r>
              <w:rPr>
                <w:b/>
                <w:spacing w:val="-2"/>
              </w:rPr>
              <w:t>правовых документов</w:t>
            </w:r>
          </w:p>
          <w:p w:rsidR="00B25A48" w:rsidRDefault="00684C79">
            <w:pPr>
              <w:pStyle w:val="TableParagraph"/>
              <w:spacing w:line="264" w:lineRule="auto"/>
              <w:ind w:left="104" w:right="165"/>
              <w:rPr>
                <w:b/>
              </w:rPr>
            </w:pPr>
            <w:r>
              <w:rPr>
                <w:b/>
                <w:spacing w:val="-2"/>
              </w:rPr>
              <w:t xml:space="preserve">профессиональной </w:t>
            </w:r>
            <w:r>
              <w:rPr>
                <w:b/>
              </w:rPr>
              <w:t>деятельности, их</w:t>
            </w:r>
          </w:p>
          <w:p w:rsidR="00B25A48" w:rsidRDefault="00684C79">
            <w:pPr>
              <w:pStyle w:val="TableParagraph"/>
              <w:ind w:left="104"/>
              <w:rPr>
                <w:b/>
              </w:rPr>
            </w:pPr>
            <w:r>
              <w:rPr>
                <w:b/>
                <w:spacing w:val="-2"/>
              </w:rPr>
              <w:t>актуальности</w:t>
            </w:r>
          </w:p>
        </w:tc>
      </w:tr>
      <w:tr w:rsidR="00B25A48">
        <w:trPr>
          <w:trHeight w:val="1392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определять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выстраивать</w:t>
            </w:r>
            <w:r>
              <w:rPr>
                <w:spacing w:val="-13"/>
              </w:rPr>
              <w:t xml:space="preserve"> </w:t>
            </w:r>
            <w:r>
              <w:t>траектории профессионального развития и</w:t>
            </w:r>
          </w:p>
          <w:p w:rsidR="00B25A48" w:rsidRDefault="00684C79">
            <w:pPr>
              <w:pStyle w:val="TableParagraph"/>
            </w:pPr>
            <w:r>
              <w:rPr>
                <w:spacing w:val="-2"/>
              </w:rPr>
              <w:t>самообразования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65"/>
            </w:pPr>
            <w:r>
              <w:rPr>
                <w:spacing w:val="-2"/>
              </w:rPr>
              <w:t>возможные траектории</w:t>
            </w:r>
          </w:p>
          <w:p w:rsidR="00B25A48" w:rsidRDefault="00684C79">
            <w:pPr>
              <w:pStyle w:val="TableParagraph"/>
              <w:spacing w:line="264" w:lineRule="auto"/>
              <w:ind w:left="105" w:right="165"/>
            </w:pPr>
            <w:r>
              <w:rPr>
                <w:spacing w:val="-2"/>
              </w:rPr>
              <w:t xml:space="preserve">профессионального </w:t>
            </w:r>
            <w:r>
              <w:t>развития и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самообразования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47" w:lineRule="exact"/>
              <w:ind w:left="104"/>
            </w:pPr>
            <w:r>
              <w:rPr>
                <w:spacing w:val="-2"/>
              </w:rPr>
              <w:t>Целеполагание</w:t>
            </w:r>
          </w:p>
        </w:tc>
      </w:tr>
      <w:tr w:rsidR="00B25A48">
        <w:trPr>
          <w:trHeight w:val="1670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выявлять</w:t>
            </w:r>
            <w:r>
              <w:rPr>
                <w:spacing w:val="-12"/>
              </w:rPr>
              <w:t xml:space="preserve"> </w:t>
            </w:r>
            <w:r>
              <w:t>достоинства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недостатки коммерческой идеи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65"/>
            </w:pPr>
            <w:r>
              <w:rPr>
                <w:spacing w:val="-2"/>
              </w:rPr>
              <w:t xml:space="preserve">основы </w:t>
            </w:r>
            <w:proofErr w:type="spellStart"/>
            <w:r>
              <w:rPr>
                <w:spacing w:val="-2"/>
              </w:rPr>
              <w:t>предпринимательско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й деятельности, правовой и </w:t>
            </w:r>
            <w:r>
              <w:rPr>
                <w:spacing w:val="-2"/>
              </w:rPr>
              <w:t>финансовой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грамотности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4" w:right="165"/>
            </w:pPr>
            <w:r>
              <w:rPr>
                <w:spacing w:val="-2"/>
              </w:rPr>
              <w:t>Определение наиболее</w:t>
            </w:r>
          </w:p>
          <w:p w:rsidR="00B25A48" w:rsidRDefault="00684C79">
            <w:pPr>
              <w:pStyle w:val="TableParagraph"/>
              <w:spacing w:line="264" w:lineRule="auto"/>
              <w:ind w:left="104" w:right="107"/>
            </w:pPr>
            <w:r>
              <w:t>рентабельной</w:t>
            </w:r>
            <w:r>
              <w:rPr>
                <w:spacing w:val="-14"/>
              </w:rPr>
              <w:t xml:space="preserve"> </w:t>
            </w:r>
            <w:r>
              <w:t>бизнес-</w:t>
            </w:r>
            <w:r>
              <w:rPr>
                <w:spacing w:val="-4"/>
              </w:rPr>
              <w:t>идеи</w:t>
            </w:r>
          </w:p>
        </w:tc>
      </w:tr>
      <w:tr w:rsidR="00B25A48">
        <w:trPr>
          <w:trHeight w:val="1113"/>
        </w:trPr>
        <w:tc>
          <w:tcPr>
            <w:tcW w:w="1243" w:type="dxa"/>
          </w:tcPr>
          <w:p w:rsidR="00B25A48" w:rsidRDefault="00684C79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rPr>
                <w:spacing w:val="-4"/>
              </w:rPr>
              <w:t>организовывать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работу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коллектива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и </w:t>
            </w:r>
            <w:r>
              <w:rPr>
                <w:spacing w:val="-2"/>
              </w:rPr>
              <w:t>команды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52"/>
            </w:pPr>
            <w:r>
              <w:rPr>
                <w:spacing w:val="-2"/>
              </w:rPr>
              <w:t xml:space="preserve">психологические </w:t>
            </w:r>
            <w:r>
              <w:t>основы</w:t>
            </w:r>
            <w:r>
              <w:rPr>
                <w:spacing w:val="-14"/>
              </w:rPr>
              <w:t xml:space="preserve"> </w:t>
            </w:r>
            <w:r>
              <w:t xml:space="preserve">деятельности </w:t>
            </w:r>
            <w:r>
              <w:rPr>
                <w:spacing w:val="-2"/>
              </w:rPr>
              <w:t>коллектива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4" w:right="281"/>
              <w:rPr>
                <w:b/>
              </w:rPr>
            </w:pPr>
            <w:r>
              <w:rPr>
                <w:b/>
                <w:spacing w:val="-4"/>
              </w:rPr>
              <w:t>Навыки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общения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 xml:space="preserve">в </w:t>
            </w:r>
            <w:r>
              <w:rPr>
                <w:b/>
                <w:spacing w:val="-2"/>
              </w:rPr>
              <w:t>рамках коллективной</w:t>
            </w:r>
          </w:p>
          <w:p w:rsidR="00B25A48" w:rsidRDefault="00684C79">
            <w:pPr>
              <w:pStyle w:val="TableParagraph"/>
              <w:ind w:left="104"/>
              <w:rPr>
                <w:b/>
              </w:rPr>
            </w:pPr>
            <w:r>
              <w:rPr>
                <w:b/>
                <w:spacing w:val="-2"/>
              </w:rPr>
              <w:t>деятельности</w:t>
            </w:r>
          </w:p>
        </w:tc>
      </w:tr>
      <w:tr w:rsidR="00B25A48">
        <w:trPr>
          <w:trHeight w:val="1670"/>
        </w:trPr>
        <w:tc>
          <w:tcPr>
            <w:tcW w:w="1243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6.3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  <w:rPr>
                <w:b/>
              </w:rPr>
            </w:pPr>
            <w:r>
              <w:rPr>
                <w:b/>
              </w:rPr>
              <w:t>Осуществлять ресурсное обеспечение деятельности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подчиненного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персонала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ind w:left="105" w:right="474"/>
              <w:rPr>
                <w:b/>
              </w:rPr>
            </w:pPr>
            <w:r>
              <w:rPr>
                <w:b/>
              </w:rPr>
              <w:t>Система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расчета потребности в запасах на</w:t>
            </w:r>
          </w:p>
          <w:p w:rsidR="00B25A48" w:rsidRDefault="00684C79">
            <w:pPr>
              <w:pStyle w:val="TableParagraph"/>
              <w:ind w:left="105" w:right="165"/>
              <w:rPr>
                <w:b/>
              </w:rPr>
            </w:pPr>
            <w:r>
              <w:rPr>
                <w:b/>
                <w:spacing w:val="-2"/>
              </w:rPr>
              <w:t>предприятии общественного питания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4" w:right="731"/>
              <w:rPr>
                <w:b/>
              </w:rPr>
            </w:pPr>
            <w:r>
              <w:rPr>
                <w:b/>
                <w:spacing w:val="-2"/>
              </w:rPr>
              <w:t xml:space="preserve">Определение </w:t>
            </w:r>
            <w:r>
              <w:rPr>
                <w:b/>
              </w:rPr>
              <w:t>потребности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в запасах на</w:t>
            </w:r>
          </w:p>
          <w:p w:rsidR="00B25A48" w:rsidRDefault="00684C79">
            <w:pPr>
              <w:pStyle w:val="TableParagraph"/>
              <w:ind w:left="104"/>
              <w:rPr>
                <w:b/>
              </w:rPr>
            </w:pPr>
            <w:r>
              <w:rPr>
                <w:b/>
                <w:spacing w:val="-2"/>
              </w:rPr>
              <w:t>предприятии</w:t>
            </w:r>
          </w:p>
          <w:p w:rsidR="00B25A48" w:rsidRDefault="00684C79">
            <w:pPr>
              <w:pStyle w:val="TableParagraph"/>
              <w:spacing w:line="280" w:lineRule="atLeast"/>
              <w:ind w:left="104" w:right="165"/>
              <w:rPr>
                <w:b/>
              </w:rPr>
            </w:pPr>
            <w:r>
              <w:rPr>
                <w:b/>
                <w:spacing w:val="-2"/>
              </w:rPr>
              <w:t>общественного питания</w:t>
            </w:r>
          </w:p>
        </w:tc>
      </w:tr>
    </w:tbl>
    <w:p w:rsidR="00B25A48" w:rsidRDefault="00684C79">
      <w:pPr>
        <w:pStyle w:val="a4"/>
        <w:numPr>
          <w:ilvl w:val="0"/>
          <w:numId w:val="39"/>
        </w:numPr>
        <w:tabs>
          <w:tab w:val="left" w:pos="2473"/>
        </w:tabs>
        <w:spacing w:before="137"/>
        <w:ind w:left="2473" w:hanging="240"/>
        <w:jc w:val="left"/>
        <w:rPr>
          <w:b/>
          <w:sz w:val="24"/>
        </w:rPr>
      </w:pPr>
      <w:bookmarkStart w:id="81" w:name="_bookmark80"/>
      <w:bookmarkEnd w:id="81"/>
      <w:r>
        <w:rPr>
          <w:b/>
          <w:sz w:val="24"/>
        </w:rPr>
        <w:t>СТРУКТУРА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СОДЕРЖАНИЕ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pStyle w:val="a4"/>
        <w:numPr>
          <w:ilvl w:val="1"/>
          <w:numId w:val="39"/>
        </w:numPr>
        <w:tabs>
          <w:tab w:val="left" w:pos="1413"/>
        </w:tabs>
        <w:spacing w:before="120"/>
        <w:rPr>
          <w:b/>
          <w:sz w:val="24"/>
        </w:rPr>
      </w:pPr>
      <w:bookmarkStart w:id="82" w:name="_bookmark81"/>
      <w:bookmarkEnd w:id="82"/>
      <w:r>
        <w:rPr>
          <w:b/>
          <w:sz w:val="24"/>
        </w:rPr>
        <w:t>Трудоемкость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B25A48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7"/>
        <w:gridCol w:w="1160"/>
        <w:gridCol w:w="2329"/>
      </w:tblGrid>
      <w:tr w:rsidR="00B25A48">
        <w:trPr>
          <w:trHeight w:val="553"/>
        </w:trPr>
        <w:tc>
          <w:tcPr>
            <w:tcW w:w="6527" w:type="dxa"/>
          </w:tcPr>
          <w:p w:rsidR="00B25A48" w:rsidRDefault="00684C79">
            <w:pPr>
              <w:pStyle w:val="TableParagraph"/>
              <w:spacing w:before="138"/>
              <w:ind w:left="74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160" w:type="dxa"/>
          </w:tcPr>
          <w:p w:rsidR="00B25A48" w:rsidRDefault="00684C79">
            <w:pPr>
              <w:pStyle w:val="TableParagraph"/>
              <w:spacing w:line="270" w:lineRule="atLeast"/>
              <w:ind w:left="277" w:right="108" w:hanging="152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  <w:tc>
          <w:tcPr>
            <w:tcW w:w="2329" w:type="dxa"/>
          </w:tcPr>
          <w:p w:rsidR="00B25A48" w:rsidRDefault="00684C79">
            <w:pPr>
              <w:pStyle w:val="TableParagraph"/>
              <w:spacing w:line="270" w:lineRule="atLeast"/>
              <w:ind w:left="152" w:right="136" w:firstLine="2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т.ч. в форме </w:t>
            </w:r>
            <w:proofErr w:type="spellStart"/>
            <w:r>
              <w:rPr>
                <w:b/>
                <w:sz w:val="24"/>
              </w:rPr>
              <w:t>практ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</w:tr>
      <w:tr w:rsidR="00B25A48">
        <w:trPr>
          <w:trHeight w:val="275"/>
        </w:trPr>
        <w:tc>
          <w:tcPr>
            <w:tcW w:w="6527" w:type="dxa"/>
          </w:tcPr>
          <w:p w:rsidR="00B25A48" w:rsidRDefault="00684C7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160" w:type="dxa"/>
          </w:tcPr>
          <w:p w:rsidR="00B25A48" w:rsidRDefault="00684C79">
            <w:pPr>
              <w:pStyle w:val="TableParagraph"/>
              <w:spacing w:line="255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2329" w:type="dxa"/>
          </w:tcPr>
          <w:p w:rsidR="00B25A48" w:rsidRDefault="00684C79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</w:tr>
      <w:tr w:rsidR="00B25A48">
        <w:trPr>
          <w:trHeight w:val="275"/>
        </w:trPr>
        <w:tc>
          <w:tcPr>
            <w:tcW w:w="6527" w:type="dxa"/>
          </w:tcPr>
          <w:p w:rsidR="00B25A48" w:rsidRDefault="00684C7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60" w:type="dxa"/>
          </w:tcPr>
          <w:p w:rsidR="00B25A48" w:rsidRDefault="00684C79">
            <w:pPr>
              <w:pStyle w:val="TableParagraph"/>
              <w:spacing w:line="255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29" w:type="dxa"/>
          </w:tcPr>
          <w:p w:rsidR="00B25A48" w:rsidRDefault="00684C79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25A48">
        <w:trPr>
          <w:trHeight w:val="551"/>
        </w:trPr>
        <w:tc>
          <w:tcPr>
            <w:tcW w:w="6527" w:type="dxa"/>
          </w:tcPr>
          <w:p w:rsidR="00B25A48" w:rsidRDefault="00684C79">
            <w:pPr>
              <w:pStyle w:val="TableParagraph"/>
              <w:spacing w:before="134"/>
              <w:rPr>
                <w:i/>
                <w:sz w:val="20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2"/>
                <w:sz w:val="24"/>
              </w:rPr>
              <w:t xml:space="preserve"> (</w:t>
            </w:r>
            <w:r>
              <w:rPr>
                <w:i/>
                <w:spacing w:val="-2"/>
                <w:sz w:val="20"/>
              </w:rPr>
              <w:t>экзамен)</w:t>
            </w:r>
          </w:p>
        </w:tc>
        <w:tc>
          <w:tcPr>
            <w:tcW w:w="1160" w:type="dxa"/>
          </w:tcPr>
          <w:p w:rsidR="00B25A48" w:rsidRDefault="00684C79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6+2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B25A48" w:rsidRDefault="00684C79">
            <w:pPr>
              <w:pStyle w:val="TableParagraph"/>
              <w:spacing w:line="261" w:lineRule="exact"/>
              <w:ind w:left="1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конс</w:t>
            </w:r>
            <w:proofErr w:type="spellEnd"/>
          </w:p>
        </w:tc>
        <w:tc>
          <w:tcPr>
            <w:tcW w:w="2329" w:type="dxa"/>
          </w:tcPr>
          <w:p w:rsidR="00B25A48" w:rsidRDefault="00684C79">
            <w:pPr>
              <w:pStyle w:val="TableParagraph"/>
              <w:spacing w:before="134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25A48">
        <w:trPr>
          <w:trHeight w:val="277"/>
        </w:trPr>
        <w:tc>
          <w:tcPr>
            <w:tcW w:w="6527" w:type="dxa"/>
          </w:tcPr>
          <w:p w:rsidR="00B25A48" w:rsidRDefault="00684C7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160" w:type="dxa"/>
          </w:tcPr>
          <w:p w:rsidR="00B25A48" w:rsidRDefault="00684C79">
            <w:pPr>
              <w:pStyle w:val="TableParagraph"/>
              <w:spacing w:before="1" w:line="257" w:lineRule="exact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116</w:t>
            </w:r>
          </w:p>
        </w:tc>
        <w:tc>
          <w:tcPr>
            <w:tcW w:w="2329" w:type="dxa"/>
          </w:tcPr>
          <w:p w:rsidR="00B25A48" w:rsidRDefault="00684C79">
            <w:pPr>
              <w:pStyle w:val="TableParagraph"/>
              <w:spacing w:before="1" w:line="257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42</w:t>
            </w:r>
          </w:p>
        </w:tc>
      </w:tr>
    </w:tbl>
    <w:p w:rsidR="00B25A48" w:rsidRDefault="00B25A48">
      <w:pPr>
        <w:pStyle w:val="TableParagraph"/>
        <w:spacing w:line="257" w:lineRule="exact"/>
        <w:jc w:val="center"/>
        <w:rPr>
          <w:b/>
          <w:sz w:val="24"/>
        </w:rPr>
        <w:sectPr w:rsidR="00B25A48">
          <w:headerReference w:type="default" r:id="rId432"/>
          <w:footerReference w:type="default" r:id="rId433"/>
          <w:pgSz w:w="11910" w:h="16840"/>
          <w:pgMar w:top="1140" w:right="283" w:bottom="280" w:left="1417" w:header="751" w:footer="0" w:gutter="0"/>
          <w:cols w:space="720"/>
        </w:sectPr>
      </w:pPr>
    </w:p>
    <w:p w:rsidR="00B25A48" w:rsidRDefault="00B25A48">
      <w:pPr>
        <w:pStyle w:val="a3"/>
        <w:spacing w:before="6"/>
        <w:rPr>
          <w:b/>
        </w:rPr>
      </w:pPr>
    </w:p>
    <w:p w:rsidR="00B25A48" w:rsidRDefault="00684C79">
      <w:pPr>
        <w:pStyle w:val="a4"/>
        <w:numPr>
          <w:ilvl w:val="1"/>
          <w:numId w:val="39"/>
        </w:numPr>
        <w:tabs>
          <w:tab w:val="left" w:pos="560"/>
        </w:tabs>
        <w:ind w:left="560" w:hanging="419"/>
        <w:rPr>
          <w:b/>
          <w:sz w:val="24"/>
        </w:rPr>
      </w:pPr>
      <w:bookmarkStart w:id="83" w:name="_bookmark82"/>
      <w:bookmarkEnd w:id="83"/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B25A48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6868"/>
        <w:gridCol w:w="2182"/>
        <w:gridCol w:w="2655"/>
      </w:tblGrid>
      <w:tr w:rsidR="00B25A48">
        <w:trPr>
          <w:trHeight w:val="1264"/>
        </w:trPr>
        <w:tc>
          <w:tcPr>
            <w:tcW w:w="2151" w:type="dxa"/>
          </w:tcPr>
          <w:p w:rsidR="00B25A48" w:rsidRDefault="00B25A48">
            <w:pPr>
              <w:pStyle w:val="TableParagraph"/>
              <w:spacing w:before="80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2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6868" w:type="dxa"/>
          </w:tcPr>
          <w:p w:rsidR="00B25A48" w:rsidRDefault="00B25A48">
            <w:pPr>
              <w:pStyle w:val="TableParagraph"/>
              <w:spacing w:before="80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1922" w:hanging="151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 деятельности обучающихся</w:t>
            </w:r>
          </w:p>
        </w:tc>
        <w:tc>
          <w:tcPr>
            <w:tcW w:w="2182" w:type="dxa"/>
          </w:tcPr>
          <w:p w:rsidR="00B25A48" w:rsidRDefault="00684C79">
            <w:pPr>
              <w:pStyle w:val="TableParagraph"/>
              <w:ind w:left="72" w:right="61"/>
              <w:jc w:val="center"/>
              <w:rPr>
                <w:b/>
              </w:rPr>
            </w:pPr>
            <w:r>
              <w:rPr>
                <w:b/>
              </w:rPr>
              <w:t>Объем,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акад.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ч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 том числе</w:t>
            </w:r>
          </w:p>
          <w:p w:rsidR="00B25A48" w:rsidRDefault="00684C79">
            <w:pPr>
              <w:pStyle w:val="TableParagraph"/>
              <w:ind w:left="387" w:right="376" w:hanging="1"/>
              <w:jc w:val="center"/>
              <w:rPr>
                <w:b/>
              </w:rPr>
            </w:pPr>
            <w:r>
              <w:rPr>
                <w:b/>
              </w:rPr>
              <w:t xml:space="preserve">в форме </w:t>
            </w:r>
            <w:r>
              <w:rPr>
                <w:b/>
                <w:spacing w:val="-2"/>
              </w:rPr>
              <w:t>практической</w:t>
            </w:r>
          </w:p>
          <w:p w:rsidR="00B25A48" w:rsidRDefault="00684C79">
            <w:pPr>
              <w:pStyle w:val="TableParagraph"/>
              <w:spacing w:line="233" w:lineRule="exact"/>
              <w:ind w:left="72" w:right="63"/>
              <w:jc w:val="center"/>
              <w:rPr>
                <w:b/>
              </w:rPr>
            </w:pPr>
            <w:r>
              <w:rPr>
                <w:b/>
              </w:rPr>
              <w:t>подготовки,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акад.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0"/>
              </w:rPr>
              <w:t>ч</w:t>
            </w:r>
          </w:p>
        </w:tc>
        <w:tc>
          <w:tcPr>
            <w:tcW w:w="2655" w:type="dxa"/>
          </w:tcPr>
          <w:p w:rsidR="00B25A48" w:rsidRDefault="00684C79">
            <w:pPr>
              <w:pStyle w:val="TableParagraph"/>
              <w:spacing w:before="125"/>
              <w:ind w:left="224" w:right="210" w:hanging="2"/>
              <w:jc w:val="center"/>
              <w:rPr>
                <w:b/>
              </w:rPr>
            </w:pPr>
            <w:r>
              <w:rPr>
                <w:b/>
              </w:rPr>
              <w:t xml:space="preserve">Коды компетенций, </w:t>
            </w:r>
            <w:r>
              <w:rPr>
                <w:b/>
                <w:spacing w:val="-2"/>
              </w:rPr>
              <w:t xml:space="preserve">формированию </w:t>
            </w:r>
            <w:r>
              <w:rPr>
                <w:b/>
              </w:rPr>
              <w:t>которых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способствует элемент программы</w:t>
            </w:r>
          </w:p>
        </w:tc>
      </w:tr>
      <w:tr w:rsidR="00B25A48">
        <w:trPr>
          <w:trHeight w:val="275"/>
        </w:trPr>
        <w:tc>
          <w:tcPr>
            <w:tcW w:w="2151" w:type="dxa"/>
          </w:tcPr>
          <w:p w:rsidR="00B25A48" w:rsidRDefault="00684C79">
            <w:pPr>
              <w:pStyle w:val="TableParagraph"/>
              <w:spacing w:line="256" w:lineRule="exact"/>
              <w:ind w:left="75" w:right="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82" w:type="dxa"/>
          </w:tcPr>
          <w:p w:rsidR="00B25A48" w:rsidRDefault="00684C79">
            <w:pPr>
              <w:pStyle w:val="TableParagraph"/>
              <w:spacing w:line="256" w:lineRule="exact"/>
              <w:ind w:left="72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655" w:type="dxa"/>
          </w:tcPr>
          <w:p w:rsidR="00B25A48" w:rsidRDefault="00684C79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B25A48">
        <w:trPr>
          <w:trHeight w:val="828"/>
        </w:trPr>
        <w:tc>
          <w:tcPr>
            <w:tcW w:w="2151" w:type="dxa"/>
          </w:tcPr>
          <w:p w:rsidR="00B25A48" w:rsidRDefault="00684C79">
            <w:pPr>
              <w:pStyle w:val="TableParagraph"/>
              <w:spacing w:before="4" w:line="237" w:lineRule="auto"/>
              <w:ind w:left="110" w:right="112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Основы</w:t>
            </w:r>
          </w:p>
          <w:p w:rsidR="00B25A48" w:rsidRDefault="00684C79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экономики</w:t>
            </w:r>
          </w:p>
        </w:tc>
        <w:tc>
          <w:tcPr>
            <w:tcW w:w="6868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182" w:type="dxa"/>
          </w:tcPr>
          <w:p w:rsidR="00B25A48" w:rsidRDefault="00684C79">
            <w:pPr>
              <w:pStyle w:val="TableParagraph"/>
              <w:spacing w:before="2"/>
              <w:ind w:left="72" w:right="6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66/30</w:t>
            </w:r>
          </w:p>
        </w:tc>
        <w:tc>
          <w:tcPr>
            <w:tcW w:w="2655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613"/>
        </w:trPr>
        <w:tc>
          <w:tcPr>
            <w:tcW w:w="2151" w:type="dxa"/>
            <w:vMerge w:val="restart"/>
          </w:tcPr>
          <w:p w:rsidR="00B25A48" w:rsidRDefault="00684C79">
            <w:pPr>
              <w:pStyle w:val="TableParagraph"/>
              <w:spacing w:before="1"/>
              <w:ind w:left="110" w:right="39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1.1 Экономика — </w:t>
            </w:r>
            <w:r>
              <w:rPr>
                <w:b/>
                <w:spacing w:val="-2"/>
                <w:sz w:val="24"/>
              </w:rPr>
              <w:t>система общественного</w:t>
            </w:r>
          </w:p>
          <w:p w:rsidR="00B25A48" w:rsidRDefault="00684C7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воспроизводства</w:t>
            </w: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182" w:type="dxa"/>
            <w:vMerge w:val="restart"/>
          </w:tcPr>
          <w:p w:rsidR="00B25A48" w:rsidRDefault="00684C79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55" w:type="dxa"/>
            <w:vMerge w:val="restart"/>
          </w:tcPr>
          <w:p w:rsidR="00B25A48" w:rsidRDefault="00684C7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proofErr w:type="gramStart"/>
            <w:r>
              <w:rPr>
                <w:spacing w:val="-2"/>
                <w:sz w:val="24"/>
              </w:rPr>
              <w:t>01,ОК</w:t>
            </w:r>
            <w:proofErr w:type="gramEnd"/>
            <w:r>
              <w:rPr>
                <w:spacing w:val="-2"/>
                <w:sz w:val="24"/>
              </w:rPr>
              <w:t>04</w:t>
            </w:r>
          </w:p>
        </w:tc>
      </w:tr>
      <w:tr w:rsidR="00B25A48">
        <w:trPr>
          <w:trHeight w:val="1380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ind w:left="109" w:right="586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экономики.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структура, взаимосвязь с другими науками. Производство как процесс создания полезного продукта. Факторы производства, их</w:t>
            </w:r>
          </w:p>
          <w:p w:rsidR="00B25A48" w:rsidRDefault="00684C79">
            <w:pPr>
              <w:pStyle w:val="TableParagraph"/>
              <w:spacing w:line="276" w:lineRule="exact"/>
              <w:ind w:left="109" w:right="495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Производственные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ограниченность ресурсов.</w:t>
            </w:r>
          </w:p>
        </w:tc>
        <w:tc>
          <w:tcPr>
            <w:tcW w:w="218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080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Рынок,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инфраструктура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конъюнктура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рынка, элементы рыночного механизма (спрос и предложение,</w:t>
            </w:r>
          </w:p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рыночные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цены,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конкуренция).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Монополия,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антимонопольное </w:t>
            </w:r>
            <w:r>
              <w:rPr>
                <w:spacing w:val="-2"/>
                <w:sz w:val="24"/>
              </w:rPr>
              <w:t>законодательство.</w:t>
            </w:r>
          </w:p>
          <w:p w:rsidR="00B25A48" w:rsidRDefault="00684C79">
            <w:pPr>
              <w:pStyle w:val="TableParagraph"/>
              <w:ind w:left="109" w:right="234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спроса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спрос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предложение. Рыночное равновесие. Равновесная рыночная цена.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Эластичность спроса и предложения.</w:t>
            </w:r>
          </w:p>
        </w:tc>
        <w:tc>
          <w:tcPr>
            <w:tcW w:w="218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8"/>
        </w:trPr>
        <w:tc>
          <w:tcPr>
            <w:tcW w:w="2151" w:type="dxa"/>
            <w:vMerge w:val="restart"/>
          </w:tcPr>
          <w:p w:rsidR="00B25A48" w:rsidRDefault="00684C79">
            <w:pPr>
              <w:pStyle w:val="TableParagraph"/>
              <w:spacing w:before="2"/>
              <w:ind w:left="5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1.2.</w:t>
            </w:r>
          </w:p>
          <w:p w:rsidR="00B25A48" w:rsidRDefault="00684C79">
            <w:pPr>
              <w:pStyle w:val="TableParagraph"/>
              <w:ind w:left="305" w:right="290" w:firstLine="4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Предприятие (организация) </w:t>
            </w:r>
            <w:r>
              <w:rPr>
                <w:b/>
                <w:sz w:val="24"/>
              </w:rPr>
              <w:t>как субъект</w:t>
            </w:r>
          </w:p>
          <w:p w:rsidR="00B25A48" w:rsidRDefault="00684C79">
            <w:pPr>
              <w:pStyle w:val="TableParagraph"/>
              <w:ind w:left="1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хозяйствования.</w:t>
            </w: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before="2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182" w:type="dxa"/>
            <w:vMerge w:val="restart"/>
          </w:tcPr>
          <w:p w:rsidR="00B25A48" w:rsidRDefault="00684C79">
            <w:pPr>
              <w:pStyle w:val="TableParagraph"/>
              <w:spacing w:before="2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8/2</w:t>
            </w:r>
          </w:p>
        </w:tc>
        <w:tc>
          <w:tcPr>
            <w:tcW w:w="2655" w:type="dxa"/>
            <w:vMerge w:val="restart"/>
          </w:tcPr>
          <w:p w:rsidR="00B25A48" w:rsidRDefault="00684C7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 01, ОК 03, 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6.3</w:t>
            </w:r>
          </w:p>
        </w:tc>
      </w:tr>
      <w:tr w:rsidR="00B25A48">
        <w:trPr>
          <w:trHeight w:val="827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Виды экономической деятельности (отрасли народного хозяйства).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2"/>
                <w:sz w:val="24"/>
              </w:rPr>
              <w:t xml:space="preserve"> страны.</w:t>
            </w:r>
          </w:p>
        </w:tc>
        <w:tc>
          <w:tcPr>
            <w:tcW w:w="218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103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tabs>
                <w:tab w:val="left" w:pos="3367"/>
              </w:tabs>
              <w:ind w:left="109" w:right="23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классификация, цели и задачи 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Организационно-правовые</w:t>
            </w:r>
          </w:p>
          <w:p w:rsidR="00B25A48" w:rsidRDefault="00684C79">
            <w:pPr>
              <w:pStyle w:val="TableParagraph"/>
              <w:spacing w:line="270" w:lineRule="atLeast"/>
              <w:ind w:left="109" w:right="23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предприятий,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особенности, достоинства и недостатки.</w:t>
            </w:r>
          </w:p>
        </w:tc>
        <w:tc>
          <w:tcPr>
            <w:tcW w:w="218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434"/>
          <w:footerReference w:type="default" r:id="rId435"/>
          <w:pgSz w:w="16840" w:h="11910" w:orient="landscape"/>
          <w:pgMar w:top="1400" w:right="1133" w:bottom="280" w:left="1700" w:header="751" w:footer="0" w:gutter="0"/>
          <w:cols w:space="720"/>
        </w:sectPr>
      </w:pPr>
    </w:p>
    <w:p w:rsidR="00B25A48" w:rsidRDefault="00B25A48">
      <w:pPr>
        <w:pStyle w:val="a3"/>
        <w:spacing w:before="53"/>
        <w:rPr>
          <w:b/>
          <w:sz w:val="20"/>
        </w:rPr>
      </w:pPr>
    </w:p>
    <w:tbl>
      <w:tblPr>
        <w:tblStyle w:val="TableNormal"/>
        <w:tblW w:w="0" w:type="auto"/>
        <w:tblInd w:w="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6868"/>
        <w:gridCol w:w="2182"/>
        <w:gridCol w:w="2655"/>
      </w:tblGrid>
      <w:tr w:rsidR="00B25A48">
        <w:trPr>
          <w:trHeight w:val="2208"/>
        </w:trPr>
        <w:tc>
          <w:tcPr>
            <w:tcW w:w="2151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ind w:left="109" w:right="234"/>
              <w:rPr>
                <w:sz w:val="24"/>
              </w:rPr>
            </w:pPr>
            <w:r>
              <w:rPr>
                <w:sz w:val="24"/>
              </w:rPr>
              <w:t>Функции и задачи бухгалтерии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 структурного подразделения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предприятия.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предприятии питания: объекты учета, основные принципы, 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реквизиты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первичных документов, их классификация, требования к оформлению</w:t>
            </w:r>
          </w:p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документов,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проведения.</w:t>
            </w:r>
          </w:p>
          <w:p w:rsidR="00B25A48" w:rsidRDefault="00684C79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бухгалтера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предприятия общественного питания</w:t>
            </w:r>
          </w:p>
        </w:tc>
        <w:tc>
          <w:tcPr>
            <w:tcW w:w="2182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55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275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2182" w:type="dxa"/>
          </w:tcPr>
          <w:p w:rsidR="00B25A48" w:rsidRDefault="00684C79">
            <w:pPr>
              <w:pStyle w:val="TableParagraph"/>
              <w:spacing w:line="256" w:lineRule="exact"/>
              <w:ind w:left="72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103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 предприятия, элементов внутренней среды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предприятия,</w:t>
            </w:r>
          </w:p>
          <w:p w:rsidR="00B25A48" w:rsidRDefault="00684C79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методики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деятельность предприятия с помощью SWOT- анализа.</w:t>
            </w:r>
          </w:p>
        </w:tc>
        <w:tc>
          <w:tcPr>
            <w:tcW w:w="2182" w:type="dxa"/>
          </w:tcPr>
          <w:p w:rsidR="00B25A48" w:rsidRDefault="00684C79">
            <w:pPr>
              <w:pStyle w:val="TableParagraph"/>
              <w:spacing w:line="275" w:lineRule="exact"/>
              <w:ind w:left="72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2151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1.3.</w:t>
            </w:r>
          </w:p>
          <w:p w:rsidR="00B25A48" w:rsidRDefault="00684C79">
            <w:pPr>
              <w:pStyle w:val="TableParagraph"/>
              <w:ind w:left="110" w:right="11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Производственн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r>
              <w:rPr>
                <w:b/>
                <w:sz w:val="24"/>
              </w:rPr>
              <w:t xml:space="preserve"> фонды и </w:t>
            </w:r>
            <w:r>
              <w:rPr>
                <w:b/>
                <w:spacing w:val="-2"/>
                <w:sz w:val="24"/>
              </w:rPr>
              <w:t>ресурсы.</w:t>
            </w:r>
          </w:p>
          <w:p w:rsidR="00B25A48" w:rsidRDefault="00684C79">
            <w:pPr>
              <w:pStyle w:val="TableParagraph"/>
              <w:ind w:left="110" w:right="3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Издержки </w:t>
            </w:r>
            <w:r>
              <w:rPr>
                <w:b/>
                <w:sz w:val="24"/>
              </w:rPr>
              <w:t>производства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обращения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общественном питании</w:t>
            </w: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line="25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18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22/14</w:t>
            </w:r>
          </w:p>
        </w:tc>
        <w:tc>
          <w:tcPr>
            <w:tcW w:w="2655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1655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Ресурсы организации. Понятие основных фондов, их роль в процессе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производства,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классификации,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износа, виды оценки, понятие амортизации основных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методика ее</w:t>
            </w:r>
          </w:p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расчета.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НМА.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 производства, принципы классификации.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ресурсов.</w:t>
            </w:r>
          </w:p>
        </w:tc>
        <w:tc>
          <w:tcPr>
            <w:tcW w:w="218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ОК 01, ОК 02, ОК </w:t>
            </w:r>
            <w:r>
              <w:rPr>
                <w:spacing w:val="-5"/>
                <w:sz w:val="24"/>
              </w:rPr>
              <w:t>03,</w:t>
            </w:r>
          </w:p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6.3</w:t>
            </w:r>
          </w:p>
        </w:tc>
      </w:tr>
      <w:tr w:rsidR="00B25A48">
        <w:trPr>
          <w:trHeight w:val="830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line="276" w:lineRule="exact"/>
              <w:ind w:left="109" w:right="478"/>
              <w:jc w:val="both"/>
              <w:rPr>
                <w:sz w:val="24"/>
              </w:rPr>
            </w:pPr>
            <w:r>
              <w:rPr>
                <w:sz w:val="24"/>
              </w:rPr>
              <w:t>Товарные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запасы,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питании. Источники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снабжения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сырьём,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тарой.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Понятие </w:t>
            </w:r>
            <w:proofErr w:type="spellStart"/>
            <w:r>
              <w:rPr>
                <w:sz w:val="24"/>
              </w:rPr>
              <w:t>товарооборачиваемости</w:t>
            </w:r>
            <w:proofErr w:type="spellEnd"/>
            <w:r>
              <w:rPr>
                <w:sz w:val="24"/>
              </w:rPr>
              <w:t>. Продуктовый баланс ПОП</w:t>
            </w:r>
          </w:p>
        </w:tc>
        <w:tc>
          <w:tcPr>
            <w:tcW w:w="218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484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ind w:left="109" w:right="194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издержек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 в организациях питания. Факторы, влияющие на уровень</w:t>
            </w:r>
          </w:p>
          <w:p w:rsidR="00B25A48" w:rsidRDefault="00684C79">
            <w:pPr>
              <w:pStyle w:val="TableParagraph"/>
              <w:ind w:left="109" w:right="819"/>
              <w:jc w:val="both"/>
              <w:rPr>
                <w:sz w:val="24"/>
              </w:rPr>
            </w:pPr>
            <w:r>
              <w:rPr>
                <w:sz w:val="24"/>
              </w:rPr>
              <w:t>издержек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резервов снижения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затрат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производство и обращение,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политика предприятия по снижению издержек. Учет затрат по</w:t>
            </w:r>
          </w:p>
          <w:p w:rsidR="00B25A48" w:rsidRDefault="00684C79">
            <w:pPr>
              <w:pStyle w:val="TableParagraph"/>
              <w:spacing w:line="270" w:lineRule="atLeast"/>
              <w:ind w:left="109" w:right="95"/>
              <w:rPr>
                <w:sz w:val="24"/>
              </w:rPr>
            </w:pPr>
            <w:r>
              <w:rPr>
                <w:sz w:val="24"/>
              </w:rPr>
              <w:t>экономическим элементам в системе управленческого учета Понятие себестоимости продукции в общественном питании. Расходы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включаемые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издержки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 и обращения.</w:t>
            </w:r>
          </w:p>
        </w:tc>
        <w:tc>
          <w:tcPr>
            <w:tcW w:w="218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1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оплату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определение</w:t>
            </w:r>
          </w:p>
        </w:tc>
        <w:tc>
          <w:tcPr>
            <w:tcW w:w="218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436"/>
          <w:footerReference w:type="default" r:id="rId437"/>
          <w:pgSz w:w="16840" w:h="11910" w:orient="landscape"/>
          <w:pgMar w:top="1400" w:right="1133" w:bottom="280" w:left="1700" w:header="751" w:footer="0" w:gutter="0"/>
          <w:cols w:space="720"/>
        </w:sectPr>
      </w:pPr>
    </w:p>
    <w:p w:rsidR="00B25A48" w:rsidRDefault="00B25A48">
      <w:pPr>
        <w:pStyle w:val="a3"/>
        <w:spacing w:before="53"/>
        <w:rPr>
          <w:b/>
          <w:sz w:val="20"/>
        </w:rPr>
      </w:pPr>
    </w:p>
    <w:tbl>
      <w:tblPr>
        <w:tblStyle w:val="TableNormal"/>
        <w:tblW w:w="0" w:type="auto"/>
        <w:tblInd w:w="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6868"/>
        <w:gridCol w:w="2182"/>
        <w:gridCol w:w="2655"/>
      </w:tblGrid>
      <w:tr w:rsidR="00B25A48">
        <w:trPr>
          <w:trHeight w:val="417"/>
        </w:trPr>
        <w:tc>
          <w:tcPr>
            <w:tcW w:w="2151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средней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платы.</w:t>
            </w:r>
          </w:p>
        </w:tc>
        <w:tc>
          <w:tcPr>
            <w:tcW w:w="2182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55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275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2182" w:type="dxa"/>
          </w:tcPr>
          <w:p w:rsidR="00B25A48" w:rsidRDefault="00684C79">
            <w:pPr>
              <w:pStyle w:val="TableParagraph"/>
              <w:spacing w:line="256" w:lineRule="exact"/>
              <w:ind w:left="72" w:right="6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1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эффективности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средств.</w:t>
            </w:r>
          </w:p>
        </w:tc>
        <w:tc>
          <w:tcPr>
            <w:tcW w:w="2182" w:type="dxa"/>
          </w:tcPr>
          <w:p w:rsidR="00B25A48" w:rsidRDefault="00684C79">
            <w:pPr>
              <w:pStyle w:val="TableParagraph"/>
              <w:spacing w:line="275" w:lineRule="exact"/>
              <w:ind w:left="72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382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ind w:left="109" w:right="72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Практические занятия. </w:t>
            </w:r>
            <w:r>
              <w:rPr>
                <w:sz w:val="24"/>
              </w:rPr>
              <w:t>Изучение методики учета сырья, продуктов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кладовых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общественного питания,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документов, используемых в кладовых и на</w:t>
            </w:r>
          </w:p>
          <w:p w:rsidR="00B25A48" w:rsidRDefault="00684C79">
            <w:pPr>
              <w:pStyle w:val="TableParagraph"/>
              <w:spacing w:line="270" w:lineRule="atLeast"/>
              <w:ind w:left="109" w:right="305"/>
              <w:jc w:val="both"/>
              <w:rPr>
                <w:sz w:val="24"/>
              </w:rPr>
            </w:pPr>
            <w:r>
              <w:rPr>
                <w:sz w:val="24"/>
              </w:rPr>
              <w:t>производстве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товарно-материальных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 движения, правил их заполнения.</w:t>
            </w:r>
          </w:p>
        </w:tc>
        <w:tc>
          <w:tcPr>
            <w:tcW w:w="2182" w:type="dxa"/>
          </w:tcPr>
          <w:p w:rsidR="00B25A48" w:rsidRDefault="00684C79">
            <w:pPr>
              <w:pStyle w:val="TableParagraph"/>
              <w:spacing w:before="1"/>
              <w:ind w:left="72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655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ind w:left="109" w:right="55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планирования поступления товарных запасов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</w:p>
          <w:p w:rsidR="00B25A48" w:rsidRDefault="00684C79">
            <w:pPr>
              <w:pStyle w:val="TableParagraph"/>
              <w:ind w:left="109" w:right="534"/>
              <w:jc w:val="both"/>
              <w:rPr>
                <w:sz w:val="24"/>
              </w:rPr>
            </w:pPr>
            <w:r>
              <w:rPr>
                <w:sz w:val="24"/>
              </w:rPr>
              <w:t>продуктового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баланса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товарных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запасов предприятий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абсолютных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относительных показателей измерения товарных запасов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товарооборачиваемости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2182" w:type="dxa"/>
          </w:tcPr>
          <w:p w:rsidR="00B25A48" w:rsidRDefault="00684C79">
            <w:pPr>
              <w:pStyle w:val="TableParagraph"/>
              <w:spacing w:line="275" w:lineRule="exact"/>
              <w:ind w:left="72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380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абсолютных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относительных показателей издержек производства и обращения. Изучение</w:t>
            </w:r>
          </w:p>
          <w:p w:rsidR="00B25A48" w:rsidRDefault="00684C79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особенностей анализа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издержек по общему уровню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статьям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предприятиях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общественного </w:t>
            </w:r>
            <w:r>
              <w:rPr>
                <w:spacing w:val="-2"/>
                <w:sz w:val="24"/>
              </w:rPr>
              <w:t>питания.</w:t>
            </w:r>
          </w:p>
        </w:tc>
        <w:tc>
          <w:tcPr>
            <w:tcW w:w="2182" w:type="dxa"/>
          </w:tcPr>
          <w:p w:rsidR="00B25A48" w:rsidRDefault="00684C79">
            <w:pPr>
              <w:pStyle w:val="TableParagraph"/>
              <w:spacing w:line="275" w:lineRule="exact"/>
              <w:ind w:left="72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103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ind w:left="109" w:right="234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оплаты труда,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гарантий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компенсаций,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удержаний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заработной</w:t>
            </w:r>
          </w:p>
          <w:p w:rsidR="00B25A48" w:rsidRDefault="00684C79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платы.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заработной плате на предприятиях общественного питания.</w:t>
            </w:r>
          </w:p>
        </w:tc>
        <w:tc>
          <w:tcPr>
            <w:tcW w:w="2182" w:type="dxa"/>
          </w:tcPr>
          <w:p w:rsidR="00B25A48" w:rsidRDefault="00684C79">
            <w:pPr>
              <w:pStyle w:val="TableParagraph"/>
              <w:spacing w:line="275" w:lineRule="exact"/>
              <w:ind w:left="72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6"/>
        </w:trPr>
        <w:tc>
          <w:tcPr>
            <w:tcW w:w="2151" w:type="dxa"/>
            <w:vMerge w:val="restart"/>
          </w:tcPr>
          <w:p w:rsidR="00B25A48" w:rsidRDefault="00684C79">
            <w:pPr>
              <w:pStyle w:val="TableParagraph"/>
              <w:ind w:left="110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1.4. </w:t>
            </w:r>
            <w:r>
              <w:rPr>
                <w:b/>
                <w:spacing w:val="-2"/>
                <w:sz w:val="24"/>
              </w:rPr>
              <w:t xml:space="preserve">Ценообразование </w:t>
            </w:r>
            <w:r>
              <w:rPr>
                <w:b/>
                <w:sz w:val="24"/>
              </w:rPr>
              <w:t xml:space="preserve">в организациях </w:t>
            </w:r>
            <w:r>
              <w:rPr>
                <w:b/>
                <w:spacing w:val="-2"/>
                <w:sz w:val="24"/>
              </w:rPr>
              <w:t>ресторанного</w:t>
            </w:r>
          </w:p>
          <w:p w:rsidR="00B25A48" w:rsidRDefault="00684C7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бизнеса</w:t>
            </w: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18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4/2</w:t>
            </w:r>
          </w:p>
        </w:tc>
        <w:tc>
          <w:tcPr>
            <w:tcW w:w="2655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1103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система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цен</w:t>
            </w:r>
            <w:proofErr w:type="gramEnd"/>
            <w:r>
              <w:rPr>
                <w:spacing w:val="-4"/>
                <w:sz w:val="24"/>
              </w:rPr>
              <w:t>.</w:t>
            </w:r>
          </w:p>
          <w:p w:rsidR="00B25A48" w:rsidRDefault="00684C79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Методы ценообразования. Ценообразование на предприятиях общественного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утверждения. Понятие калькуляции в организациях ресторанного бизнеса</w:t>
            </w:r>
          </w:p>
        </w:tc>
        <w:tc>
          <w:tcPr>
            <w:tcW w:w="218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</w:t>
            </w:r>
          </w:p>
        </w:tc>
      </w:tr>
      <w:tr w:rsidR="00B25A48">
        <w:trPr>
          <w:trHeight w:val="275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2182" w:type="dxa"/>
          </w:tcPr>
          <w:p w:rsidR="00B25A48" w:rsidRDefault="00684C79">
            <w:pPr>
              <w:pStyle w:val="TableParagraph"/>
              <w:spacing w:line="256" w:lineRule="exact"/>
              <w:ind w:left="72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866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калькулирования цен на продукцию ресторанного бизнеса. Расчет цен на</w:t>
            </w:r>
          </w:p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продукцию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калькуляционных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карточек</w:t>
            </w:r>
          </w:p>
        </w:tc>
        <w:tc>
          <w:tcPr>
            <w:tcW w:w="2182" w:type="dxa"/>
          </w:tcPr>
          <w:p w:rsidR="00B25A48" w:rsidRDefault="00684C79">
            <w:pPr>
              <w:pStyle w:val="TableParagraph"/>
              <w:spacing w:line="275" w:lineRule="exact"/>
              <w:ind w:left="72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438"/>
          <w:footerReference w:type="default" r:id="rId439"/>
          <w:pgSz w:w="16840" w:h="11910" w:orient="landscape"/>
          <w:pgMar w:top="1400" w:right="1133" w:bottom="280" w:left="1700" w:header="751" w:footer="0" w:gutter="0"/>
          <w:cols w:space="720"/>
        </w:sectPr>
      </w:pPr>
    </w:p>
    <w:p w:rsidR="00B25A48" w:rsidRDefault="00B25A48">
      <w:pPr>
        <w:pStyle w:val="a3"/>
        <w:spacing w:before="53"/>
        <w:rPr>
          <w:b/>
          <w:sz w:val="20"/>
        </w:rPr>
      </w:pPr>
    </w:p>
    <w:tbl>
      <w:tblPr>
        <w:tblStyle w:val="TableNormal"/>
        <w:tblW w:w="0" w:type="auto"/>
        <w:tblInd w:w="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6868"/>
        <w:gridCol w:w="2182"/>
        <w:gridCol w:w="2655"/>
      </w:tblGrid>
      <w:tr w:rsidR="00B25A48">
        <w:trPr>
          <w:trHeight w:val="275"/>
        </w:trPr>
        <w:tc>
          <w:tcPr>
            <w:tcW w:w="2151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1.5.</w:t>
            </w:r>
          </w:p>
          <w:p w:rsidR="00B25A48" w:rsidRDefault="00684C7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Выпуск</w:t>
            </w:r>
          </w:p>
          <w:p w:rsidR="00B25A48" w:rsidRDefault="00684C7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продукции и </w:t>
            </w:r>
            <w:r>
              <w:rPr>
                <w:b/>
                <w:spacing w:val="-2"/>
                <w:sz w:val="24"/>
              </w:rPr>
              <w:t>оборот предприятий общественного питания.</w:t>
            </w: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18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4/2</w:t>
            </w:r>
          </w:p>
        </w:tc>
        <w:tc>
          <w:tcPr>
            <w:tcW w:w="2655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 01, 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</w:tc>
      </w:tr>
      <w:tr w:rsidR="00B25A48">
        <w:trPr>
          <w:trHeight w:val="1655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«производственная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мощность»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«производственная программа», их содержание, назначение.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Экономическое</w:t>
            </w:r>
          </w:p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товарооборота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:rsidR="00B25A48" w:rsidRDefault="00684C79">
            <w:pPr>
              <w:pStyle w:val="TableParagraph"/>
              <w:spacing w:line="270" w:lineRule="atLeast"/>
              <w:ind w:left="109" w:right="234"/>
              <w:rPr>
                <w:sz w:val="24"/>
              </w:rPr>
            </w:pPr>
            <w:r>
              <w:rPr>
                <w:sz w:val="24"/>
              </w:rPr>
              <w:t>классификация. Планирование и анализ товарооборота и оборота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полуфабрикатов</w:t>
            </w:r>
          </w:p>
        </w:tc>
        <w:tc>
          <w:tcPr>
            <w:tcW w:w="218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6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2182" w:type="dxa"/>
          </w:tcPr>
          <w:p w:rsidR="00B25A48" w:rsidRDefault="00684C79">
            <w:pPr>
              <w:pStyle w:val="TableParagraph"/>
              <w:spacing w:line="256" w:lineRule="exact"/>
              <w:ind w:left="72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379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ind w:left="167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расчета производственной программы организаций</w:t>
            </w:r>
          </w:p>
          <w:p w:rsidR="00B25A48" w:rsidRDefault="00684C79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ресторанного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бизнеса,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экономического обоснования и анализа выполнения. Расчет и анализ</w:t>
            </w:r>
          </w:p>
          <w:p w:rsidR="00B25A48" w:rsidRDefault="00684C79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показателей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товарооборота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питания.</w:t>
            </w:r>
          </w:p>
        </w:tc>
        <w:tc>
          <w:tcPr>
            <w:tcW w:w="2182" w:type="dxa"/>
          </w:tcPr>
          <w:p w:rsidR="00B25A48" w:rsidRDefault="00684C79">
            <w:pPr>
              <w:pStyle w:val="TableParagraph"/>
              <w:spacing w:line="275" w:lineRule="exact"/>
              <w:ind w:left="72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2151" w:type="dxa"/>
            <w:vMerge w:val="restart"/>
          </w:tcPr>
          <w:p w:rsidR="00B25A48" w:rsidRDefault="00684C79">
            <w:pPr>
              <w:pStyle w:val="TableParagraph"/>
              <w:ind w:left="110" w:right="85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1.6. Доходы и прибыль </w:t>
            </w:r>
            <w:r>
              <w:rPr>
                <w:b/>
                <w:spacing w:val="-10"/>
                <w:sz w:val="24"/>
              </w:rPr>
              <w:t>в</w:t>
            </w:r>
          </w:p>
          <w:p w:rsidR="00B25A48" w:rsidRDefault="00684C79">
            <w:pPr>
              <w:pStyle w:val="TableParagraph"/>
              <w:ind w:left="110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организациях и 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предприятиях </w:t>
            </w:r>
            <w:r>
              <w:rPr>
                <w:b/>
                <w:spacing w:val="-2"/>
                <w:sz w:val="24"/>
              </w:rPr>
              <w:t>общественного питания.</w:t>
            </w: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18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4/2</w:t>
            </w:r>
          </w:p>
        </w:tc>
        <w:tc>
          <w:tcPr>
            <w:tcW w:w="2655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03</w:t>
            </w:r>
          </w:p>
        </w:tc>
      </w:tr>
      <w:tr w:rsidR="00B25A48">
        <w:trPr>
          <w:trHeight w:val="1658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ind w:left="109" w:right="234"/>
              <w:rPr>
                <w:sz w:val="24"/>
              </w:rPr>
            </w:pPr>
            <w:r>
              <w:rPr>
                <w:sz w:val="24"/>
              </w:rPr>
              <w:t>Валовой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значение, источники образования. Прибыль: понятие, назначение, функции и виды. Порядок распределения и использования прибыли. Рентабельность: понятие и показатели</w:t>
            </w:r>
          </w:p>
          <w:p w:rsidR="00B25A48" w:rsidRDefault="00684C79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рентабельности.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прибыль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рентабельность</w:t>
            </w:r>
          </w:p>
        </w:tc>
        <w:tc>
          <w:tcPr>
            <w:tcW w:w="218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2182" w:type="dxa"/>
          </w:tcPr>
          <w:p w:rsidR="00B25A48" w:rsidRDefault="00684C79">
            <w:pPr>
              <w:pStyle w:val="TableParagraph"/>
              <w:spacing w:line="256" w:lineRule="exact"/>
              <w:ind w:left="72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103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расчета,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планирования валового дохода, прибыли и рентабельности</w:t>
            </w:r>
          </w:p>
          <w:p w:rsidR="00B25A48" w:rsidRDefault="00684C79">
            <w:pPr>
              <w:pStyle w:val="TableParagraph"/>
              <w:spacing w:line="270" w:lineRule="atLeast"/>
              <w:ind w:left="109" w:right="234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ресторанного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бизнеса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факторов,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их величину.</w:t>
            </w:r>
          </w:p>
        </w:tc>
        <w:tc>
          <w:tcPr>
            <w:tcW w:w="2182" w:type="dxa"/>
          </w:tcPr>
          <w:p w:rsidR="00B25A48" w:rsidRDefault="00684C79">
            <w:pPr>
              <w:pStyle w:val="TableParagraph"/>
              <w:spacing w:line="275" w:lineRule="exact"/>
              <w:ind w:left="72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80"/>
        </w:trPr>
        <w:tc>
          <w:tcPr>
            <w:tcW w:w="2151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1.7.</w:t>
            </w:r>
          </w:p>
          <w:p w:rsidR="00B25A48" w:rsidRDefault="00684C79">
            <w:pPr>
              <w:pStyle w:val="TableParagraph"/>
              <w:ind w:left="110" w:right="1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Основы </w:t>
            </w:r>
            <w:proofErr w:type="spellStart"/>
            <w:r>
              <w:rPr>
                <w:b/>
                <w:spacing w:val="-2"/>
                <w:sz w:val="24"/>
              </w:rPr>
              <w:t>предпринимател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ьства</w:t>
            </w:r>
            <w:proofErr w:type="spellEnd"/>
            <w:r>
              <w:rPr>
                <w:b/>
                <w:sz w:val="24"/>
              </w:rPr>
              <w:t xml:space="preserve"> и бизнес-</w:t>
            </w:r>
            <w:r>
              <w:rPr>
                <w:b/>
                <w:spacing w:val="-2"/>
                <w:sz w:val="24"/>
              </w:rPr>
              <w:t>планирования</w:t>
            </w: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18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18/8</w:t>
            </w:r>
          </w:p>
        </w:tc>
        <w:tc>
          <w:tcPr>
            <w:tcW w:w="2655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ОК01, ОК 03, 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6.3</w:t>
            </w:r>
          </w:p>
        </w:tc>
      </w:tr>
      <w:tr w:rsidR="00B25A48">
        <w:trPr>
          <w:trHeight w:val="865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Сущность предпринимательства, его виды, значение малого бизнеса для экономики страны, меры господдержки малому бизнесу.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страхование</w:t>
            </w:r>
          </w:p>
        </w:tc>
        <w:tc>
          <w:tcPr>
            <w:tcW w:w="218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1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Сущность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банкротства,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предотвращения</w:t>
            </w:r>
          </w:p>
        </w:tc>
        <w:tc>
          <w:tcPr>
            <w:tcW w:w="218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440"/>
          <w:footerReference w:type="default" r:id="rId441"/>
          <w:pgSz w:w="16840" w:h="11910" w:orient="landscape"/>
          <w:pgMar w:top="1400" w:right="1133" w:bottom="280" w:left="1700" w:header="751" w:footer="0" w:gutter="0"/>
          <w:cols w:space="720"/>
        </w:sectPr>
      </w:pPr>
    </w:p>
    <w:p w:rsidR="00B25A48" w:rsidRDefault="00B25A48">
      <w:pPr>
        <w:pStyle w:val="a3"/>
        <w:spacing w:before="53"/>
        <w:rPr>
          <w:b/>
          <w:sz w:val="20"/>
        </w:rPr>
      </w:pPr>
    </w:p>
    <w:tbl>
      <w:tblPr>
        <w:tblStyle w:val="TableNormal"/>
        <w:tblW w:w="0" w:type="auto"/>
        <w:tblInd w:w="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6868"/>
        <w:gridCol w:w="2182"/>
        <w:gridCol w:w="2655"/>
      </w:tblGrid>
      <w:tr w:rsidR="00B25A48">
        <w:trPr>
          <w:trHeight w:val="1379"/>
        </w:trPr>
        <w:tc>
          <w:tcPr>
            <w:tcW w:w="2151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Инновационная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инвестиционная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политика</w:t>
            </w:r>
          </w:p>
          <w:p w:rsidR="00B25A48" w:rsidRDefault="00684C79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 Использование кредитов банков в хозяйственной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деятельности. Понятие и принципы кредитования.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кредитов,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юридическим </w:t>
            </w:r>
            <w:r>
              <w:rPr>
                <w:spacing w:val="-2"/>
                <w:sz w:val="24"/>
              </w:rPr>
              <w:t>лицам</w:t>
            </w:r>
          </w:p>
        </w:tc>
        <w:tc>
          <w:tcPr>
            <w:tcW w:w="2182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55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828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Бизнес-планирование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условиях </w:t>
            </w:r>
            <w:r>
              <w:rPr>
                <w:spacing w:val="-2"/>
                <w:sz w:val="24"/>
              </w:rPr>
              <w:t>рыночной</w:t>
            </w:r>
          </w:p>
          <w:p w:rsidR="00B25A48" w:rsidRDefault="00684C79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экономики.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бизнес-планов,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бизнес-плана, методика составления</w:t>
            </w:r>
          </w:p>
        </w:tc>
        <w:tc>
          <w:tcPr>
            <w:tcW w:w="218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760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Налоговая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Налогообложение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питания. Виды налогов и отчислений, уплачиваемых организацией</w:t>
            </w:r>
          </w:p>
        </w:tc>
        <w:tc>
          <w:tcPr>
            <w:tcW w:w="218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2182" w:type="dxa"/>
          </w:tcPr>
          <w:p w:rsidR="00B25A48" w:rsidRDefault="00684C79">
            <w:pPr>
              <w:pStyle w:val="TableParagraph"/>
              <w:spacing w:line="256" w:lineRule="exact"/>
              <w:ind w:left="72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827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занятия.</w:t>
            </w:r>
          </w:p>
          <w:p w:rsidR="00B25A48" w:rsidRDefault="00684C79">
            <w:pPr>
              <w:pStyle w:val="TableParagraph"/>
              <w:spacing w:line="276" w:lineRule="exact"/>
              <w:ind w:left="109" w:right="23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182" w:type="dxa"/>
          </w:tcPr>
          <w:p w:rsidR="00B25A48" w:rsidRDefault="00684C79">
            <w:pPr>
              <w:pStyle w:val="TableParagraph"/>
              <w:spacing w:line="275" w:lineRule="exact"/>
              <w:ind w:left="72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736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платежей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кредитам.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окупаемости</w:t>
            </w:r>
            <w:r>
              <w:rPr>
                <w:spacing w:val="-2"/>
                <w:sz w:val="24"/>
              </w:rPr>
              <w:t xml:space="preserve"> инвестиций</w:t>
            </w:r>
          </w:p>
        </w:tc>
        <w:tc>
          <w:tcPr>
            <w:tcW w:w="2182" w:type="dxa"/>
          </w:tcPr>
          <w:p w:rsidR="00B25A48" w:rsidRDefault="00684C79">
            <w:pPr>
              <w:pStyle w:val="TableParagraph"/>
              <w:spacing w:line="275" w:lineRule="exact"/>
              <w:ind w:left="72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827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налоговых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платежей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25A48" w:rsidRDefault="00684C79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отчислений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государственные внебюджетные фонды</w:t>
            </w:r>
          </w:p>
        </w:tc>
        <w:tc>
          <w:tcPr>
            <w:tcW w:w="2182" w:type="dxa"/>
          </w:tcPr>
          <w:p w:rsidR="00B25A48" w:rsidRDefault="00684C79">
            <w:pPr>
              <w:pStyle w:val="TableParagraph"/>
              <w:spacing w:line="275" w:lineRule="exact"/>
              <w:ind w:left="72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1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бизнес-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</w:t>
            </w:r>
          </w:p>
        </w:tc>
        <w:tc>
          <w:tcPr>
            <w:tcW w:w="2182" w:type="dxa"/>
          </w:tcPr>
          <w:p w:rsidR="00B25A48" w:rsidRDefault="00684C79">
            <w:pPr>
              <w:pStyle w:val="TableParagraph"/>
              <w:spacing w:line="275" w:lineRule="exact"/>
              <w:ind w:left="72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0"/>
        </w:trPr>
        <w:tc>
          <w:tcPr>
            <w:tcW w:w="9019" w:type="dxa"/>
            <w:gridSpan w:val="2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Основы </w:t>
            </w:r>
            <w:r>
              <w:rPr>
                <w:b/>
                <w:spacing w:val="-2"/>
                <w:sz w:val="24"/>
              </w:rPr>
              <w:t>менеджмента</w:t>
            </w:r>
          </w:p>
        </w:tc>
        <w:tc>
          <w:tcPr>
            <w:tcW w:w="2182" w:type="dxa"/>
          </w:tcPr>
          <w:p w:rsidR="00B25A48" w:rsidRDefault="00684C79">
            <w:pPr>
              <w:pStyle w:val="TableParagraph"/>
              <w:spacing w:line="270" w:lineRule="exact"/>
              <w:ind w:left="72" w:right="6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24/8</w:t>
            </w:r>
          </w:p>
        </w:tc>
        <w:tc>
          <w:tcPr>
            <w:tcW w:w="2655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5"/>
        </w:trPr>
        <w:tc>
          <w:tcPr>
            <w:tcW w:w="2151" w:type="dxa"/>
            <w:vMerge w:val="restart"/>
          </w:tcPr>
          <w:p w:rsidR="00B25A48" w:rsidRDefault="00684C79">
            <w:pPr>
              <w:pStyle w:val="TableParagraph"/>
              <w:ind w:left="168" w:right="224"/>
              <w:rPr>
                <w:b/>
                <w:sz w:val="24"/>
              </w:rPr>
            </w:pPr>
            <w:r>
              <w:rPr>
                <w:b/>
                <w:sz w:val="24"/>
              </w:rPr>
              <w:t>Тема 2.1. Сущность,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цели и задачи</w:t>
            </w:r>
          </w:p>
          <w:p w:rsidR="00B25A48" w:rsidRDefault="00684C79">
            <w:pPr>
              <w:pStyle w:val="TableParagraph"/>
              <w:ind w:left="110" w:right="118" w:firstLine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менеджмента. </w:t>
            </w:r>
            <w:r>
              <w:rPr>
                <w:b/>
                <w:sz w:val="24"/>
              </w:rPr>
              <w:t>Предприятие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как </w:t>
            </w:r>
            <w:r>
              <w:rPr>
                <w:b/>
                <w:spacing w:val="-2"/>
                <w:sz w:val="24"/>
              </w:rPr>
              <w:t>объект</w:t>
            </w:r>
          </w:p>
          <w:p w:rsidR="00B25A48" w:rsidRDefault="00684C7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управления</w:t>
            </w: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18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10/4</w:t>
            </w:r>
          </w:p>
        </w:tc>
        <w:tc>
          <w:tcPr>
            <w:tcW w:w="2655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ОК01, ОК </w:t>
            </w:r>
            <w:r>
              <w:rPr>
                <w:spacing w:val="-5"/>
                <w:sz w:val="24"/>
              </w:rPr>
              <w:t>03</w:t>
            </w:r>
          </w:p>
        </w:tc>
      </w:tr>
      <w:tr w:rsidR="00B25A48">
        <w:trPr>
          <w:trHeight w:val="1934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Понятие менеджмента условия и предпосылки его возникновения.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менеджменте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принципы управления. Особенности управления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25A48" w:rsidRDefault="00684C79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организациях питания. Цикл менеджмента, характеристика функций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взаимосвязь.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планирование, контроль и мотивация как функции управления. Понятие, назначение и виды</w:t>
            </w:r>
          </w:p>
        </w:tc>
        <w:tc>
          <w:tcPr>
            <w:tcW w:w="218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70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Планирование,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этапы. Виды планов в организации ресторанного бизнеса. Миссия</w:t>
            </w:r>
          </w:p>
        </w:tc>
        <w:tc>
          <w:tcPr>
            <w:tcW w:w="218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442"/>
          <w:footerReference w:type="default" r:id="rId443"/>
          <w:pgSz w:w="16840" w:h="11910" w:orient="landscape"/>
          <w:pgMar w:top="1400" w:right="1133" w:bottom="280" w:left="1700" w:header="751" w:footer="0" w:gutter="0"/>
          <w:cols w:space="720"/>
        </w:sectPr>
      </w:pPr>
    </w:p>
    <w:p w:rsidR="00B25A48" w:rsidRDefault="00B25A48">
      <w:pPr>
        <w:pStyle w:val="a3"/>
        <w:spacing w:before="53"/>
        <w:rPr>
          <w:b/>
          <w:sz w:val="20"/>
        </w:rPr>
      </w:pPr>
    </w:p>
    <w:tbl>
      <w:tblPr>
        <w:tblStyle w:val="TableNormal"/>
        <w:tblW w:w="0" w:type="auto"/>
        <w:tblInd w:w="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6868"/>
        <w:gridCol w:w="2182"/>
        <w:gridCol w:w="2655"/>
      </w:tblGrid>
      <w:tr w:rsidR="00B25A48">
        <w:trPr>
          <w:trHeight w:val="570"/>
        </w:trPr>
        <w:tc>
          <w:tcPr>
            <w:tcW w:w="2151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2182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55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1656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ind w:left="109" w:right="168"/>
              <w:rPr>
                <w:sz w:val="24"/>
              </w:rPr>
            </w:pPr>
            <w:r>
              <w:rPr>
                <w:sz w:val="24"/>
              </w:rPr>
              <w:t>Система методов управления на предприятиях общественного питания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(организационные,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административные,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экономические, социально-психологические). Управленческое решение: понятие, виды. Методы принятия управленческого решения.</w:t>
            </w:r>
          </w:p>
          <w:p w:rsidR="00B25A48" w:rsidRDefault="00684C79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Делегирование </w:t>
            </w:r>
            <w:r>
              <w:rPr>
                <w:spacing w:val="-2"/>
                <w:sz w:val="24"/>
              </w:rPr>
              <w:t>полномочий.</w:t>
            </w:r>
          </w:p>
        </w:tc>
        <w:tc>
          <w:tcPr>
            <w:tcW w:w="218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2182" w:type="dxa"/>
          </w:tcPr>
          <w:p w:rsidR="00B25A48" w:rsidRDefault="00684C79">
            <w:pPr>
              <w:pStyle w:val="TableParagraph"/>
              <w:spacing w:line="256" w:lineRule="exact"/>
              <w:ind w:left="72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827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находить правильное управленческое решение в сложных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«мозгового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штурма»</w:t>
            </w:r>
          </w:p>
        </w:tc>
        <w:tc>
          <w:tcPr>
            <w:tcW w:w="2182" w:type="dxa"/>
          </w:tcPr>
          <w:p w:rsidR="00B25A48" w:rsidRDefault="00684C79">
            <w:pPr>
              <w:pStyle w:val="TableParagraph"/>
              <w:spacing w:line="275" w:lineRule="exact"/>
              <w:ind w:left="72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827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tabs>
                <w:tab w:val="left" w:pos="2097"/>
                <w:tab w:val="left" w:pos="3089"/>
                <w:tab w:val="left" w:pos="3398"/>
                <w:tab w:val="left" w:pos="4362"/>
                <w:tab w:val="left" w:pos="4600"/>
                <w:tab w:val="left" w:pos="5418"/>
                <w:tab w:val="left" w:pos="5703"/>
                <w:tab w:val="left" w:pos="6020"/>
              </w:tabs>
              <w:ind w:left="167" w:right="9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занятия.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Деловая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 организовывать</w:t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команды,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проявлять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лидерские</w:t>
            </w:r>
          </w:p>
          <w:p w:rsidR="00B25A48" w:rsidRDefault="00684C79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качества,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Луну»</w:t>
            </w:r>
          </w:p>
        </w:tc>
        <w:tc>
          <w:tcPr>
            <w:tcW w:w="2182" w:type="dxa"/>
          </w:tcPr>
          <w:p w:rsidR="00B25A48" w:rsidRDefault="00684C79">
            <w:pPr>
              <w:pStyle w:val="TableParagraph"/>
              <w:spacing w:line="275" w:lineRule="exact"/>
              <w:ind w:left="72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8"/>
        </w:trPr>
        <w:tc>
          <w:tcPr>
            <w:tcW w:w="2151" w:type="dxa"/>
            <w:vMerge w:val="restart"/>
          </w:tcPr>
          <w:p w:rsidR="00B25A48" w:rsidRDefault="00684C79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2.2.</w:t>
            </w:r>
          </w:p>
          <w:p w:rsidR="00B25A48" w:rsidRDefault="00684C7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Управление </w:t>
            </w:r>
            <w:proofErr w:type="spellStart"/>
            <w:r>
              <w:rPr>
                <w:b/>
                <w:spacing w:val="-2"/>
                <w:sz w:val="24"/>
              </w:rPr>
              <w:t>производственны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 персоналом в </w:t>
            </w:r>
            <w:r>
              <w:rPr>
                <w:b/>
                <w:spacing w:val="-2"/>
                <w:sz w:val="24"/>
              </w:rPr>
              <w:t>общественном питании.</w:t>
            </w:r>
          </w:p>
          <w:p w:rsidR="00B25A48" w:rsidRDefault="00684C7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методов </w:t>
            </w:r>
            <w:r>
              <w:rPr>
                <w:b/>
                <w:spacing w:val="-2"/>
                <w:sz w:val="24"/>
              </w:rPr>
              <w:t>управления</w:t>
            </w: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182" w:type="dxa"/>
            <w:vMerge w:val="restart"/>
          </w:tcPr>
          <w:p w:rsidR="00B25A48" w:rsidRDefault="00684C79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6/2</w:t>
            </w:r>
          </w:p>
        </w:tc>
        <w:tc>
          <w:tcPr>
            <w:tcW w:w="2655" w:type="dxa"/>
            <w:vMerge w:val="restart"/>
          </w:tcPr>
          <w:p w:rsidR="00B25A48" w:rsidRDefault="00684C7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03</w:t>
            </w:r>
          </w:p>
        </w:tc>
      </w:tr>
      <w:tr w:rsidR="00B25A48">
        <w:trPr>
          <w:trHeight w:val="1380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ind w:left="109" w:right="1288"/>
              <w:jc w:val="both"/>
              <w:rPr>
                <w:sz w:val="24"/>
              </w:rPr>
            </w:pPr>
            <w:r>
              <w:rPr>
                <w:sz w:val="24"/>
              </w:rPr>
              <w:t>Сущность управления персоналом на предприятиях общественного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Должностные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25A48" w:rsidRDefault="00684C79">
            <w:pPr>
              <w:pStyle w:val="TableParagraph"/>
              <w:spacing w:line="270" w:lineRule="atLeast"/>
              <w:ind w:left="109" w:right="642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стандарты. Определение потребности в персонале,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перестановка,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аттестация,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мотивация, создание команды на производстве.</w:t>
            </w:r>
          </w:p>
        </w:tc>
        <w:tc>
          <w:tcPr>
            <w:tcW w:w="218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380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Количественный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ресурсов организаций питания. Показатели движения кадров.</w:t>
            </w:r>
          </w:p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Техническое нормирование труда. Показатели и резервы роста производительности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218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2182" w:type="dxa"/>
          </w:tcPr>
          <w:p w:rsidR="00B25A48" w:rsidRDefault="00684C79">
            <w:pPr>
              <w:pStyle w:val="TableParagraph"/>
              <w:spacing w:line="256" w:lineRule="exact"/>
              <w:ind w:left="72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827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занятия.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</w:t>
            </w:r>
          </w:p>
          <w:p w:rsidR="00B25A48" w:rsidRDefault="00684C79">
            <w:pPr>
              <w:pStyle w:val="TableParagraph"/>
              <w:tabs>
                <w:tab w:val="left" w:pos="2505"/>
                <w:tab w:val="left" w:pos="3366"/>
                <w:tab w:val="left" w:pos="4280"/>
                <w:tab w:val="left" w:pos="5752"/>
              </w:tabs>
              <w:spacing w:line="270" w:lineRule="atLeast"/>
              <w:ind w:left="167" w:right="100"/>
              <w:rPr>
                <w:sz w:val="24"/>
              </w:rPr>
            </w:pPr>
            <w:r>
              <w:rPr>
                <w:spacing w:val="-2"/>
                <w:sz w:val="24"/>
              </w:rPr>
              <w:t>производительности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кадров.</w:t>
            </w:r>
          </w:p>
        </w:tc>
        <w:tc>
          <w:tcPr>
            <w:tcW w:w="2182" w:type="dxa"/>
          </w:tcPr>
          <w:p w:rsidR="00B25A48" w:rsidRDefault="00684C79">
            <w:pPr>
              <w:pStyle w:val="TableParagraph"/>
              <w:spacing w:line="275" w:lineRule="exact"/>
              <w:ind w:left="72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2151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2.3.</w:t>
            </w: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182" w:type="dxa"/>
          </w:tcPr>
          <w:p w:rsidR="00B25A48" w:rsidRDefault="00684C79">
            <w:pPr>
              <w:pStyle w:val="TableParagraph"/>
              <w:spacing w:line="256" w:lineRule="exact"/>
              <w:ind w:left="72" w:right="6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8/2</w:t>
            </w:r>
          </w:p>
        </w:tc>
        <w:tc>
          <w:tcPr>
            <w:tcW w:w="2655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03</w:t>
            </w:r>
          </w:p>
        </w:tc>
      </w:tr>
    </w:tbl>
    <w:p w:rsidR="00B25A48" w:rsidRDefault="00B25A48">
      <w:pPr>
        <w:pStyle w:val="TableParagraph"/>
        <w:spacing w:line="256" w:lineRule="exact"/>
        <w:rPr>
          <w:sz w:val="24"/>
        </w:rPr>
        <w:sectPr w:rsidR="00B25A48">
          <w:headerReference w:type="default" r:id="rId444"/>
          <w:footerReference w:type="default" r:id="rId445"/>
          <w:pgSz w:w="16840" w:h="11910" w:orient="landscape"/>
          <w:pgMar w:top="1400" w:right="1133" w:bottom="280" w:left="1700" w:header="751" w:footer="0" w:gutter="0"/>
          <w:cols w:space="720"/>
        </w:sectPr>
      </w:pPr>
    </w:p>
    <w:p w:rsidR="00B25A48" w:rsidRDefault="00B25A48">
      <w:pPr>
        <w:pStyle w:val="a3"/>
        <w:spacing w:before="53"/>
        <w:rPr>
          <w:b/>
          <w:sz w:val="20"/>
        </w:rPr>
      </w:pPr>
    </w:p>
    <w:tbl>
      <w:tblPr>
        <w:tblStyle w:val="TableNormal"/>
        <w:tblW w:w="0" w:type="auto"/>
        <w:tblInd w:w="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6868"/>
        <w:gridCol w:w="2182"/>
        <w:gridCol w:w="2655"/>
      </w:tblGrid>
      <w:tr w:rsidR="00B25A48">
        <w:trPr>
          <w:trHeight w:val="1931"/>
        </w:trPr>
        <w:tc>
          <w:tcPr>
            <w:tcW w:w="2151" w:type="dxa"/>
            <w:vMerge w:val="restart"/>
          </w:tcPr>
          <w:p w:rsidR="00B25A48" w:rsidRDefault="00684C7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Коммуникация </w:t>
            </w:r>
            <w:r>
              <w:rPr>
                <w:b/>
                <w:sz w:val="24"/>
              </w:rPr>
              <w:t>как функция</w:t>
            </w:r>
          </w:p>
          <w:p w:rsidR="00B25A48" w:rsidRDefault="00684C7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менеджмента</w:t>
            </w: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ind w:left="109" w:right="234"/>
              <w:rPr>
                <w:sz w:val="24"/>
              </w:rPr>
            </w:pPr>
            <w:r>
              <w:rPr>
                <w:sz w:val="24"/>
              </w:rPr>
              <w:t>Коммуникация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менеджмента.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общение, его характеристика, виды, функции и назначение. Правила</w:t>
            </w:r>
          </w:p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ведения бесед, совещаний, переговоров. Факторы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 повышения эффективности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делового общения. Фазы делового общения.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менеджеров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 общественного питания, руководством, подчиненными и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коллегами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работе.</w:t>
            </w:r>
          </w:p>
        </w:tc>
        <w:tc>
          <w:tcPr>
            <w:tcW w:w="2182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55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1104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конфликтами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стрессами.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25A48" w:rsidRDefault="00684C79">
            <w:pPr>
              <w:pStyle w:val="TableParagraph"/>
              <w:ind w:left="109" w:right="234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Стресс: природа и причины. Психологическая устойчивость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18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1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Самоменеджмент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менеджера: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рабочего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дня,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места</w:t>
            </w:r>
          </w:p>
        </w:tc>
        <w:tc>
          <w:tcPr>
            <w:tcW w:w="218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2182" w:type="dxa"/>
          </w:tcPr>
          <w:p w:rsidR="00B25A48" w:rsidRDefault="00684C79">
            <w:pPr>
              <w:pStyle w:val="TableParagraph"/>
              <w:spacing w:line="256" w:lineRule="exact"/>
              <w:ind w:left="72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955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выработку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 передавать точную информацию «ЧП на предприятии»</w:t>
            </w:r>
          </w:p>
        </w:tc>
        <w:tc>
          <w:tcPr>
            <w:tcW w:w="2182" w:type="dxa"/>
          </w:tcPr>
          <w:p w:rsidR="00B25A48" w:rsidRDefault="00684C79">
            <w:pPr>
              <w:pStyle w:val="TableParagraph"/>
              <w:spacing w:line="275" w:lineRule="exact"/>
              <w:ind w:left="72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954"/>
        </w:trPr>
        <w:tc>
          <w:tcPr>
            <w:tcW w:w="2151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ind w:left="109" w:right="646"/>
              <w:rPr>
                <w:b/>
                <w:sz w:val="24"/>
              </w:rPr>
            </w:pPr>
            <w:r>
              <w:rPr>
                <w:b/>
                <w:sz w:val="24"/>
              </w:rPr>
              <w:t>В том числе самостоятельная работа обучающихся Реферат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«Коммуникация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среде»</w:t>
            </w:r>
          </w:p>
        </w:tc>
        <w:tc>
          <w:tcPr>
            <w:tcW w:w="2182" w:type="dxa"/>
          </w:tcPr>
          <w:p w:rsidR="00B25A48" w:rsidRDefault="00684C79">
            <w:pPr>
              <w:pStyle w:val="TableParagraph"/>
              <w:spacing w:line="275" w:lineRule="exact"/>
              <w:ind w:left="72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55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275"/>
        </w:trPr>
        <w:tc>
          <w:tcPr>
            <w:tcW w:w="2151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Основы </w:t>
            </w:r>
            <w:r>
              <w:rPr>
                <w:b/>
                <w:spacing w:val="-2"/>
                <w:sz w:val="24"/>
              </w:rPr>
              <w:t>маркетинга</w:t>
            </w:r>
          </w:p>
        </w:tc>
        <w:tc>
          <w:tcPr>
            <w:tcW w:w="2182" w:type="dxa"/>
          </w:tcPr>
          <w:p w:rsidR="00B25A48" w:rsidRDefault="00684C79">
            <w:pPr>
              <w:pStyle w:val="TableParagraph"/>
              <w:spacing w:line="256" w:lineRule="exact"/>
              <w:ind w:left="72" w:right="6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16/4</w:t>
            </w:r>
          </w:p>
        </w:tc>
        <w:tc>
          <w:tcPr>
            <w:tcW w:w="2655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323"/>
        </w:trPr>
        <w:tc>
          <w:tcPr>
            <w:tcW w:w="2151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3.1.</w:t>
            </w:r>
          </w:p>
          <w:p w:rsidR="00B25A48" w:rsidRDefault="00684C79">
            <w:pPr>
              <w:pStyle w:val="TableParagraph"/>
              <w:ind w:left="110" w:right="2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Понятие </w:t>
            </w:r>
            <w:r>
              <w:rPr>
                <w:b/>
                <w:sz w:val="24"/>
              </w:rPr>
              <w:t>маркетинга,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его цели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функции</w:t>
            </w: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18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655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03</w:t>
            </w:r>
          </w:p>
        </w:tc>
      </w:tr>
      <w:tr w:rsidR="00B25A48">
        <w:trPr>
          <w:trHeight w:val="1934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ind w:left="109" w:right="234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маркетинга.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маркетинга, их краткая характеристика. Основные концепции развития маркетинга, их отличительные особенности. Необходимость совершенствования маркетинга в современных условиях.</w:t>
            </w:r>
          </w:p>
          <w:p w:rsidR="00B25A48" w:rsidRDefault="00684C7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маркетинговой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Управление</w:t>
            </w:r>
          </w:p>
          <w:p w:rsidR="00B25A48" w:rsidRDefault="00684C79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маркетингом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маркетинговой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организации ресторанного бизнеса.</w:t>
            </w:r>
          </w:p>
        </w:tc>
        <w:tc>
          <w:tcPr>
            <w:tcW w:w="218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446"/>
          <w:footerReference w:type="default" r:id="rId447"/>
          <w:pgSz w:w="16840" w:h="11910" w:orient="landscape"/>
          <w:pgMar w:top="1400" w:right="1133" w:bottom="280" w:left="1700" w:header="751" w:footer="0" w:gutter="0"/>
          <w:cols w:space="720"/>
        </w:sectPr>
      </w:pPr>
    </w:p>
    <w:p w:rsidR="00B25A48" w:rsidRDefault="00B25A48">
      <w:pPr>
        <w:pStyle w:val="a3"/>
        <w:spacing w:before="53"/>
        <w:rPr>
          <w:b/>
          <w:sz w:val="20"/>
        </w:rPr>
      </w:pPr>
    </w:p>
    <w:tbl>
      <w:tblPr>
        <w:tblStyle w:val="TableNormal"/>
        <w:tblW w:w="0" w:type="auto"/>
        <w:tblInd w:w="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6868"/>
        <w:gridCol w:w="2182"/>
        <w:gridCol w:w="2655"/>
      </w:tblGrid>
      <w:tr w:rsidR="00B25A48">
        <w:trPr>
          <w:trHeight w:val="2484"/>
        </w:trPr>
        <w:tc>
          <w:tcPr>
            <w:tcW w:w="2151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маркетинга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 питания. Товарная политика предприятия. Понятие товара и услуги.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Стратегия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разработки новых товаров (меню).</w:t>
            </w:r>
          </w:p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Жизненный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(услуги),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освоения</w:t>
            </w:r>
          </w:p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(услуг)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предприятиях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питания.</w:t>
            </w:r>
          </w:p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Качество товаров и услуг как фактор конкурентоспособности предприятий,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оказывающие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влияние.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:rsidR="00B25A48" w:rsidRDefault="00684C79">
            <w:pPr>
              <w:pStyle w:val="TableParagraph"/>
              <w:spacing w:line="270" w:lineRule="atLeast"/>
              <w:ind w:left="109" w:right="646"/>
              <w:rPr>
                <w:sz w:val="24"/>
              </w:rPr>
            </w:pPr>
            <w:r>
              <w:rPr>
                <w:sz w:val="24"/>
              </w:rPr>
              <w:t>«петля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ИСО-9000 (ISO-9000). Разработка нового товара (услуги).</w:t>
            </w:r>
          </w:p>
        </w:tc>
        <w:tc>
          <w:tcPr>
            <w:tcW w:w="2182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55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1379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Сбытовая политика предприятия. Функции, методы, виды и 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сбыта.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Сбытовая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ресторанного бизнеса. Формирование спроса и стимулирование сбыта.</w:t>
            </w:r>
          </w:p>
          <w:p w:rsidR="00B25A48" w:rsidRDefault="00684C79">
            <w:pPr>
              <w:pStyle w:val="TableParagraph"/>
              <w:spacing w:line="270" w:lineRule="atLeast"/>
              <w:ind w:left="109" w:right="234"/>
              <w:rPr>
                <w:sz w:val="24"/>
              </w:rPr>
            </w:pPr>
            <w:r>
              <w:rPr>
                <w:sz w:val="24"/>
              </w:rPr>
              <w:t>Ценовая политика и ценовые стратегии организации. 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предприятиях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218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844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ind w:left="109" w:right="412"/>
              <w:jc w:val="bot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маркетинге.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 позиционирования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Маркетинговые коммуникации. Реклама и ее виды. Средства рекламы.</w:t>
            </w:r>
          </w:p>
        </w:tc>
        <w:tc>
          <w:tcPr>
            <w:tcW w:w="218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17"/>
        </w:trPr>
        <w:tc>
          <w:tcPr>
            <w:tcW w:w="2151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75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3.2.</w:t>
            </w:r>
          </w:p>
          <w:p w:rsidR="00B25A48" w:rsidRDefault="00684C79">
            <w:pPr>
              <w:pStyle w:val="TableParagraph"/>
              <w:ind w:left="7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Маркетинговые </w:t>
            </w:r>
            <w:r>
              <w:rPr>
                <w:b/>
                <w:sz w:val="24"/>
              </w:rPr>
              <w:t xml:space="preserve">исследования в </w:t>
            </w:r>
            <w:r>
              <w:rPr>
                <w:b/>
                <w:spacing w:val="-2"/>
                <w:sz w:val="24"/>
              </w:rPr>
              <w:t>общественном питании</w:t>
            </w: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18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8/4</w:t>
            </w:r>
          </w:p>
        </w:tc>
        <w:tc>
          <w:tcPr>
            <w:tcW w:w="2655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03</w:t>
            </w:r>
          </w:p>
        </w:tc>
      </w:tr>
      <w:tr w:rsidR="00B25A48">
        <w:trPr>
          <w:trHeight w:val="1103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line="27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спроса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  <w:p w:rsidR="00B25A48" w:rsidRDefault="00684C79">
            <w:pPr>
              <w:pStyle w:val="TableParagraph"/>
              <w:spacing w:line="270" w:lineRule="atLeast"/>
              <w:ind w:left="109" w:right="162"/>
              <w:jc w:val="both"/>
              <w:rPr>
                <w:sz w:val="24"/>
              </w:rPr>
            </w:pPr>
            <w:r>
              <w:rPr>
                <w:sz w:val="24"/>
              </w:rPr>
              <w:t>ресторанного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бизнеса.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Емкость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рынка.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Сегментирование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рынка, факторы,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покупателей,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целевого рынка организацией питания.</w:t>
            </w:r>
          </w:p>
        </w:tc>
        <w:tc>
          <w:tcPr>
            <w:tcW w:w="218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484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Методы и виды маркетинговых исследований. Качественные и количественные методы исследования. Наблюдение за потребителями.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Экспертный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Мозговой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штурм.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Изучение реакции респондентов. Количественные методы исследования.</w:t>
            </w:r>
          </w:p>
          <w:p w:rsidR="00B25A48" w:rsidRDefault="00684C79">
            <w:pPr>
              <w:pStyle w:val="TableParagraph"/>
              <w:ind w:left="109" w:right="234"/>
              <w:rPr>
                <w:sz w:val="24"/>
              </w:rPr>
            </w:pPr>
            <w:r>
              <w:rPr>
                <w:sz w:val="24"/>
              </w:rPr>
              <w:t>Опросы (анкетирование респондентов). Технология и виды опросов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маркетинговых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исследованиях.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конкретных методов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маркетинговых исследований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организациях питания. Методы прогнозирования в маркетинговых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исследованиях</w:t>
            </w:r>
          </w:p>
        </w:tc>
        <w:tc>
          <w:tcPr>
            <w:tcW w:w="218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2182" w:type="dxa"/>
          </w:tcPr>
          <w:p w:rsidR="00B25A48" w:rsidRDefault="00684C79">
            <w:pPr>
              <w:pStyle w:val="TableParagraph"/>
              <w:spacing w:line="256" w:lineRule="exact"/>
              <w:ind w:left="72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4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цикла</w:t>
            </w:r>
          </w:p>
          <w:p w:rsidR="00B25A48" w:rsidRDefault="00684C79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товаров(меню)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питания,</w:t>
            </w:r>
          </w:p>
        </w:tc>
        <w:tc>
          <w:tcPr>
            <w:tcW w:w="2182" w:type="dxa"/>
          </w:tcPr>
          <w:p w:rsidR="00B25A48" w:rsidRDefault="00684C79">
            <w:pPr>
              <w:pStyle w:val="TableParagraph"/>
              <w:spacing w:before="1"/>
              <w:ind w:left="72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448"/>
          <w:footerReference w:type="default" r:id="rId449"/>
          <w:pgSz w:w="16840" w:h="11910" w:orient="landscape"/>
          <w:pgMar w:top="1400" w:right="1133" w:bottom="280" w:left="1700" w:header="751" w:footer="0" w:gutter="0"/>
          <w:cols w:space="720"/>
        </w:sectPr>
      </w:pPr>
    </w:p>
    <w:p w:rsidR="00B25A48" w:rsidRDefault="00B25A48">
      <w:pPr>
        <w:pStyle w:val="a3"/>
        <w:spacing w:before="53"/>
        <w:rPr>
          <w:b/>
          <w:sz w:val="20"/>
        </w:rPr>
      </w:pPr>
    </w:p>
    <w:tbl>
      <w:tblPr>
        <w:tblStyle w:val="TableNormal"/>
        <w:tblW w:w="0" w:type="auto"/>
        <w:tblInd w:w="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6868"/>
        <w:gridCol w:w="2182"/>
        <w:gridCol w:w="2655"/>
      </w:tblGrid>
      <w:tr w:rsidR="00B25A48">
        <w:trPr>
          <w:trHeight w:val="551"/>
        </w:trPr>
        <w:tc>
          <w:tcPr>
            <w:tcW w:w="2151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маркетинговых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ЖЦТ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ресторанного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бизнеса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рынке.</w:t>
            </w:r>
          </w:p>
        </w:tc>
        <w:tc>
          <w:tcPr>
            <w:tcW w:w="2182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655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103"/>
        </w:trPr>
        <w:tc>
          <w:tcPr>
            <w:tcW w:w="215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868" w:type="dxa"/>
          </w:tcPr>
          <w:p w:rsidR="00B25A48" w:rsidRDefault="00684C79">
            <w:pPr>
              <w:pStyle w:val="TableParagraph"/>
              <w:ind w:left="109" w:right="234"/>
              <w:rPr>
                <w:sz w:val="24"/>
              </w:rPr>
            </w:pPr>
            <w:r>
              <w:rPr>
                <w:b/>
                <w:sz w:val="24"/>
              </w:rPr>
              <w:t xml:space="preserve">Практические занятия. </w:t>
            </w:r>
            <w:r>
              <w:rPr>
                <w:sz w:val="24"/>
              </w:rPr>
              <w:t>Изучение методов проведения количественных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маркетинговых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исследований в организациях питания. Составление анкеты для изучения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потребительских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предпочтений</w:t>
            </w:r>
          </w:p>
        </w:tc>
        <w:tc>
          <w:tcPr>
            <w:tcW w:w="2182" w:type="dxa"/>
          </w:tcPr>
          <w:p w:rsidR="00B25A48" w:rsidRDefault="00684C79">
            <w:pPr>
              <w:pStyle w:val="TableParagraph"/>
              <w:spacing w:line="275" w:lineRule="exact"/>
              <w:ind w:left="72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75"/>
        </w:trPr>
        <w:tc>
          <w:tcPr>
            <w:tcW w:w="9019" w:type="dxa"/>
            <w:gridSpan w:val="2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экзамен</w:t>
            </w:r>
          </w:p>
        </w:tc>
        <w:tc>
          <w:tcPr>
            <w:tcW w:w="2182" w:type="dxa"/>
          </w:tcPr>
          <w:p w:rsidR="00B25A48" w:rsidRDefault="00684C79">
            <w:pPr>
              <w:pStyle w:val="TableParagraph"/>
              <w:spacing w:line="256" w:lineRule="exact"/>
              <w:ind w:left="72" w:righ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6+2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конс</w:t>
            </w:r>
            <w:proofErr w:type="spellEnd"/>
          </w:p>
        </w:tc>
        <w:tc>
          <w:tcPr>
            <w:tcW w:w="2655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8"/>
        </w:trPr>
        <w:tc>
          <w:tcPr>
            <w:tcW w:w="9019" w:type="dxa"/>
            <w:gridSpan w:val="2"/>
          </w:tcPr>
          <w:p w:rsidR="00B25A48" w:rsidRDefault="00684C79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2182" w:type="dxa"/>
          </w:tcPr>
          <w:p w:rsidR="00B25A48" w:rsidRDefault="00684C79">
            <w:pPr>
              <w:pStyle w:val="TableParagraph"/>
              <w:spacing w:line="259" w:lineRule="exact"/>
              <w:ind w:left="72" w:right="6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114</w:t>
            </w:r>
          </w:p>
        </w:tc>
        <w:tc>
          <w:tcPr>
            <w:tcW w:w="2655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25A48" w:rsidRDefault="00B25A48">
      <w:pPr>
        <w:pStyle w:val="TableParagraph"/>
        <w:rPr>
          <w:sz w:val="20"/>
        </w:rPr>
        <w:sectPr w:rsidR="00B25A48">
          <w:headerReference w:type="default" r:id="rId450"/>
          <w:footerReference w:type="default" r:id="rId451"/>
          <w:pgSz w:w="16840" w:h="11910" w:orient="landscape"/>
          <w:pgMar w:top="1400" w:right="1133" w:bottom="280" w:left="1700" w:header="751" w:footer="0" w:gutter="0"/>
          <w:cols w:space="720"/>
        </w:sectPr>
      </w:pPr>
    </w:p>
    <w:p w:rsidR="00B25A48" w:rsidRDefault="00B25A48">
      <w:pPr>
        <w:pStyle w:val="a3"/>
        <w:spacing w:before="79"/>
        <w:rPr>
          <w:b/>
        </w:rPr>
      </w:pPr>
    </w:p>
    <w:p w:rsidR="00B25A48" w:rsidRDefault="00684C79">
      <w:pPr>
        <w:pStyle w:val="a4"/>
        <w:numPr>
          <w:ilvl w:val="0"/>
          <w:numId w:val="39"/>
        </w:numPr>
        <w:tabs>
          <w:tab w:val="left" w:pos="2757"/>
        </w:tabs>
        <w:spacing w:before="1"/>
        <w:ind w:left="2757" w:hanging="240"/>
        <w:jc w:val="left"/>
        <w:rPr>
          <w:b/>
          <w:sz w:val="24"/>
        </w:rPr>
      </w:pPr>
      <w:bookmarkStart w:id="84" w:name="_bookmark83"/>
      <w:bookmarkEnd w:id="84"/>
      <w:r>
        <w:rPr>
          <w:b/>
          <w:sz w:val="24"/>
        </w:rPr>
        <w:t>УСЛОВИЯ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pStyle w:val="a4"/>
        <w:numPr>
          <w:ilvl w:val="1"/>
          <w:numId w:val="39"/>
        </w:numPr>
        <w:tabs>
          <w:tab w:val="left" w:pos="1413"/>
        </w:tabs>
        <w:spacing w:before="120"/>
        <w:rPr>
          <w:b/>
          <w:sz w:val="24"/>
        </w:rPr>
      </w:pPr>
      <w:bookmarkStart w:id="85" w:name="_bookmark84"/>
      <w:bookmarkEnd w:id="85"/>
      <w:r>
        <w:rPr>
          <w:b/>
          <w:sz w:val="24"/>
        </w:rPr>
        <w:t>Материально-техническое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B25A48" w:rsidRDefault="00684C79">
      <w:pPr>
        <w:tabs>
          <w:tab w:val="left" w:pos="2419"/>
          <w:tab w:val="left" w:pos="5300"/>
          <w:tab w:val="left" w:pos="6605"/>
          <w:tab w:val="left" w:pos="8364"/>
          <w:tab w:val="left" w:pos="9707"/>
        </w:tabs>
        <w:spacing w:before="156"/>
        <w:ind w:left="285" w:right="283" w:firstLine="707"/>
        <w:rPr>
          <w:sz w:val="24"/>
        </w:rPr>
      </w:pPr>
      <w:r>
        <w:rPr>
          <w:spacing w:val="-2"/>
          <w:sz w:val="24"/>
        </w:rPr>
        <w:t>Кабинет(ы)</w:t>
      </w:r>
      <w:r>
        <w:rPr>
          <w:sz w:val="24"/>
        </w:rPr>
        <w:tab/>
      </w:r>
      <w:r>
        <w:rPr>
          <w:i/>
          <w:spacing w:val="-2"/>
          <w:sz w:val="24"/>
        </w:rPr>
        <w:t>социально-экономических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дисциплин</w:t>
      </w:r>
      <w:r>
        <w:rPr>
          <w:i/>
          <w:sz w:val="24"/>
        </w:rPr>
        <w:tab/>
      </w:r>
      <w:r>
        <w:rPr>
          <w:i/>
          <w:spacing w:val="-2"/>
          <w:sz w:val="24"/>
        </w:rPr>
        <w:t>(наименования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кабинетов</w:t>
      </w:r>
      <w:r>
        <w:rPr>
          <w:i/>
          <w:sz w:val="24"/>
        </w:rPr>
        <w:tab/>
      </w:r>
      <w:r>
        <w:rPr>
          <w:i/>
          <w:spacing w:val="-6"/>
          <w:sz w:val="24"/>
        </w:rPr>
        <w:t xml:space="preserve">из </w:t>
      </w:r>
      <w:r>
        <w:rPr>
          <w:i/>
          <w:sz w:val="24"/>
        </w:rPr>
        <w:t xml:space="preserve">указанных в п. 6.1 ОПОП), </w:t>
      </w:r>
      <w:r>
        <w:rPr>
          <w:sz w:val="24"/>
        </w:rPr>
        <w:t>оснащенный(е) в соответствии с приложением 3 ОПОП-П.</w:t>
      </w:r>
    </w:p>
    <w:p w:rsidR="00B25A48" w:rsidRDefault="00B25A48">
      <w:pPr>
        <w:pStyle w:val="a3"/>
        <w:spacing w:before="168"/>
      </w:pPr>
    </w:p>
    <w:p w:rsidR="00B25A48" w:rsidRDefault="00684C79">
      <w:pPr>
        <w:pStyle w:val="a4"/>
        <w:numPr>
          <w:ilvl w:val="1"/>
          <w:numId w:val="39"/>
        </w:numPr>
        <w:tabs>
          <w:tab w:val="left" w:pos="1413"/>
        </w:tabs>
        <w:rPr>
          <w:b/>
          <w:sz w:val="24"/>
        </w:rPr>
      </w:pPr>
      <w:bookmarkStart w:id="86" w:name="_bookmark85"/>
      <w:bookmarkEnd w:id="86"/>
      <w:r>
        <w:rPr>
          <w:b/>
          <w:sz w:val="24"/>
        </w:rPr>
        <w:t>Учебно-методическое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B25A48" w:rsidRDefault="00684C79">
      <w:pPr>
        <w:pStyle w:val="a4"/>
        <w:numPr>
          <w:ilvl w:val="2"/>
          <w:numId w:val="39"/>
        </w:numPr>
        <w:tabs>
          <w:tab w:val="left" w:pos="1593"/>
        </w:tabs>
        <w:spacing w:before="161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и/или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:rsidR="00B25A48" w:rsidRDefault="00684C79">
      <w:pPr>
        <w:pStyle w:val="a3"/>
        <w:spacing w:before="36"/>
        <w:ind w:left="993"/>
      </w:pPr>
      <w:r>
        <w:t>1.</w:t>
      </w:r>
      <w:r>
        <w:rPr>
          <w:spacing w:val="-2"/>
        </w:rPr>
        <w:t xml:space="preserve"> Наименование.</w:t>
      </w:r>
    </w:p>
    <w:p w:rsidR="00B25A48" w:rsidRDefault="00684C79">
      <w:pPr>
        <w:pStyle w:val="a4"/>
        <w:numPr>
          <w:ilvl w:val="0"/>
          <w:numId w:val="38"/>
        </w:numPr>
        <w:tabs>
          <w:tab w:val="left" w:pos="1703"/>
        </w:tabs>
        <w:spacing w:before="41"/>
        <w:jc w:val="left"/>
        <w:rPr>
          <w:sz w:val="24"/>
        </w:rPr>
      </w:pPr>
      <w:r>
        <w:rPr>
          <w:sz w:val="24"/>
        </w:rPr>
        <w:t>Драчева</w:t>
      </w:r>
      <w:r>
        <w:rPr>
          <w:spacing w:val="3"/>
          <w:sz w:val="24"/>
        </w:rPr>
        <w:t xml:space="preserve"> </w:t>
      </w:r>
      <w:r>
        <w:rPr>
          <w:sz w:val="24"/>
        </w:rPr>
        <w:t>Е.Л.,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Юликов</w:t>
      </w:r>
      <w:proofErr w:type="spellEnd"/>
      <w:r>
        <w:rPr>
          <w:spacing w:val="7"/>
          <w:sz w:val="24"/>
        </w:rPr>
        <w:t xml:space="preserve"> </w:t>
      </w:r>
      <w:r>
        <w:rPr>
          <w:sz w:val="24"/>
        </w:rPr>
        <w:t>Л.И.</w:t>
      </w:r>
      <w:r>
        <w:rPr>
          <w:spacing w:val="7"/>
          <w:sz w:val="24"/>
        </w:rPr>
        <w:t xml:space="preserve"> </w:t>
      </w:r>
      <w:r>
        <w:rPr>
          <w:sz w:val="24"/>
        </w:rPr>
        <w:t>Менеджмент: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сред.</w:t>
      </w:r>
      <w:r>
        <w:rPr>
          <w:spacing w:val="7"/>
          <w:sz w:val="24"/>
        </w:rPr>
        <w:t xml:space="preserve"> </w:t>
      </w:r>
      <w:r>
        <w:rPr>
          <w:sz w:val="24"/>
        </w:rPr>
        <w:t>проф.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p w:rsidR="00B25A48" w:rsidRDefault="00684C79">
      <w:pPr>
        <w:pStyle w:val="a3"/>
        <w:ind w:left="285"/>
      </w:pPr>
      <w:r>
        <w:t>/</w:t>
      </w:r>
      <w:r>
        <w:rPr>
          <w:spacing w:val="-2"/>
        </w:rPr>
        <w:t xml:space="preserve"> </w:t>
      </w:r>
      <w:r>
        <w:t>Е.Л.</w:t>
      </w:r>
      <w:r>
        <w:rPr>
          <w:spacing w:val="-1"/>
        </w:rPr>
        <w:t xml:space="preserve"> </w:t>
      </w:r>
      <w:r>
        <w:t>Драчева,</w:t>
      </w:r>
      <w:r>
        <w:rPr>
          <w:spacing w:val="-1"/>
        </w:rPr>
        <w:t xml:space="preserve"> </w:t>
      </w:r>
      <w:r>
        <w:t>Л.И.</w:t>
      </w:r>
      <w:r>
        <w:rPr>
          <w:spacing w:val="-1"/>
        </w:rPr>
        <w:t xml:space="preserve"> </w:t>
      </w:r>
      <w:proofErr w:type="spellStart"/>
      <w:r>
        <w:t>Юликов</w:t>
      </w:r>
      <w:proofErr w:type="spellEnd"/>
      <w:r>
        <w:t>. –</w:t>
      </w:r>
      <w:r>
        <w:rPr>
          <w:spacing w:val="-1"/>
        </w:rPr>
        <w:t xml:space="preserve"> </w:t>
      </w:r>
      <w:r>
        <w:t>Москва:</w:t>
      </w:r>
      <w:r>
        <w:rPr>
          <w:spacing w:val="-1"/>
        </w:rPr>
        <w:t xml:space="preserve"> </w:t>
      </w:r>
      <w:r>
        <w:t>Академия,</w:t>
      </w:r>
      <w:r>
        <w:rPr>
          <w:spacing w:val="-1"/>
        </w:rPr>
        <w:t xml:space="preserve"> </w:t>
      </w:r>
      <w:r>
        <w:t>2020.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304</w:t>
      </w:r>
      <w:r>
        <w:rPr>
          <w:spacing w:val="-1"/>
        </w:rPr>
        <w:t xml:space="preserve"> </w:t>
      </w:r>
      <w:r>
        <w:rPr>
          <w:spacing w:val="-5"/>
        </w:rPr>
        <w:t>с.</w:t>
      </w:r>
    </w:p>
    <w:p w:rsidR="00B25A48" w:rsidRDefault="00684C79">
      <w:pPr>
        <w:pStyle w:val="a4"/>
        <w:numPr>
          <w:ilvl w:val="0"/>
          <w:numId w:val="38"/>
        </w:numPr>
        <w:tabs>
          <w:tab w:val="left" w:pos="1703"/>
        </w:tabs>
        <w:spacing w:line="242" w:lineRule="auto"/>
        <w:ind w:left="285" w:right="903" w:firstLine="549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-5"/>
          <w:sz w:val="24"/>
        </w:rPr>
        <w:t xml:space="preserve"> </w:t>
      </w:r>
      <w:r>
        <w:rPr>
          <w:sz w:val="24"/>
        </w:rPr>
        <w:t>менеджмента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маркетинга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питании: учебник для студентов СПО/ С.Б. Жабина, О.М. </w:t>
      </w:r>
      <w:proofErr w:type="spellStart"/>
      <w:r>
        <w:rPr>
          <w:sz w:val="24"/>
        </w:rPr>
        <w:t>Бурдюгова</w:t>
      </w:r>
      <w:proofErr w:type="spellEnd"/>
      <w:r>
        <w:rPr>
          <w:sz w:val="24"/>
        </w:rPr>
        <w:t>, А.В. Колесова. – Москва: Академия, 2020. – 320 с.</w:t>
      </w:r>
    </w:p>
    <w:p w:rsidR="00B25A48" w:rsidRDefault="00684C79">
      <w:pPr>
        <w:pStyle w:val="a4"/>
        <w:numPr>
          <w:ilvl w:val="0"/>
          <w:numId w:val="38"/>
        </w:numPr>
        <w:tabs>
          <w:tab w:val="left" w:pos="1703"/>
        </w:tabs>
        <w:spacing w:before="2"/>
        <w:ind w:left="285" w:right="285" w:firstLine="549"/>
        <w:jc w:val="left"/>
        <w:rPr>
          <w:sz w:val="24"/>
        </w:rPr>
      </w:pPr>
      <w:r>
        <w:rPr>
          <w:sz w:val="24"/>
        </w:rPr>
        <w:t>Менеджмент: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Практикум:</w:t>
      </w:r>
      <w:r>
        <w:rPr>
          <w:spacing w:val="40"/>
          <w:sz w:val="24"/>
        </w:rPr>
        <w:t xml:space="preserve"> </w:t>
      </w:r>
      <w:r>
        <w:rPr>
          <w:sz w:val="24"/>
        </w:rPr>
        <w:t>учеб.</w:t>
      </w:r>
      <w:r>
        <w:rPr>
          <w:spacing w:val="4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сред.</w:t>
      </w:r>
      <w:r>
        <w:rPr>
          <w:spacing w:val="40"/>
          <w:sz w:val="24"/>
        </w:rPr>
        <w:t xml:space="preserve"> </w:t>
      </w:r>
      <w:r>
        <w:rPr>
          <w:sz w:val="24"/>
        </w:rPr>
        <w:t>проф.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А.Д. Косьмин, Н.В. </w:t>
      </w:r>
      <w:proofErr w:type="spellStart"/>
      <w:r>
        <w:rPr>
          <w:sz w:val="24"/>
        </w:rPr>
        <w:t>Свинтицкий</w:t>
      </w:r>
      <w:proofErr w:type="spellEnd"/>
      <w:r>
        <w:rPr>
          <w:sz w:val="24"/>
        </w:rPr>
        <w:t>, Е.А. Косьмина. – Москва: Академия, 2019.</w:t>
      </w:r>
      <w:r>
        <w:rPr>
          <w:spacing w:val="40"/>
          <w:sz w:val="24"/>
        </w:rPr>
        <w:t xml:space="preserve"> </w:t>
      </w:r>
      <w:r>
        <w:rPr>
          <w:sz w:val="24"/>
        </w:rPr>
        <w:t>160 с.</w:t>
      </w:r>
    </w:p>
    <w:p w:rsidR="00B25A48" w:rsidRDefault="00684C79">
      <w:pPr>
        <w:pStyle w:val="a4"/>
        <w:numPr>
          <w:ilvl w:val="0"/>
          <w:numId w:val="39"/>
        </w:numPr>
        <w:tabs>
          <w:tab w:val="left" w:pos="1703"/>
        </w:tabs>
        <w:ind w:left="285" w:right="285" w:firstLine="707"/>
        <w:jc w:val="left"/>
        <w:rPr>
          <w:sz w:val="24"/>
        </w:rPr>
      </w:pPr>
      <w:r>
        <w:rPr>
          <w:sz w:val="24"/>
        </w:rPr>
        <w:t xml:space="preserve">Носова, С.С. Основы </w:t>
      </w:r>
      <w:proofErr w:type="gramStart"/>
      <w:r>
        <w:rPr>
          <w:sz w:val="24"/>
        </w:rPr>
        <w:t>экономики :</w:t>
      </w:r>
      <w:proofErr w:type="gramEnd"/>
      <w:r>
        <w:rPr>
          <w:sz w:val="24"/>
        </w:rPr>
        <w:t xml:space="preserve"> учебник / С.С. Носова. —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КноРус</w:t>
      </w:r>
      <w:proofErr w:type="spellEnd"/>
      <w:r>
        <w:rPr>
          <w:sz w:val="24"/>
        </w:rPr>
        <w:t>, 2021. — 312 с.</w:t>
      </w:r>
    </w:p>
    <w:p w:rsidR="00B25A48" w:rsidRDefault="00684C79">
      <w:pPr>
        <w:pStyle w:val="a4"/>
        <w:numPr>
          <w:ilvl w:val="0"/>
          <w:numId w:val="39"/>
        </w:numPr>
        <w:tabs>
          <w:tab w:val="left" w:pos="1703"/>
        </w:tabs>
        <w:ind w:left="285" w:right="288" w:firstLine="549"/>
        <w:jc w:val="left"/>
        <w:rPr>
          <w:sz w:val="24"/>
        </w:rPr>
      </w:pPr>
      <w:r>
        <w:rPr>
          <w:sz w:val="24"/>
        </w:rPr>
        <w:t>Потапова</w:t>
      </w:r>
      <w:r>
        <w:rPr>
          <w:spacing w:val="74"/>
          <w:sz w:val="24"/>
        </w:rPr>
        <w:t xml:space="preserve"> </w:t>
      </w:r>
      <w:r>
        <w:rPr>
          <w:sz w:val="24"/>
        </w:rPr>
        <w:t>И.И.</w:t>
      </w:r>
      <w:r>
        <w:rPr>
          <w:spacing w:val="76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75"/>
          <w:sz w:val="24"/>
        </w:rPr>
        <w:t xml:space="preserve"> </w:t>
      </w:r>
      <w:r>
        <w:rPr>
          <w:sz w:val="24"/>
        </w:rPr>
        <w:t>калькуляции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учета:</w:t>
      </w:r>
      <w:r>
        <w:rPr>
          <w:spacing w:val="79"/>
          <w:sz w:val="24"/>
        </w:rPr>
        <w:t xml:space="preserve"> </w:t>
      </w:r>
      <w:r>
        <w:rPr>
          <w:sz w:val="24"/>
        </w:rPr>
        <w:t>учеб.</w:t>
      </w:r>
      <w:r>
        <w:rPr>
          <w:spacing w:val="76"/>
          <w:sz w:val="24"/>
        </w:rPr>
        <w:t xml:space="preserve"> </w:t>
      </w:r>
      <w:r>
        <w:rPr>
          <w:sz w:val="24"/>
        </w:rPr>
        <w:t>для</w:t>
      </w:r>
      <w:r>
        <w:rPr>
          <w:spacing w:val="76"/>
          <w:sz w:val="24"/>
        </w:rPr>
        <w:t xml:space="preserve"> </w:t>
      </w:r>
      <w:r>
        <w:rPr>
          <w:sz w:val="24"/>
        </w:rPr>
        <w:t>студ.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учреждений </w:t>
      </w:r>
      <w:proofErr w:type="spellStart"/>
      <w:proofErr w:type="gramStart"/>
      <w:r>
        <w:rPr>
          <w:sz w:val="24"/>
        </w:rPr>
        <w:t>сред.проф</w:t>
      </w:r>
      <w:proofErr w:type="gramEnd"/>
      <w:r>
        <w:rPr>
          <w:sz w:val="24"/>
        </w:rPr>
        <w:t>.образования</w:t>
      </w:r>
      <w:proofErr w:type="spellEnd"/>
      <w:r>
        <w:rPr>
          <w:sz w:val="24"/>
        </w:rPr>
        <w:t xml:space="preserve"> / И.И. Потапова. – Москва: Академия, 2020. – 192 с.</w:t>
      </w:r>
    </w:p>
    <w:p w:rsidR="00B25A48" w:rsidRDefault="00B25A48">
      <w:pPr>
        <w:pStyle w:val="a3"/>
        <w:spacing w:before="48"/>
      </w:pPr>
    </w:p>
    <w:p w:rsidR="00B25A48" w:rsidRDefault="00684C79">
      <w:pPr>
        <w:pStyle w:val="3"/>
        <w:numPr>
          <w:ilvl w:val="1"/>
          <w:numId w:val="37"/>
        </w:numPr>
        <w:tabs>
          <w:tab w:val="left" w:pos="1593"/>
        </w:tabs>
        <w:rPr>
          <w:color w:val="006FC0"/>
        </w:rPr>
      </w:pPr>
      <w:r>
        <w:rPr>
          <w:color w:val="006FC0"/>
        </w:rPr>
        <w:t>Дополнительные</w:t>
      </w:r>
      <w:r>
        <w:rPr>
          <w:color w:val="006FC0"/>
          <w:spacing w:val="-8"/>
        </w:rPr>
        <w:t xml:space="preserve"> </w:t>
      </w:r>
      <w:r>
        <w:rPr>
          <w:color w:val="006FC0"/>
          <w:spacing w:val="-2"/>
        </w:rPr>
        <w:t>источники</w:t>
      </w:r>
    </w:p>
    <w:p w:rsidR="00B25A48" w:rsidRDefault="00684C79">
      <w:pPr>
        <w:pStyle w:val="a4"/>
        <w:numPr>
          <w:ilvl w:val="0"/>
          <w:numId w:val="36"/>
        </w:numPr>
        <w:tabs>
          <w:tab w:val="left" w:pos="1233"/>
        </w:tabs>
        <w:spacing w:before="36"/>
        <w:jc w:val="left"/>
        <w:rPr>
          <w:sz w:val="24"/>
        </w:rPr>
      </w:pPr>
      <w:r>
        <w:rPr>
          <w:spacing w:val="-2"/>
          <w:sz w:val="24"/>
        </w:rPr>
        <w:t>Наименование.</w:t>
      </w:r>
    </w:p>
    <w:p w:rsidR="00B25A48" w:rsidRDefault="00684C79">
      <w:pPr>
        <w:pStyle w:val="a3"/>
        <w:spacing w:before="161"/>
        <w:ind w:left="285" w:right="279"/>
        <w:jc w:val="both"/>
      </w:pPr>
      <w:bookmarkStart w:id="87" w:name="_bookmark86"/>
      <w:bookmarkEnd w:id="87"/>
      <w:r>
        <w:t xml:space="preserve">. </w:t>
      </w:r>
      <w:proofErr w:type="spellStart"/>
      <w:r>
        <w:t>Батраева</w:t>
      </w:r>
      <w:proofErr w:type="spellEnd"/>
      <w:r>
        <w:t>, Э.</w:t>
      </w:r>
      <w:r>
        <w:rPr>
          <w:spacing w:val="-3"/>
        </w:rPr>
        <w:t xml:space="preserve"> </w:t>
      </w:r>
      <w:r>
        <w:t>А.</w:t>
      </w:r>
      <w:r>
        <w:rPr>
          <w:spacing w:val="40"/>
        </w:rPr>
        <w:t xml:space="preserve"> </w:t>
      </w:r>
      <w:r>
        <w:t xml:space="preserve">Экономика предприятия общественного </w:t>
      </w:r>
      <w:proofErr w:type="gramStart"/>
      <w:r>
        <w:t>питания :</w:t>
      </w:r>
      <w:proofErr w:type="gramEnd"/>
      <w:r>
        <w:t xml:space="preserve"> учебник и практикум для среднего профессионального образования / Э.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proofErr w:type="spellStart"/>
      <w:r>
        <w:t>Батраева</w:t>
      </w:r>
      <w:proofErr w:type="spellEnd"/>
      <w:r>
        <w:t>.</w:t>
      </w:r>
      <w:r>
        <w:rPr>
          <w:spacing w:val="-2"/>
        </w:rPr>
        <w:t xml:space="preserve"> </w:t>
      </w:r>
      <w:r>
        <w:t xml:space="preserve">— 2-е изд., </w:t>
      </w:r>
      <w:proofErr w:type="spellStart"/>
      <w:r>
        <w:t>перераб</w:t>
      </w:r>
      <w:proofErr w:type="spellEnd"/>
      <w:r>
        <w:t>. и доп.</w:t>
      </w:r>
      <w:r>
        <w:rPr>
          <w:spacing w:val="-2"/>
        </w:rPr>
        <w:t xml:space="preserve"> </w:t>
      </w:r>
      <w:r>
        <w:t xml:space="preserve">— </w:t>
      </w:r>
      <w:proofErr w:type="gramStart"/>
      <w:r>
        <w:t>Москва</w:t>
      </w:r>
      <w:r>
        <w:rPr>
          <w:spacing w:val="-4"/>
        </w:rPr>
        <w:t xml:space="preserve"> </w:t>
      </w:r>
      <w:r>
        <w:t>:</w:t>
      </w:r>
      <w:proofErr w:type="gramEnd"/>
      <w:r>
        <w:rPr>
          <w:spacing w:val="40"/>
        </w:rPr>
        <w:t xml:space="preserve"> </w:t>
      </w:r>
      <w:r>
        <w:t>Издательство</w:t>
      </w:r>
      <w:r>
        <w:rPr>
          <w:spacing w:val="40"/>
        </w:rPr>
        <w:t xml:space="preserve"> </w:t>
      </w:r>
      <w:proofErr w:type="spellStart"/>
      <w:r>
        <w:t>Юрайт</w:t>
      </w:r>
      <w:proofErr w:type="spellEnd"/>
      <w:r>
        <w:t>,</w:t>
      </w:r>
      <w:r>
        <w:rPr>
          <w:spacing w:val="40"/>
        </w:rPr>
        <w:t xml:space="preserve"> </w:t>
      </w:r>
      <w:r>
        <w:t>2022. —</w:t>
      </w:r>
      <w:r>
        <w:rPr>
          <w:spacing w:val="40"/>
        </w:rPr>
        <w:t xml:space="preserve"> </w:t>
      </w:r>
      <w:r>
        <w:t>390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(Профессиональное</w:t>
      </w:r>
      <w:r>
        <w:rPr>
          <w:spacing w:val="40"/>
        </w:rPr>
        <w:t xml:space="preserve"> </w:t>
      </w:r>
      <w:r>
        <w:t>образование).</w:t>
      </w:r>
      <w:r>
        <w:rPr>
          <w:spacing w:val="-1"/>
        </w:rPr>
        <w:t xml:space="preserve"> </w:t>
      </w:r>
      <w:r>
        <w:t>— ISBN</w:t>
      </w:r>
      <w:r>
        <w:rPr>
          <w:spacing w:val="-3"/>
        </w:rPr>
        <w:t xml:space="preserve"> </w:t>
      </w:r>
      <w:r>
        <w:t xml:space="preserve">978-5-534-04578-9. — </w:t>
      </w:r>
      <w:proofErr w:type="gramStart"/>
      <w:r>
        <w:t>Текст :</w:t>
      </w:r>
      <w:proofErr w:type="gramEnd"/>
      <w:r>
        <w:t xml:space="preserve"> электронный // Образовательная платформа </w:t>
      </w:r>
      <w:proofErr w:type="spellStart"/>
      <w:r>
        <w:t>Юрайт</w:t>
      </w:r>
      <w:proofErr w:type="spellEnd"/>
      <w:r>
        <w:rPr>
          <w:spacing w:val="40"/>
        </w:rPr>
        <w:t xml:space="preserve"> </w:t>
      </w:r>
      <w:r>
        <w:t xml:space="preserve">[сайт]. — URL: </w:t>
      </w:r>
      <w:hyperlink r:id="rId452">
        <w:r>
          <w:t>https://urait.ru/bcode/491583</w:t>
        </w:r>
      </w:hyperlink>
      <w:r>
        <w:t xml:space="preserve"> (дата обращения: 29.01.2022).</w:t>
      </w:r>
    </w:p>
    <w:p w:rsidR="00B25A48" w:rsidRDefault="00684C79">
      <w:pPr>
        <w:pStyle w:val="a4"/>
        <w:numPr>
          <w:ilvl w:val="0"/>
          <w:numId w:val="36"/>
        </w:numPr>
        <w:tabs>
          <w:tab w:val="left" w:pos="611"/>
        </w:tabs>
        <w:spacing w:before="120"/>
        <w:ind w:left="285" w:right="277" w:firstLine="0"/>
        <w:jc w:val="both"/>
        <w:rPr>
          <w:sz w:val="24"/>
        </w:rPr>
      </w:pPr>
      <w:proofErr w:type="spellStart"/>
      <w:r>
        <w:rPr>
          <w:sz w:val="24"/>
        </w:rPr>
        <w:t>Липсиц</w:t>
      </w:r>
      <w:proofErr w:type="spellEnd"/>
      <w:r>
        <w:rPr>
          <w:sz w:val="24"/>
        </w:rPr>
        <w:t xml:space="preserve">, И. В. Экономика: основы экономической политики: учебник для 9 класса общеобразовательной организаций / И. В. </w:t>
      </w:r>
      <w:proofErr w:type="spellStart"/>
      <w:r>
        <w:rPr>
          <w:sz w:val="24"/>
        </w:rPr>
        <w:t>Липсиц</w:t>
      </w:r>
      <w:proofErr w:type="spellEnd"/>
      <w:r>
        <w:rPr>
          <w:sz w:val="24"/>
        </w:rPr>
        <w:t xml:space="preserve">, В. А. Корецкий, А. Л. </w:t>
      </w:r>
      <w:proofErr w:type="spellStart"/>
      <w:r>
        <w:rPr>
          <w:sz w:val="24"/>
        </w:rPr>
        <w:t>Чечевишников</w:t>
      </w:r>
      <w:proofErr w:type="spellEnd"/>
      <w:r>
        <w:rPr>
          <w:sz w:val="24"/>
        </w:rPr>
        <w:t>. —</w:t>
      </w:r>
      <w:r>
        <w:rPr>
          <w:spacing w:val="40"/>
          <w:sz w:val="24"/>
        </w:rPr>
        <w:t xml:space="preserve"> </w:t>
      </w:r>
      <w:r>
        <w:rPr>
          <w:sz w:val="24"/>
        </w:rPr>
        <w:t>3-е</w:t>
      </w:r>
      <w:r>
        <w:rPr>
          <w:spacing w:val="32"/>
          <w:sz w:val="24"/>
        </w:rPr>
        <w:t xml:space="preserve"> </w:t>
      </w:r>
      <w:r>
        <w:rPr>
          <w:sz w:val="24"/>
        </w:rPr>
        <w:t>изд.</w:t>
      </w:r>
      <w:r>
        <w:rPr>
          <w:spacing w:val="34"/>
          <w:sz w:val="24"/>
        </w:rPr>
        <w:t xml:space="preserve"> </w:t>
      </w:r>
      <w:r>
        <w:rPr>
          <w:sz w:val="24"/>
        </w:rPr>
        <w:t>-</w:t>
      </w:r>
      <w:r>
        <w:rPr>
          <w:spacing w:val="33"/>
          <w:sz w:val="24"/>
        </w:rPr>
        <w:t xml:space="preserve"> </w:t>
      </w:r>
      <w:proofErr w:type="gramStart"/>
      <w:r>
        <w:rPr>
          <w:sz w:val="24"/>
        </w:rPr>
        <w:t>Москва</w:t>
      </w:r>
      <w:r>
        <w:rPr>
          <w:spacing w:val="3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34"/>
          <w:sz w:val="24"/>
        </w:rPr>
        <w:t xml:space="preserve"> </w:t>
      </w:r>
      <w:r>
        <w:rPr>
          <w:sz w:val="24"/>
        </w:rPr>
        <w:t>ВИТА-ПРЕСС,</w:t>
      </w:r>
      <w:r>
        <w:rPr>
          <w:spacing w:val="33"/>
          <w:sz w:val="24"/>
        </w:rPr>
        <w:t xml:space="preserve"> </w:t>
      </w:r>
      <w:r>
        <w:rPr>
          <w:sz w:val="24"/>
        </w:rPr>
        <w:t>2021.</w:t>
      </w:r>
      <w:r>
        <w:rPr>
          <w:spacing w:val="34"/>
          <w:sz w:val="24"/>
        </w:rPr>
        <w:t xml:space="preserve"> </w:t>
      </w:r>
      <w:r>
        <w:rPr>
          <w:sz w:val="24"/>
        </w:rPr>
        <w:t>-</w:t>
      </w:r>
      <w:r>
        <w:rPr>
          <w:spacing w:val="33"/>
          <w:sz w:val="24"/>
        </w:rPr>
        <w:t xml:space="preserve"> </w:t>
      </w:r>
      <w:r>
        <w:rPr>
          <w:sz w:val="24"/>
        </w:rPr>
        <w:t>192</w:t>
      </w:r>
      <w:r>
        <w:rPr>
          <w:spacing w:val="33"/>
          <w:sz w:val="24"/>
        </w:rPr>
        <w:t xml:space="preserve"> </w:t>
      </w:r>
      <w:proofErr w:type="gramStart"/>
      <w:r>
        <w:rPr>
          <w:sz w:val="24"/>
        </w:rPr>
        <w:t>с.</w:t>
      </w:r>
      <w:r>
        <w:rPr>
          <w:spacing w:val="3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34"/>
          <w:sz w:val="24"/>
        </w:rPr>
        <w:t xml:space="preserve"> </w:t>
      </w:r>
      <w:r>
        <w:rPr>
          <w:sz w:val="24"/>
        </w:rPr>
        <w:t>ил.</w:t>
      </w:r>
      <w:r>
        <w:rPr>
          <w:spacing w:val="35"/>
          <w:sz w:val="24"/>
        </w:rPr>
        <w:t xml:space="preserve"> </w:t>
      </w:r>
      <w:r>
        <w:rPr>
          <w:sz w:val="24"/>
        </w:rPr>
        <w:t>-</w:t>
      </w:r>
      <w:r>
        <w:rPr>
          <w:spacing w:val="33"/>
          <w:sz w:val="24"/>
        </w:rPr>
        <w:t xml:space="preserve"> </w:t>
      </w:r>
      <w:r>
        <w:rPr>
          <w:sz w:val="24"/>
        </w:rPr>
        <w:t>ISBN</w:t>
      </w:r>
      <w:r>
        <w:rPr>
          <w:spacing w:val="33"/>
          <w:sz w:val="24"/>
        </w:rPr>
        <w:t xml:space="preserve"> </w:t>
      </w:r>
      <w:r>
        <w:rPr>
          <w:sz w:val="24"/>
        </w:rPr>
        <w:t>978-5-7755-4304-4.</w:t>
      </w:r>
      <w:r>
        <w:rPr>
          <w:spacing w:val="34"/>
          <w:sz w:val="24"/>
        </w:rPr>
        <w:t xml:space="preserve"> </w:t>
      </w:r>
      <w:r>
        <w:rPr>
          <w:sz w:val="24"/>
        </w:rPr>
        <w:t>-</w:t>
      </w:r>
      <w:r>
        <w:rPr>
          <w:spacing w:val="33"/>
          <w:sz w:val="24"/>
        </w:rPr>
        <w:t xml:space="preserve"> </w:t>
      </w:r>
      <w:r>
        <w:rPr>
          <w:sz w:val="24"/>
        </w:rPr>
        <w:t>Текст</w:t>
      </w:r>
      <w:r>
        <w:rPr>
          <w:spacing w:val="34"/>
          <w:sz w:val="24"/>
        </w:rPr>
        <w:t xml:space="preserve"> </w:t>
      </w:r>
      <w:r>
        <w:rPr>
          <w:sz w:val="24"/>
        </w:rPr>
        <w:t>:</w:t>
      </w:r>
    </w:p>
    <w:p w:rsidR="00B25A48" w:rsidRDefault="00684C79">
      <w:pPr>
        <w:pStyle w:val="a3"/>
        <w:ind w:left="285" w:right="283"/>
        <w:jc w:val="both"/>
      </w:pPr>
      <w:r>
        <w:t xml:space="preserve">электронный. - URL: </w:t>
      </w:r>
      <w:hyperlink r:id="rId453">
        <w:r>
          <w:t>https://znanium.com/catalog/product/1554355</w:t>
        </w:r>
      </w:hyperlink>
      <w:r>
        <w:t xml:space="preserve"> (дата обращения: 29.01.2022). – Режим доступа: по подписке.</w:t>
      </w:r>
    </w:p>
    <w:p w:rsidR="00B25A48" w:rsidRDefault="00B25A48">
      <w:pPr>
        <w:pStyle w:val="a3"/>
        <w:spacing w:before="245"/>
      </w:pPr>
    </w:p>
    <w:p w:rsidR="00B25A48" w:rsidRDefault="00684C79">
      <w:pPr>
        <w:pStyle w:val="a4"/>
        <w:numPr>
          <w:ilvl w:val="0"/>
          <w:numId w:val="38"/>
        </w:numPr>
        <w:tabs>
          <w:tab w:val="left" w:pos="2923"/>
          <w:tab w:val="left" w:pos="3432"/>
        </w:tabs>
        <w:ind w:left="3432" w:right="2682" w:hanging="749"/>
        <w:jc w:val="left"/>
        <w:rPr>
          <w:b/>
          <w:sz w:val="24"/>
        </w:rPr>
      </w:pPr>
      <w:r>
        <w:rPr>
          <w:b/>
          <w:sz w:val="24"/>
        </w:rPr>
        <w:t>КОНТРОЛЬ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РЕЗУЛЬТАТОВ ОСВОЕНИЯ ДИСЦИПЛИНЫ</w:t>
      </w:r>
    </w:p>
    <w:p w:rsidR="00B25A48" w:rsidRDefault="00B25A48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4"/>
        <w:gridCol w:w="3627"/>
        <w:gridCol w:w="3186"/>
      </w:tblGrid>
      <w:tr w:rsidR="00B25A48">
        <w:trPr>
          <w:trHeight w:val="636"/>
        </w:trPr>
        <w:tc>
          <w:tcPr>
            <w:tcW w:w="3044" w:type="dxa"/>
          </w:tcPr>
          <w:p w:rsidR="00B25A48" w:rsidRDefault="00684C79">
            <w:pPr>
              <w:pStyle w:val="TableParagraph"/>
              <w:spacing w:before="157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  <w:tc>
          <w:tcPr>
            <w:tcW w:w="3627" w:type="dxa"/>
          </w:tcPr>
          <w:p w:rsidR="00B25A48" w:rsidRDefault="00684C79">
            <w:pPr>
              <w:pStyle w:val="TableParagraph"/>
              <w:spacing w:line="275" w:lineRule="exact"/>
              <w:ind w:left="6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освоенности</w:t>
            </w:r>
          </w:p>
          <w:p w:rsidR="00B25A48" w:rsidRDefault="00684C79">
            <w:pPr>
              <w:pStyle w:val="TableParagraph"/>
              <w:spacing w:before="41"/>
              <w:ind w:left="6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3186" w:type="dxa"/>
          </w:tcPr>
          <w:p w:rsidR="00B25A48" w:rsidRDefault="00684C79">
            <w:pPr>
              <w:pStyle w:val="TableParagraph"/>
              <w:spacing w:before="157"/>
              <w:ind w:left="731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B25A48">
        <w:trPr>
          <w:trHeight w:val="2387"/>
        </w:trPr>
        <w:tc>
          <w:tcPr>
            <w:tcW w:w="3044" w:type="dxa"/>
          </w:tcPr>
          <w:p w:rsidR="00B25A48" w:rsidRDefault="00684C79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Знает:</w:t>
            </w:r>
          </w:p>
          <w:p w:rsidR="00B25A48" w:rsidRDefault="00684C79">
            <w:pPr>
              <w:pStyle w:val="TableParagraph"/>
              <w:tabs>
                <w:tab w:val="left" w:pos="909"/>
                <w:tab w:val="left" w:pos="1765"/>
                <w:tab w:val="left" w:pos="2002"/>
                <w:tab w:val="left" w:pos="2725"/>
              </w:tabs>
              <w:spacing w:before="40"/>
              <w:ind w:left="218" w:right="188" w:firstLine="285"/>
            </w:pPr>
            <w:r>
              <w:rPr>
                <w:spacing w:val="-10"/>
              </w:rPr>
              <w:t>−</w:t>
            </w:r>
            <w:r>
              <w:tab/>
            </w:r>
            <w:r>
              <w:rPr>
                <w:spacing w:val="-2"/>
              </w:rPr>
              <w:t>понятие,</w:t>
            </w:r>
            <w:r>
              <w:tab/>
            </w:r>
            <w:r>
              <w:tab/>
            </w:r>
            <w:r>
              <w:rPr>
                <w:spacing w:val="-4"/>
              </w:rPr>
              <w:t>цели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задачи</w:t>
            </w:r>
            <w:r>
              <w:tab/>
            </w:r>
            <w:r>
              <w:tab/>
            </w:r>
            <w:r>
              <w:rPr>
                <w:spacing w:val="-2"/>
              </w:rPr>
              <w:t>экономики,</w:t>
            </w:r>
          </w:p>
          <w:p w:rsidR="00B25A48" w:rsidRDefault="00684C79">
            <w:pPr>
              <w:pStyle w:val="TableParagraph"/>
              <w:tabs>
                <w:tab w:val="left" w:pos="1809"/>
              </w:tabs>
              <w:spacing w:before="5"/>
              <w:ind w:left="218" w:right="189"/>
            </w:pPr>
            <w:r>
              <w:rPr>
                <w:spacing w:val="-2"/>
              </w:rPr>
              <w:t>основные</w:t>
            </w:r>
            <w:r>
              <w:tab/>
            </w:r>
            <w:r>
              <w:rPr>
                <w:spacing w:val="-2"/>
              </w:rPr>
              <w:t xml:space="preserve">положения </w:t>
            </w:r>
            <w:r>
              <w:t>экономической теории;</w:t>
            </w:r>
          </w:p>
          <w:p w:rsidR="00B25A48" w:rsidRDefault="00684C79">
            <w:pPr>
              <w:pStyle w:val="TableParagraph"/>
              <w:tabs>
                <w:tab w:val="left" w:pos="1876"/>
              </w:tabs>
              <w:spacing w:before="3"/>
              <w:ind w:left="503"/>
            </w:pPr>
            <w:r>
              <w:rPr>
                <w:spacing w:val="-10"/>
              </w:rPr>
              <w:t>−</w:t>
            </w:r>
            <w:r>
              <w:tab/>
            </w:r>
            <w:r>
              <w:rPr>
                <w:spacing w:val="-2"/>
              </w:rPr>
              <w:t>принципы</w:t>
            </w:r>
          </w:p>
          <w:p w:rsidR="00B25A48" w:rsidRDefault="00684C79">
            <w:pPr>
              <w:pStyle w:val="TableParagraph"/>
              <w:spacing w:before="1"/>
              <w:ind w:left="218"/>
            </w:pPr>
            <w:r>
              <w:rPr>
                <w:spacing w:val="-2"/>
              </w:rPr>
              <w:t>функционирования</w:t>
            </w:r>
          </w:p>
          <w:p w:rsidR="00B25A48" w:rsidRDefault="00684C79">
            <w:pPr>
              <w:pStyle w:val="TableParagraph"/>
              <w:tabs>
                <w:tab w:val="left" w:pos="1765"/>
              </w:tabs>
              <w:spacing w:before="4"/>
              <w:ind w:left="218" w:right="190"/>
            </w:pPr>
            <w:r>
              <w:rPr>
                <w:spacing w:val="-2"/>
              </w:rPr>
              <w:t>рыночной</w:t>
            </w:r>
            <w:r>
              <w:tab/>
            </w:r>
            <w:r>
              <w:rPr>
                <w:spacing w:val="-2"/>
              </w:rPr>
              <w:t xml:space="preserve">экономики, </w:t>
            </w:r>
            <w:proofErr w:type="gramStart"/>
            <w:r>
              <w:t>современное</w:t>
            </w:r>
            <w:r>
              <w:rPr>
                <w:spacing w:val="31"/>
              </w:rPr>
              <w:t xml:space="preserve">  </w:t>
            </w:r>
            <w:r>
              <w:t>состояние</w:t>
            </w:r>
            <w:proofErr w:type="gramEnd"/>
            <w:r>
              <w:rPr>
                <w:spacing w:val="31"/>
              </w:rPr>
              <w:t xml:space="preserve">  </w:t>
            </w:r>
            <w:r>
              <w:rPr>
                <w:spacing w:val="-10"/>
              </w:rPr>
              <w:t>и</w:t>
            </w:r>
          </w:p>
        </w:tc>
        <w:tc>
          <w:tcPr>
            <w:tcW w:w="3627" w:type="dxa"/>
          </w:tcPr>
          <w:p w:rsidR="00B25A48" w:rsidRDefault="00684C79">
            <w:pPr>
              <w:pStyle w:val="TableParagraph"/>
              <w:numPr>
                <w:ilvl w:val="0"/>
                <w:numId w:val="35"/>
              </w:numPr>
              <w:tabs>
                <w:tab w:val="left" w:pos="344"/>
              </w:tabs>
              <w:ind w:right="1225" w:firstLine="0"/>
            </w:pPr>
            <w:r>
              <w:t>грамотно</w:t>
            </w:r>
            <w:r>
              <w:rPr>
                <w:spacing w:val="-14"/>
              </w:rPr>
              <w:t xml:space="preserve"> </w:t>
            </w:r>
            <w:r>
              <w:t>выступает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сообщениями;</w:t>
            </w:r>
          </w:p>
          <w:p w:rsidR="00B25A48" w:rsidRDefault="00684C79">
            <w:pPr>
              <w:pStyle w:val="TableParagraph"/>
              <w:numPr>
                <w:ilvl w:val="0"/>
                <w:numId w:val="35"/>
              </w:numPr>
              <w:tabs>
                <w:tab w:val="left" w:pos="344"/>
              </w:tabs>
              <w:ind w:right="651" w:firstLine="0"/>
            </w:pPr>
            <w:r>
              <w:t>владеет</w:t>
            </w:r>
            <w:r>
              <w:rPr>
                <w:spacing w:val="-14"/>
              </w:rPr>
              <w:t xml:space="preserve"> </w:t>
            </w:r>
            <w:r>
              <w:t>понятиями</w:t>
            </w:r>
            <w:r>
              <w:rPr>
                <w:spacing w:val="-14"/>
              </w:rPr>
              <w:t xml:space="preserve"> </w:t>
            </w:r>
            <w:r>
              <w:t>учебной дисциплины и применяет их адекватно ситуации;</w:t>
            </w:r>
          </w:p>
          <w:p w:rsidR="00B25A48" w:rsidRDefault="00684C79">
            <w:pPr>
              <w:pStyle w:val="TableParagraph"/>
              <w:numPr>
                <w:ilvl w:val="0"/>
                <w:numId w:val="35"/>
              </w:numPr>
              <w:tabs>
                <w:tab w:val="left" w:pos="344"/>
              </w:tabs>
              <w:spacing w:line="254" w:lineRule="auto"/>
              <w:ind w:left="105" w:right="853" w:firstLine="110"/>
              <w:rPr>
                <w:rFonts w:ascii="Calibri" w:hAnsi="Calibri"/>
              </w:rPr>
            </w:pPr>
            <w:r>
              <w:t>намечает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характеризует приемы саморегуляции; </w:t>
            </w:r>
            <w:r>
              <w:rPr>
                <w:rFonts w:ascii="Calibri" w:hAnsi="Calibri"/>
              </w:rPr>
              <w:t xml:space="preserve">полнота ответов, точность </w:t>
            </w:r>
            <w:r>
              <w:rPr>
                <w:rFonts w:ascii="Calibri" w:hAnsi="Calibri"/>
                <w:spacing w:val="-2"/>
              </w:rPr>
              <w:t>формулировок;</w:t>
            </w:r>
          </w:p>
        </w:tc>
        <w:tc>
          <w:tcPr>
            <w:tcW w:w="3186" w:type="dxa"/>
          </w:tcPr>
          <w:p w:rsidR="00B25A48" w:rsidRDefault="00684C79">
            <w:pPr>
              <w:pStyle w:val="TableParagraph"/>
              <w:spacing w:line="276" w:lineRule="auto"/>
              <w:ind w:right="384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Экспертное наблюдение выполнения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практических работ и видов работ по</w:t>
            </w:r>
          </w:p>
          <w:p w:rsidR="00B25A48" w:rsidRDefault="00684C79">
            <w:pPr>
              <w:pStyle w:val="TableParagraph"/>
              <w:spacing w:line="276" w:lineRule="auto"/>
              <w:ind w:right="114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практике Диагностика (тестирование,</w:t>
            </w:r>
          </w:p>
          <w:p w:rsidR="00B25A48" w:rsidRDefault="00684C79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работы)</w:t>
            </w:r>
          </w:p>
        </w:tc>
      </w:tr>
    </w:tbl>
    <w:p w:rsidR="00B25A48" w:rsidRDefault="00B25A48">
      <w:pPr>
        <w:pStyle w:val="TableParagraph"/>
        <w:rPr>
          <w:i/>
          <w:sz w:val="24"/>
        </w:rPr>
        <w:sectPr w:rsidR="00B25A48">
          <w:headerReference w:type="default" r:id="rId454"/>
          <w:footerReference w:type="default" r:id="rId455"/>
          <w:pgSz w:w="11910" w:h="16840"/>
          <w:pgMar w:top="1160" w:right="283" w:bottom="280" w:left="1417" w:header="751" w:footer="0" w:gutter="0"/>
          <w:cols w:space="720"/>
        </w:sectPr>
      </w:pPr>
    </w:p>
    <w:p w:rsidR="00B25A48" w:rsidRDefault="00B25A48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4"/>
        <w:gridCol w:w="3627"/>
        <w:gridCol w:w="3186"/>
      </w:tblGrid>
      <w:tr w:rsidR="00B25A48">
        <w:trPr>
          <w:trHeight w:val="6869"/>
        </w:trPr>
        <w:tc>
          <w:tcPr>
            <w:tcW w:w="3044" w:type="dxa"/>
          </w:tcPr>
          <w:p w:rsidR="00B25A48" w:rsidRDefault="00684C79">
            <w:pPr>
              <w:pStyle w:val="TableParagraph"/>
              <w:tabs>
                <w:tab w:val="left" w:pos="2010"/>
              </w:tabs>
              <w:spacing w:line="244" w:lineRule="auto"/>
              <w:ind w:left="218" w:right="192"/>
              <w:jc w:val="both"/>
            </w:pPr>
            <w:r>
              <w:rPr>
                <w:spacing w:val="-2"/>
              </w:rPr>
              <w:t>перспективы</w:t>
            </w:r>
            <w:r>
              <w:tab/>
            </w:r>
            <w:r>
              <w:rPr>
                <w:spacing w:val="-2"/>
              </w:rPr>
              <w:t>развития отрасли;</w:t>
            </w:r>
          </w:p>
          <w:p w:rsidR="00B25A48" w:rsidRDefault="00684C79">
            <w:pPr>
              <w:pStyle w:val="TableParagraph"/>
              <w:spacing w:line="242" w:lineRule="auto"/>
              <w:ind w:left="218" w:right="191" w:firstLine="285"/>
              <w:jc w:val="both"/>
            </w:pPr>
            <w:r>
              <w:t>− виды экономической деятельности (отрасли народного хозяйства),</w:t>
            </w:r>
          </w:p>
          <w:p w:rsidR="00B25A48" w:rsidRDefault="00B25A48">
            <w:pPr>
              <w:pStyle w:val="TableParagraph"/>
              <w:spacing w:before="52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Умеет:</w:t>
            </w:r>
          </w:p>
          <w:p w:rsidR="00B25A48" w:rsidRDefault="00684C79">
            <w:pPr>
              <w:pStyle w:val="TableParagraph"/>
              <w:spacing w:before="41"/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t>распознавать</w:t>
            </w:r>
            <w:r>
              <w:rPr>
                <w:spacing w:val="-11"/>
              </w:rPr>
              <w:t xml:space="preserve"> </w:t>
            </w:r>
            <w:r>
              <w:t>задачу</w:t>
            </w:r>
            <w:r>
              <w:rPr>
                <w:spacing w:val="-13"/>
              </w:rPr>
              <w:t xml:space="preserve"> </w:t>
            </w:r>
            <w:r>
              <w:t>и/или проблему в</w:t>
            </w:r>
          </w:p>
          <w:p w:rsidR="00B25A48" w:rsidRDefault="00684C79">
            <w:pPr>
              <w:pStyle w:val="TableParagraph"/>
              <w:spacing w:before="1"/>
            </w:pPr>
            <w:r>
              <w:t>профессиональном и/или социальном контексте, анализировать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выделять</w:t>
            </w:r>
            <w:r>
              <w:rPr>
                <w:spacing w:val="-13"/>
              </w:rPr>
              <w:t xml:space="preserve"> </w:t>
            </w:r>
            <w:r>
              <w:t>её составные части</w:t>
            </w:r>
          </w:p>
          <w:p w:rsidR="00B25A48" w:rsidRDefault="00684C79">
            <w:pPr>
              <w:pStyle w:val="TableParagraph"/>
              <w:spacing w:line="264" w:lineRule="auto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этапы</w:t>
            </w:r>
            <w:r>
              <w:rPr>
                <w:spacing w:val="-14"/>
              </w:rPr>
              <w:t xml:space="preserve"> </w:t>
            </w:r>
            <w:r>
              <w:t>решения задачи, составлять план</w:t>
            </w:r>
          </w:p>
          <w:p w:rsidR="00B25A48" w:rsidRDefault="00684C79">
            <w:pPr>
              <w:pStyle w:val="TableParagraph"/>
              <w:spacing w:line="264" w:lineRule="auto"/>
              <w:ind w:right="541"/>
            </w:pPr>
            <w:r>
              <w:t>действия, реализовывать составленный план, определять</w:t>
            </w:r>
            <w:r>
              <w:rPr>
                <w:spacing w:val="-14"/>
              </w:rPr>
              <w:t xml:space="preserve"> </w:t>
            </w:r>
            <w:r>
              <w:t xml:space="preserve">необходимые </w:t>
            </w:r>
            <w:r>
              <w:rPr>
                <w:spacing w:val="-2"/>
              </w:rPr>
              <w:t>ресурсы</w:t>
            </w:r>
          </w:p>
          <w:p w:rsidR="00B25A48" w:rsidRDefault="00684C79">
            <w:pPr>
              <w:pStyle w:val="TableParagraph"/>
              <w:spacing w:line="264" w:lineRule="auto"/>
              <w:ind w:right="395"/>
            </w:pPr>
            <w:r>
              <w:t>выявлять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эффективно искать информацию,</w:t>
            </w:r>
          </w:p>
          <w:p w:rsidR="00B25A48" w:rsidRDefault="00684C79">
            <w:pPr>
              <w:pStyle w:val="TableParagraph"/>
              <w:spacing w:line="264" w:lineRule="auto"/>
            </w:pPr>
            <w:r>
              <w:t>необходимую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решения задачи и/или проблемы</w:t>
            </w:r>
          </w:p>
        </w:tc>
        <w:tc>
          <w:tcPr>
            <w:tcW w:w="3627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186" w:type="dxa"/>
          </w:tcPr>
          <w:p w:rsidR="00B25A48" w:rsidRDefault="00B25A48">
            <w:pPr>
              <w:pStyle w:val="TableParagraph"/>
              <w:ind w:left="0"/>
            </w:pPr>
          </w:p>
        </w:tc>
      </w:tr>
    </w:tbl>
    <w:p w:rsidR="00B25A48" w:rsidRDefault="00B25A48">
      <w:pPr>
        <w:pStyle w:val="TableParagraph"/>
        <w:sectPr w:rsidR="00B25A48">
          <w:headerReference w:type="default" r:id="rId456"/>
          <w:footerReference w:type="default" r:id="rId457"/>
          <w:pgSz w:w="11910" w:h="16840"/>
          <w:pgMar w:top="1160" w:right="283" w:bottom="280" w:left="1417" w:header="751" w:footer="0" w:gutter="0"/>
          <w:cols w:space="720"/>
        </w:sectPr>
      </w:pPr>
    </w:p>
    <w:p w:rsidR="00B25A48" w:rsidRDefault="00B25A48">
      <w:pPr>
        <w:pStyle w:val="a3"/>
        <w:spacing w:before="4"/>
        <w:rPr>
          <w:b/>
          <w:sz w:val="17"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80"/>
        <w:rPr>
          <w:b/>
        </w:rPr>
      </w:pPr>
    </w:p>
    <w:p w:rsidR="00B25A48" w:rsidRDefault="00684C79">
      <w:pPr>
        <w:ind w:left="6701" w:right="281" w:firstLine="1366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2.15 к ОПОП-П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по </w:t>
      </w:r>
      <w:r>
        <w:rPr>
          <w:b/>
          <w:spacing w:val="-2"/>
          <w:sz w:val="24"/>
        </w:rPr>
        <w:t>специальности</w:t>
      </w:r>
    </w:p>
    <w:p w:rsidR="00B25A48" w:rsidRDefault="00684C79">
      <w:pPr>
        <w:ind w:right="282"/>
        <w:jc w:val="right"/>
        <w:rPr>
          <w:b/>
          <w:sz w:val="24"/>
        </w:rPr>
      </w:pPr>
      <w:r>
        <w:rPr>
          <w:b/>
          <w:sz w:val="24"/>
        </w:rPr>
        <w:t>43.02.15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Поварское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кондитерское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дело</w:t>
      </w: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1"/>
        <w:rPr>
          <w:b/>
        </w:rPr>
      </w:pPr>
    </w:p>
    <w:p w:rsidR="00B25A48" w:rsidRDefault="00684C79">
      <w:pPr>
        <w:ind w:left="725" w:right="723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2"/>
          <w:sz w:val="24"/>
        </w:rPr>
        <w:t xml:space="preserve"> дисциплины</w:t>
      </w: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684C79">
      <w:pPr>
        <w:ind w:left="725" w:right="719"/>
        <w:jc w:val="center"/>
        <w:rPr>
          <w:rFonts w:ascii="Calibri" w:hAnsi="Calibri"/>
        </w:rPr>
      </w:pPr>
      <w:r>
        <w:rPr>
          <w:rFonts w:ascii="Calibri" w:hAnsi="Calibri"/>
        </w:rPr>
        <w:t>«</w:t>
      </w:r>
      <w:r>
        <w:rPr>
          <w:b/>
          <w:sz w:val="24"/>
        </w:rPr>
        <w:t>ОП.06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ПРАВОВЫЕ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  <w:r>
        <w:rPr>
          <w:rFonts w:ascii="Calibri" w:hAnsi="Calibri"/>
          <w:spacing w:val="-2"/>
        </w:rPr>
        <w:t>»</w:t>
      </w: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rPr>
          <w:rFonts w:ascii="Calibri"/>
        </w:rPr>
      </w:pPr>
    </w:p>
    <w:p w:rsidR="00B25A48" w:rsidRDefault="00B25A48">
      <w:pPr>
        <w:pStyle w:val="a3"/>
        <w:spacing w:before="215"/>
        <w:rPr>
          <w:rFonts w:ascii="Calibri"/>
        </w:rPr>
      </w:pPr>
    </w:p>
    <w:p w:rsidR="00B25A48" w:rsidRDefault="00684C79">
      <w:pPr>
        <w:spacing w:before="1"/>
        <w:ind w:left="725" w:right="722"/>
        <w:jc w:val="center"/>
        <w:rPr>
          <w:b/>
          <w:sz w:val="24"/>
        </w:rPr>
      </w:pPr>
      <w:r>
        <w:rPr>
          <w:b/>
          <w:spacing w:val="-4"/>
          <w:sz w:val="24"/>
        </w:rPr>
        <w:t>202</w:t>
      </w:r>
      <w:r w:rsidR="00BD2112">
        <w:rPr>
          <w:b/>
          <w:spacing w:val="-4"/>
          <w:sz w:val="24"/>
        </w:rPr>
        <w:t>6</w:t>
      </w:r>
    </w:p>
    <w:p w:rsidR="00B25A48" w:rsidRDefault="00B25A48">
      <w:pPr>
        <w:jc w:val="center"/>
        <w:rPr>
          <w:b/>
          <w:sz w:val="24"/>
        </w:rPr>
        <w:sectPr w:rsidR="00B25A48">
          <w:headerReference w:type="default" r:id="rId458"/>
          <w:footerReference w:type="default" r:id="rId459"/>
          <w:pgSz w:w="11910" w:h="16840"/>
          <w:pgMar w:top="1160" w:right="283" w:bottom="280" w:left="1417" w:header="751" w:footer="0" w:gutter="0"/>
          <w:pgNumType w:start="1"/>
          <w:cols w:space="720"/>
        </w:sectPr>
      </w:pPr>
    </w:p>
    <w:p w:rsidR="00B25A48" w:rsidRDefault="00B25A48">
      <w:pPr>
        <w:pStyle w:val="a3"/>
        <w:spacing w:before="97"/>
        <w:rPr>
          <w:b/>
          <w:sz w:val="22"/>
        </w:rPr>
      </w:pPr>
    </w:p>
    <w:p w:rsidR="00B25A48" w:rsidRDefault="00684C79">
      <w:pPr>
        <w:ind w:left="285"/>
      </w:pPr>
      <w:bookmarkStart w:id="88" w:name="_bookmark87"/>
      <w:bookmarkEnd w:id="88"/>
      <w:r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B25A48" w:rsidRDefault="00684C79">
      <w:pPr>
        <w:tabs>
          <w:tab w:val="right" w:leader="dot" w:pos="9924"/>
        </w:tabs>
        <w:spacing w:before="127"/>
        <w:ind w:left="285"/>
        <w:rPr>
          <w:b/>
        </w:rPr>
      </w:pPr>
      <w:hyperlink w:anchor="_bookmark87" w:history="1">
        <w:r>
          <w:rPr>
            <w:b/>
          </w:rPr>
          <w:t>СОДЕРЖАНИЕ</w:t>
        </w:r>
        <w:r>
          <w:rPr>
            <w:b/>
            <w:spacing w:val="-11"/>
          </w:rPr>
          <w:t xml:space="preserve"> </w:t>
        </w:r>
        <w:r>
          <w:rPr>
            <w:b/>
            <w:spacing w:val="-2"/>
          </w:rPr>
          <w:t>ПРОГРАММЫ</w:t>
        </w:r>
        <w:r>
          <w:tab/>
        </w:r>
        <w:r>
          <w:rPr>
            <w:b/>
            <w:spacing w:val="-10"/>
          </w:rPr>
          <w:t>2</w:t>
        </w:r>
      </w:hyperlink>
    </w:p>
    <w:p w:rsidR="00B25A48" w:rsidRDefault="00684C79">
      <w:pPr>
        <w:pStyle w:val="a4"/>
        <w:numPr>
          <w:ilvl w:val="0"/>
          <w:numId w:val="34"/>
        </w:numPr>
        <w:tabs>
          <w:tab w:val="left" w:pos="505"/>
          <w:tab w:val="right" w:leader="dot" w:pos="9924"/>
        </w:tabs>
        <w:spacing w:before="157"/>
        <w:ind w:hanging="220"/>
        <w:rPr>
          <w:b/>
        </w:rPr>
      </w:pPr>
      <w:hyperlink w:anchor="_bookmark88" w:history="1">
        <w:r>
          <w:rPr>
            <w:b/>
          </w:rPr>
          <w:t>Общая</w:t>
        </w:r>
        <w:r>
          <w:rPr>
            <w:b/>
            <w:spacing w:val="-3"/>
          </w:rPr>
          <w:t xml:space="preserve"> </w:t>
        </w:r>
        <w:r>
          <w:rPr>
            <w:b/>
            <w:spacing w:val="-2"/>
          </w:rPr>
          <w:t>характеристика</w:t>
        </w:r>
        <w:r>
          <w:tab/>
        </w:r>
        <w:r>
          <w:rPr>
            <w:b/>
            <w:spacing w:val="-12"/>
          </w:rPr>
          <w:t>3</w:t>
        </w:r>
      </w:hyperlink>
    </w:p>
    <w:p w:rsidR="00B25A48" w:rsidRDefault="00684C79">
      <w:pPr>
        <w:pStyle w:val="a4"/>
        <w:numPr>
          <w:ilvl w:val="1"/>
          <w:numId w:val="34"/>
        </w:numPr>
        <w:tabs>
          <w:tab w:val="left" w:pos="945"/>
          <w:tab w:val="right" w:leader="dot" w:pos="9924"/>
        </w:tabs>
        <w:spacing w:before="153"/>
        <w:rPr>
          <w:sz w:val="24"/>
        </w:rPr>
      </w:pPr>
      <w:hyperlink w:anchor="_bookmark89" w:history="1">
        <w:r>
          <w:rPr>
            <w:sz w:val="24"/>
          </w:rPr>
          <w:t>Цель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место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дисциплины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в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структуре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образовательной</w:t>
        </w:r>
        <w:r>
          <w:rPr>
            <w:spacing w:val="-4"/>
            <w:sz w:val="24"/>
          </w:rPr>
          <w:t xml:space="preserve"> </w:t>
        </w:r>
        <w:r>
          <w:rPr>
            <w:spacing w:val="-2"/>
            <w:sz w:val="24"/>
          </w:rPr>
          <w:t>программы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B25A48" w:rsidRDefault="00684C79">
      <w:pPr>
        <w:pStyle w:val="a4"/>
        <w:numPr>
          <w:ilvl w:val="1"/>
          <w:numId w:val="34"/>
        </w:numPr>
        <w:tabs>
          <w:tab w:val="left" w:pos="945"/>
          <w:tab w:val="right" w:leader="dot" w:pos="9924"/>
        </w:tabs>
        <w:spacing w:before="120"/>
        <w:rPr>
          <w:sz w:val="24"/>
        </w:rPr>
      </w:pPr>
      <w:hyperlink w:anchor="_bookmark90" w:history="1">
        <w:r>
          <w:rPr>
            <w:sz w:val="24"/>
          </w:rPr>
          <w:t>Планируемые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результаты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освоения</w:t>
        </w:r>
        <w:r>
          <w:rPr>
            <w:spacing w:val="-3"/>
            <w:sz w:val="24"/>
          </w:rPr>
          <w:t xml:space="preserve"> </w:t>
        </w:r>
        <w:r>
          <w:rPr>
            <w:spacing w:val="-2"/>
            <w:sz w:val="24"/>
          </w:rPr>
          <w:t>дисциплины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B25A48" w:rsidRDefault="00684C79">
      <w:pPr>
        <w:pStyle w:val="a4"/>
        <w:numPr>
          <w:ilvl w:val="0"/>
          <w:numId w:val="34"/>
        </w:numPr>
        <w:tabs>
          <w:tab w:val="left" w:pos="505"/>
          <w:tab w:val="right" w:leader="dot" w:pos="9924"/>
        </w:tabs>
        <w:spacing w:before="125"/>
        <w:ind w:hanging="220"/>
        <w:rPr>
          <w:b/>
        </w:rPr>
      </w:pPr>
      <w:hyperlink w:anchor="_bookmark91" w:history="1">
        <w:r>
          <w:rPr>
            <w:b/>
          </w:rPr>
          <w:t>Структура</w:t>
        </w:r>
        <w:r>
          <w:rPr>
            <w:b/>
            <w:spacing w:val="-6"/>
          </w:rPr>
          <w:t xml:space="preserve"> </w:t>
        </w:r>
        <w:r>
          <w:rPr>
            <w:b/>
          </w:rPr>
          <w:t>и</w:t>
        </w:r>
        <w:r>
          <w:rPr>
            <w:b/>
            <w:spacing w:val="-6"/>
          </w:rPr>
          <w:t xml:space="preserve"> </w:t>
        </w:r>
        <w:r>
          <w:rPr>
            <w:b/>
          </w:rPr>
          <w:t>содержание</w:t>
        </w:r>
        <w:r>
          <w:rPr>
            <w:b/>
            <w:spacing w:val="-5"/>
          </w:rPr>
          <w:t xml:space="preserve"> </w:t>
        </w:r>
        <w:r>
          <w:rPr>
            <w:b/>
            <w:spacing w:val="-2"/>
          </w:rPr>
          <w:t>ДИСЦИПЛИНЫ</w:t>
        </w:r>
        <w:r>
          <w:tab/>
        </w:r>
        <w:r>
          <w:rPr>
            <w:b/>
            <w:spacing w:val="-10"/>
          </w:rPr>
          <w:t>7</w:t>
        </w:r>
      </w:hyperlink>
    </w:p>
    <w:p w:rsidR="00B25A48" w:rsidRDefault="00684C79">
      <w:pPr>
        <w:pStyle w:val="a4"/>
        <w:numPr>
          <w:ilvl w:val="1"/>
          <w:numId w:val="34"/>
        </w:numPr>
        <w:tabs>
          <w:tab w:val="left" w:pos="945"/>
          <w:tab w:val="right" w:leader="dot" w:pos="9924"/>
        </w:tabs>
        <w:spacing w:before="153"/>
        <w:rPr>
          <w:sz w:val="24"/>
        </w:rPr>
      </w:pPr>
      <w:hyperlink w:anchor="_bookmark92" w:history="1">
        <w:r>
          <w:rPr>
            <w:sz w:val="24"/>
          </w:rPr>
          <w:t>Трудоемкость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освоения</w:t>
        </w:r>
        <w:r>
          <w:rPr>
            <w:spacing w:val="-3"/>
            <w:sz w:val="24"/>
          </w:rPr>
          <w:t xml:space="preserve"> </w:t>
        </w:r>
        <w:r>
          <w:rPr>
            <w:spacing w:val="-2"/>
            <w:sz w:val="24"/>
          </w:rPr>
          <w:t>дисциплины</w:t>
        </w:r>
        <w:r>
          <w:rPr>
            <w:sz w:val="24"/>
          </w:rPr>
          <w:tab/>
        </w:r>
        <w:r>
          <w:rPr>
            <w:spacing w:val="-10"/>
            <w:sz w:val="24"/>
          </w:rPr>
          <w:t>7</w:t>
        </w:r>
      </w:hyperlink>
    </w:p>
    <w:p w:rsidR="00B25A48" w:rsidRDefault="00684C79">
      <w:pPr>
        <w:pStyle w:val="a4"/>
        <w:numPr>
          <w:ilvl w:val="1"/>
          <w:numId w:val="34"/>
        </w:numPr>
        <w:tabs>
          <w:tab w:val="left" w:pos="944"/>
          <w:tab w:val="right" w:leader="dot" w:pos="9924"/>
        </w:tabs>
        <w:spacing w:before="120"/>
        <w:ind w:left="944" w:hanging="419"/>
        <w:rPr>
          <w:sz w:val="24"/>
        </w:rPr>
      </w:pPr>
      <w:hyperlink w:anchor="_bookmark93" w:history="1">
        <w:r>
          <w:rPr>
            <w:sz w:val="24"/>
          </w:rPr>
          <w:t>Содержание</w:t>
        </w:r>
        <w:r>
          <w:rPr>
            <w:spacing w:val="-4"/>
            <w:sz w:val="24"/>
          </w:rPr>
          <w:t xml:space="preserve"> </w:t>
        </w:r>
        <w:r>
          <w:rPr>
            <w:spacing w:val="-2"/>
            <w:sz w:val="24"/>
          </w:rPr>
          <w:t>дисциплины</w:t>
        </w:r>
        <w:r>
          <w:rPr>
            <w:sz w:val="24"/>
          </w:rPr>
          <w:tab/>
        </w:r>
        <w:r>
          <w:rPr>
            <w:spacing w:val="-10"/>
            <w:sz w:val="24"/>
          </w:rPr>
          <w:t>8</w:t>
        </w:r>
      </w:hyperlink>
    </w:p>
    <w:p w:rsidR="00B25A48" w:rsidRDefault="00684C79">
      <w:pPr>
        <w:pStyle w:val="a4"/>
        <w:numPr>
          <w:ilvl w:val="0"/>
          <w:numId w:val="34"/>
        </w:numPr>
        <w:tabs>
          <w:tab w:val="left" w:pos="505"/>
          <w:tab w:val="right" w:leader="dot" w:pos="9924"/>
        </w:tabs>
        <w:spacing w:before="124"/>
        <w:ind w:hanging="220"/>
        <w:rPr>
          <w:b/>
        </w:rPr>
      </w:pPr>
      <w:hyperlink w:anchor="_bookmark94" w:history="1">
        <w:r>
          <w:rPr>
            <w:b/>
          </w:rPr>
          <w:t>Условия</w:t>
        </w:r>
        <w:r>
          <w:rPr>
            <w:b/>
            <w:spacing w:val="-8"/>
          </w:rPr>
          <w:t xml:space="preserve"> </w:t>
        </w:r>
        <w:r>
          <w:rPr>
            <w:b/>
          </w:rPr>
          <w:t>реализации</w:t>
        </w:r>
        <w:r>
          <w:rPr>
            <w:b/>
            <w:spacing w:val="-9"/>
          </w:rPr>
          <w:t xml:space="preserve"> </w:t>
        </w:r>
        <w:r>
          <w:rPr>
            <w:b/>
            <w:spacing w:val="-2"/>
          </w:rPr>
          <w:t>ДИСЦИПЛИНЫ</w:t>
        </w:r>
        <w:r>
          <w:tab/>
        </w:r>
        <w:r>
          <w:rPr>
            <w:b/>
            <w:spacing w:val="-5"/>
          </w:rPr>
          <w:t>11</w:t>
        </w:r>
      </w:hyperlink>
    </w:p>
    <w:p w:rsidR="00B25A48" w:rsidRDefault="00684C79">
      <w:pPr>
        <w:pStyle w:val="a4"/>
        <w:numPr>
          <w:ilvl w:val="1"/>
          <w:numId w:val="34"/>
        </w:numPr>
        <w:tabs>
          <w:tab w:val="left" w:pos="945"/>
          <w:tab w:val="right" w:leader="dot" w:pos="9924"/>
        </w:tabs>
        <w:spacing w:before="153"/>
        <w:rPr>
          <w:sz w:val="24"/>
        </w:rPr>
      </w:pPr>
      <w:hyperlink w:anchor="_bookmark95" w:history="1">
        <w:r>
          <w:rPr>
            <w:sz w:val="24"/>
          </w:rPr>
          <w:t>Материально-техническое</w:t>
        </w:r>
        <w:r>
          <w:rPr>
            <w:spacing w:val="-15"/>
            <w:sz w:val="24"/>
          </w:rPr>
          <w:t xml:space="preserve"> </w:t>
        </w:r>
        <w:r>
          <w:rPr>
            <w:spacing w:val="-2"/>
            <w:sz w:val="24"/>
          </w:rPr>
          <w:t>обеспечение</w:t>
        </w:r>
        <w:r>
          <w:rPr>
            <w:sz w:val="24"/>
          </w:rPr>
          <w:tab/>
        </w:r>
        <w:r>
          <w:rPr>
            <w:spacing w:val="-5"/>
            <w:sz w:val="24"/>
          </w:rPr>
          <w:t>11</w:t>
        </w:r>
      </w:hyperlink>
    </w:p>
    <w:p w:rsidR="00B25A48" w:rsidRDefault="00684C79">
      <w:pPr>
        <w:pStyle w:val="a4"/>
        <w:numPr>
          <w:ilvl w:val="1"/>
          <w:numId w:val="34"/>
        </w:numPr>
        <w:tabs>
          <w:tab w:val="left" w:pos="945"/>
          <w:tab w:val="right" w:leader="dot" w:pos="9924"/>
        </w:tabs>
        <w:spacing w:before="121"/>
        <w:rPr>
          <w:sz w:val="24"/>
        </w:rPr>
      </w:pPr>
      <w:hyperlink w:anchor="_bookmark96" w:history="1">
        <w:r>
          <w:rPr>
            <w:sz w:val="24"/>
          </w:rPr>
          <w:t>Учебно-методическое</w:t>
        </w:r>
        <w:r>
          <w:rPr>
            <w:spacing w:val="-6"/>
            <w:sz w:val="24"/>
          </w:rPr>
          <w:t xml:space="preserve"> </w:t>
        </w:r>
        <w:r>
          <w:rPr>
            <w:spacing w:val="-2"/>
            <w:sz w:val="24"/>
          </w:rPr>
          <w:t>обеспечение</w:t>
        </w:r>
        <w:r>
          <w:rPr>
            <w:sz w:val="24"/>
          </w:rPr>
          <w:tab/>
        </w:r>
        <w:r>
          <w:rPr>
            <w:spacing w:val="-5"/>
            <w:sz w:val="24"/>
          </w:rPr>
          <w:t>11</w:t>
        </w:r>
      </w:hyperlink>
    </w:p>
    <w:p w:rsidR="00B25A48" w:rsidRDefault="00684C79">
      <w:pPr>
        <w:pStyle w:val="a4"/>
        <w:numPr>
          <w:ilvl w:val="0"/>
          <w:numId w:val="34"/>
        </w:numPr>
        <w:tabs>
          <w:tab w:val="left" w:pos="505"/>
          <w:tab w:val="right" w:leader="dot" w:pos="9924"/>
        </w:tabs>
        <w:spacing w:before="124"/>
        <w:ind w:hanging="220"/>
        <w:rPr>
          <w:b/>
        </w:rPr>
      </w:pPr>
      <w:r>
        <w:rPr>
          <w:b/>
        </w:rPr>
        <w:t>Контроль</w:t>
      </w:r>
      <w:r>
        <w:rPr>
          <w:b/>
          <w:spacing w:val="-7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результатов</w:t>
      </w:r>
      <w:r>
        <w:rPr>
          <w:b/>
          <w:spacing w:val="47"/>
        </w:rPr>
        <w:t xml:space="preserve"> </w:t>
      </w:r>
      <w:r>
        <w:rPr>
          <w:b/>
        </w:rPr>
        <w:t>освоения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ДИСЦИПЛИНЫ</w:t>
      </w:r>
      <w:r>
        <w:tab/>
      </w:r>
      <w:r>
        <w:rPr>
          <w:b/>
          <w:spacing w:val="-5"/>
        </w:rPr>
        <w:t>13</w:t>
      </w:r>
    </w:p>
    <w:p w:rsidR="00B25A48" w:rsidRDefault="00B25A48">
      <w:pPr>
        <w:pStyle w:val="a4"/>
        <w:rPr>
          <w:b/>
        </w:rPr>
        <w:sectPr w:rsidR="00B25A48">
          <w:headerReference w:type="default" r:id="rId460"/>
          <w:footerReference w:type="default" r:id="rId461"/>
          <w:pgSz w:w="11910" w:h="16840"/>
          <w:pgMar w:top="1160" w:right="283" w:bottom="280" w:left="1417" w:header="751" w:footer="0" w:gutter="0"/>
          <w:cols w:space="720"/>
        </w:sectPr>
      </w:pPr>
    </w:p>
    <w:p w:rsidR="00B25A48" w:rsidRDefault="00684C79">
      <w:pPr>
        <w:pStyle w:val="a4"/>
        <w:numPr>
          <w:ilvl w:val="0"/>
          <w:numId w:val="33"/>
        </w:numPr>
        <w:tabs>
          <w:tab w:val="left" w:pos="1314"/>
        </w:tabs>
        <w:spacing w:before="80"/>
        <w:jc w:val="left"/>
        <w:rPr>
          <w:b/>
          <w:sz w:val="24"/>
        </w:rPr>
      </w:pPr>
      <w:bookmarkStart w:id="89" w:name="_bookmark88"/>
      <w:bookmarkEnd w:id="89"/>
      <w:r>
        <w:rPr>
          <w:b/>
          <w:sz w:val="24"/>
        </w:rPr>
        <w:lastRenderedPageBreak/>
        <w:t>ОБЩАЯ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spacing w:before="120" w:line="273" w:lineRule="exact"/>
        <w:ind w:left="808"/>
        <w:rPr>
          <w:rFonts w:ascii="Calibri" w:hAnsi="Calibri"/>
        </w:rPr>
      </w:pPr>
      <w:r>
        <w:rPr>
          <w:rFonts w:ascii="Calibri" w:hAnsi="Calibri"/>
        </w:rPr>
        <w:t>«</w:t>
      </w:r>
      <w:r>
        <w:rPr>
          <w:b/>
          <w:sz w:val="24"/>
        </w:rPr>
        <w:t>ОП.06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ПРАВОВЫЕ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  <w:r>
        <w:rPr>
          <w:rFonts w:ascii="Calibri" w:hAnsi="Calibri"/>
          <w:spacing w:val="-2"/>
        </w:rPr>
        <w:t>»</w:t>
      </w:r>
    </w:p>
    <w:p w:rsidR="00B25A48" w:rsidRDefault="00684C79">
      <w:pPr>
        <w:spacing w:line="173" w:lineRule="exact"/>
        <w:ind w:left="725" w:right="4"/>
        <w:jc w:val="center"/>
        <w:rPr>
          <w:sz w:val="16"/>
        </w:rPr>
      </w:pPr>
      <w:r>
        <w:rPr>
          <w:sz w:val="16"/>
        </w:rPr>
        <w:t>(наименование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дисциплины)</w:t>
      </w:r>
    </w:p>
    <w:p w:rsidR="00B25A48" w:rsidRDefault="00684C79">
      <w:pPr>
        <w:pStyle w:val="a4"/>
        <w:numPr>
          <w:ilvl w:val="1"/>
          <w:numId w:val="33"/>
        </w:numPr>
        <w:tabs>
          <w:tab w:val="left" w:pos="1413"/>
        </w:tabs>
        <w:spacing w:before="113"/>
        <w:rPr>
          <w:b/>
          <w:sz w:val="24"/>
        </w:rPr>
      </w:pPr>
      <w:bookmarkStart w:id="90" w:name="_bookmark89"/>
      <w:bookmarkEnd w:id="90"/>
      <w:r>
        <w:rPr>
          <w:b/>
          <w:sz w:val="24"/>
        </w:rPr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B25A48" w:rsidRPr="00BD2112" w:rsidRDefault="00684C79">
      <w:pPr>
        <w:tabs>
          <w:tab w:val="left" w:pos="1582"/>
          <w:tab w:val="left" w:pos="3233"/>
          <w:tab w:val="left" w:pos="4296"/>
          <w:tab w:val="left" w:pos="5879"/>
          <w:tab w:val="left" w:pos="7203"/>
        </w:tabs>
        <w:spacing w:before="156"/>
        <w:ind w:left="706"/>
        <w:jc w:val="center"/>
      </w:pPr>
      <w:r>
        <w:rPr>
          <w:spacing w:val="-4"/>
          <w:sz w:val="24"/>
        </w:rPr>
        <w:t>Цель</w:t>
      </w:r>
      <w:r>
        <w:rPr>
          <w:sz w:val="24"/>
        </w:rPr>
        <w:tab/>
      </w:r>
      <w:r>
        <w:rPr>
          <w:spacing w:val="-2"/>
          <w:sz w:val="24"/>
        </w:rPr>
        <w:t>дисциплины</w:t>
      </w:r>
      <w:r>
        <w:rPr>
          <w:sz w:val="24"/>
        </w:rPr>
        <w:tab/>
      </w:r>
      <w:r w:rsidRPr="00BD2112">
        <w:rPr>
          <w:spacing w:val="-2"/>
        </w:rPr>
        <w:t>«ОП.06</w:t>
      </w:r>
      <w:r w:rsidRPr="00BD2112">
        <w:tab/>
      </w:r>
      <w:r w:rsidRPr="00BD2112">
        <w:rPr>
          <w:spacing w:val="-2"/>
        </w:rPr>
        <w:t>ПРАВОВЫЕ</w:t>
      </w:r>
      <w:r w:rsidRPr="00BD2112">
        <w:tab/>
      </w:r>
      <w:r w:rsidRPr="00BD2112">
        <w:rPr>
          <w:spacing w:val="-2"/>
        </w:rPr>
        <w:t>ОСНОВЫ</w:t>
      </w:r>
      <w:r w:rsidRPr="00BD2112">
        <w:tab/>
      </w:r>
      <w:r w:rsidRPr="00BD2112">
        <w:rPr>
          <w:spacing w:val="-2"/>
        </w:rPr>
        <w:t>ПРОФЕССИОНАЛЬНОЙ</w:t>
      </w:r>
    </w:p>
    <w:p w:rsidR="00B25A48" w:rsidRDefault="00684C79">
      <w:pPr>
        <w:spacing w:before="44" w:line="276" w:lineRule="auto"/>
        <w:ind w:left="285" w:right="279"/>
        <w:jc w:val="both"/>
        <w:rPr>
          <w:i/>
          <w:sz w:val="24"/>
        </w:rPr>
      </w:pPr>
      <w:r w:rsidRPr="00BD2112">
        <w:t>ДЕЯТЕЛЬНОСТИ»</w:t>
      </w:r>
      <w:r w:rsidRPr="00BD2112">
        <w:rPr>
          <w:sz w:val="24"/>
        </w:rPr>
        <w:t>:</w:t>
      </w:r>
      <w:r>
        <w:rPr>
          <w:sz w:val="24"/>
        </w:rPr>
        <w:t xml:space="preserve"> </w:t>
      </w:r>
      <w:r>
        <w:rPr>
          <w:i/>
          <w:sz w:val="24"/>
        </w:rPr>
        <w:t>формирование специальных знаний и представлений о законодательстве Российской Федерации, необходимых в осуществлении профессиональной деятельности</w:t>
      </w:r>
    </w:p>
    <w:p w:rsidR="00B25A48" w:rsidRDefault="00684C79">
      <w:pPr>
        <w:pStyle w:val="a3"/>
        <w:tabs>
          <w:tab w:val="left" w:pos="2447"/>
          <w:tab w:val="left" w:pos="3675"/>
          <w:tab w:val="left" w:pos="5472"/>
          <w:tab w:val="left" w:pos="6988"/>
        </w:tabs>
        <w:spacing w:line="275" w:lineRule="exact"/>
        <w:ind w:left="709"/>
        <w:jc w:val="center"/>
      </w:pPr>
      <w:r>
        <w:rPr>
          <w:spacing w:val="-2"/>
        </w:rPr>
        <w:t>Дисциплина</w:t>
      </w:r>
      <w:r>
        <w:tab/>
      </w:r>
      <w:r>
        <w:rPr>
          <w:spacing w:val="-2"/>
        </w:rPr>
        <w:t>«ОП.06</w:t>
      </w:r>
      <w:r>
        <w:tab/>
      </w:r>
      <w:r>
        <w:rPr>
          <w:spacing w:val="-2"/>
        </w:rPr>
        <w:t>ПРАВОВЫЕ</w:t>
      </w:r>
      <w:r>
        <w:tab/>
      </w:r>
      <w:r>
        <w:rPr>
          <w:spacing w:val="-2"/>
        </w:rPr>
        <w:t>ОСНОВЫ</w:t>
      </w:r>
      <w:r>
        <w:tab/>
      </w:r>
      <w:r>
        <w:rPr>
          <w:spacing w:val="-2"/>
        </w:rPr>
        <w:t>ПРОФЕССИОНАЛЬНОЙ</w:t>
      </w:r>
    </w:p>
    <w:p w:rsidR="00B25A48" w:rsidRDefault="00684C79">
      <w:pPr>
        <w:pStyle w:val="a3"/>
        <w:spacing w:before="40" w:line="276" w:lineRule="auto"/>
        <w:ind w:left="285" w:right="276"/>
        <w:jc w:val="both"/>
      </w:pPr>
      <w:r>
        <w:t>ДЕЯТЕЛЬНОСТИ» включена в обязательную</w:t>
      </w:r>
      <w:r>
        <w:rPr>
          <w:spacing w:val="19"/>
        </w:rPr>
        <w:t xml:space="preserve"> </w:t>
      </w:r>
      <w:r>
        <w:t>часть</w:t>
      </w:r>
      <w:r>
        <w:rPr>
          <w:spacing w:val="80"/>
        </w:rPr>
        <w:t xml:space="preserve"> </w:t>
      </w:r>
      <w:r>
        <w:t xml:space="preserve">общепрофессионального цикла ОПОП-П в соответствии с ФГОС СПО по специальности СПО 43.02.15 Поварское и кондитерское </w:t>
      </w:r>
      <w:r>
        <w:rPr>
          <w:spacing w:val="-2"/>
        </w:rPr>
        <w:t>дело.</w:t>
      </w:r>
    </w:p>
    <w:p w:rsidR="00B25A48" w:rsidRDefault="00684C79">
      <w:pPr>
        <w:pStyle w:val="a4"/>
        <w:numPr>
          <w:ilvl w:val="1"/>
          <w:numId w:val="33"/>
        </w:numPr>
        <w:tabs>
          <w:tab w:val="left" w:pos="1413"/>
        </w:tabs>
        <w:spacing w:before="6"/>
        <w:rPr>
          <w:b/>
          <w:sz w:val="24"/>
        </w:rPr>
      </w:pPr>
      <w:bookmarkStart w:id="91" w:name="_bookmark90"/>
      <w:bookmarkEnd w:id="91"/>
      <w:r>
        <w:rPr>
          <w:b/>
          <w:sz w:val="24"/>
        </w:rPr>
        <w:t>Планируемые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</w:t>
      </w:r>
    </w:p>
    <w:p w:rsidR="00B25A48" w:rsidRDefault="00684C79">
      <w:pPr>
        <w:pStyle w:val="a3"/>
        <w:spacing w:before="156"/>
        <w:ind w:left="285" w:right="282" w:firstLine="707"/>
        <w:jc w:val="both"/>
      </w:pPr>
      <w: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</w:t>
      </w:r>
      <w:r>
        <w:rPr>
          <w:spacing w:val="40"/>
        </w:rPr>
        <w:t xml:space="preserve"> </w:t>
      </w:r>
      <w:r>
        <w:t>выпускника (п. 4.3 ОПОП-П).</w:t>
      </w:r>
    </w:p>
    <w:p w:rsidR="00B25A48" w:rsidRDefault="00684C79">
      <w:pPr>
        <w:pStyle w:val="a3"/>
        <w:spacing w:before="1"/>
        <w:ind w:left="993"/>
        <w:jc w:val="both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должен:</w:t>
      </w:r>
    </w:p>
    <w:p w:rsidR="00B25A48" w:rsidRDefault="00B25A48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9"/>
      </w:tblGrid>
      <w:tr w:rsidR="00B25A48">
        <w:trPr>
          <w:trHeight w:val="606"/>
        </w:trPr>
        <w:tc>
          <w:tcPr>
            <w:tcW w:w="1243" w:type="dxa"/>
          </w:tcPr>
          <w:p w:rsidR="00B25A48" w:rsidRDefault="00684C79">
            <w:pPr>
              <w:pStyle w:val="TableParagraph"/>
              <w:spacing w:before="22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7"/>
              </w:rPr>
              <w:t>ОК</w:t>
            </w:r>
          </w:p>
          <w:p w:rsidR="00B25A48" w:rsidRDefault="00684C79">
            <w:pPr>
              <w:pStyle w:val="TableParagraph"/>
              <w:spacing w:before="26"/>
              <w:ind w:left="11"/>
              <w:jc w:val="center"/>
              <w:rPr>
                <w:b/>
                <w:i/>
              </w:rPr>
            </w:pPr>
            <w:r>
              <w:rPr>
                <w:b/>
                <w:i/>
                <w:color w:val="4471C4"/>
                <w:spacing w:val="-5"/>
              </w:rPr>
              <w:t>ПК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before="161"/>
              <w:ind w:left="6"/>
              <w:jc w:val="center"/>
              <w:rPr>
                <w:b/>
              </w:rPr>
            </w:pPr>
            <w:r>
              <w:rPr>
                <w:b/>
                <w:spacing w:val="-2"/>
              </w:rPr>
              <w:t>Уметь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51" w:lineRule="exact"/>
              <w:ind w:left="51" w:right="46"/>
              <w:jc w:val="center"/>
              <w:rPr>
                <w:b/>
              </w:rPr>
            </w:pPr>
            <w:r>
              <w:rPr>
                <w:b/>
                <w:spacing w:val="-2"/>
              </w:rPr>
              <w:t>Знать</w:t>
            </w:r>
          </w:p>
        </w:tc>
        <w:tc>
          <w:tcPr>
            <w:tcW w:w="2269" w:type="dxa"/>
          </w:tcPr>
          <w:p w:rsidR="00B25A48" w:rsidRPr="00BD2112" w:rsidRDefault="00684C79">
            <w:pPr>
              <w:pStyle w:val="TableParagraph"/>
              <w:spacing w:line="275" w:lineRule="exact"/>
              <w:ind w:left="685"/>
              <w:rPr>
                <w:b/>
                <w:sz w:val="24"/>
              </w:rPr>
            </w:pPr>
            <w:r w:rsidRPr="00BD2112">
              <w:rPr>
                <w:b/>
                <w:spacing w:val="-2"/>
                <w:sz w:val="24"/>
              </w:rPr>
              <w:t>Владеть</w:t>
            </w:r>
          </w:p>
          <w:p w:rsidR="00B25A48" w:rsidRDefault="00684C79">
            <w:pPr>
              <w:pStyle w:val="TableParagraph"/>
              <w:spacing w:before="26"/>
              <w:ind w:left="563"/>
              <w:rPr>
                <w:b/>
                <w:sz w:val="24"/>
              </w:rPr>
            </w:pPr>
            <w:r w:rsidRPr="00BD2112">
              <w:rPr>
                <w:b/>
                <w:spacing w:val="-2"/>
                <w:sz w:val="24"/>
              </w:rPr>
              <w:t>навыками</w:t>
            </w:r>
          </w:p>
        </w:tc>
      </w:tr>
      <w:tr w:rsidR="00B25A48">
        <w:trPr>
          <w:trHeight w:val="1670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2"/>
              </w:rPr>
              <w:t>ОК.01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распознавать задачу и/или проблему в профессиональном и/или социальном контексте,</w:t>
            </w:r>
            <w:r>
              <w:rPr>
                <w:spacing w:val="-9"/>
              </w:rPr>
              <w:t xml:space="preserve"> </w:t>
            </w:r>
            <w:r>
              <w:t>анализировать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выделять</w:t>
            </w:r>
            <w:r>
              <w:rPr>
                <w:spacing w:val="-9"/>
              </w:rPr>
              <w:t xml:space="preserve"> </w:t>
            </w:r>
            <w:r>
              <w:t>её составные части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актуальный</w:t>
            </w:r>
          </w:p>
          <w:p w:rsidR="00B25A48" w:rsidRDefault="00684C79">
            <w:pPr>
              <w:pStyle w:val="TableParagraph"/>
              <w:spacing w:before="25" w:line="264" w:lineRule="auto"/>
              <w:ind w:left="105" w:right="165"/>
            </w:pPr>
            <w:r>
              <w:t>профессиональный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социальный</w:t>
            </w:r>
          </w:p>
          <w:p w:rsidR="00B25A48" w:rsidRDefault="00684C79">
            <w:pPr>
              <w:pStyle w:val="TableParagraph"/>
              <w:spacing w:line="264" w:lineRule="auto"/>
              <w:ind w:left="105" w:right="165"/>
            </w:pPr>
            <w:r>
              <w:t>контекст, в котором приходится</w:t>
            </w:r>
            <w:r>
              <w:rPr>
                <w:spacing w:val="-14"/>
              </w:rPr>
              <w:t xml:space="preserve"> </w:t>
            </w:r>
            <w:r>
              <w:t>работать</w:t>
            </w:r>
          </w:p>
          <w:p w:rsidR="00B25A48" w:rsidRDefault="00684C79">
            <w:pPr>
              <w:pStyle w:val="TableParagraph"/>
              <w:spacing w:before="1"/>
              <w:ind w:left="105"/>
            </w:pPr>
            <w:r>
              <w:t xml:space="preserve">и </w:t>
            </w:r>
            <w:r>
              <w:rPr>
                <w:spacing w:val="-4"/>
              </w:rPr>
              <w:t>жить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670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определять</w:t>
            </w:r>
            <w:r>
              <w:rPr>
                <w:spacing w:val="-7"/>
              </w:rPr>
              <w:t xml:space="preserve"> </w:t>
            </w:r>
            <w:r>
              <w:t>этапы</w:t>
            </w:r>
            <w:r>
              <w:rPr>
                <w:spacing w:val="-4"/>
              </w:rPr>
              <w:t xml:space="preserve"> </w:t>
            </w:r>
            <w:r>
              <w:t>решения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задачи,</w:t>
            </w:r>
          </w:p>
          <w:p w:rsidR="00B25A48" w:rsidRDefault="00684C79">
            <w:pPr>
              <w:pStyle w:val="TableParagraph"/>
              <w:spacing w:before="25" w:line="264" w:lineRule="auto"/>
              <w:ind w:right="143"/>
            </w:pPr>
            <w:r>
              <w:t>составлять</w:t>
            </w:r>
            <w:r>
              <w:rPr>
                <w:spacing w:val="-12"/>
              </w:rPr>
              <w:t xml:space="preserve"> </w:t>
            </w:r>
            <w:r>
              <w:t>план</w:t>
            </w:r>
            <w:r>
              <w:rPr>
                <w:spacing w:val="-12"/>
              </w:rPr>
              <w:t xml:space="preserve"> </w:t>
            </w:r>
            <w:r>
              <w:t>действия,</w:t>
            </w:r>
            <w:r>
              <w:rPr>
                <w:spacing w:val="-12"/>
              </w:rPr>
              <w:t xml:space="preserve"> </w:t>
            </w:r>
            <w:r>
              <w:t>реализовывать составленный план, определять</w:t>
            </w:r>
          </w:p>
          <w:p w:rsidR="00B25A48" w:rsidRDefault="00684C79">
            <w:pPr>
              <w:pStyle w:val="TableParagraph"/>
              <w:spacing w:before="1"/>
            </w:pPr>
            <w:r>
              <w:t>необходимые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ресурсы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203"/>
            </w:pPr>
            <w:r>
              <w:t xml:space="preserve">структура плана для решения задач, </w:t>
            </w:r>
            <w:r>
              <w:rPr>
                <w:spacing w:val="-2"/>
              </w:rPr>
              <w:t xml:space="preserve">алгоритмы </w:t>
            </w:r>
            <w:r>
              <w:t>выполнения работ в профессиональной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:rsidR="00B25A48" w:rsidRDefault="00684C79">
            <w:pPr>
              <w:pStyle w:val="TableParagraph"/>
              <w:ind w:left="105"/>
            </w:pPr>
            <w:r>
              <w:t>смежных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областях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946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выявлять и эффективно искать информацию,</w:t>
            </w:r>
            <w:r>
              <w:rPr>
                <w:spacing w:val="-12"/>
              </w:rPr>
              <w:t xml:space="preserve"> </w:t>
            </w:r>
            <w:r>
              <w:t>необходимую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решения задачи и/или проблемы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98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источники информации и</w:t>
            </w:r>
          </w:p>
          <w:p w:rsidR="00B25A48" w:rsidRDefault="00684C79">
            <w:pPr>
              <w:pStyle w:val="TableParagraph"/>
              <w:spacing w:line="264" w:lineRule="auto"/>
              <w:ind w:left="105" w:right="134"/>
            </w:pPr>
            <w:r>
              <w:t>ресурсы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решения задач и/или проблем в профессиональном и/или социальном</w:t>
            </w:r>
          </w:p>
          <w:p w:rsidR="00B25A48" w:rsidRDefault="00684C79">
            <w:pPr>
              <w:pStyle w:val="TableParagraph"/>
              <w:spacing w:line="251" w:lineRule="exact"/>
              <w:ind w:left="105"/>
            </w:pPr>
            <w:r>
              <w:rPr>
                <w:spacing w:val="-2"/>
              </w:rPr>
              <w:t>контексте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835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1" w:lineRule="auto"/>
              <w:ind w:right="143"/>
            </w:pPr>
            <w:r>
              <w:t>владеть</w:t>
            </w:r>
            <w:r>
              <w:rPr>
                <w:spacing w:val="-9"/>
              </w:rPr>
              <w:t xml:space="preserve"> </w:t>
            </w:r>
            <w:r>
              <w:t>актуальными</w:t>
            </w:r>
            <w:r>
              <w:rPr>
                <w:spacing w:val="-9"/>
              </w:rPr>
              <w:t xml:space="preserve"> </w:t>
            </w:r>
            <w:r>
              <w:t>методами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9"/>
              </w:rPr>
              <w:t xml:space="preserve"> </w:t>
            </w:r>
            <w:r>
              <w:t>в профессиональной и смежных сферах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49" w:lineRule="exact"/>
              <w:ind w:left="105"/>
            </w:pPr>
            <w:r>
              <w:t>методы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B25A48" w:rsidRDefault="00684C79">
            <w:pPr>
              <w:pStyle w:val="TableParagraph"/>
              <w:spacing w:before="6" w:line="278" w:lineRule="exact"/>
              <w:ind w:left="105" w:right="203"/>
            </w:pPr>
            <w:r>
              <w:t>профессиональной</w:t>
            </w:r>
            <w:r>
              <w:rPr>
                <w:spacing w:val="-14"/>
              </w:rPr>
              <w:t xml:space="preserve"> </w:t>
            </w:r>
            <w:r>
              <w:t>и смежных сферах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391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оценивать результат и последствия своих действий</w:t>
            </w:r>
            <w:r>
              <w:rPr>
                <w:spacing w:val="-10"/>
              </w:rPr>
              <w:t xml:space="preserve"> </w:t>
            </w:r>
            <w:r>
              <w:t>(самостоятельно</w:t>
            </w:r>
            <w:r>
              <w:rPr>
                <w:spacing w:val="-9"/>
              </w:rPr>
              <w:t xml:space="preserve"> </w:t>
            </w:r>
            <w:r>
              <w:t>или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 xml:space="preserve">помощью </w:t>
            </w:r>
            <w:r>
              <w:rPr>
                <w:spacing w:val="-2"/>
              </w:rPr>
              <w:t>наставника)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63"/>
            </w:pPr>
            <w:r>
              <w:t>порядок оценки результатов</w:t>
            </w:r>
            <w:r>
              <w:rPr>
                <w:spacing w:val="-14"/>
              </w:rPr>
              <w:t xml:space="preserve"> </w:t>
            </w:r>
            <w:r>
              <w:t xml:space="preserve">решения </w:t>
            </w:r>
            <w:r>
              <w:rPr>
                <w:spacing w:val="-2"/>
              </w:rPr>
              <w:t>задач</w:t>
            </w:r>
          </w:p>
          <w:p w:rsidR="00B25A48" w:rsidRDefault="00684C79">
            <w:pPr>
              <w:pStyle w:val="TableParagraph"/>
              <w:spacing w:line="251" w:lineRule="exact"/>
              <w:ind w:left="105"/>
            </w:pPr>
            <w:r>
              <w:rPr>
                <w:spacing w:val="-2"/>
              </w:rPr>
              <w:t>профессиональной</w:t>
            </w:r>
          </w:p>
          <w:p w:rsidR="00B25A48" w:rsidRDefault="00684C79">
            <w:pPr>
              <w:pStyle w:val="TableParagraph"/>
              <w:spacing w:before="21"/>
              <w:ind w:left="105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</w:tbl>
    <w:p w:rsidR="00B25A48" w:rsidRDefault="00B25A48">
      <w:pPr>
        <w:pStyle w:val="TableParagraph"/>
        <w:sectPr w:rsidR="00B25A48">
          <w:headerReference w:type="default" r:id="rId462"/>
          <w:footerReference w:type="default" r:id="rId463"/>
          <w:pgSz w:w="11910" w:h="16840"/>
          <w:pgMar w:top="1160" w:right="283" w:bottom="280" w:left="1417" w:header="751" w:footer="0" w:gutter="0"/>
          <w:cols w:space="720"/>
        </w:sectPr>
      </w:pPr>
    </w:p>
    <w:p w:rsidR="00B25A48" w:rsidRDefault="00B25A48">
      <w:pPr>
        <w:pStyle w:val="a3"/>
        <w:rPr>
          <w:sz w:val="7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9"/>
      </w:tblGrid>
      <w:tr w:rsidR="00B25A48">
        <w:trPr>
          <w:trHeight w:val="1670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02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определять задачи для поиска информации,</w:t>
            </w:r>
            <w:r>
              <w:rPr>
                <w:spacing w:val="-14"/>
              </w:rPr>
              <w:t xml:space="preserve"> </w:t>
            </w:r>
            <w:r>
              <w:t>планировать</w:t>
            </w:r>
            <w:r>
              <w:rPr>
                <w:spacing w:val="-14"/>
              </w:rPr>
              <w:t xml:space="preserve"> </w:t>
            </w:r>
            <w:r>
              <w:t>процесс</w:t>
            </w:r>
          </w:p>
          <w:p w:rsidR="00B25A48" w:rsidRDefault="00684C79">
            <w:pPr>
              <w:pStyle w:val="TableParagraph"/>
              <w:spacing w:line="264" w:lineRule="auto"/>
            </w:pPr>
            <w:r>
              <w:t>поиска,</w:t>
            </w:r>
            <w:r>
              <w:rPr>
                <w:spacing w:val="-12"/>
              </w:rPr>
              <w:t xml:space="preserve"> </w:t>
            </w:r>
            <w:r>
              <w:t>выбирать</w:t>
            </w:r>
            <w:r>
              <w:rPr>
                <w:spacing w:val="-12"/>
              </w:rPr>
              <w:t xml:space="preserve"> </w:t>
            </w:r>
            <w:r>
              <w:t>необходимые</w:t>
            </w:r>
            <w:r>
              <w:rPr>
                <w:spacing w:val="-12"/>
              </w:rPr>
              <w:t xml:space="preserve"> </w:t>
            </w:r>
            <w:r>
              <w:t xml:space="preserve">источники </w:t>
            </w:r>
            <w:r>
              <w:rPr>
                <w:spacing w:val="-2"/>
              </w:rPr>
              <w:t>информации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65"/>
            </w:pPr>
            <w:r>
              <w:rPr>
                <w:spacing w:val="-2"/>
              </w:rPr>
              <w:t xml:space="preserve">номенклатура информационных источников, </w:t>
            </w:r>
            <w:r>
              <w:t>применяемых в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профессиональной</w:t>
            </w:r>
          </w:p>
          <w:p w:rsidR="00B25A48" w:rsidRDefault="00684C79">
            <w:pPr>
              <w:pStyle w:val="TableParagraph"/>
              <w:spacing w:before="20"/>
              <w:ind w:left="105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113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выделять</w:t>
            </w:r>
            <w:r>
              <w:rPr>
                <w:spacing w:val="-9"/>
              </w:rPr>
              <w:t xml:space="preserve"> </w:t>
            </w:r>
            <w:r>
              <w:t>наиболее</w:t>
            </w:r>
            <w:r>
              <w:rPr>
                <w:spacing w:val="-9"/>
              </w:rPr>
              <w:t xml:space="preserve"> </w:t>
            </w:r>
            <w:r>
              <w:t>значимое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перечне информации, структурировать</w:t>
            </w:r>
          </w:p>
          <w:p w:rsidR="00B25A48" w:rsidRDefault="00684C79">
            <w:pPr>
              <w:pStyle w:val="TableParagraph"/>
            </w:pPr>
            <w:r>
              <w:t>получаемую</w:t>
            </w:r>
            <w:r>
              <w:rPr>
                <w:spacing w:val="-9"/>
              </w:rPr>
              <w:t xml:space="preserve"> </w:t>
            </w:r>
            <w:r>
              <w:t>информацию,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оформлять</w:t>
            </w:r>
          </w:p>
          <w:p w:rsidR="00B25A48" w:rsidRDefault="00684C79">
            <w:pPr>
              <w:pStyle w:val="TableParagraph"/>
              <w:spacing w:before="19"/>
            </w:pPr>
            <w:r>
              <w:t>результаты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поиска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65"/>
            </w:pPr>
            <w:r>
              <w:rPr>
                <w:spacing w:val="-2"/>
              </w:rPr>
              <w:t>приемы структурирования информации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834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оценивать</w:t>
            </w:r>
            <w:r>
              <w:rPr>
                <w:spacing w:val="-14"/>
              </w:rPr>
              <w:t xml:space="preserve"> </w:t>
            </w:r>
            <w:r>
              <w:t>практическую</w:t>
            </w:r>
            <w:r>
              <w:rPr>
                <w:spacing w:val="-14"/>
              </w:rPr>
              <w:t xml:space="preserve"> </w:t>
            </w:r>
            <w:r>
              <w:t>значимость результатов поиска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47" w:lineRule="exact"/>
              <w:ind w:left="105"/>
            </w:pPr>
            <w:r>
              <w:t>формат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оформления</w:t>
            </w:r>
          </w:p>
          <w:p w:rsidR="00B25A48" w:rsidRDefault="00684C79">
            <w:pPr>
              <w:pStyle w:val="TableParagraph"/>
              <w:spacing w:line="280" w:lineRule="atLeast"/>
              <w:ind w:left="105" w:right="326"/>
            </w:pPr>
            <w:r>
              <w:t>результатов</w:t>
            </w:r>
            <w:r>
              <w:rPr>
                <w:spacing w:val="-14"/>
              </w:rPr>
              <w:t xml:space="preserve"> </w:t>
            </w:r>
            <w:r>
              <w:t xml:space="preserve">поиска </w:t>
            </w:r>
            <w:r>
              <w:rPr>
                <w:spacing w:val="-2"/>
              </w:rPr>
              <w:t>информации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670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применять</w:t>
            </w:r>
            <w:r>
              <w:rPr>
                <w:spacing w:val="-14"/>
              </w:rPr>
              <w:t xml:space="preserve"> </w:t>
            </w:r>
            <w:r>
              <w:t>средства</w:t>
            </w:r>
            <w:r>
              <w:rPr>
                <w:spacing w:val="-14"/>
              </w:rPr>
              <w:t xml:space="preserve"> </w:t>
            </w:r>
            <w:r>
              <w:t>информационных технологий для решения</w:t>
            </w:r>
          </w:p>
          <w:p w:rsidR="00B25A48" w:rsidRDefault="00684C79">
            <w:pPr>
              <w:pStyle w:val="TableParagraph"/>
            </w:pPr>
            <w:r>
              <w:t>профессиональных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задач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203"/>
            </w:pPr>
            <w:r>
              <w:rPr>
                <w:spacing w:val="-2"/>
              </w:rPr>
              <w:t xml:space="preserve">современные </w:t>
            </w:r>
            <w:r>
              <w:t xml:space="preserve">средства и </w:t>
            </w:r>
            <w:r>
              <w:rPr>
                <w:spacing w:val="-2"/>
              </w:rPr>
              <w:t>устройства</w:t>
            </w:r>
          </w:p>
          <w:p w:rsidR="00B25A48" w:rsidRDefault="00684C79">
            <w:pPr>
              <w:pStyle w:val="TableParagraph"/>
              <w:spacing w:line="264" w:lineRule="auto"/>
              <w:ind w:left="105" w:right="171"/>
            </w:pPr>
            <w:r>
              <w:rPr>
                <w:spacing w:val="-2"/>
              </w:rPr>
              <w:t xml:space="preserve">информатизации, </w:t>
            </w:r>
            <w:r>
              <w:t>порядок их</w:t>
            </w:r>
          </w:p>
          <w:p w:rsidR="00B25A48" w:rsidRDefault="00684C79">
            <w:pPr>
              <w:pStyle w:val="TableParagraph"/>
              <w:ind w:left="105"/>
            </w:pPr>
            <w:r>
              <w:t>применения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670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использовать</w:t>
            </w:r>
            <w:r>
              <w:rPr>
                <w:spacing w:val="-14"/>
              </w:rPr>
              <w:t xml:space="preserve"> </w:t>
            </w:r>
            <w:r>
              <w:t>современное</w:t>
            </w:r>
            <w:r>
              <w:rPr>
                <w:spacing w:val="-14"/>
              </w:rPr>
              <w:t xml:space="preserve"> </w:t>
            </w:r>
            <w:r>
              <w:t>программное обеспечение в профессиональной</w:t>
            </w:r>
          </w:p>
          <w:p w:rsidR="00B25A48" w:rsidRDefault="00684C79">
            <w:pPr>
              <w:pStyle w:val="TableParagraph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65"/>
            </w:pPr>
            <w:r>
              <w:rPr>
                <w:spacing w:val="-2"/>
              </w:rPr>
              <w:t xml:space="preserve">программное </w:t>
            </w:r>
            <w:r>
              <w:t>обеспечение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B25A48" w:rsidRDefault="00684C79">
            <w:pPr>
              <w:pStyle w:val="TableParagraph"/>
              <w:spacing w:line="264" w:lineRule="auto"/>
              <w:ind w:left="105" w:right="165"/>
            </w:pPr>
            <w:r>
              <w:rPr>
                <w:spacing w:val="-2"/>
              </w:rPr>
              <w:t xml:space="preserve">профессиональной </w:t>
            </w:r>
            <w:r>
              <w:t>деятельности,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том числе цифровые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средства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950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использовать</w:t>
            </w:r>
            <w:r>
              <w:rPr>
                <w:spacing w:val="-11"/>
              </w:rPr>
              <w:t xml:space="preserve"> </w:t>
            </w:r>
            <w:r>
              <w:t>различные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цифровые</w:t>
            </w:r>
          </w:p>
          <w:p w:rsidR="00B25A48" w:rsidRDefault="00684C79">
            <w:pPr>
              <w:pStyle w:val="TableParagraph"/>
              <w:spacing w:before="25" w:line="264" w:lineRule="auto"/>
              <w:ind w:right="143"/>
            </w:pPr>
            <w:r>
              <w:t>средства</w:t>
            </w:r>
            <w:r>
              <w:rPr>
                <w:spacing w:val="-13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решения</w:t>
            </w:r>
            <w:r>
              <w:rPr>
                <w:spacing w:val="-12"/>
              </w:rPr>
              <w:t xml:space="preserve"> </w:t>
            </w:r>
            <w:r>
              <w:t xml:space="preserve">профессиональных </w:t>
            </w:r>
            <w:r>
              <w:rPr>
                <w:spacing w:val="-2"/>
              </w:rPr>
              <w:t>задач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392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03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536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актуальность</w:t>
            </w:r>
            <w:r>
              <w:rPr>
                <w:spacing w:val="-14"/>
              </w:rPr>
              <w:t xml:space="preserve"> </w:t>
            </w:r>
            <w:r>
              <w:t>нормативно-правовой документации в</w:t>
            </w:r>
          </w:p>
          <w:p w:rsidR="00B25A48" w:rsidRDefault="00684C79">
            <w:pPr>
              <w:pStyle w:val="TableParagraph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957"/>
            </w:pPr>
            <w:r>
              <w:rPr>
                <w:spacing w:val="-2"/>
              </w:rPr>
              <w:t xml:space="preserve">содержание актуальной </w:t>
            </w:r>
            <w:r>
              <w:t>нормативно-</w:t>
            </w:r>
            <w:r>
              <w:rPr>
                <w:spacing w:val="-2"/>
              </w:rPr>
              <w:t>правовой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документации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834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876"/>
            </w:pPr>
            <w:r>
              <w:t>применять современную научную профессиональную</w:t>
            </w:r>
            <w:r>
              <w:rPr>
                <w:spacing w:val="-14"/>
              </w:rPr>
              <w:t xml:space="preserve"> </w:t>
            </w:r>
            <w:r>
              <w:t>терминологию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50"/>
            </w:pPr>
            <w:r>
              <w:t>современная</w:t>
            </w:r>
            <w:r>
              <w:rPr>
                <w:spacing w:val="-14"/>
              </w:rPr>
              <w:t xml:space="preserve"> </w:t>
            </w:r>
            <w:r>
              <w:t>научная и профессиональная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терминология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391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определять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выстраивать</w:t>
            </w:r>
            <w:r>
              <w:rPr>
                <w:spacing w:val="-13"/>
              </w:rPr>
              <w:t xml:space="preserve"> </w:t>
            </w:r>
            <w:r>
              <w:t>траектории профессионального развития и</w:t>
            </w:r>
          </w:p>
          <w:p w:rsidR="00B25A48" w:rsidRDefault="00684C79">
            <w:pPr>
              <w:pStyle w:val="TableParagraph"/>
            </w:pPr>
            <w:r>
              <w:rPr>
                <w:spacing w:val="-2"/>
              </w:rPr>
              <w:t>самообразования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65"/>
            </w:pPr>
            <w:r>
              <w:rPr>
                <w:spacing w:val="-2"/>
              </w:rPr>
              <w:t>возможные траектории</w:t>
            </w:r>
          </w:p>
          <w:p w:rsidR="00B25A48" w:rsidRDefault="00684C79">
            <w:pPr>
              <w:pStyle w:val="TableParagraph"/>
              <w:spacing w:line="264" w:lineRule="auto"/>
              <w:ind w:left="105" w:right="165"/>
            </w:pPr>
            <w:r>
              <w:rPr>
                <w:spacing w:val="-2"/>
              </w:rPr>
              <w:t xml:space="preserve">профессионального </w:t>
            </w:r>
            <w:r>
              <w:t>развития и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самообразования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668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выявлять</w:t>
            </w:r>
            <w:r>
              <w:rPr>
                <w:spacing w:val="-11"/>
              </w:rPr>
              <w:t xml:space="preserve"> </w:t>
            </w:r>
            <w:r>
              <w:t>достоинства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недостатки коммерческой идеи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65"/>
            </w:pPr>
            <w:r>
              <w:rPr>
                <w:spacing w:val="-2"/>
              </w:rPr>
              <w:t xml:space="preserve">основы </w:t>
            </w:r>
            <w:proofErr w:type="spellStart"/>
            <w:r>
              <w:rPr>
                <w:spacing w:val="-2"/>
              </w:rPr>
              <w:t>предпринимательско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й деятельности, правовой и </w:t>
            </w:r>
            <w:r>
              <w:rPr>
                <w:spacing w:val="-2"/>
              </w:rPr>
              <w:t>финансовой</w:t>
            </w:r>
          </w:p>
          <w:p w:rsidR="00B25A48" w:rsidRDefault="00684C79">
            <w:pPr>
              <w:pStyle w:val="TableParagraph"/>
              <w:spacing w:line="252" w:lineRule="exact"/>
              <w:ind w:left="105"/>
            </w:pPr>
            <w:r>
              <w:rPr>
                <w:spacing w:val="-2"/>
              </w:rPr>
              <w:t>грамотности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115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49" w:lineRule="exact"/>
            </w:pPr>
            <w:r>
              <w:t>определять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инвестиционную</w:t>
            </w:r>
          </w:p>
          <w:p w:rsidR="00B25A48" w:rsidRDefault="00684C79">
            <w:pPr>
              <w:pStyle w:val="TableParagraph"/>
              <w:spacing w:before="25"/>
            </w:pPr>
            <w:r>
              <w:t>привлекательность</w:t>
            </w:r>
            <w:r>
              <w:rPr>
                <w:spacing w:val="-11"/>
              </w:rPr>
              <w:t xml:space="preserve"> </w:t>
            </w:r>
            <w:r>
              <w:t>коммерческих</w:t>
            </w:r>
            <w:r>
              <w:rPr>
                <w:spacing w:val="-8"/>
              </w:rPr>
              <w:t xml:space="preserve"> </w:t>
            </w:r>
            <w:r>
              <w:t>идей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B25A48" w:rsidRDefault="00684C79">
            <w:pPr>
              <w:pStyle w:val="TableParagraph"/>
              <w:spacing w:before="8" w:line="270" w:lineRule="atLeast"/>
              <w:ind w:right="143"/>
            </w:pPr>
            <w:r>
              <w:t>рамках</w:t>
            </w:r>
            <w:r>
              <w:rPr>
                <w:spacing w:val="-14"/>
              </w:rPr>
              <w:t xml:space="preserve"> </w:t>
            </w:r>
            <w:r>
              <w:t>профессиональной</w:t>
            </w:r>
            <w:r>
              <w:rPr>
                <w:spacing w:val="-14"/>
              </w:rPr>
              <w:t xml:space="preserve"> </w:t>
            </w:r>
            <w:r>
              <w:t>деятельности, выявлять источники финансирования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293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 xml:space="preserve">разработки </w:t>
            </w:r>
            <w:r>
              <w:rPr>
                <w:spacing w:val="-2"/>
              </w:rPr>
              <w:t>презентации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</w:tbl>
    <w:p w:rsidR="00B25A48" w:rsidRDefault="00B25A48">
      <w:pPr>
        <w:pStyle w:val="TableParagraph"/>
        <w:sectPr w:rsidR="00B25A48">
          <w:headerReference w:type="default" r:id="rId464"/>
          <w:footerReference w:type="default" r:id="rId465"/>
          <w:pgSz w:w="11910" w:h="16840"/>
          <w:pgMar w:top="1160" w:right="283" w:bottom="280" w:left="1417" w:header="751" w:footer="0" w:gutter="0"/>
          <w:cols w:space="720"/>
        </w:sectPr>
      </w:pPr>
    </w:p>
    <w:p w:rsidR="00B25A48" w:rsidRDefault="00B25A48">
      <w:pPr>
        <w:pStyle w:val="a3"/>
        <w:rPr>
          <w:sz w:val="7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9"/>
      </w:tblGrid>
      <w:tr w:rsidR="00B25A48">
        <w:trPr>
          <w:trHeight w:val="835"/>
        </w:trPr>
        <w:tc>
          <w:tcPr>
            <w:tcW w:w="1243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презентовать</w:t>
            </w:r>
            <w:r>
              <w:rPr>
                <w:spacing w:val="-11"/>
              </w:rPr>
              <w:t xml:space="preserve"> </w:t>
            </w:r>
            <w:r>
              <w:t>идеи</w:t>
            </w:r>
            <w:r>
              <w:rPr>
                <w:spacing w:val="-13"/>
              </w:rPr>
              <w:t xml:space="preserve"> </w:t>
            </w:r>
            <w:r>
              <w:t>открытия</w:t>
            </w:r>
            <w:r>
              <w:rPr>
                <w:spacing w:val="-12"/>
              </w:rPr>
              <w:t xml:space="preserve"> </w:t>
            </w:r>
            <w:r>
              <w:t>собственного дела в профессиональной деятельности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65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этапы разработки и</w:t>
            </w:r>
          </w:p>
          <w:p w:rsidR="00B25A48" w:rsidRDefault="00684C79">
            <w:pPr>
              <w:pStyle w:val="TableParagraph"/>
              <w:ind w:left="105"/>
            </w:pP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556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определять</w:t>
            </w:r>
            <w:r>
              <w:rPr>
                <w:spacing w:val="-7"/>
              </w:rPr>
              <w:t xml:space="preserve"> </w:t>
            </w:r>
            <w:r>
              <w:t>источники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достоверной</w:t>
            </w:r>
          </w:p>
          <w:p w:rsidR="00B25A48" w:rsidRDefault="00684C79">
            <w:pPr>
              <w:pStyle w:val="TableParagraph"/>
              <w:spacing w:before="25"/>
            </w:pPr>
            <w:r>
              <w:t>правовой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информации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556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составлять</w:t>
            </w:r>
            <w:r>
              <w:rPr>
                <w:spacing w:val="-7"/>
              </w:rPr>
              <w:t xml:space="preserve"> </w:t>
            </w:r>
            <w:r>
              <w:t>различные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правовые</w:t>
            </w:r>
          </w:p>
          <w:p w:rsidR="00B25A48" w:rsidRDefault="00684C79">
            <w:pPr>
              <w:pStyle w:val="TableParagraph"/>
              <w:spacing w:before="25"/>
            </w:pPr>
            <w:r>
              <w:rPr>
                <w:spacing w:val="-2"/>
              </w:rPr>
              <w:t>документы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834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1" w:lineRule="auto"/>
              <w:ind w:right="143"/>
            </w:pPr>
            <w:r>
              <w:t>находить</w:t>
            </w:r>
            <w:r>
              <w:rPr>
                <w:spacing w:val="-12"/>
              </w:rPr>
              <w:t xml:space="preserve"> </w:t>
            </w:r>
            <w:r>
              <w:t>интересные</w:t>
            </w:r>
            <w:r>
              <w:rPr>
                <w:spacing w:val="-12"/>
              </w:rPr>
              <w:t xml:space="preserve"> </w:t>
            </w:r>
            <w:r>
              <w:t>проектные</w:t>
            </w:r>
            <w:r>
              <w:rPr>
                <w:spacing w:val="-12"/>
              </w:rPr>
              <w:t xml:space="preserve"> </w:t>
            </w:r>
            <w:r>
              <w:t>идеи, грамотно их формулировать и</w:t>
            </w:r>
          </w:p>
          <w:p w:rsidR="00B25A48" w:rsidRDefault="00684C79">
            <w:pPr>
              <w:pStyle w:val="TableParagraph"/>
            </w:pPr>
            <w:r>
              <w:rPr>
                <w:spacing w:val="-2"/>
              </w:rPr>
              <w:t>документировать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556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49" w:lineRule="exact"/>
            </w:pPr>
            <w:r>
              <w:t>оценивать</w:t>
            </w:r>
            <w:r>
              <w:rPr>
                <w:spacing w:val="-12"/>
              </w:rPr>
              <w:t xml:space="preserve"> </w:t>
            </w:r>
            <w:r>
              <w:t>жизнеспособность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проектной</w:t>
            </w:r>
          </w:p>
          <w:p w:rsidR="00B25A48" w:rsidRDefault="00684C79">
            <w:pPr>
              <w:pStyle w:val="TableParagraph"/>
              <w:spacing w:before="23"/>
            </w:pPr>
            <w:r>
              <w:t>идеи,</w:t>
            </w:r>
            <w:r>
              <w:rPr>
                <w:spacing w:val="-3"/>
              </w:rPr>
              <w:t xml:space="preserve"> </w:t>
            </w:r>
            <w:r>
              <w:t>составлять</w:t>
            </w:r>
            <w:r>
              <w:rPr>
                <w:spacing w:val="-3"/>
              </w:rPr>
              <w:t xml:space="preserve"> </w:t>
            </w:r>
            <w:r>
              <w:t>план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834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49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rPr>
                <w:spacing w:val="-4"/>
              </w:rPr>
              <w:t>организовывать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работу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коллектива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и </w:t>
            </w:r>
            <w:r>
              <w:rPr>
                <w:spacing w:val="-2"/>
              </w:rPr>
              <w:t>команды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психологические</w:t>
            </w:r>
          </w:p>
          <w:p w:rsidR="00B25A48" w:rsidRDefault="00684C79">
            <w:pPr>
              <w:pStyle w:val="TableParagraph"/>
              <w:spacing w:before="8" w:line="270" w:lineRule="atLeast"/>
              <w:ind w:left="105" w:right="152"/>
            </w:pPr>
            <w:r>
              <w:t>основы</w:t>
            </w:r>
            <w:r>
              <w:rPr>
                <w:spacing w:val="-14"/>
              </w:rPr>
              <w:t xml:space="preserve"> </w:t>
            </w:r>
            <w:r>
              <w:t xml:space="preserve">деятельности </w:t>
            </w:r>
            <w:r>
              <w:rPr>
                <w:spacing w:val="-2"/>
              </w:rPr>
              <w:t>коллектива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432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167"/>
              <w:jc w:val="both"/>
            </w:pPr>
            <w:r>
              <w:rPr>
                <w:spacing w:val="-2"/>
              </w:rPr>
              <w:t>взаимодействовать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коллегами, </w:t>
            </w:r>
            <w:r>
              <w:rPr>
                <w:spacing w:val="-4"/>
              </w:rPr>
              <w:t>руководством,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клиентами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ходе </w:t>
            </w:r>
            <w:r>
              <w:rPr>
                <w:spacing w:val="-6"/>
              </w:rPr>
              <w:t>профессиональной</w:t>
            </w:r>
            <w:r>
              <w:rPr>
                <w:spacing w:val="13"/>
              </w:rPr>
              <w:t xml:space="preserve"> </w:t>
            </w:r>
            <w:r>
              <w:rPr>
                <w:spacing w:val="-5"/>
              </w:rPr>
              <w:t>деятельности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71"/>
            </w:pPr>
            <w:r>
              <w:rPr>
                <w:spacing w:val="-2"/>
              </w:rPr>
              <w:t>психологические особенности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личности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113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05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грамотно</w:t>
            </w:r>
            <w:r>
              <w:rPr>
                <w:spacing w:val="-8"/>
              </w:rPr>
              <w:t xml:space="preserve"> </w:t>
            </w:r>
            <w:r>
              <w:t>излагать</w:t>
            </w:r>
            <w:r>
              <w:rPr>
                <w:spacing w:val="-11"/>
              </w:rPr>
              <w:t xml:space="preserve"> </w:t>
            </w:r>
            <w:r>
              <w:t>свои</w:t>
            </w:r>
            <w:r>
              <w:rPr>
                <w:spacing w:val="-9"/>
              </w:rPr>
              <w:t xml:space="preserve"> </w:t>
            </w:r>
            <w:r>
              <w:t>мысли</w:t>
            </w:r>
            <w:r>
              <w:rPr>
                <w:spacing w:val="-8"/>
              </w:rPr>
              <w:t xml:space="preserve"> </w:t>
            </w:r>
            <w:r>
              <w:t>и оформлять документы по</w:t>
            </w:r>
          </w:p>
          <w:p w:rsidR="00B25A48" w:rsidRDefault="00684C79">
            <w:pPr>
              <w:pStyle w:val="TableParagraph"/>
            </w:pP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тематике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на</w:t>
            </w:r>
          </w:p>
          <w:p w:rsidR="00B25A48" w:rsidRDefault="00684C79">
            <w:pPr>
              <w:pStyle w:val="TableParagraph"/>
              <w:spacing w:before="19"/>
            </w:pPr>
            <w:r>
              <w:t>государственном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языке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82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 xml:space="preserve">оформления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556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проявлять</w:t>
            </w:r>
            <w:r>
              <w:rPr>
                <w:spacing w:val="-7"/>
              </w:rPr>
              <w:t xml:space="preserve"> </w:t>
            </w:r>
            <w:r>
              <w:t>толерантность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рабочем</w:t>
            </w:r>
          </w:p>
          <w:p w:rsidR="00B25A48" w:rsidRDefault="00684C79">
            <w:pPr>
              <w:pStyle w:val="TableParagraph"/>
              <w:spacing w:before="25"/>
            </w:pPr>
            <w:r>
              <w:rPr>
                <w:spacing w:val="-2"/>
              </w:rPr>
              <w:t>коллективе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47" w:lineRule="exact"/>
              <w:ind w:left="105"/>
            </w:pP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построения</w:t>
            </w:r>
          </w:p>
          <w:p w:rsidR="00B25A48" w:rsidRDefault="00684C79">
            <w:pPr>
              <w:pStyle w:val="TableParagraph"/>
              <w:spacing w:before="25"/>
              <w:ind w:left="105"/>
            </w:pPr>
            <w:r>
              <w:t>устных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сообщений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142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796"/>
            </w:pPr>
            <w:r>
              <w:rPr>
                <w:spacing w:val="-2"/>
              </w:rPr>
              <w:t xml:space="preserve">особенности </w:t>
            </w:r>
            <w:r>
              <w:t>социального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культурного контекста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113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06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410"/>
            </w:pPr>
            <w:r>
              <w:t>проявлять</w:t>
            </w:r>
            <w:r>
              <w:rPr>
                <w:spacing w:val="-14"/>
              </w:rPr>
              <w:t xml:space="preserve"> </w:t>
            </w:r>
            <w:r>
              <w:t xml:space="preserve">гражданско-патриотическую </w:t>
            </w:r>
            <w:r>
              <w:rPr>
                <w:spacing w:val="-2"/>
              </w:rPr>
              <w:t>позицию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сущность</w:t>
            </w:r>
          </w:p>
          <w:p w:rsidR="00B25A48" w:rsidRDefault="00684C79">
            <w:pPr>
              <w:pStyle w:val="TableParagraph"/>
              <w:spacing w:line="280" w:lineRule="atLeast"/>
              <w:ind w:left="105" w:right="644"/>
            </w:pPr>
            <w:r>
              <w:t>гражданско-</w:t>
            </w:r>
            <w:r>
              <w:rPr>
                <w:spacing w:val="-2"/>
              </w:rPr>
              <w:t>патриотической позиции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2227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демонстрировать</w:t>
            </w:r>
            <w:r>
              <w:rPr>
                <w:spacing w:val="-12"/>
              </w:rPr>
              <w:t xml:space="preserve"> </w:t>
            </w:r>
            <w:r>
              <w:t>осознанное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поведение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65"/>
            </w:pPr>
            <w:r>
              <w:rPr>
                <w:spacing w:val="-2"/>
              </w:rPr>
              <w:t xml:space="preserve">традиционных общечеловеческих </w:t>
            </w:r>
            <w:r>
              <w:t xml:space="preserve">ценностей, в том числе с учетом </w:t>
            </w:r>
            <w:r>
              <w:rPr>
                <w:spacing w:val="-2"/>
              </w:rPr>
              <w:t>гармонизации</w:t>
            </w:r>
          </w:p>
          <w:p w:rsidR="00B25A48" w:rsidRDefault="00684C79">
            <w:pPr>
              <w:pStyle w:val="TableParagraph"/>
              <w:spacing w:line="264" w:lineRule="auto"/>
              <w:ind w:left="105" w:right="224"/>
            </w:pPr>
            <w:r>
              <w:t>межнациональных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межрелигиозных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отношений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391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  <w:rPr>
                <w:i/>
              </w:rPr>
            </w:pPr>
            <w:r>
              <w:t>описывать</w:t>
            </w:r>
            <w:r>
              <w:rPr>
                <w:spacing w:val="-12"/>
              </w:rPr>
              <w:t xml:space="preserve"> </w:t>
            </w:r>
            <w:r>
              <w:t>значимость</w:t>
            </w:r>
            <w:r>
              <w:rPr>
                <w:spacing w:val="-14"/>
              </w:rPr>
              <w:t xml:space="preserve"> </w:t>
            </w:r>
            <w:r>
              <w:t>своей</w:t>
            </w:r>
            <w:r>
              <w:rPr>
                <w:spacing w:val="-11"/>
              </w:rPr>
              <w:t xml:space="preserve"> </w:t>
            </w:r>
            <w:r>
              <w:rPr>
                <w:i/>
                <w:color w:val="006FC0"/>
              </w:rPr>
              <w:t>43.02.15 Поварское и кондитерское дело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значимость</w:t>
            </w:r>
          </w:p>
          <w:p w:rsidR="00B25A48" w:rsidRDefault="00684C79">
            <w:pPr>
              <w:pStyle w:val="TableParagraph"/>
              <w:spacing w:before="25" w:line="264" w:lineRule="auto"/>
              <w:ind w:left="105" w:right="171"/>
            </w:pPr>
            <w:r>
              <w:rPr>
                <w:spacing w:val="-2"/>
              </w:rPr>
              <w:t xml:space="preserve">профессиональной </w:t>
            </w:r>
            <w:r>
              <w:t>деятельности по</w:t>
            </w:r>
          </w:p>
          <w:p w:rsidR="00B25A48" w:rsidRDefault="00684C79">
            <w:pPr>
              <w:pStyle w:val="TableParagraph"/>
              <w:ind w:left="105"/>
              <w:rPr>
                <w:i/>
              </w:rPr>
            </w:pPr>
            <w:r>
              <w:rPr>
                <w:i/>
                <w:color w:val="006FC0"/>
              </w:rPr>
              <w:t>43.02.15</w:t>
            </w:r>
            <w:r>
              <w:rPr>
                <w:i/>
                <w:color w:val="006FC0"/>
                <w:spacing w:val="-5"/>
              </w:rPr>
              <w:t xml:space="preserve"> </w:t>
            </w:r>
            <w:r>
              <w:rPr>
                <w:i/>
                <w:color w:val="006FC0"/>
              </w:rPr>
              <w:t>Поварское</w:t>
            </w:r>
            <w:r>
              <w:rPr>
                <w:i/>
                <w:color w:val="006FC0"/>
                <w:spacing w:val="-4"/>
              </w:rPr>
              <w:t xml:space="preserve"> </w:t>
            </w:r>
            <w:r>
              <w:rPr>
                <w:i/>
                <w:color w:val="006FC0"/>
                <w:spacing w:val="-10"/>
              </w:rPr>
              <w:t>и</w:t>
            </w:r>
          </w:p>
          <w:p w:rsidR="00B25A48" w:rsidRDefault="00684C79">
            <w:pPr>
              <w:pStyle w:val="TableParagraph"/>
              <w:spacing w:before="26"/>
              <w:ind w:left="105"/>
              <w:rPr>
                <w:i/>
              </w:rPr>
            </w:pPr>
            <w:r>
              <w:rPr>
                <w:i/>
                <w:color w:val="006FC0"/>
              </w:rPr>
              <w:t>кондитерское</w:t>
            </w:r>
            <w:r>
              <w:rPr>
                <w:i/>
                <w:color w:val="006FC0"/>
                <w:spacing w:val="-12"/>
              </w:rPr>
              <w:t xml:space="preserve"> </w:t>
            </w:r>
            <w:r>
              <w:rPr>
                <w:i/>
                <w:color w:val="006FC0"/>
                <w:spacing w:val="-4"/>
              </w:rPr>
              <w:t>дело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</w:tbl>
    <w:p w:rsidR="00B25A48" w:rsidRDefault="00B25A48">
      <w:pPr>
        <w:pStyle w:val="TableParagraph"/>
        <w:sectPr w:rsidR="00B25A48">
          <w:headerReference w:type="default" r:id="rId466"/>
          <w:footerReference w:type="default" r:id="rId467"/>
          <w:pgSz w:w="11910" w:h="16840"/>
          <w:pgMar w:top="1160" w:right="283" w:bottom="280" w:left="1417" w:header="751" w:footer="0" w:gutter="0"/>
          <w:cols w:space="720"/>
        </w:sectPr>
      </w:pPr>
    </w:p>
    <w:p w:rsidR="00B25A48" w:rsidRDefault="00B25A48">
      <w:pPr>
        <w:pStyle w:val="a3"/>
        <w:rPr>
          <w:sz w:val="7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9"/>
      </w:tblGrid>
      <w:tr w:rsidR="00B25A48">
        <w:trPr>
          <w:trHeight w:val="1403"/>
        </w:trPr>
        <w:tc>
          <w:tcPr>
            <w:tcW w:w="1243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115"/>
            </w:pPr>
            <w:r>
              <w:t>применять стандарты антикоррупционного</w:t>
            </w:r>
            <w:r>
              <w:rPr>
                <w:spacing w:val="-14"/>
              </w:rPr>
              <w:t xml:space="preserve"> </w:t>
            </w:r>
            <w:r>
              <w:t>поведения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/>
            </w:pPr>
            <w:r>
              <w:rPr>
                <w:spacing w:val="-2"/>
              </w:rPr>
              <w:t xml:space="preserve">стандарты антикоррупционного </w:t>
            </w:r>
            <w:r>
              <w:t>поведения и</w:t>
            </w:r>
          </w:p>
          <w:p w:rsidR="00B25A48" w:rsidRDefault="00684C79">
            <w:pPr>
              <w:pStyle w:val="TableParagraph"/>
              <w:ind w:left="105"/>
            </w:pPr>
            <w:r>
              <w:t>последствия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его</w:t>
            </w:r>
          </w:p>
          <w:p w:rsidR="00B25A48" w:rsidRDefault="00684C79">
            <w:pPr>
              <w:pStyle w:val="TableParagraph"/>
              <w:spacing w:before="20"/>
              <w:ind w:left="105"/>
            </w:pPr>
            <w:r>
              <w:rPr>
                <w:spacing w:val="-2"/>
              </w:rPr>
              <w:t>нарушения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389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понимать общий смысл четко произнесенных</w:t>
            </w:r>
            <w:r>
              <w:rPr>
                <w:spacing w:val="-14"/>
              </w:rPr>
              <w:t xml:space="preserve"> </w:t>
            </w:r>
            <w:r>
              <w:t>высказываний</w:t>
            </w:r>
            <w:r>
              <w:rPr>
                <w:spacing w:val="-14"/>
              </w:rPr>
              <w:t xml:space="preserve"> </w:t>
            </w:r>
            <w:r>
              <w:t>на</w:t>
            </w:r>
          </w:p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известные темы (профессиональные и бытовые),</w:t>
            </w:r>
            <w:r>
              <w:rPr>
                <w:spacing w:val="-9"/>
              </w:rPr>
              <w:t xml:space="preserve"> </w:t>
            </w:r>
            <w:r>
              <w:t>понимать</w:t>
            </w:r>
            <w:r>
              <w:rPr>
                <w:spacing w:val="-9"/>
              </w:rPr>
              <w:t xml:space="preserve"> </w:t>
            </w:r>
            <w:r>
              <w:t>тексты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базовые</w:t>
            </w:r>
          </w:p>
          <w:p w:rsidR="00B25A48" w:rsidRDefault="00684C79">
            <w:pPr>
              <w:pStyle w:val="TableParagraph"/>
            </w:pPr>
            <w:r>
              <w:t>профессиональные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темы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264"/>
              <w:jc w:val="both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>построения простых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сложных предложений на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профессиональные</w:t>
            </w:r>
          </w:p>
          <w:p w:rsidR="00B25A48" w:rsidRDefault="00684C79">
            <w:pPr>
              <w:pStyle w:val="TableParagraph"/>
              <w:spacing w:before="19"/>
              <w:ind w:left="105"/>
            </w:pPr>
            <w:r>
              <w:rPr>
                <w:spacing w:val="-4"/>
              </w:rPr>
              <w:t>темы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391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536"/>
            </w:pPr>
            <w:r>
              <w:t>участвовать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диалогах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знакомые общие и профессиональные темы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основные</w:t>
            </w:r>
          </w:p>
          <w:p w:rsidR="00B25A48" w:rsidRDefault="00684C79">
            <w:pPr>
              <w:pStyle w:val="TableParagraph"/>
              <w:spacing w:before="25" w:line="264" w:lineRule="auto"/>
              <w:ind w:left="105" w:right="119"/>
              <w:jc w:val="both"/>
            </w:pPr>
            <w:r>
              <w:rPr>
                <w:spacing w:val="-2"/>
              </w:rPr>
              <w:t xml:space="preserve">общеупотребительны </w:t>
            </w:r>
            <w:r>
              <w:t xml:space="preserve">е глаголы (бытовая и </w:t>
            </w:r>
            <w:r>
              <w:rPr>
                <w:spacing w:val="-2"/>
              </w:rPr>
              <w:t>профессиональная</w:t>
            </w:r>
          </w:p>
          <w:p w:rsidR="00B25A48" w:rsidRDefault="00684C79">
            <w:pPr>
              <w:pStyle w:val="TableParagraph"/>
              <w:spacing w:line="251" w:lineRule="exact"/>
              <w:ind w:left="105"/>
            </w:pPr>
            <w:r>
              <w:rPr>
                <w:spacing w:val="-2"/>
              </w:rPr>
              <w:t>лексика)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948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строить</w:t>
            </w:r>
            <w:r>
              <w:rPr>
                <w:spacing w:val="-6"/>
              </w:rPr>
              <w:t xml:space="preserve"> </w:t>
            </w:r>
            <w:r>
              <w:t>простые</w:t>
            </w:r>
            <w:r>
              <w:rPr>
                <w:spacing w:val="-6"/>
              </w:rPr>
              <w:t xml:space="preserve"> </w:t>
            </w:r>
            <w:r>
              <w:t>высказывания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себе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 своей профессиональной деятельности кратко обосновывать и объяснять свои</w:t>
            </w:r>
          </w:p>
          <w:p w:rsidR="00B25A48" w:rsidRDefault="00684C79">
            <w:pPr>
              <w:pStyle w:val="TableParagraph"/>
              <w:spacing w:line="251" w:lineRule="exact"/>
            </w:pPr>
            <w:r>
              <w:t>действия</w:t>
            </w:r>
            <w:r>
              <w:rPr>
                <w:spacing w:val="-6"/>
              </w:rPr>
              <w:t xml:space="preserve"> </w:t>
            </w:r>
            <w:r>
              <w:t>(текущие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планируемые)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749"/>
            </w:pPr>
            <w:r>
              <w:rPr>
                <w:spacing w:val="-2"/>
              </w:rPr>
              <w:t xml:space="preserve">лексический минимум, </w:t>
            </w:r>
            <w:r>
              <w:t>относящийся</w:t>
            </w:r>
            <w:r>
              <w:rPr>
                <w:spacing w:val="-14"/>
              </w:rPr>
              <w:t xml:space="preserve"> </w:t>
            </w:r>
            <w:r>
              <w:t>к</w:t>
            </w:r>
          </w:p>
          <w:p w:rsidR="00B25A48" w:rsidRDefault="00684C79">
            <w:pPr>
              <w:pStyle w:val="TableParagraph"/>
              <w:spacing w:line="264" w:lineRule="auto"/>
              <w:ind w:left="105" w:right="113"/>
            </w:pPr>
            <w:r>
              <w:t>описанию</w:t>
            </w:r>
            <w:r>
              <w:rPr>
                <w:spacing w:val="-14"/>
              </w:rPr>
              <w:t xml:space="preserve"> </w:t>
            </w:r>
            <w:r>
              <w:t xml:space="preserve">предметов, средств и процессов </w:t>
            </w:r>
            <w:r>
              <w:rPr>
                <w:spacing w:val="-2"/>
              </w:rPr>
              <w:t>профессиональной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762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65"/>
            </w:pPr>
            <w:r>
              <w:rPr>
                <w:spacing w:val="-2"/>
              </w:rPr>
              <w:t>особенности произношения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519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 xml:space="preserve">ПК </w:t>
            </w:r>
            <w:r>
              <w:rPr>
                <w:b/>
                <w:spacing w:val="-5"/>
              </w:rPr>
              <w:t>6.1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Организовывать</w:t>
            </w:r>
            <w:r>
              <w:rPr>
                <w:spacing w:val="-11"/>
              </w:rPr>
              <w:t xml:space="preserve"> </w:t>
            </w:r>
            <w:r>
              <w:t>подготовку</w:t>
            </w:r>
            <w:r>
              <w:rPr>
                <w:spacing w:val="-14"/>
              </w:rPr>
              <w:t xml:space="preserve"> </w:t>
            </w:r>
            <w:r>
              <w:t>рабочих</w:t>
            </w:r>
            <w:r>
              <w:rPr>
                <w:spacing w:val="-11"/>
              </w:rPr>
              <w:t xml:space="preserve"> </w:t>
            </w:r>
            <w:r>
              <w:t>мест, оборудования, сырья, материалов для приготовления полуфабрикатов в соответствии с инструкциями и</w:t>
            </w:r>
          </w:p>
          <w:p w:rsidR="00B25A48" w:rsidRDefault="00684C79">
            <w:pPr>
              <w:pStyle w:val="TableParagraph"/>
            </w:pPr>
            <w:r>
              <w:rPr>
                <w:spacing w:val="-2"/>
              </w:rPr>
              <w:t>регламентами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регламент</w:t>
            </w:r>
          </w:p>
          <w:p w:rsidR="00B25A48" w:rsidRDefault="00684C79">
            <w:pPr>
              <w:pStyle w:val="TableParagraph"/>
              <w:spacing w:before="29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  <w:p w:rsidR="00B25A48" w:rsidRDefault="00684C79">
            <w:pPr>
              <w:pStyle w:val="TableParagraph"/>
              <w:spacing w:before="26"/>
              <w:ind w:left="105"/>
              <w:rPr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25A48" w:rsidRDefault="00684C79">
            <w:pPr>
              <w:pStyle w:val="TableParagraph"/>
              <w:spacing w:before="5" w:line="300" w:lineRule="atLeast"/>
              <w:ind w:left="105" w:right="624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инструкцией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542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305"/>
            </w:pPr>
            <w:r>
              <w:t>использовать</w:t>
            </w:r>
            <w:r>
              <w:rPr>
                <w:spacing w:val="-14"/>
              </w:rPr>
              <w:t xml:space="preserve"> </w:t>
            </w:r>
            <w:r>
              <w:t>необходимые</w:t>
            </w:r>
            <w:r>
              <w:rPr>
                <w:spacing w:val="-14"/>
              </w:rPr>
              <w:t xml:space="preserve"> </w:t>
            </w:r>
            <w:r>
              <w:t>нормативно-правовые документы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56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положения </w:t>
            </w:r>
            <w:r>
              <w:rPr>
                <w:spacing w:val="-2"/>
              </w:rPr>
              <w:t>Конституции Российской</w:t>
            </w:r>
          </w:p>
          <w:p w:rsidR="00B25A48" w:rsidRDefault="00684C79">
            <w:pPr>
              <w:pStyle w:val="TableParagraph"/>
              <w:spacing w:line="264" w:lineRule="auto"/>
              <w:ind w:left="105" w:right="334"/>
            </w:pPr>
            <w:r>
              <w:rPr>
                <w:spacing w:val="-2"/>
              </w:rPr>
              <w:t xml:space="preserve">Федерации, </w:t>
            </w:r>
            <w:r>
              <w:t>Трудового</w:t>
            </w:r>
            <w:r>
              <w:rPr>
                <w:spacing w:val="-14"/>
              </w:rPr>
              <w:t xml:space="preserve"> </w:t>
            </w:r>
            <w:r>
              <w:t>Кодекса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391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 xml:space="preserve">ПК </w:t>
            </w:r>
            <w:r>
              <w:rPr>
                <w:b/>
                <w:spacing w:val="-5"/>
              </w:rPr>
              <w:t>6.2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Осуществлять</w:t>
            </w:r>
            <w:r>
              <w:rPr>
                <w:spacing w:val="-7"/>
              </w:rPr>
              <w:t xml:space="preserve"> </w:t>
            </w:r>
            <w:r>
              <w:t>текущее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планирование</w:t>
            </w:r>
          </w:p>
          <w:p w:rsidR="00B25A48" w:rsidRDefault="00684C79">
            <w:pPr>
              <w:pStyle w:val="TableParagraph"/>
              <w:spacing w:before="25" w:line="264" w:lineRule="auto"/>
              <w:ind w:right="143"/>
            </w:pPr>
            <w:proofErr w:type="gramStart"/>
            <w:r>
              <w:t>деятельности подчиненного персонала с учетом</w:t>
            </w:r>
            <w:proofErr w:type="gramEnd"/>
            <w:r>
              <w:rPr>
                <w:spacing w:val="-14"/>
              </w:rPr>
              <w:t xml:space="preserve"> </w:t>
            </w:r>
            <w:r>
              <w:t>действующего</w:t>
            </w:r>
            <w:r>
              <w:rPr>
                <w:spacing w:val="-14"/>
              </w:rPr>
              <w:t xml:space="preserve"> </w:t>
            </w:r>
            <w:r>
              <w:t>законодательством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07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положения </w:t>
            </w:r>
            <w:r>
              <w:rPr>
                <w:spacing w:val="-2"/>
              </w:rPr>
              <w:t>действующего трудового</w:t>
            </w:r>
          </w:p>
          <w:p w:rsidR="00B25A48" w:rsidRDefault="00684C79">
            <w:pPr>
              <w:pStyle w:val="TableParagraph"/>
              <w:ind w:left="105"/>
            </w:pPr>
            <w:r>
              <w:rPr>
                <w:spacing w:val="-2"/>
              </w:rPr>
              <w:t>законодательства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2503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</w:pPr>
            <w:r>
              <w:t>Осуществлять</w:t>
            </w:r>
            <w:r>
              <w:rPr>
                <w:spacing w:val="-14"/>
              </w:rPr>
              <w:t xml:space="preserve"> </w:t>
            </w:r>
            <w:r>
              <w:t>координацию</w:t>
            </w:r>
            <w:r>
              <w:rPr>
                <w:spacing w:val="-14"/>
              </w:rPr>
              <w:t xml:space="preserve"> </w:t>
            </w:r>
            <w:r>
              <w:t>деятельности подчиненного персонала с учетом</w:t>
            </w:r>
          </w:p>
          <w:p w:rsidR="00B25A48" w:rsidRDefault="00684C79">
            <w:pPr>
              <w:pStyle w:val="TableParagraph"/>
            </w:pPr>
            <w:r>
              <w:t>действующего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законодательством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/>
            </w:pPr>
            <w:r>
              <w:t>порядок заключения трудового</w:t>
            </w:r>
            <w:r>
              <w:rPr>
                <w:spacing w:val="-14"/>
              </w:rPr>
              <w:t xml:space="preserve"> </w:t>
            </w:r>
            <w:r>
              <w:t>договора</w:t>
            </w:r>
            <w:r>
              <w:rPr>
                <w:spacing w:val="-14"/>
              </w:rPr>
              <w:t xml:space="preserve"> </w:t>
            </w:r>
            <w:r>
              <w:t>и основания его</w:t>
            </w:r>
          </w:p>
          <w:p w:rsidR="00B25A48" w:rsidRDefault="00684C79">
            <w:pPr>
              <w:pStyle w:val="TableParagraph"/>
              <w:spacing w:line="264" w:lineRule="auto"/>
              <w:ind w:left="105" w:right="796"/>
            </w:pPr>
            <w:r>
              <w:rPr>
                <w:spacing w:val="-2"/>
              </w:rPr>
              <w:t xml:space="preserve">прекращения; </w:t>
            </w:r>
            <w:r>
              <w:rPr>
                <w:spacing w:val="-4"/>
              </w:rPr>
              <w:t>роль</w:t>
            </w:r>
          </w:p>
          <w:p w:rsidR="00B25A48" w:rsidRDefault="00684C79">
            <w:pPr>
              <w:pStyle w:val="TableParagraph"/>
              <w:spacing w:line="264" w:lineRule="auto"/>
              <w:ind w:left="105" w:right="171"/>
            </w:pPr>
            <w:r>
              <w:rPr>
                <w:spacing w:val="-2"/>
              </w:rPr>
              <w:t xml:space="preserve">государственного </w:t>
            </w:r>
            <w:r>
              <w:t xml:space="preserve">регулирования в </w:t>
            </w:r>
            <w:r>
              <w:rPr>
                <w:spacing w:val="-2"/>
              </w:rPr>
              <w:t>обеспечении</w:t>
            </w:r>
          </w:p>
          <w:p w:rsidR="00B25A48" w:rsidRDefault="00684C79">
            <w:pPr>
              <w:pStyle w:val="TableParagraph"/>
              <w:spacing w:line="251" w:lineRule="exact"/>
              <w:ind w:left="105"/>
            </w:pPr>
            <w:r>
              <w:t>занятости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населения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304"/>
        </w:trPr>
        <w:tc>
          <w:tcPr>
            <w:tcW w:w="1243" w:type="dxa"/>
          </w:tcPr>
          <w:p w:rsidR="00B25A48" w:rsidRDefault="00684C79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 xml:space="preserve">ПК </w:t>
            </w:r>
            <w:r>
              <w:rPr>
                <w:b/>
                <w:spacing w:val="-5"/>
              </w:rPr>
              <w:t>6.3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защищать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49" w:lineRule="exact"/>
              <w:ind w:left="105"/>
            </w:pPr>
            <w:r>
              <w:t>права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свободы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</w:tbl>
    <w:p w:rsidR="00B25A48" w:rsidRDefault="00B25A48">
      <w:pPr>
        <w:pStyle w:val="TableParagraph"/>
        <w:sectPr w:rsidR="00B25A48">
          <w:headerReference w:type="default" r:id="rId468"/>
          <w:footerReference w:type="default" r:id="rId469"/>
          <w:pgSz w:w="11910" w:h="16840"/>
          <w:pgMar w:top="1160" w:right="283" w:bottom="280" w:left="1417" w:header="751" w:footer="0" w:gutter="0"/>
          <w:cols w:space="720"/>
        </w:sectPr>
      </w:pPr>
    </w:p>
    <w:p w:rsidR="00B25A48" w:rsidRDefault="00B25A48">
      <w:pPr>
        <w:pStyle w:val="a3"/>
        <w:rPr>
          <w:sz w:val="7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4"/>
        <w:gridCol w:w="2269"/>
        <w:gridCol w:w="2269"/>
      </w:tblGrid>
      <w:tr w:rsidR="00B25A48">
        <w:trPr>
          <w:trHeight w:val="1113"/>
        </w:trPr>
        <w:tc>
          <w:tcPr>
            <w:tcW w:w="1243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161"/>
              <w:rPr>
                <w:sz w:val="24"/>
              </w:rPr>
            </w:pPr>
            <w:r>
              <w:rPr>
                <w:sz w:val="24"/>
              </w:rPr>
              <w:t>гражданским, гражданско-процессуальным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трудовым </w:t>
            </w:r>
            <w:r>
              <w:rPr>
                <w:spacing w:val="-2"/>
                <w:sz w:val="24"/>
              </w:rPr>
              <w:t>законодательством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165"/>
            </w:pPr>
            <w:r>
              <w:t xml:space="preserve">человека и </w:t>
            </w:r>
            <w:r>
              <w:rPr>
                <w:spacing w:val="-2"/>
              </w:rPr>
              <w:t>гражданина,</w:t>
            </w:r>
          </w:p>
          <w:p w:rsidR="00B25A48" w:rsidRDefault="00684C79">
            <w:pPr>
              <w:pStyle w:val="TableParagraph"/>
              <w:ind w:left="105"/>
            </w:pPr>
            <w:r>
              <w:t>механизмы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их</w:t>
            </w:r>
          </w:p>
          <w:p w:rsidR="00B25A48" w:rsidRDefault="00684C79">
            <w:pPr>
              <w:pStyle w:val="TableParagraph"/>
              <w:spacing w:before="19"/>
              <w:ind w:left="105"/>
            </w:pPr>
            <w:r>
              <w:rPr>
                <w:spacing w:val="-2"/>
              </w:rPr>
              <w:t>реализации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2428"/>
        </w:trPr>
        <w:tc>
          <w:tcPr>
            <w:tcW w:w="1243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организационно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25A48" w:rsidRDefault="00684C79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правовую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274"/>
              <w:rPr>
                <w:sz w:val="24"/>
              </w:rPr>
            </w:pPr>
            <w:r>
              <w:rPr>
                <w:sz w:val="24"/>
              </w:rPr>
              <w:t>организационно-правовые формы юридических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лиц, </w:t>
            </w:r>
            <w:r>
              <w:rPr>
                <w:spacing w:val="-2"/>
                <w:sz w:val="24"/>
              </w:rPr>
              <w:t>правовое</w:t>
            </w:r>
          </w:p>
          <w:p w:rsidR="00B25A48" w:rsidRDefault="00684C79">
            <w:pPr>
              <w:pStyle w:val="TableParagraph"/>
              <w:spacing w:line="264" w:lineRule="auto"/>
              <w:ind w:left="105" w:right="165"/>
              <w:rPr>
                <w:sz w:val="24"/>
              </w:rPr>
            </w:pPr>
            <w:r>
              <w:rPr>
                <w:spacing w:val="-2"/>
                <w:sz w:val="24"/>
              </w:rPr>
              <w:t>положение субъектов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предпринимательск</w:t>
            </w:r>
            <w:proofErr w:type="spellEnd"/>
          </w:p>
          <w:p w:rsidR="00B25A48" w:rsidRDefault="00684C79">
            <w:pPr>
              <w:pStyle w:val="TableParagraph"/>
              <w:spacing w:before="23"/>
              <w:ind w:left="105"/>
              <w:rPr>
                <w:sz w:val="24"/>
              </w:rPr>
            </w:pPr>
            <w:r>
              <w:rPr>
                <w:sz w:val="24"/>
              </w:rPr>
              <w:t>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519"/>
        </w:trPr>
        <w:tc>
          <w:tcPr>
            <w:tcW w:w="1243" w:type="dxa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 xml:space="preserve">ПК </w:t>
            </w:r>
            <w:r>
              <w:rPr>
                <w:b/>
                <w:spacing w:val="-5"/>
              </w:rPr>
              <w:t>6.4</w:t>
            </w: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64" w:lineRule="auto"/>
              <w:ind w:right="143"/>
              <w:rPr>
                <w:sz w:val="24"/>
              </w:rPr>
            </w:pPr>
            <w:r>
              <w:rPr>
                <w:sz w:val="24"/>
              </w:rPr>
              <w:t>Выявлять,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причины возникновения дисциплинарной, материальной ответственности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64" w:lineRule="auto"/>
              <w:ind w:left="105" w:righ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понятие </w:t>
            </w:r>
            <w:r>
              <w:rPr>
                <w:sz w:val="24"/>
              </w:rPr>
              <w:t>дисциплинарной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материальной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</w:t>
            </w:r>
          </w:p>
          <w:p w:rsidR="00B25A48" w:rsidRDefault="00684C79">
            <w:pPr>
              <w:pStyle w:val="TableParagraph"/>
              <w:spacing w:before="2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работника;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2594"/>
        </w:trPr>
        <w:tc>
          <w:tcPr>
            <w:tcW w:w="1243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4254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последствия</w:t>
            </w:r>
          </w:p>
          <w:p w:rsidR="00B25A48" w:rsidRDefault="00684C79">
            <w:pPr>
              <w:pStyle w:val="TableParagraph"/>
              <w:spacing w:before="29" w:line="264" w:lineRule="auto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(бездействия)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правовой точки зрения</w:t>
            </w:r>
          </w:p>
        </w:tc>
        <w:tc>
          <w:tcPr>
            <w:tcW w:w="2269" w:type="dxa"/>
          </w:tcPr>
          <w:p w:rsidR="00B25A48" w:rsidRDefault="00684C79">
            <w:pPr>
              <w:pStyle w:val="TableParagraph"/>
              <w:spacing w:line="247" w:lineRule="auto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 xml:space="preserve">административных </w:t>
            </w:r>
            <w:r>
              <w:rPr>
                <w:sz w:val="24"/>
              </w:rPr>
              <w:t xml:space="preserve">правонарушений и </w:t>
            </w:r>
            <w:r>
              <w:rPr>
                <w:spacing w:val="-2"/>
                <w:sz w:val="24"/>
              </w:rPr>
              <w:t xml:space="preserve">административной ответственности; </w:t>
            </w:r>
            <w:r>
              <w:rPr>
                <w:sz w:val="24"/>
              </w:rPr>
              <w:t>нормы защиты нарушенных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судебный порядок</w:t>
            </w:r>
          </w:p>
          <w:p w:rsidR="00B25A48" w:rsidRDefault="00684C79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разрешения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споров</w:t>
            </w:r>
          </w:p>
        </w:tc>
        <w:tc>
          <w:tcPr>
            <w:tcW w:w="2269" w:type="dxa"/>
          </w:tcPr>
          <w:p w:rsidR="00B25A48" w:rsidRDefault="00B25A48">
            <w:pPr>
              <w:pStyle w:val="TableParagraph"/>
              <w:ind w:left="0"/>
            </w:pPr>
          </w:p>
        </w:tc>
      </w:tr>
    </w:tbl>
    <w:p w:rsidR="00B25A48" w:rsidRDefault="00B25A48">
      <w:pPr>
        <w:pStyle w:val="a3"/>
        <w:spacing w:before="259"/>
      </w:pPr>
    </w:p>
    <w:p w:rsidR="00B25A48" w:rsidRDefault="00684C79">
      <w:pPr>
        <w:pStyle w:val="a4"/>
        <w:numPr>
          <w:ilvl w:val="0"/>
          <w:numId w:val="33"/>
        </w:numPr>
        <w:tabs>
          <w:tab w:val="left" w:pos="2473"/>
        </w:tabs>
        <w:spacing w:before="1"/>
        <w:ind w:left="2473" w:hanging="240"/>
        <w:jc w:val="left"/>
        <w:rPr>
          <w:b/>
          <w:sz w:val="24"/>
        </w:rPr>
      </w:pPr>
      <w:bookmarkStart w:id="92" w:name="_bookmark91"/>
      <w:bookmarkEnd w:id="92"/>
      <w:r>
        <w:rPr>
          <w:b/>
          <w:sz w:val="24"/>
        </w:rPr>
        <w:t>СТРУКТУРА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СОДЕРЖАНИЕ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pStyle w:val="a4"/>
        <w:numPr>
          <w:ilvl w:val="1"/>
          <w:numId w:val="33"/>
        </w:numPr>
        <w:tabs>
          <w:tab w:val="left" w:pos="1413"/>
        </w:tabs>
        <w:spacing w:before="120"/>
        <w:rPr>
          <w:b/>
          <w:sz w:val="24"/>
        </w:rPr>
      </w:pPr>
      <w:bookmarkStart w:id="93" w:name="_bookmark92"/>
      <w:bookmarkEnd w:id="93"/>
      <w:r>
        <w:rPr>
          <w:b/>
          <w:sz w:val="24"/>
        </w:rPr>
        <w:t>Трудоемкость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B25A48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7"/>
        <w:gridCol w:w="1160"/>
        <w:gridCol w:w="2329"/>
      </w:tblGrid>
      <w:tr w:rsidR="00B25A48">
        <w:trPr>
          <w:trHeight w:val="551"/>
        </w:trPr>
        <w:tc>
          <w:tcPr>
            <w:tcW w:w="6527" w:type="dxa"/>
          </w:tcPr>
          <w:p w:rsidR="00B25A48" w:rsidRDefault="00684C79">
            <w:pPr>
              <w:pStyle w:val="TableParagraph"/>
              <w:spacing w:before="138"/>
              <w:ind w:left="74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160" w:type="dxa"/>
          </w:tcPr>
          <w:p w:rsidR="00B25A48" w:rsidRDefault="00684C79">
            <w:pPr>
              <w:pStyle w:val="TableParagraph"/>
              <w:spacing w:line="276" w:lineRule="exact"/>
              <w:ind w:left="277" w:right="108" w:hanging="152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  <w:tc>
          <w:tcPr>
            <w:tcW w:w="2329" w:type="dxa"/>
          </w:tcPr>
          <w:p w:rsidR="00B25A48" w:rsidRDefault="00684C79">
            <w:pPr>
              <w:pStyle w:val="TableParagraph"/>
              <w:spacing w:line="276" w:lineRule="exact"/>
              <w:ind w:left="152" w:right="136" w:firstLine="2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т.ч. в форме </w:t>
            </w:r>
            <w:proofErr w:type="spellStart"/>
            <w:r>
              <w:rPr>
                <w:b/>
                <w:sz w:val="24"/>
              </w:rPr>
              <w:t>практ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</w:tr>
      <w:tr w:rsidR="00B25A48">
        <w:trPr>
          <w:trHeight w:val="274"/>
        </w:trPr>
        <w:tc>
          <w:tcPr>
            <w:tcW w:w="6527" w:type="dxa"/>
          </w:tcPr>
          <w:p w:rsidR="00B25A48" w:rsidRDefault="00684C7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160" w:type="dxa"/>
          </w:tcPr>
          <w:p w:rsidR="00B25A48" w:rsidRDefault="00684C79">
            <w:pPr>
              <w:pStyle w:val="TableParagraph"/>
              <w:spacing w:line="255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329" w:type="dxa"/>
          </w:tcPr>
          <w:p w:rsidR="00B25A48" w:rsidRDefault="00684C79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25A48">
        <w:trPr>
          <w:trHeight w:val="277"/>
        </w:trPr>
        <w:tc>
          <w:tcPr>
            <w:tcW w:w="6527" w:type="dxa"/>
          </w:tcPr>
          <w:p w:rsidR="00B25A48" w:rsidRDefault="00684C7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60" w:type="dxa"/>
          </w:tcPr>
          <w:p w:rsidR="00B25A48" w:rsidRDefault="00684C79">
            <w:pPr>
              <w:pStyle w:val="TableParagraph"/>
              <w:spacing w:line="25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29" w:type="dxa"/>
          </w:tcPr>
          <w:p w:rsidR="00B25A48" w:rsidRDefault="00684C7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25A48">
        <w:trPr>
          <w:trHeight w:val="505"/>
        </w:trPr>
        <w:tc>
          <w:tcPr>
            <w:tcW w:w="6527" w:type="dxa"/>
          </w:tcPr>
          <w:p w:rsidR="00B25A48" w:rsidRDefault="00684C79">
            <w:pPr>
              <w:pStyle w:val="TableParagraph"/>
              <w:tabs>
                <w:tab w:val="left" w:pos="1964"/>
                <w:tab w:val="left" w:pos="3290"/>
                <w:tab w:val="left" w:pos="3614"/>
                <w:tab w:val="left" w:pos="4495"/>
              </w:tabs>
              <w:spacing w:before="5" w:line="240" w:lineRule="exact"/>
              <w:ind w:right="91"/>
              <w:rPr>
                <w:i/>
                <w:sz w:val="20"/>
              </w:rPr>
            </w:pPr>
            <w:r>
              <w:rPr>
                <w:spacing w:val="-2"/>
                <w:sz w:val="24"/>
              </w:rPr>
              <w:t>Промежуточная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аттестация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форме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0"/>
              </w:rPr>
              <w:t>дифференцированного зачета</w:t>
            </w:r>
          </w:p>
        </w:tc>
        <w:tc>
          <w:tcPr>
            <w:tcW w:w="1160" w:type="dxa"/>
          </w:tcPr>
          <w:p w:rsidR="00B25A48" w:rsidRDefault="00684C79">
            <w:pPr>
              <w:pStyle w:val="TableParagraph"/>
              <w:spacing w:before="109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29" w:type="dxa"/>
          </w:tcPr>
          <w:p w:rsidR="00B25A48" w:rsidRDefault="00684C79">
            <w:pPr>
              <w:pStyle w:val="TableParagraph"/>
              <w:spacing w:before="10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25A48">
        <w:trPr>
          <w:trHeight w:val="275"/>
        </w:trPr>
        <w:tc>
          <w:tcPr>
            <w:tcW w:w="6527" w:type="dxa"/>
          </w:tcPr>
          <w:p w:rsidR="00B25A48" w:rsidRDefault="00684C7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160" w:type="dxa"/>
          </w:tcPr>
          <w:p w:rsidR="00B25A48" w:rsidRDefault="00684C79">
            <w:pPr>
              <w:pStyle w:val="TableParagraph"/>
              <w:spacing w:line="255" w:lineRule="exact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2329" w:type="dxa"/>
          </w:tcPr>
          <w:p w:rsidR="00B25A48" w:rsidRDefault="00684C79">
            <w:pPr>
              <w:pStyle w:val="TableParagraph"/>
              <w:spacing w:line="25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</w:tr>
    </w:tbl>
    <w:p w:rsidR="00B25A48" w:rsidRDefault="00B25A48">
      <w:pPr>
        <w:pStyle w:val="TableParagraph"/>
        <w:spacing w:line="255" w:lineRule="exact"/>
        <w:jc w:val="center"/>
        <w:rPr>
          <w:b/>
          <w:sz w:val="24"/>
        </w:rPr>
        <w:sectPr w:rsidR="00B25A48">
          <w:headerReference w:type="default" r:id="rId470"/>
          <w:footerReference w:type="default" r:id="rId471"/>
          <w:pgSz w:w="11910" w:h="16840"/>
          <w:pgMar w:top="1160" w:right="283" w:bottom="280" w:left="1417" w:header="751" w:footer="0" w:gutter="0"/>
          <w:cols w:space="720"/>
        </w:sectPr>
      </w:pPr>
    </w:p>
    <w:tbl>
      <w:tblPr>
        <w:tblStyle w:val="TableNormal"/>
        <w:tblW w:w="14189" w:type="dxa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806"/>
        <w:gridCol w:w="10"/>
        <w:gridCol w:w="7826"/>
        <w:gridCol w:w="1332"/>
        <w:gridCol w:w="1684"/>
      </w:tblGrid>
      <w:tr w:rsidR="00B25A48" w:rsidTr="00BD2112">
        <w:trPr>
          <w:trHeight w:val="2210"/>
        </w:trPr>
        <w:tc>
          <w:tcPr>
            <w:tcW w:w="2532" w:type="dxa"/>
          </w:tcPr>
          <w:p w:rsidR="00B25A48" w:rsidRDefault="00684C79">
            <w:pPr>
              <w:pStyle w:val="TableParagraph"/>
              <w:rPr>
                <w:b/>
                <w:sz w:val="24"/>
              </w:rPr>
            </w:pPr>
            <w:bookmarkStart w:id="94" w:name="_bookmark93"/>
            <w:bookmarkEnd w:id="94"/>
            <w:r>
              <w:rPr>
                <w:b/>
                <w:spacing w:val="-2"/>
                <w:sz w:val="24"/>
              </w:rPr>
              <w:lastRenderedPageBreak/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8641" w:type="dxa"/>
            <w:gridSpan w:val="3"/>
          </w:tcPr>
          <w:p w:rsidR="00B25A48" w:rsidRDefault="00684C7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 деятельности обучающихся</w:t>
            </w:r>
          </w:p>
          <w:p w:rsidR="00B25A48" w:rsidRDefault="00684C79">
            <w:pPr>
              <w:pStyle w:val="TableParagraph"/>
              <w:spacing w:before="139"/>
              <w:ind w:left="492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8</w:t>
            </w:r>
          </w:p>
        </w:tc>
        <w:tc>
          <w:tcPr>
            <w:tcW w:w="1332" w:type="dxa"/>
          </w:tcPr>
          <w:p w:rsidR="00B25A48" w:rsidRDefault="00684C79">
            <w:pPr>
              <w:pStyle w:val="TableParagraph"/>
              <w:ind w:left="108" w:right="1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Объем, </w:t>
            </w:r>
            <w:r>
              <w:rPr>
                <w:b/>
                <w:sz w:val="24"/>
              </w:rPr>
              <w:t>акад.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 том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числе в форме </w:t>
            </w:r>
            <w:proofErr w:type="spellStart"/>
            <w:r>
              <w:rPr>
                <w:b/>
                <w:spacing w:val="-2"/>
                <w:sz w:val="24"/>
              </w:rPr>
              <w:t>практиче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ской</w:t>
            </w:r>
            <w:proofErr w:type="spellEnd"/>
          </w:p>
          <w:p w:rsidR="00B25A48" w:rsidRDefault="00684C79">
            <w:pPr>
              <w:pStyle w:val="TableParagraph"/>
              <w:spacing w:line="270" w:lineRule="atLeas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подготовк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и, акад. ч</w:t>
            </w:r>
          </w:p>
        </w:tc>
        <w:tc>
          <w:tcPr>
            <w:tcW w:w="1684" w:type="dxa"/>
          </w:tcPr>
          <w:p w:rsidR="00B25A48" w:rsidRDefault="00684C79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  <w:p w:rsidR="00B25A48" w:rsidRDefault="00684C79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,</w:t>
            </w:r>
          </w:p>
          <w:p w:rsidR="00B25A48" w:rsidRDefault="00684C79">
            <w:pPr>
              <w:pStyle w:val="TableParagraph"/>
              <w:ind w:left="109" w:right="15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формирован </w:t>
            </w:r>
            <w:proofErr w:type="spellStart"/>
            <w:r>
              <w:rPr>
                <w:b/>
                <w:sz w:val="24"/>
              </w:rPr>
              <w:t>ию</w:t>
            </w:r>
            <w:proofErr w:type="spellEnd"/>
            <w:r>
              <w:rPr>
                <w:b/>
                <w:sz w:val="24"/>
              </w:rPr>
              <w:t xml:space="preserve"> которых </w:t>
            </w:r>
            <w:r>
              <w:rPr>
                <w:b/>
                <w:spacing w:val="-2"/>
                <w:sz w:val="24"/>
              </w:rPr>
              <w:t>способствует</w:t>
            </w:r>
          </w:p>
          <w:p w:rsidR="00B25A48" w:rsidRDefault="00684C79">
            <w:pPr>
              <w:pStyle w:val="TableParagraph"/>
              <w:spacing w:line="270" w:lineRule="atLeas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элемент программы</w:t>
            </w:r>
          </w:p>
        </w:tc>
      </w:tr>
      <w:tr w:rsidR="00B25A48" w:rsidTr="00BD2112">
        <w:trPr>
          <w:trHeight w:val="275"/>
        </w:trPr>
        <w:tc>
          <w:tcPr>
            <w:tcW w:w="2532" w:type="dxa"/>
          </w:tcPr>
          <w:p w:rsidR="00B25A48" w:rsidRDefault="00684C79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641" w:type="dxa"/>
            <w:gridSpan w:val="3"/>
          </w:tcPr>
          <w:p w:rsidR="00B25A48" w:rsidRDefault="00684C79">
            <w:pPr>
              <w:pStyle w:val="TableParagraph"/>
              <w:spacing w:line="256" w:lineRule="exact"/>
              <w:ind w:left="492" w:right="48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332" w:type="dxa"/>
          </w:tcPr>
          <w:p w:rsidR="00B25A48" w:rsidRDefault="00684C79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684" w:type="dxa"/>
          </w:tcPr>
          <w:p w:rsidR="00B25A48" w:rsidRDefault="00684C79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B25A48" w:rsidTr="00BD2112">
        <w:trPr>
          <w:trHeight w:val="275"/>
        </w:trPr>
        <w:tc>
          <w:tcPr>
            <w:tcW w:w="2532" w:type="dxa"/>
          </w:tcPr>
          <w:p w:rsidR="00B25A48" w:rsidRDefault="0068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641" w:type="dxa"/>
            <w:gridSpan w:val="3"/>
          </w:tcPr>
          <w:p w:rsidR="00B25A48" w:rsidRDefault="0068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Конституции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РФ</w:t>
            </w:r>
          </w:p>
        </w:tc>
        <w:tc>
          <w:tcPr>
            <w:tcW w:w="1332" w:type="dxa"/>
          </w:tcPr>
          <w:p w:rsidR="00B25A48" w:rsidRDefault="00684C79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684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 w:rsidTr="00BD2112">
        <w:trPr>
          <w:trHeight w:val="275"/>
        </w:trPr>
        <w:tc>
          <w:tcPr>
            <w:tcW w:w="2532" w:type="dxa"/>
            <w:vMerge w:val="restart"/>
          </w:tcPr>
          <w:p w:rsidR="00B25A48" w:rsidRDefault="00684C79">
            <w:pPr>
              <w:pStyle w:val="TableParagraph"/>
              <w:ind w:right="10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1.1 </w:t>
            </w:r>
            <w:r>
              <w:rPr>
                <w:b/>
                <w:spacing w:val="-2"/>
                <w:sz w:val="24"/>
              </w:rPr>
              <w:t>Основные положения</w:t>
            </w:r>
          </w:p>
          <w:p w:rsidR="00B25A48" w:rsidRDefault="00684C7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Конституции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РФ</w:t>
            </w:r>
          </w:p>
        </w:tc>
        <w:tc>
          <w:tcPr>
            <w:tcW w:w="8641" w:type="dxa"/>
            <w:gridSpan w:val="3"/>
          </w:tcPr>
          <w:p w:rsidR="00B25A48" w:rsidRDefault="0068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332" w:type="dxa"/>
            <w:vMerge w:val="restart"/>
          </w:tcPr>
          <w:p w:rsidR="00B25A48" w:rsidRDefault="00684C79">
            <w:pPr>
              <w:pStyle w:val="TableParagraph"/>
              <w:spacing w:line="26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84" w:type="dxa"/>
            <w:vMerge w:val="restart"/>
          </w:tcPr>
          <w:p w:rsidR="00B25A48" w:rsidRDefault="00684C79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ОК 1-7,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ОК</w:t>
            </w:r>
          </w:p>
          <w:p w:rsidR="00B25A48" w:rsidRDefault="00684C79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9,10</w:t>
            </w:r>
          </w:p>
        </w:tc>
      </w:tr>
      <w:tr w:rsidR="00B25A48" w:rsidTr="00BD2112">
        <w:trPr>
          <w:trHeight w:val="828"/>
        </w:trPr>
        <w:tc>
          <w:tcPr>
            <w:tcW w:w="25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B25A48" w:rsidRDefault="00684C79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1-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835" w:type="dxa"/>
            <w:gridSpan w:val="2"/>
          </w:tcPr>
          <w:p w:rsidR="00B25A48" w:rsidRDefault="00684C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Основной закон – Конституция РФ. Основные положения Конституции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Конституционные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</w:p>
          <w:p w:rsidR="00B25A48" w:rsidRDefault="00684C7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народовластия</w:t>
            </w:r>
          </w:p>
        </w:tc>
        <w:tc>
          <w:tcPr>
            <w:tcW w:w="13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 w:rsidTr="00BD2112">
        <w:trPr>
          <w:trHeight w:val="275"/>
        </w:trPr>
        <w:tc>
          <w:tcPr>
            <w:tcW w:w="2532" w:type="dxa"/>
            <w:vMerge w:val="restart"/>
          </w:tcPr>
          <w:p w:rsidR="00B25A48" w:rsidRDefault="00684C79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1.2</w:t>
            </w:r>
          </w:p>
          <w:p w:rsidR="00B25A48" w:rsidRDefault="00684C7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Права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свободы человека и </w:t>
            </w:r>
            <w:r>
              <w:rPr>
                <w:b/>
                <w:spacing w:val="-2"/>
                <w:sz w:val="24"/>
              </w:rPr>
              <w:t>гражданина,</w:t>
            </w:r>
          </w:p>
          <w:p w:rsidR="00B25A48" w:rsidRDefault="00684C79">
            <w:pPr>
              <w:pStyle w:val="TableParagraph"/>
              <w:spacing w:line="270" w:lineRule="atLeast"/>
              <w:ind w:right="1045"/>
              <w:rPr>
                <w:b/>
                <w:sz w:val="24"/>
              </w:rPr>
            </w:pPr>
            <w:r>
              <w:rPr>
                <w:b/>
                <w:sz w:val="24"/>
              </w:rPr>
              <w:t>механизм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их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  <w:tc>
          <w:tcPr>
            <w:tcW w:w="8641" w:type="dxa"/>
            <w:gridSpan w:val="3"/>
          </w:tcPr>
          <w:p w:rsidR="00B25A48" w:rsidRDefault="0068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332" w:type="dxa"/>
            <w:vMerge w:val="restart"/>
          </w:tcPr>
          <w:p w:rsidR="00B25A48" w:rsidRDefault="00684C79">
            <w:pPr>
              <w:pStyle w:val="TableParagraph"/>
              <w:spacing w:line="26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84" w:type="dxa"/>
            <w:vMerge w:val="restart"/>
          </w:tcPr>
          <w:p w:rsidR="00B25A48" w:rsidRDefault="00684C79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ОК 1-7,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ОК</w:t>
            </w:r>
          </w:p>
          <w:p w:rsidR="00B25A48" w:rsidRDefault="00684C79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9,10</w:t>
            </w:r>
          </w:p>
        </w:tc>
      </w:tr>
      <w:tr w:rsidR="00B25A48" w:rsidTr="00BD2112">
        <w:trPr>
          <w:trHeight w:val="551"/>
        </w:trPr>
        <w:tc>
          <w:tcPr>
            <w:tcW w:w="25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 w:val="restart"/>
          </w:tcPr>
          <w:p w:rsidR="00B25A48" w:rsidRDefault="00684C79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3-</w:t>
            </w: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835" w:type="dxa"/>
            <w:gridSpan w:val="2"/>
          </w:tcPr>
          <w:p w:rsidR="00B25A48" w:rsidRDefault="00684C7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25A48" w:rsidRDefault="00684C7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гражданина</w:t>
            </w:r>
          </w:p>
        </w:tc>
        <w:tc>
          <w:tcPr>
            <w:tcW w:w="13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 w:rsidTr="00BD2112">
        <w:trPr>
          <w:trHeight w:val="277"/>
        </w:trPr>
        <w:tc>
          <w:tcPr>
            <w:tcW w:w="25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35" w:type="dxa"/>
            <w:gridSpan w:val="2"/>
          </w:tcPr>
          <w:p w:rsidR="00B25A48" w:rsidRDefault="00684C7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Механизм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гражданина</w:t>
            </w:r>
          </w:p>
        </w:tc>
        <w:tc>
          <w:tcPr>
            <w:tcW w:w="13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 w:rsidTr="00BD2112">
        <w:trPr>
          <w:trHeight w:val="520"/>
        </w:trPr>
        <w:tc>
          <w:tcPr>
            <w:tcW w:w="25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35" w:type="dxa"/>
            <w:gridSpan w:val="2"/>
          </w:tcPr>
          <w:p w:rsidR="00B25A48" w:rsidRDefault="00684C7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граждан</w:t>
            </w:r>
          </w:p>
        </w:tc>
        <w:tc>
          <w:tcPr>
            <w:tcW w:w="13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 w:rsidTr="00BD2112">
        <w:trPr>
          <w:trHeight w:val="275"/>
        </w:trPr>
        <w:tc>
          <w:tcPr>
            <w:tcW w:w="2532" w:type="dxa"/>
          </w:tcPr>
          <w:p w:rsidR="00B25A48" w:rsidRDefault="0068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641" w:type="dxa"/>
            <w:gridSpan w:val="3"/>
          </w:tcPr>
          <w:p w:rsidR="00B25A48" w:rsidRDefault="0068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права</w:t>
            </w:r>
          </w:p>
        </w:tc>
        <w:tc>
          <w:tcPr>
            <w:tcW w:w="1332" w:type="dxa"/>
          </w:tcPr>
          <w:p w:rsidR="00B25A48" w:rsidRDefault="00684C79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684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 w:rsidTr="00BD2112">
        <w:trPr>
          <w:trHeight w:val="277"/>
        </w:trPr>
        <w:tc>
          <w:tcPr>
            <w:tcW w:w="2532" w:type="dxa"/>
            <w:vMerge w:val="restart"/>
          </w:tcPr>
          <w:p w:rsidR="00B25A48" w:rsidRDefault="00684C79">
            <w:pPr>
              <w:pStyle w:val="TableParagraph"/>
              <w:ind w:right="136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2.1 </w:t>
            </w:r>
            <w:r>
              <w:rPr>
                <w:b/>
                <w:spacing w:val="-2"/>
                <w:sz w:val="24"/>
              </w:rPr>
              <w:t>Правовое</w:t>
            </w:r>
          </w:p>
          <w:p w:rsidR="00B25A48" w:rsidRDefault="00684C79">
            <w:pPr>
              <w:pStyle w:val="TableParagraph"/>
              <w:ind w:right="76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регулирование хозяйственных отношений</w:t>
            </w:r>
          </w:p>
        </w:tc>
        <w:tc>
          <w:tcPr>
            <w:tcW w:w="8641" w:type="dxa"/>
            <w:gridSpan w:val="3"/>
          </w:tcPr>
          <w:p w:rsidR="00B25A48" w:rsidRDefault="00684C79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332" w:type="dxa"/>
            <w:vMerge w:val="restart"/>
          </w:tcPr>
          <w:p w:rsidR="00B25A48" w:rsidRDefault="00684C79">
            <w:pPr>
              <w:pStyle w:val="TableParagraph"/>
              <w:spacing w:line="271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84" w:type="dxa"/>
            <w:vMerge w:val="restart"/>
          </w:tcPr>
          <w:p w:rsidR="00B25A48" w:rsidRDefault="00684C79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ОК 1-7,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ОК</w:t>
            </w:r>
          </w:p>
          <w:p w:rsidR="00B25A48" w:rsidRDefault="00684C79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9,10</w:t>
            </w:r>
          </w:p>
        </w:tc>
      </w:tr>
      <w:tr w:rsidR="00B25A48" w:rsidTr="00BD2112">
        <w:trPr>
          <w:trHeight w:val="552"/>
        </w:trPr>
        <w:tc>
          <w:tcPr>
            <w:tcW w:w="25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 w:val="restart"/>
          </w:tcPr>
          <w:p w:rsidR="00B25A48" w:rsidRDefault="00684C79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5-</w:t>
            </w: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835" w:type="dxa"/>
            <w:gridSpan w:val="2"/>
          </w:tcPr>
          <w:p w:rsidR="00B25A48" w:rsidRDefault="00684C7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гражданского</w:t>
            </w:r>
          </w:p>
          <w:p w:rsidR="00B25A48" w:rsidRDefault="00684C7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права</w:t>
            </w:r>
          </w:p>
        </w:tc>
        <w:tc>
          <w:tcPr>
            <w:tcW w:w="13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 w:rsidTr="00BD2112">
        <w:trPr>
          <w:trHeight w:val="827"/>
        </w:trPr>
        <w:tc>
          <w:tcPr>
            <w:tcW w:w="25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35" w:type="dxa"/>
            <w:gridSpan w:val="2"/>
          </w:tcPr>
          <w:p w:rsidR="00B25A48" w:rsidRDefault="00684C7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Хозяйственная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B25A48" w:rsidRDefault="00684C79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предпринимательской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правового регулирования хозяйственной деятельности.</w:t>
            </w:r>
          </w:p>
        </w:tc>
        <w:tc>
          <w:tcPr>
            <w:tcW w:w="13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 w:rsidTr="00BD2112">
        <w:trPr>
          <w:trHeight w:val="275"/>
        </w:trPr>
        <w:tc>
          <w:tcPr>
            <w:tcW w:w="2532" w:type="dxa"/>
            <w:vMerge w:val="restart"/>
          </w:tcPr>
          <w:p w:rsidR="00B25A48" w:rsidRDefault="00684C79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2.2</w:t>
            </w:r>
          </w:p>
          <w:p w:rsidR="00B25A48" w:rsidRDefault="00684C79">
            <w:pPr>
              <w:pStyle w:val="TableParagraph"/>
              <w:ind w:right="465"/>
              <w:rPr>
                <w:b/>
                <w:sz w:val="24"/>
              </w:rPr>
            </w:pPr>
            <w:r>
              <w:rPr>
                <w:b/>
                <w:sz w:val="24"/>
              </w:rPr>
              <w:t>Классификация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организационно-правовые формы юридических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лиц</w:t>
            </w:r>
          </w:p>
        </w:tc>
        <w:tc>
          <w:tcPr>
            <w:tcW w:w="8641" w:type="dxa"/>
            <w:gridSpan w:val="3"/>
          </w:tcPr>
          <w:p w:rsidR="00B25A48" w:rsidRDefault="0068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332" w:type="dxa"/>
            <w:vMerge w:val="restart"/>
          </w:tcPr>
          <w:p w:rsidR="00B25A48" w:rsidRDefault="00684C79">
            <w:pPr>
              <w:pStyle w:val="TableParagraph"/>
              <w:spacing w:line="26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84" w:type="dxa"/>
            <w:vMerge w:val="restart"/>
          </w:tcPr>
          <w:p w:rsidR="00B25A48" w:rsidRDefault="00684C79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ОК 1-7,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ОК</w:t>
            </w:r>
          </w:p>
          <w:p w:rsidR="00B25A48" w:rsidRDefault="00684C79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9,10, </w:t>
            </w:r>
            <w:r>
              <w:rPr>
                <w:b/>
                <w:spacing w:val="-5"/>
                <w:sz w:val="24"/>
              </w:rPr>
              <w:t>11</w:t>
            </w:r>
          </w:p>
        </w:tc>
      </w:tr>
      <w:tr w:rsidR="00B25A48" w:rsidTr="00BD2112">
        <w:trPr>
          <w:trHeight w:val="275"/>
        </w:trPr>
        <w:tc>
          <w:tcPr>
            <w:tcW w:w="25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 w:val="restart"/>
          </w:tcPr>
          <w:p w:rsidR="00B25A48" w:rsidRDefault="00684C79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7-</w:t>
            </w: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835" w:type="dxa"/>
            <w:gridSpan w:val="2"/>
          </w:tcPr>
          <w:p w:rsidR="00B25A48" w:rsidRDefault="00684C7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3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 w:rsidTr="00BD2112">
        <w:trPr>
          <w:trHeight w:val="551"/>
        </w:trPr>
        <w:tc>
          <w:tcPr>
            <w:tcW w:w="25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35" w:type="dxa"/>
            <w:gridSpan w:val="2"/>
          </w:tcPr>
          <w:p w:rsidR="00B25A48" w:rsidRDefault="00684C7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Коммерческие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некоммерческие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как</w:t>
            </w:r>
          </w:p>
          <w:p w:rsidR="00B25A48" w:rsidRDefault="00684C7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юридические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</w:t>
            </w:r>
          </w:p>
        </w:tc>
        <w:tc>
          <w:tcPr>
            <w:tcW w:w="13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 w:rsidTr="00BD2112">
        <w:trPr>
          <w:trHeight w:val="828"/>
        </w:trPr>
        <w:tc>
          <w:tcPr>
            <w:tcW w:w="25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35" w:type="dxa"/>
            <w:gridSpan w:val="2"/>
          </w:tcPr>
          <w:p w:rsidR="00B25A48" w:rsidRDefault="00684C7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Организационно-правовые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сбытовых</w:t>
            </w:r>
          </w:p>
          <w:p w:rsidR="00B25A48" w:rsidRDefault="00684C79">
            <w:pPr>
              <w:pStyle w:val="TableParagraph"/>
              <w:spacing w:line="270" w:lineRule="atLeast"/>
              <w:ind w:left="108" w:right="197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собственности,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регламентация их деятельности</w:t>
            </w:r>
          </w:p>
        </w:tc>
        <w:tc>
          <w:tcPr>
            <w:tcW w:w="13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 w:rsidTr="00BD2112">
        <w:trPr>
          <w:trHeight w:val="277"/>
        </w:trPr>
        <w:tc>
          <w:tcPr>
            <w:tcW w:w="25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641" w:type="dxa"/>
            <w:gridSpan w:val="3"/>
          </w:tcPr>
          <w:p w:rsidR="00B25A48" w:rsidRDefault="00684C79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332" w:type="dxa"/>
            <w:vMerge w:val="restart"/>
          </w:tcPr>
          <w:p w:rsidR="00B25A48" w:rsidRDefault="00B25A48">
            <w:pPr>
              <w:pStyle w:val="TableParagraph"/>
              <w:spacing w:before="275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2</w:t>
            </w:r>
          </w:p>
        </w:tc>
        <w:tc>
          <w:tcPr>
            <w:tcW w:w="16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 w:rsidTr="00BD2112">
        <w:trPr>
          <w:trHeight w:val="1103"/>
        </w:trPr>
        <w:tc>
          <w:tcPr>
            <w:tcW w:w="25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B25A48" w:rsidRDefault="00684C79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9-</w:t>
            </w: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835" w:type="dxa"/>
            <w:gridSpan w:val="2"/>
          </w:tcPr>
          <w:p w:rsidR="00B25A48" w:rsidRDefault="00684C7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задач </w:t>
            </w:r>
            <w:r>
              <w:rPr>
                <w:spacing w:val="-2"/>
                <w:sz w:val="24"/>
              </w:rPr>
              <w:t>«Определение</w:t>
            </w:r>
          </w:p>
          <w:p w:rsidR="00B25A48" w:rsidRDefault="00684C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организационно-правовых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коммерческих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некоммерческих организаций и особенности правового</w:t>
            </w:r>
          </w:p>
          <w:p w:rsidR="00B25A48" w:rsidRDefault="00684C7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регулирования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деятельности».</w:t>
            </w:r>
          </w:p>
        </w:tc>
        <w:tc>
          <w:tcPr>
            <w:tcW w:w="13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 w:rsidTr="00BD2112">
        <w:trPr>
          <w:trHeight w:val="275"/>
        </w:trPr>
        <w:tc>
          <w:tcPr>
            <w:tcW w:w="2532" w:type="dxa"/>
          </w:tcPr>
          <w:p w:rsidR="00B25A48" w:rsidRDefault="0068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2.3</w:t>
            </w:r>
          </w:p>
        </w:tc>
        <w:tc>
          <w:tcPr>
            <w:tcW w:w="8641" w:type="dxa"/>
            <w:gridSpan w:val="3"/>
          </w:tcPr>
          <w:p w:rsidR="00B25A48" w:rsidRDefault="0068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332" w:type="dxa"/>
          </w:tcPr>
          <w:p w:rsidR="00B25A48" w:rsidRDefault="00684C79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84" w:type="dxa"/>
          </w:tcPr>
          <w:p w:rsidR="00B25A48" w:rsidRDefault="00684C7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ОК 1-7,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ОК</w:t>
            </w:r>
          </w:p>
        </w:tc>
      </w:tr>
      <w:tr w:rsidR="00B25A48" w:rsidTr="00BD2112">
        <w:trPr>
          <w:trHeight w:val="1103"/>
        </w:trPr>
        <w:tc>
          <w:tcPr>
            <w:tcW w:w="2532" w:type="dxa"/>
            <w:vMerge w:val="restart"/>
          </w:tcPr>
          <w:p w:rsidR="00B25A48" w:rsidRDefault="00684C79">
            <w:pPr>
              <w:pStyle w:val="TableParagraph"/>
              <w:ind w:right="1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Субъекты </w:t>
            </w:r>
            <w:proofErr w:type="spellStart"/>
            <w:r>
              <w:rPr>
                <w:b/>
                <w:spacing w:val="-2"/>
                <w:sz w:val="24"/>
              </w:rPr>
              <w:t>предпринимательск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ой деятельности, их правовое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положение</w:t>
            </w:r>
          </w:p>
        </w:tc>
        <w:tc>
          <w:tcPr>
            <w:tcW w:w="814" w:type="dxa"/>
            <w:gridSpan w:val="2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11-</w:t>
            </w:r>
            <w:r>
              <w:rPr>
                <w:b/>
                <w:spacing w:val="-7"/>
                <w:sz w:val="24"/>
              </w:rPr>
              <w:t>12</w:t>
            </w:r>
          </w:p>
        </w:tc>
        <w:tc>
          <w:tcPr>
            <w:tcW w:w="7827" w:type="dxa"/>
          </w:tcPr>
          <w:p w:rsidR="00B25A48" w:rsidRDefault="00684C79">
            <w:pPr>
              <w:pStyle w:val="TableParagraph"/>
              <w:ind w:left="100" w:right="765"/>
              <w:jc w:val="both"/>
              <w:rPr>
                <w:sz w:val="24"/>
              </w:rPr>
            </w:pPr>
            <w:r>
              <w:rPr>
                <w:sz w:val="24"/>
              </w:rPr>
              <w:t>Субъекты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граждане (физические лица) – индивидуальные предприниматели, юридические лица, Российская Федерация, субъекты</w:t>
            </w:r>
          </w:p>
          <w:p w:rsidR="00B25A48" w:rsidRDefault="00684C79">
            <w:pPr>
              <w:pStyle w:val="TableParagraph"/>
              <w:spacing w:line="261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муниципальные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332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4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9,10,11</w:t>
            </w:r>
          </w:p>
        </w:tc>
      </w:tr>
      <w:tr w:rsidR="00B25A48" w:rsidTr="00BD2112">
        <w:trPr>
          <w:trHeight w:val="1104"/>
        </w:trPr>
        <w:tc>
          <w:tcPr>
            <w:tcW w:w="25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gridSpan w:val="2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27" w:type="dxa"/>
          </w:tcPr>
          <w:p w:rsidR="00B25A48" w:rsidRDefault="00684C79">
            <w:pPr>
              <w:pStyle w:val="TableParagraph"/>
              <w:ind w:left="100" w:right="159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учредительные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документы юридического лица, его органы. Представительства и филиалы, ответственность, реорганизация, ликвидация</w:t>
            </w:r>
          </w:p>
          <w:p w:rsidR="00B25A48" w:rsidRDefault="00684C79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юридического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несостоятельность</w:t>
            </w:r>
            <w:r>
              <w:rPr>
                <w:spacing w:val="-2"/>
                <w:sz w:val="24"/>
              </w:rPr>
              <w:t xml:space="preserve"> (банкротство).</w:t>
            </w:r>
          </w:p>
        </w:tc>
        <w:tc>
          <w:tcPr>
            <w:tcW w:w="13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 w:rsidTr="00BD2112">
        <w:trPr>
          <w:trHeight w:val="275"/>
        </w:trPr>
        <w:tc>
          <w:tcPr>
            <w:tcW w:w="2532" w:type="dxa"/>
          </w:tcPr>
          <w:p w:rsidR="00B25A48" w:rsidRDefault="0068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641" w:type="dxa"/>
            <w:gridSpan w:val="3"/>
          </w:tcPr>
          <w:p w:rsidR="00B25A48" w:rsidRDefault="0068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-2"/>
                <w:sz w:val="24"/>
              </w:rPr>
              <w:t xml:space="preserve"> права</w:t>
            </w:r>
          </w:p>
        </w:tc>
        <w:tc>
          <w:tcPr>
            <w:tcW w:w="1332" w:type="dxa"/>
          </w:tcPr>
          <w:p w:rsidR="00B25A48" w:rsidRDefault="00684C79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684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 w:rsidTr="00BD2112">
        <w:trPr>
          <w:trHeight w:val="275"/>
        </w:trPr>
        <w:tc>
          <w:tcPr>
            <w:tcW w:w="2532" w:type="dxa"/>
            <w:vMerge w:val="restart"/>
          </w:tcPr>
          <w:p w:rsidR="00B25A48" w:rsidRDefault="00684C79">
            <w:pPr>
              <w:pStyle w:val="TableParagraph"/>
              <w:ind w:right="10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3.1 </w:t>
            </w:r>
            <w:r>
              <w:rPr>
                <w:b/>
                <w:spacing w:val="-2"/>
                <w:sz w:val="24"/>
              </w:rPr>
              <w:t>Правовое</w:t>
            </w:r>
          </w:p>
          <w:p w:rsidR="00B25A48" w:rsidRDefault="00684C79">
            <w:pPr>
              <w:pStyle w:val="TableParagraph"/>
              <w:ind w:right="4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регулирование трудовых отношений</w:t>
            </w:r>
          </w:p>
        </w:tc>
        <w:tc>
          <w:tcPr>
            <w:tcW w:w="8641" w:type="dxa"/>
            <w:gridSpan w:val="3"/>
          </w:tcPr>
          <w:p w:rsidR="00B25A48" w:rsidRDefault="0068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332" w:type="dxa"/>
            <w:vMerge w:val="restart"/>
          </w:tcPr>
          <w:p w:rsidR="00B25A48" w:rsidRDefault="00684C79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84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ОК 1-7,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ОК</w:t>
            </w:r>
          </w:p>
          <w:p w:rsidR="00B25A48" w:rsidRDefault="00684C79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9,10,11</w:t>
            </w:r>
          </w:p>
        </w:tc>
      </w:tr>
      <w:tr w:rsidR="00B25A48" w:rsidTr="00BD2112">
        <w:trPr>
          <w:trHeight w:val="275"/>
        </w:trPr>
        <w:tc>
          <w:tcPr>
            <w:tcW w:w="25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gridSpan w:val="2"/>
            <w:vMerge w:val="restart"/>
          </w:tcPr>
          <w:p w:rsidR="00B25A48" w:rsidRDefault="00684C79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13-</w:t>
            </w:r>
            <w:r>
              <w:rPr>
                <w:b/>
                <w:spacing w:val="-7"/>
                <w:sz w:val="24"/>
              </w:rPr>
              <w:t>14</w:t>
            </w:r>
          </w:p>
        </w:tc>
        <w:tc>
          <w:tcPr>
            <w:tcW w:w="7827" w:type="dxa"/>
          </w:tcPr>
          <w:p w:rsidR="00B25A48" w:rsidRDefault="00684C7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возникновения</w:t>
            </w:r>
          </w:p>
        </w:tc>
        <w:tc>
          <w:tcPr>
            <w:tcW w:w="13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 w:rsidTr="00BD2112">
        <w:trPr>
          <w:trHeight w:val="554"/>
        </w:trPr>
        <w:tc>
          <w:tcPr>
            <w:tcW w:w="25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gridSpan w:val="2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27" w:type="dxa"/>
          </w:tcPr>
          <w:p w:rsidR="00B25A48" w:rsidRDefault="00684C79">
            <w:pPr>
              <w:pStyle w:val="TableParagraph"/>
              <w:spacing w:line="276" w:lineRule="exact"/>
              <w:ind w:left="112" w:right="159"/>
              <w:rPr>
                <w:sz w:val="24"/>
              </w:rPr>
            </w:pPr>
            <w:r>
              <w:rPr>
                <w:sz w:val="24"/>
              </w:rPr>
              <w:t>Законодательные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документы, регламентирующие трудовые отношения</w:t>
            </w:r>
          </w:p>
        </w:tc>
        <w:tc>
          <w:tcPr>
            <w:tcW w:w="13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 w:rsidTr="00BD2112">
        <w:trPr>
          <w:trHeight w:val="275"/>
        </w:trPr>
        <w:tc>
          <w:tcPr>
            <w:tcW w:w="25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gridSpan w:val="2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27" w:type="dxa"/>
          </w:tcPr>
          <w:p w:rsidR="00B25A48" w:rsidRDefault="00684C7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соглашений</w:t>
            </w:r>
          </w:p>
        </w:tc>
        <w:tc>
          <w:tcPr>
            <w:tcW w:w="13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 w:rsidTr="00BD2112">
        <w:trPr>
          <w:trHeight w:val="551"/>
        </w:trPr>
        <w:tc>
          <w:tcPr>
            <w:tcW w:w="25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gridSpan w:val="2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27" w:type="dxa"/>
          </w:tcPr>
          <w:p w:rsidR="00B25A48" w:rsidRDefault="00684C7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сроки,</w:t>
            </w:r>
          </w:p>
          <w:p w:rsidR="00B25A48" w:rsidRDefault="00684C79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прекращения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договора</w:t>
            </w:r>
          </w:p>
        </w:tc>
        <w:tc>
          <w:tcPr>
            <w:tcW w:w="13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 w:rsidTr="00BD2112">
        <w:trPr>
          <w:trHeight w:val="827"/>
        </w:trPr>
        <w:tc>
          <w:tcPr>
            <w:tcW w:w="25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gridSpan w:val="2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27" w:type="dxa"/>
          </w:tcPr>
          <w:p w:rsidR="00B25A48" w:rsidRDefault="00684C79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рассмотрении</w:t>
            </w:r>
          </w:p>
          <w:p w:rsidR="00B25A48" w:rsidRDefault="00684C79">
            <w:pPr>
              <w:pStyle w:val="TableParagraph"/>
              <w:spacing w:line="270" w:lineRule="atLeast"/>
              <w:ind w:left="112" w:right="159"/>
              <w:rPr>
                <w:sz w:val="24"/>
              </w:rPr>
            </w:pPr>
            <w:r>
              <w:rPr>
                <w:sz w:val="24"/>
              </w:rPr>
              <w:t>вопросов,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расторжением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инициативе работника</w:t>
            </w:r>
          </w:p>
        </w:tc>
        <w:tc>
          <w:tcPr>
            <w:tcW w:w="13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 w:rsidTr="00BD2112">
        <w:trPr>
          <w:trHeight w:val="275"/>
        </w:trPr>
        <w:tc>
          <w:tcPr>
            <w:tcW w:w="25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641" w:type="dxa"/>
            <w:gridSpan w:val="3"/>
          </w:tcPr>
          <w:p w:rsidR="00B25A48" w:rsidRDefault="0068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2"/>
                <w:sz w:val="24"/>
              </w:rPr>
              <w:t xml:space="preserve"> работа</w:t>
            </w:r>
          </w:p>
        </w:tc>
        <w:tc>
          <w:tcPr>
            <w:tcW w:w="1332" w:type="dxa"/>
            <w:vMerge w:val="restart"/>
          </w:tcPr>
          <w:p w:rsidR="00B25A48" w:rsidRDefault="00B25A48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 w:rsidTr="00BD2112">
        <w:trPr>
          <w:trHeight w:val="551"/>
        </w:trPr>
        <w:tc>
          <w:tcPr>
            <w:tcW w:w="25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gridSpan w:val="2"/>
          </w:tcPr>
          <w:p w:rsidR="00B25A48" w:rsidRDefault="00684C79">
            <w:pPr>
              <w:pStyle w:val="TableParagraph"/>
              <w:spacing w:line="275" w:lineRule="exact"/>
              <w:ind w:left="0" w:right="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15-</w:t>
            </w:r>
            <w:r>
              <w:rPr>
                <w:b/>
                <w:spacing w:val="-7"/>
                <w:sz w:val="24"/>
              </w:rPr>
              <w:t>16</w:t>
            </w:r>
          </w:p>
        </w:tc>
        <w:tc>
          <w:tcPr>
            <w:tcW w:w="7827" w:type="dxa"/>
          </w:tcPr>
          <w:p w:rsidR="00B25A48" w:rsidRDefault="00684C7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другую</w:t>
            </w:r>
          </w:p>
          <w:p w:rsidR="00B25A48" w:rsidRDefault="00684C79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работу, увольнения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3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 w:rsidTr="00BD2112">
        <w:trPr>
          <w:trHeight w:val="277"/>
        </w:trPr>
        <w:tc>
          <w:tcPr>
            <w:tcW w:w="2532" w:type="dxa"/>
            <w:vMerge w:val="restart"/>
          </w:tcPr>
          <w:p w:rsidR="00B25A48" w:rsidRDefault="00684C79">
            <w:pPr>
              <w:pStyle w:val="TableParagraph"/>
              <w:spacing w:before="1"/>
              <w:ind w:right="52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3.2 </w:t>
            </w:r>
            <w:r>
              <w:rPr>
                <w:b/>
                <w:spacing w:val="-2"/>
                <w:sz w:val="24"/>
              </w:rPr>
              <w:t xml:space="preserve">Материальная ответственность </w:t>
            </w:r>
            <w:r>
              <w:rPr>
                <w:b/>
                <w:sz w:val="24"/>
              </w:rPr>
              <w:t>сторон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трудового </w:t>
            </w:r>
            <w:r>
              <w:rPr>
                <w:b/>
                <w:spacing w:val="-2"/>
                <w:sz w:val="24"/>
              </w:rPr>
              <w:t>договора</w:t>
            </w:r>
          </w:p>
        </w:tc>
        <w:tc>
          <w:tcPr>
            <w:tcW w:w="8641" w:type="dxa"/>
            <w:gridSpan w:val="3"/>
          </w:tcPr>
          <w:p w:rsidR="00B25A48" w:rsidRDefault="00684C79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332" w:type="dxa"/>
            <w:vMerge w:val="restart"/>
          </w:tcPr>
          <w:p w:rsidR="00B25A48" w:rsidRDefault="00684C79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84" w:type="dxa"/>
            <w:vMerge w:val="restart"/>
          </w:tcPr>
          <w:p w:rsidR="00B25A48" w:rsidRDefault="00684C79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ОК 1-7,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ОК</w:t>
            </w:r>
          </w:p>
          <w:p w:rsidR="00B25A48" w:rsidRDefault="00684C79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9,10,11</w:t>
            </w:r>
          </w:p>
        </w:tc>
      </w:tr>
      <w:tr w:rsidR="00B25A48" w:rsidTr="00BD2112">
        <w:trPr>
          <w:trHeight w:val="551"/>
        </w:trPr>
        <w:tc>
          <w:tcPr>
            <w:tcW w:w="25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gridSpan w:val="2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17-</w:t>
            </w:r>
            <w:r>
              <w:rPr>
                <w:b/>
                <w:spacing w:val="-7"/>
                <w:sz w:val="24"/>
              </w:rPr>
              <w:t>18</w:t>
            </w:r>
          </w:p>
        </w:tc>
        <w:tc>
          <w:tcPr>
            <w:tcW w:w="7827" w:type="dxa"/>
          </w:tcPr>
          <w:p w:rsidR="00B25A48" w:rsidRDefault="00684C7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работодателя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</w:t>
            </w:r>
          </w:p>
          <w:p w:rsidR="00B25A48" w:rsidRDefault="00684C79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работником</w:t>
            </w:r>
          </w:p>
        </w:tc>
        <w:tc>
          <w:tcPr>
            <w:tcW w:w="13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 w:rsidTr="00BD2112">
        <w:trPr>
          <w:trHeight w:val="828"/>
        </w:trPr>
        <w:tc>
          <w:tcPr>
            <w:tcW w:w="25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gridSpan w:val="2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27" w:type="dxa"/>
          </w:tcPr>
          <w:p w:rsidR="00B25A48" w:rsidRDefault="00684C79">
            <w:pPr>
              <w:pStyle w:val="TableParagraph"/>
              <w:ind w:left="112" w:right="159"/>
              <w:rPr>
                <w:sz w:val="24"/>
              </w:rPr>
            </w:pPr>
            <w:r>
              <w:rPr>
                <w:sz w:val="24"/>
              </w:rPr>
              <w:t>Материальная ответственность работника за ущерб, причиненный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работодателю: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наступления,</w:t>
            </w:r>
          </w:p>
          <w:p w:rsidR="00B25A48" w:rsidRDefault="00684C79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виды.</w:t>
            </w:r>
          </w:p>
        </w:tc>
        <w:tc>
          <w:tcPr>
            <w:tcW w:w="13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 w:rsidTr="00BD2112">
        <w:trPr>
          <w:trHeight w:val="275"/>
        </w:trPr>
        <w:tc>
          <w:tcPr>
            <w:tcW w:w="25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641" w:type="dxa"/>
            <w:gridSpan w:val="3"/>
          </w:tcPr>
          <w:p w:rsidR="00B25A48" w:rsidRDefault="0068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332" w:type="dxa"/>
            <w:vMerge w:val="restart"/>
          </w:tcPr>
          <w:p w:rsidR="00B25A48" w:rsidRDefault="00B25A48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 w:rsidTr="00BD2112">
        <w:trPr>
          <w:trHeight w:val="551"/>
        </w:trPr>
        <w:tc>
          <w:tcPr>
            <w:tcW w:w="25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gridSpan w:val="2"/>
          </w:tcPr>
          <w:p w:rsidR="00B25A48" w:rsidRDefault="00684C79">
            <w:pPr>
              <w:pStyle w:val="TableParagraph"/>
              <w:spacing w:line="275" w:lineRule="exact"/>
              <w:ind w:left="0" w:right="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19-</w:t>
            </w:r>
            <w:r>
              <w:rPr>
                <w:b/>
                <w:spacing w:val="-7"/>
                <w:sz w:val="24"/>
              </w:rPr>
              <w:t>20</w:t>
            </w:r>
          </w:p>
        </w:tc>
        <w:tc>
          <w:tcPr>
            <w:tcW w:w="7827" w:type="dxa"/>
          </w:tcPr>
          <w:p w:rsidR="00B25A48" w:rsidRDefault="00684C7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задач </w:t>
            </w:r>
            <w:r>
              <w:rPr>
                <w:spacing w:val="-2"/>
                <w:sz w:val="24"/>
              </w:rPr>
              <w:t>«Определение</w:t>
            </w:r>
          </w:p>
          <w:p w:rsidR="00B25A48" w:rsidRDefault="00684C79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материальной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работодателей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работников»</w:t>
            </w:r>
          </w:p>
        </w:tc>
        <w:tc>
          <w:tcPr>
            <w:tcW w:w="13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 w:rsidTr="00BD2112">
        <w:trPr>
          <w:trHeight w:val="306"/>
        </w:trPr>
        <w:tc>
          <w:tcPr>
            <w:tcW w:w="253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3.3</w:t>
            </w:r>
          </w:p>
          <w:p w:rsidR="00B25A48" w:rsidRDefault="00684C79">
            <w:pPr>
              <w:pStyle w:val="TableParagraph"/>
              <w:ind w:right="47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Защита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трудовых прав работников</w:t>
            </w:r>
          </w:p>
        </w:tc>
        <w:tc>
          <w:tcPr>
            <w:tcW w:w="8641" w:type="dxa"/>
            <w:gridSpan w:val="3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33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84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ОК 1-7,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ОК</w:t>
            </w:r>
          </w:p>
          <w:p w:rsidR="00B25A48" w:rsidRDefault="00684C79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9,10</w:t>
            </w:r>
          </w:p>
        </w:tc>
      </w:tr>
      <w:tr w:rsidR="00B25A48" w:rsidTr="00BD2112">
        <w:trPr>
          <w:trHeight w:val="553"/>
        </w:trPr>
        <w:tc>
          <w:tcPr>
            <w:tcW w:w="25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gridSpan w:val="2"/>
          </w:tcPr>
          <w:p w:rsidR="00B25A48" w:rsidRDefault="00684C79">
            <w:pPr>
              <w:pStyle w:val="TableParagraph"/>
              <w:spacing w:line="275" w:lineRule="exact"/>
              <w:ind w:left="0" w:right="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21-</w:t>
            </w:r>
            <w:r>
              <w:rPr>
                <w:b/>
                <w:spacing w:val="-7"/>
                <w:sz w:val="24"/>
              </w:rPr>
              <w:t>22</w:t>
            </w:r>
          </w:p>
        </w:tc>
        <w:tc>
          <w:tcPr>
            <w:tcW w:w="7827" w:type="dxa"/>
          </w:tcPr>
          <w:p w:rsidR="00B25A48" w:rsidRDefault="00684C7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споры:</w:t>
            </w:r>
          </w:p>
          <w:p w:rsidR="00B25A48" w:rsidRDefault="00684C79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понятие,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возникновения</w:t>
            </w:r>
          </w:p>
        </w:tc>
        <w:tc>
          <w:tcPr>
            <w:tcW w:w="13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 w:rsidTr="00BD2112">
        <w:trPr>
          <w:trHeight w:val="551"/>
        </w:trPr>
        <w:tc>
          <w:tcPr>
            <w:tcW w:w="2532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6" w:type="dxa"/>
            <w:gridSpan w:val="2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25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обеспечении</w:t>
            </w:r>
          </w:p>
          <w:p w:rsidR="00B25A48" w:rsidRDefault="00684C7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</w:t>
            </w:r>
          </w:p>
        </w:tc>
        <w:tc>
          <w:tcPr>
            <w:tcW w:w="1332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4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 w:rsidTr="00BD2112">
        <w:trPr>
          <w:trHeight w:val="551"/>
        </w:trPr>
        <w:tc>
          <w:tcPr>
            <w:tcW w:w="2532" w:type="dxa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8641" w:type="dxa"/>
            <w:gridSpan w:val="3"/>
          </w:tcPr>
          <w:p w:rsidR="00B25A48" w:rsidRDefault="00684C79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Административные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правонарушения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административная </w:t>
            </w:r>
            <w:r>
              <w:rPr>
                <w:b/>
                <w:spacing w:val="-2"/>
                <w:sz w:val="24"/>
              </w:rPr>
              <w:t>ответственность</w:t>
            </w:r>
          </w:p>
        </w:tc>
        <w:tc>
          <w:tcPr>
            <w:tcW w:w="1332" w:type="dxa"/>
          </w:tcPr>
          <w:p w:rsidR="00B25A48" w:rsidRDefault="00684C79">
            <w:pPr>
              <w:pStyle w:val="TableParagraph"/>
              <w:spacing w:line="275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684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 w:rsidTr="00BD2112">
        <w:trPr>
          <w:trHeight w:val="275"/>
        </w:trPr>
        <w:tc>
          <w:tcPr>
            <w:tcW w:w="2532" w:type="dxa"/>
            <w:vMerge w:val="restart"/>
          </w:tcPr>
          <w:p w:rsidR="00B25A48" w:rsidRDefault="00684C7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4.1. </w:t>
            </w:r>
            <w:r>
              <w:rPr>
                <w:b/>
                <w:spacing w:val="-2"/>
                <w:sz w:val="24"/>
              </w:rPr>
              <w:t xml:space="preserve">Административные </w:t>
            </w:r>
            <w:r>
              <w:rPr>
                <w:b/>
                <w:sz w:val="24"/>
              </w:rPr>
              <w:t xml:space="preserve">правонарушения и </w:t>
            </w:r>
            <w:r>
              <w:rPr>
                <w:b/>
                <w:spacing w:val="-2"/>
                <w:sz w:val="24"/>
              </w:rPr>
              <w:t>административная ответственность</w:t>
            </w:r>
          </w:p>
        </w:tc>
        <w:tc>
          <w:tcPr>
            <w:tcW w:w="8641" w:type="dxa"/>
            <w:gridSpan w:val="3"/>
          </w:tcPr>
          <w:p w:rsidR="00B25A48" w:rsidRDefault="00684C79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33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84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ОК 1-7,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ОК</w:t>
            </w:r>
          </w:p>
          <w:p w:rsidR="00B25A48" w:rsidRDefault="00684C79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9,10</w:t>
            </w:r>
          </w:p>
        </w:tc>
      </w:tr>
      <w:tr w:rsidR="00B25A48" w:rsidTr="00BD2112">
        <w:trPr>
          <w:trHeight w:val="551"/>
        </w:trPr>
        <w:tc>
          <w:tcPr>
            <w:tcW w:w="25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gridSpan w:val="2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23-</w:t>
            </w:r>
            <w:r>
              <w:rPr>
                <w:b/>
                <w:spacing w:val="-7"/>
                <w:sz w:val="24"/>
              </w:rPr>
              <w:t>24</w:t>
            </w:r>
          </w:p>
        </w:tc>
        <w:tc>
          <w:tcPr>
            <w:tcW w:w="7825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Законодательство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правонарушениях,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:rsidR="00B25A48" w:rsidRDefault="00684C7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принципы</w:t>
            </w:r>
          </w:p>
        </w:tc>
        <w:tc>
          <w:tcPr>
            <w:tcW w:w="13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 w:rsidTr="00BD2112">
        <w:trPr>
          <w:trHeight w:val="1104"/>
        </w:trPr>
        <w:tc>
          <w:tcPr>
            <w:tcW w:w="25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gridSpan w:val="2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25" w:type="dxa"/>
          </w:tcPr>
          <w:p w:rsidR="00B25A48" w:rsidRDefault="00684C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правонарушения,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посягающие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права граждан, на здоровье, санитарно-эпидемиологическое благополучие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</w:p>
          <w:p w:rsidR="00B25A48" w:rsidRDefault="00684C79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3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 w:rsidTr="00BD2112">
        <w:trPr>
          <w:trHeight w:val="277"/>
        </w:trPr>
        <w:tc>
          <w:tcPr>
            <w:tcW w:w="25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641" w:type="dxa"/>
            <w:gridSpan w:val="3"/>
          </w:tcPr>
          <w:p w:rsidR="00B25A48" w:rsidRDefault="00684C79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332" w:type="dxa"/>
            <w:vMerge w:val="restart"/>
          </w:tcPr>
          <w:p w:rsidR="00B25A48" w:rsidRDefault="00B25A48">
            <w:pPr>
              <w:pStyle w:val="TableParagraph"/>
              <w:spacing w:before="142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spacing w:before="1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 w:rsidTr="00BD2112">
        <w:trPr>
          <w:trHeight w:val="827"/>
        </w:trPr>
        <w:tc>
          <w:tcPr>
            <w:tcW w:w="25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gridSpan w:val="2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25-</w:t>
            </w:r>
            <w:r>
              <w:rPr>
                <w:b/>
                <w:spacing w:val="-7"/>
                <w:sz w:val="24"/>
              </w:rPr>
              <w:t>26</w:t>
            </w:r>
          </w:p>
        </w:tc>
        <w:tc>
          <w:tcPr>
            <w:tcW w:w="7825" w:type="dxa"/>
          </w:tcPr>
          <w:p w:rsidR="00B25A48" w:rsidRDefault="00684C79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ПЗ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№3.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 административных правонарушений ответственности</w:t>
            </w:r>
          </w:p>
          <w:p w:rsidR="00B25A48" w:rsidRDefault="00684C7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виновных»</w:t>
            </w:r>
          </w:p>
        </w:tc>
        <w:tc>
          <w:tcPr>
            <w:tcW w:w="13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 w:rsidTr="00BD2112">
        <w:trPr>
          <w:trHeight w:val="275"/>
        </w:trPr>
        <w:tc>
          <w:tcPr>
            <w:tcW w:w="2532" w:type="dxa"/>
            <w:vMerge w:val="restart"/>
          </w:tcPr>
          <w:p w:rsidR="00B25A48" w:rsidRDefault="00684C7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4.2. </w:t>
            </w:r>
            <w:r>
              <w:rPr>
                <w:b/>
                <w:spacing w:val="-2"/>
                <w:sz w:val="24"/>
              </w:rPr>
              <w:t>Административные наказания</w:t>
            </w:r>
          </w:p>
        </w:tc>
        <w:tc>
          <w:tcPr>
            <w:tcW w:w="8641" w:type="dxa"/>
            <w:gridSpan w:val="3"/>
          </w:tcPr>
          <w:p w:rsidR="00B25A48" w:rsidRDefault="0068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33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84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ОК 1-7,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ОК</w:t>
            </w:r>
          </w:p>
          <w:p w:rsidR="00B25A48" w:rsidRDefault="00684C79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9,10</w:t>
            </w:r>
          </w:p>
        </w:tc>
      </w:tr>
      <w:tr w:rsidR="00B25A48" w:rsidTr="00BD2112">
        <w:trPr>
          <w:trHeight w:val="827"/>
        </w:trPr>
        <w:tc>
          <w:tcPr>
            <w:tcW w:w="25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gridSpan w:val="2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27-</w:t>
            </w:r>
            <w:r>
              <w:rPr>
                <w:b/>
                <w:spacing w:val="-7"/>
                <w:sz w:val="24"/>
              </w:rPr>
              <w:t>28</w:t>
            </w:r>
          </w:p>
        </w:tc>
        <w:tc>
          <w:tcPr>
            <w:tcW w:w="7825" w:type="dxa"/>
          </w:tcPr>
          <w:p w:rsidR="00B25A48" w:rsidRDefault="00684C79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наказания: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  <w:p w:rsidR="00B25A48" w:rsidRDefault="00684C7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административные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наказания,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краткая </w:t>
            </w:r>
            <w:r>
              <w:rPr>
                <w:spacing w:val="-2"/>
                <w:sz w:val="24"/>
              </w:rPr>
              <w:t>характеристика</w:t>
            </w:r>
          </w:p>
        </w:tc>
        <w:tc>
          <w:tcPr>
            <w:tcW w:w="13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 w:rsidTr="00BD2112">
        <w:trPr>
          <w:trHeight w:val="275"/>
        </w:trPr>
        <w:tc>
          <w:tcPr>
            <w:tcW w:w="2532" w:type="dxa"/>
          </w:tcPr>
          <w:p w:rsidR="00B25A48" w:rsidRDefault="0068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8641" w:type="dxa"/>
            <w:gridSpan w:val="3"/>
          </w:tcPr>
          <w:p w:rsidR="00B25A48" w:rsidRDefault="0068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Защита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субъектов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предпринимательской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332" w:type="dxa"/>
          </w:tcPr>
          <w:p w:rsidR="00B25A48" w:rsidRDefault="00684C79">
            <w:pPr>
              <w:pStyle w:val="TableParagraph"/>
              <w:spacing w:line="256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84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 w:rsidTr="00BD2112">
        <w:trPr>
          <w:trHeight w:val="275"/>
        </w:trPr>
        <w:tc>
          <w:tcPr>
            <w:tcW w:w="253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5.1.</w:t>
            </w:r>
          </w:p>
          <w:p w:rsidR="00B25A48" w:rsidRDefault="00684C7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Правовая </w:t>
            </w:r>
            <w:r>
              <w:rPr>
                <w:b/>
                <w:spacing w:val="-2"/>
                <w:sz w:val="24"/>
              </w:rPr>
              <w:t>охрана</w:t>
            </w:r>
          </w:p>
          <w:p w:rsidR="00B25A48" w:rsidRDefault="00684C79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хозяйственных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прав</w:t>
            </w:r>
          </w:p>
        </w:tc>
        <w:tc>
          <w:tcPr>
            <w:tcW w:w="8641" w:type="dxa"/>
            <w:gridSpan w:val="3"/>
          </w:tcPr>
          <w:p w:rsidR="00B25A48" w:rsidRDefault="0068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33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684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ОК 1-7,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ОК</w:t>
            </w:r>
          </w:p>
          <w:p w:rsidR="00B25A48" w:rsidRDefault="00684C79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9,10</w:t>
            </w:r>
          </w:p>
        </w:tc>
      </w:tr>
      <w:tr w:rsidR="00B25A48" w:rsidTr="00BD2112">
        <w:trPr>
          <w:trHeight w:val="554"/>
        </w:trPr>
        <w:tc>
          <w:tcPr>
            <w:tcW w:w="25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gridSpan w:val="2"/>
          </w:tcPr>
          <w:p w:rsidR="00B25A48" w:rsidRDefault="00684C79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7825" w:type="dxa"/>
          </w:tcPr>
          <w:p w:rsidR="00B25A48" w:rsidRDefault="00684C79">
            <w:pPr>
              <w:pStyle w:val="TableParagraph"/>
              <w:spacing w:line="276" w:lineRule="exact"/>
              <w:ind w:left="110" w:right="44"/>
              <w:rPr>
                <w:sz w:val="24"/>
              </w:rPr>
            </w:pPr>
            <w:r>
              <w:rPr>
                <w:sz w:val="24"/>
              </w:rPr>
              <w:t>Конституционные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гарантии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 деятельности, защита хозяйственных прав</w:t>
            </w:r>
          </w:p>
        </w:tc>
        <w:tc>
          <w:tcPr>
            <w:tcW w:w="13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 w:rsidTr="00BD2112">
        <w:trPr>
          <w:trHeight w:val="275"/>
        </w:trPr>
        <w:tc>
          <w:tcPr>
            <w:tcW w:w="2532" w:type="dxa"/>
            <w:vMerge w:val="restart"/>
          </w:tcPr>
          <w:p w:rsidR="00B25A48" w:rsidRDefault="00684C79">
            <w:pPr>
              <w:pStyle w:val="TableParagraph"/>
              <w:ind w:right="299"/>
              <w:rPr>
                <w:b/>
                <w:sz w:val="24"/>
              </w:rPr>
            </w:pPr>
            <w:r>
              <w:rPr>
                <w:b/>
                <w:sz w:val="24"/>
              </w:rPr>
              <w:t>Тема 5.2.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Судебный порядок разрешения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споров</w:t>
            </w:r>
          </w:p>
        </w:tc>
        <w:tc>
          <w:tcPr>
            <w:tcW w:w="8641" w:type="dxa"/>
            <w:gridSpan w:val="3"/>
          </w:tcPr>
          <w:p w:rsidR="00B25A48" w:rsidRDefault="0068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332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684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ОК 1-7,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ОК</w:t>
            </w:r>
          </w:p>
          <w:p w:rsidR="00B25A48" w:rsidRDefault="00684C79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9,10</w:t>
            </w:r>
          </w:p>
        </w:tc>
      </w:tr>
      <w:tr w:rsidR="00B25A48" w:rsidTr="00BD2112">
        <w:trPr>
          <w:trHeight w:val="275"/>
        </w:trPr>
        <w:tc>
          <w:tcPr>
            <w:tcW w:w="25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gridSpan w:val="2"/>
            <w:vMerge w:val="restart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7825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арбитражного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арбитражного</w:t>
            </w:r>
            <w:r>
              <w:rPr>
                <w:spacing w:val="-2"/>
                <w:sz w:val="24"/>
              </w:rPr>
              <w:t xml:space="preserve"> суда.</w:t>
            </w:r>
          </w:p>
        </w:tc>
        <w:tc>
          <w:tcPr>
            <w:tcW w:w="13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 w:rsidTr="00BD2112">
        <w:trPr>
          <w:trHeight w:val="276"/>
        </w:trPr>
        <w:tc>
          <w:tcPr>
            <w:tcW w:w="25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gridSpan w:val="2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7825" w:type="dxa"/>
          </w:tcPr>
          <w:p w:rsidR="00B25A48" w:rsidRDefault="00684C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Третейские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33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 w:rsidTr="00BD2112">
        <w:trPr>
          <w:trHeight w:val="275"/>
        </w:trPr>
        <w:tc>
          <w:tcPr>
            <w:tcW w:w="11173" w:type="dxa"/>
            <w:gridSpan w:val="4"/>
          </w:tcPr>
          <w:p w:rsidR="00B25A48" w:rsidRDefault="0068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зачет</w:t>
            </w:r>
          </w:p>
        </w:tc>
        <w:tc>
          <w:tcPr>
            <w:tcW w:w="1332" w:type="dxa"/>
          </w:tcPr>
          <w:p w:rsidR="00B25A48" w:rsidRDefault="00684C79">
            <w:pPr>
              <w:pStyle w:val="TableParagraph"/>
              <w:spacing w:line="256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84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 w:rsidTr="00BD2112">
        <w:trPr>
          <w:trHeight w:val="316"/>
        </w:trPr>
        <w:tc>
          <w:tcPr>
            <w:tcW w:w="11173" w:type="dxa"/>
            <w:gridSpan w:val="4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1332" w:type="dxa"/>
          </w:tcPr>
          <w:p w:rsidR="00B25A48" w:rsidRDefault="00684C79">
            <w:pPr>
              <w:pStyle w:val="TableParagraph"/>
              <w:spacing w:line="275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1684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25A48" w:rsidRDefault="00684C79">
      <w:pPr>
        <w:pStyle w:val="a4"/>
        <w:numPr>
          <w:ilvl w:val="1"/>
          <w:numId w:val="33"/>
        </w:numPr>
        <w:tabs>
          <w:tab w:val="left" w:pos="560"/>
        </w:tabs>
        <w:spacing w:before="63"/>
        <w:ind w:left="560" w:hanging="419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B25A48">
      <w:pPr>
        <w:pStyle w:val="a4"/>
        <w:rPr>
          <w:b/>
          <w:sz w:val="24"/>
        </w:rPr>
        <w:sectPr w:rsidR="00B25A48">
          <w:headerReference w:type="default" r:id="rId472"/>
          <w:footerReference w:type="default" r:id="rId473"/>
          <w:pgSz w:w="16840" w:h="11910" w:orient="landscape"/>
          <w:pgMar w:top="960" w:right="1842" w:bottom="280" w:left="1700" w:header="751" w:footer="0" w:gutter="0"/>
          <w:cols w:space="720"/>
        </w:sectPr>
      </w:pPr>
    </w:p>
    <w:p w:rsidR="00B25A48" w:rsidRDefault="00B25A48">
      <w:pPr>
        <w:pStyle w:val="a3"/>
        <w:spacing w:before="186"/>
        <w:rPr>
          <w:b/>
        </w:rPr>
      </w:pPr>
    </w:p>
    <w:p w:rsidR="00B25A48" w:rsidRDefault="00684C79">
      <w:pPr>
        <w:pStyle w:val="a4"/>
        <w:numPr>
          <w:ilvl w:val="0"/>
          <w:numId w:val="33"/>
        </w:numPr>
        <w:tabs>
          <w:tab w:val="left" w:pos="3182"/>
        </w:tabs>
        <w:ind w:left="3182" w:hanging="240"/>
        <w:jc w:val="left"/>
        <w:rPr>
          <w:b/>
          <w:sz w:val="24"/>
        </w:rPr>
      </w:pPr>
      <w:bookmarkStart w:id="95" w:name="_bookmark94"/>
      <w:bookmarkEnd w:id="95"/>
      <w:r>
        <w:rPr>
          <w:b/>
          <w:sz w:val="24"/>
        </w:rPr>
        <w:t>УСЛОВИЯ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pStyle w:val="a4"/>
        <w:numPr>
          <w:ilvl w:val="1"/>
          <w:numId w:val="33"/>
        </w:numPr>
        <w:tabs>
          <w:tab w:val="left" w:pos="1838"/>
        </w:tabs>
        <w:spacing w:before="120"/>
        <w:ind w:left="1838"/>
        <w:rPr>
          <w:b/>
          <w:sz w:val="24"/>
        </w:rPr>
      </w:pPr>
      <w:bookmarkStart w:id="96" w:name="_bookmark95"/>
      <w:bookmarkEnd w:id="96"/>
      <w:r>
        <w:rPr>
          <w:b/>
          <w:sz w:val="24"/>
        </w:rPr>
        <w:t>Материально-техническое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B25A48" w:rsidRDefault="00684C79">
      <w:pPr>
        <w:spacing w:before="157"/>
        <w:ind w:left="710" w:right="278" w:firstLine="707"/>
        <w:jc w:val="both"/>
        <w:rPr>
          <w:sz w:val="24"/>
        </w:rPr>
      </w:pPr>
      <w:r>
        <w:rPr>
          <w:sz w:val="24"/>
        </w:rPr>
        <w:t xml:space="preserve">Кабинет(ы) гуманитарных и социально-экономических дисциплин </w:t>
      </w:r>
      <w:r>
        <w:rPr>
          <w:i/>
          <w:sz w:val="24"/>
        </w:rPr>
        <w:t xml:space="preserve">(наименования кабинетов из указанных в п. 6.1 ОПОП), </w:t>
      </w:r>
      <w:r>
        <w:rPr>
          <w:sz w:val="24"/>
        </w:rPr>
        <w:t xml:space="preserve">оснащенный(е) в соответствии с приложением 3 </w:t>
      </w:r>
      <w:r>
        <w:rPr>
          <w:spacing w:val="-2"/>
          <w:sz w:val="24"/>
        </w:rPr>
        <w:t>ОПОП-П.</w:t>
      </w:r>
    </w:p>
    <w:p w:rsidR="00B25A48" w:rsidRDefault="00684C79">
      <w:pPr>
        <w:pStyle w:val="a4"/>
        <w:numPr>
          <w:ilvl w:val="1"/>
          <w:numId w:val="33"/>
        </w:numPr>
        <w:tabs>
          <w:tab w:val="left" w:pos="1838"/>
        </w:tabs>
        <w:spacing w:before="4"/>
        <w:ind w:left="1838"/>
        <w:rPr>
          <w:b/>
          <w:sz w:val="24"/>
        </w:rPr>
      </w:pPr>
      <w:bookmarkStart w:id="97" w:name="_bookmark96"/>
      <w:bookmarkEnd w:id="97"/>
      <w:r>
        <w:rPr>
          <w:b/>
          <w:sz w:val="24"/>
        </w:rPr>
        <w:t>Учебно-методическое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B25A48" w:rsidRDefault="00684C79">
      <w:pPr>
        <w:pStyle w:val="a3"/>
        <w:tabs>
          <w:tab w:val="left" w:pos="8835"/>
        </w:tabs>
        <w:spacing w:before="159" w:line="259" w:lineRule="auto"/>
        <w:ind w:left="710" w:right="278" w:firstLine="707"/>
        <w:jc w:val="both"/>
      </w:pPr>
      <w:r>
        <w:t>Для реализации программы библиотечный фонд образовательной организации</w:t>
      </w:r>
      <w:r>
        <w:rPr>
          <w:spacing w:val="80"/>
        </w:rPr>
        <w:t xml:space="preserve"> </w:t>
      </w:r>
      <w:r>
        <w:t>должен иметь печатные и/или электронные образовательные и информационные ресурсы,</w:t>
      </w:r>
      <w:r>
        <w:rPr>
          <w:spacing w:val="40"/>
        </w:rPr>
        <w:t xml:space="preserve"> </w:t>
      </w:r>
      <w:r>
        <w:rPr>
          <w:spacing w:val="-5"/>
        </w:rPr>
        <w:t>для</w:t>
      </w:r>
      <w:r>
        <w:tab/>
      </w:r>
      <w:r>
        <w:rPr>
          <w:spacing w:val="-2"/>
        </w:rPr>
        <w:t>использования</w:t>
      </w:r>
    </w:p>
    <w:p w:rsidR="00B25A48" w:rsidRDefault="00684C79">
      <w:pPr>
        <w:pStyle w:val="a3"/>
        <w:spacing w:line="259" w:lineRule="auto"/>
        <w:ind w:left="710" w:right="283"/>
        <w:jc w:val="both"/>
      </w:pPr>
      <w:r>
        <w:t>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</w:t>
      </w:r>
      <w:r>
        <w:rPr>
          <w:spacing w:val="40"/>
        </w:rPr>
        <w:t xml:space="preserve"> </w:t>
      </w:r>
      <w:r>
        <w:rPr>
          <w:spacing w:val="-2"/>
        </w:rPr>
        <w:t>изданий</w:t>
      </w:r>
    </w:p>
    <w:p w:rsidR="00B25A48" w:rsidRDefault="00684C79">
      <w:pPr>
        <w:pStyle w:val="a3"/>
        <w:spacing w:line="259" w:lineRule="auto"/>
        <w:ind w:left="710" w:right="290"/>
        <w:jc w:val="both"/>
      </w:pPr>
      <w:r>
        <w:t>и (или) электронных изданий в качестве основного, при этом список может быть дополнен новыми изданиями.</w:t>
      </w:r>
    </w:p>
    <w:p w:rsidR="00B25A48" w:rsidRDefault="00684C79">
      <w:pPr>
        <w:pStyle w:val="a4"/>
        <w:numPr>
          <w:ilvl w:val="2"/>
          <w:numId w:val="33"/>
        </w:numPr>
        <w:tabs>
          <w:tab w:val="left" w:pos="2018"/>
        </w:tabs>
        <w:spacing w:before="2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и/или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:rsidR="00B25A48" w:rsidRDefault="00B25A48">
      <w:pPr>
        <w:pStyle w:val="a3"/>
        <w:spacing w:before="43"/>
        <w:rPr>
          <w:b/>
        </w:rPr>
      </w:pPr>
    </w:p>
    <w:p w:rsidR="00B25A48" w:rsidRDefault="00684C79">
      <w:pPr>
        <w:pStyle w:val="a4"/>
        <w:numPr>
          <w:ilvl w:val="2"/>
          <w:numId w:val="32"/>
        </w:numPr>
        <w:tabs>
          <w:tab w:val="left" w:pos="2018"/>
        </w:tabs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:rsidR="00B25A48" w:rsidRDefault="00684C79">
      <w:pPr>
        <w:pStyle w:val="a4"/>
        <w:numPr>
          <w:ilvl w:val="3"/>
          <w:numId w:val="32"/>
        </w:numPr>
        <w:tabs>
          <w:tab w:val="left" w:pos="2090"/>
        </w:tabs>
        <w:spacing w:before="21"/>
        <w:jc w:val="both"/>
        <w:rPr>
          <w:b/>
          <w:sz w:val="24"/>
        </w:rPr>
      </w:pPr>
      <w:r>
        <w:rPr>
          <w:b/>
          <w:sz w:val="24"/>
        </w:rPr>
        <w:t>Законодательные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нормативные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акты</w:t>
      </w:r>
    </w:p>
    <w:p w:rsidR="00B25A48" w:rsidRDefault="00684C79">
      <w:pPr>
        <w:pStyle w:val="a4"/>
        <w:numPr>
          <w:ilvl w:val="0"/>
          <w:numId w:val="31"/>
        </w:numPr>
        <w:tabs>
          <w:tab w:val="left" w:pos="1417"/>
          <w:tab w:val="left" w:pos="2997"/>
          <w:tab w:val="left" w:pos="4435"/>
          <w:tab w:val="left" w:pos="5812"/>
          <w:tab w:val="left" w:pos="6272"/>
          <w:tab w:val="left" w:pos="7616"/>
          <w:tab w:val="left" w:pos="8494"/>
          <w:tab w:val="left" w:pos="8921"/>
        </w:tabs>
        <w:spacing w:before="176"/>
        <w:ind w:right="285" w:firstLine="0"/>
        <w:rPr>
          <w:sz w:val="24"/>
        </w:rPr>
      </w:pPr>
      <w:r>
        <w:rPr>
          <w:spacing w:val="-2"/>
          <w:sz w:val="24"/>
        </w:rPr>
        <w:t>Конституция</w:t>
      </w:r>
      <w:r>
        <w:rPr>
          <w:sz w:val="24"/>
        </w:rPr>
        <w:tab/>
      </w:r>
      <w:r>
        <w:rPr>
          <w:spacing w:val="-2"/>
          <w:sz w:val="24"/>
        </w:rPr>
        <w:t>Российской</w:t>
      </w:r>
      <w:r>
        <w:rPr>
          <w:sz w:val="24"/>
        </w:rPr>
        <w:tab/>
      </w:r>
      <w:r>
        <w:rPr>
          <w:spacing w:val="-2"/>
          <w:sz w:val="24"/>
        </w:rPr>
        <w:t>Федерации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12.декабря</w:t>
      </w:r>
      <w:r>
        <w:rPr>
          <w:sz w:val="24"/>
        </w:rPr>
        <w:tab/>
      </w:r>
      <w:r>
        <w:rPr>
          <w:spacing w:val="-2"/>
          <w:sz w:val="24"/>
        </w:rPr>
        <w:t>1993г.</w:t>
      </w:r>
      <w:r>
        <w:rPr>
          <w:sz w:val="24"/>
        </w:rPr>
        <w:tab/>
      </w:r>
      <w:r>
        <w:rPr>
          <w:spacing w:val="-6"/>
          <w:sz w:val="24"/>
        </w:rPr>
        <w:t>(с</w:t>
      </w:r>
      <w:r>
        <w:rPr>
          <w:sz w:val="24"/>
        </w:rPr>
        <w:tab/>
      </w:r>
      <w:r>
        <w:rPr>
          <w:spacing w:val="-2"/>
          <w:sz w:val="24"/>
        </w:rPr>
        <w:t xml:space="preserve">изменениями, </w:t>
      </w:r>
      <w:r>
        <w:rPr>
          <w:sz w:val="24"/>
        </w:rPr>
        <w:t>одобренными в ходе общероссийского голосования 01.07.2020);</w:t>
      </w:r>
    </w:p>
    <w:p w:rsidR="00B25A48" w:rsidRDefault="00684C79">
      <w:pPr>
        <w:pStyle w:val="a4"/>
        <w:numPr>
          <w:ilvl w:val="0"/>
          <w:numId w:val="31"/>
        </w:numPr>
        <w:tabs>
          <w:tab w:val="left" w:pos="1417"/>
        </w:tabs>
        <w:ind w:right="281" w:firstLine="0"/>
        <w:rPr>
          <w:sz w:val="24"/>
        </w:rPr>
      </w:pPr>
      <w:r>
        <w:rPr>
          <w:sz w:val="24"/>
        </w:rPr>
        <w:t>Гражданский кодекс РФ ч.1 от 30.11.1995г. № 51-ФЗ (с изменениями от 16.05.2023) // Собрание законодательства РФ-1994-32- Ст. 3301.;</w:t>
      </w:r>
    </w:p>
    <w:p w:rsidR="00B25A48" w:rsidRDefault="00684C79">
      <w:pPr>
        <w:pStyle w:val="a4"/>
        <w:numPr>
          <w:ilvl w:val="0"/>
          <w:numId w:val="31"/>
        </w:numPr>
        <w:tabs>
          <w:tab w:val="left" w:pos="1417"/>
        </w:tabs>
        <w:ind w:right="280" w:firstLine="0"/>
        <w:rPr>
          <w:sz w:val="24"/>
        </w:rPr>
      </w:pPr>
      <w:r>
        <w:rPr>
          <w:sz w:val="24"/>
        </w:rPr>
        <w:t>Гражданский кодекс РФ ч.2 от 26.01. 1996г. №14-ФЗ (с изменениями от 01.07.2021)// Собрание законодательства РФ-1996- №5-Ст.410.;</w:t>
      </w:r>
    </w:p>
    <w:p w:rsidR="00B25A48" w:rsidRDefault="00684C79">
      <w:pPr>
        <w:pStyle w:val="a4"/>
        <w:numPr>
          <w:ilvl w:val="0"/>
          <w:numId w:val="31"/>
        </w:numPr>
        <w:tabs>
          <w:tab w:val="left" w:pos="1417"/>
        </w:tabs>
        <w:ind w:right="283" w:firstLine="0"/>
        <w:rPr>
          <w:sz w:val="24"/>
        </w:rPr>
      </w:pPr>
      <w:r>
        <w:rPr>
          <w:sz w:val="24"/>
        </w:rPr>
        <w:t>Трудовой</w:t>
      </w:r>
      <w:r>
        <w:rPr>
          <w:spacing w:val="38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36"/>
          <w:sz w:val="24"/>
        </w:rPr>
        <w:t xml:space="preserve"> </w:t>
      </w:r>
      <w:r>
        <w:rPr>
          <w:sz w:val="24"/>
        </w:rPr>
        <w:t>РФ</w:t>
      </w:r>
      <w:r>
        <w:rPr>
          <w:spacing w:val="37"/>
          <w:sz w:val="24"/>
        </w:rPr>
        <w:t xml:space="preserve"> </w:t>
      </w:r>
      <w:r>
        <w:rPr>
          <w:sz w:val="24"/>
        </w:rPr>
        <w:t>ФЗ</w:t>
      </w:r>
      <w:r>
        <w:rPr>
          <w:spacing w:val="37"/>
          <w:sz w:val="24"/>
        </w:rPr>
        <w:t xml:space="preserve"> </w:t>
      </w:r>
      <w:r>
        <w:rPr>
          <w:sz w:val="24"/>
        </w:rPr>
        <w:t>от</w:t>
      </w:r>
      <w:r>
        <w:rPr>
          <w:spacing w:val="38"/>
          <w:sz w:val="24"/>
        </w:rPr>
        <w:t xml:space="preserve"> </w:t>
      </w:r>
      <w:r>
        <w:rPr>
          <w:sz w:val="24"/>
        </w:rPr>
        <w:t>30.12.2001г.</w:t>
      </w:r>
      <w:r>
        <w:rPr>
          <w:spacing w:val="37"/>
          <w:sz w:val="24"/>
        </w:rPr>
        <w:t xml:space="preserve"> </w:t>
      </w:r>
      <w:r>
        <w:rPr>
          <w:sz w:val="24"/>
        </w:rPr>
        <w:t>№197-ФЗ</w:t>
      </w:r>
      <w:r>
        <w:rPr>
          <w:spacing w:val="37"/>
          <w:sz w:val="24"/>
        </w:rPr>
        <w:t xml:space="preserve"> </w:t>
      </w:r>
      <w:r>
        <w:rPr>
          <w:sz w:val="24"/>
        </w:rPr>
        <w:t>(с</w:t>
      </w:r>
      <w:r>
        <w:rPr>
          <w:spacing w:val="35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36"/>
          <w:sz w:val="24"/>
        </w:rPr>
        <w:t xml:space="preserve"> </w:t>
      </w:r>
      <w:r>
        <w:rPr>
          <w:sz w:val="24"/>
        </w:rPr>
        <w:t>от</w:t>
      </w:r>
      <w:r>
        <w:rPr>
          <w:spacing w:val="38"/>
          <w:sz w:val="24"/>
        </w:rPr>
        <w:t xml:space="preserve"> </w:t>
      </w:r>
      <w:r>
        <w:rPr>
          <w:sz w:val="24"/>
        </w:rPr>
        <w:t>27.06.2023)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// Собрание законодательства </w:t>
      </w:r>
      <w:proofErr w:type="gramStart"/>
      <w:r>
        <w:rPr>
          <w:sz w:val="24"/>
        </w:rPr>
        <w:t>РФ.-</w:t>
      </w:r>
      <w:proofErr w:type="gramEnd"/>
      <w:r>
        <w:rPr>
          <w:sz w:val="24"/>
        </w:rPr>
        <w:t>2023 г.-№1.-Ст.3.;</w:t>
      </w:r>
    </w:p>
    <w:p w:rsidR="00B25A48" w:rsidRDefault="00684C79">
      <w:pPr>
        <w:pStyle w:val="a4"/>
        <w:numPr>
          <w:ilvl w:val="0"/>
          <w:numId w:val="31"/>
        </w:numPr>
        <w:tabs>
          <w:tab w:val="left" w:pos="1417"/>
        </w:tabs>
        <w:ind w:right="280" w:firstLine="0"/>
        <w:rPr>
          <w:sz w:val="24"/>
        </w:rPr>
      </w:pPr>
      <w:r>
        <w:rPr>
          <w:sz w:val="24"/>
        </w:rPr>
        <w:t>Кодекс</w:t>
      </w:r>
      <w:r>
        <w:rPr>
          <w:spacing w:val="80"/>
          <w:sz w:val="24"/>
        </w:rPr>
        <w:t xml:space="preserve"> </w:t>
      </w:r>
      <w:r>
        <w:rPr>
          <w:sz w:val="24"/>
        </w:rPr>
        <w:t>РФ</w:t>
      </w:r>
      <w:r>
        <w:rPr>
          <w:spacing w:val="80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правонарушениях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30.12.2001г.</w:t>
      </w:r>
      <w:r>
        <w:rPr>
          <w:spacing w:val="80"/>
          <w:sz w:val="24"/>
        </w:rPr>
        <w:t xml:space="preserve"> </w:t>
      </w:r>
      <w:r>
        <w:rPr>
          <w:sz w:val="24"/>
        </w:rPr>
        <w:t>№195-ФЗ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(с изменениями от 24.06.2023) // Собрание законодательства </w:t>
      </w:r>
      <w:proofErr w:type="gramStart"/>
      <w:r>
        <w:rPr>
          <w:sz w:val="24"/>
        </w:rPr>
        <w:t>РФ.-</w:t>
      </w:r>
      <w:proofErr w:type="gramEnd"/>
      <w:r>
        <w:rPr>
          <w:sz w:val="24"/>
        </w:rPr>
        <w:t xml:space="preserve"> 2023 г.-№1.-Ст.1.;</w:t>
      </w:r>
    </w:p>
    <w:p w:rsidR="00B25A48" w:rsidRDefault="00684C79">
      <w:pPr>
        <w:pStyle w:val="a4"/>
        <w:numPr>
          <w:ilvl w:val="0"/>
          <w:numId w:val="31"/>
        </w:numPr>
        <w:tabs>
          <w:tab w:val="left" w:pos="1417"/>
        </w:tabs>
        <w:ind w:right="279" w:firstLine="0"/>
        <w:rPr>
          <w:sz w:val="24"/>
        </w:rPr>
      </w:pPr>
      <w:r>
        <w:rPr>
          <w:sz w:val="24"/>
        </w:rPr>
        <w:t>Гражданско-процессуальный кодекс Российской Федерации от 14.11.2002 г. №138-ФЗ (с изменениями от 26.04.2023);</w:t>
      </w:r>
    </w:p>
    <w:p w:rsidR="00B25A48" w:rsidRDefault="00684C79">
      <w:pPr>
        <w:pStyle w:val="a4"/>
        <w:numPr>
          <w:ilvl w:val="0"/>
          <w:numId w:val="31"/>
        </w:numPr>
        <w:tabs>
          <w:tab w:val="left" w:pos="1417"/>
        </w:tabs>
        <w:ind w:right="279" w:firstLine="0"/>
        <w:rPr>
          <w:sz w:val="24"/>
        </w:rPr>
      </w:pPr>
      <w:r>
        <w:rPr>
          <w:sz w:val="24"/>
        </w:rPr>
        <w:t>Закон РФ «О занятости населения в Российской Федерации»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от 19.04.1991 г. №1032-1 (с изменениями от 28.12.2022) // СЗ </w:t>
      </w:r>
      <w:proofErr w:type="gramStart"/>
      <w:r>
        <w:rPr>
          <w:sz w:val="24"/>
        </w:rPr>
        <w:t>РФ.-</w:t>
      </w:r>
      <w:proofErr w:type="gramEnd"/>
      <w:r>
        <w:rPr>
          <w:sz w:val="24"/>
        </w:rPr>
        <w:t>2023.-№17.-Ст.1915.</w:t>
      </w:r>
    </w:p>
    <w:p w:rsidR="00B25A48" w:rsidRDefault="00684C79">
      <w:pPr>
        <w:pStyle w:val="a4"/>
        <w:numPr>
          <w:ilvl w:val="0"/>
          <w:numId w:val="31"/>
        </w:numPr>
        <w:tabs>
          <w:tab w:val="left" w:pos="1417"/>
        </w:tabs>
        <w:ind w:right="278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7"/>
          <w:sz w:val="24"/>
        </w:rPr>
        <w:t xml:space="preserve"> </w:t>
      </w:r>
      <w:r>
        <w:rPr>
          <w:sz w:val="24"/>
        </w:rPr>
        <w:t>№129-ФЗ «О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лиц» от 08.08.2001 (</w:t>
      </w:r>
      <w:proofErr w:type="spellStart"/>
      <w:proofErr w:type="gramStart"/>
      <w:r>
        <w:rPr>
          <w:sz w:val="24"/>
        </w:rPr>
        <w:t>ред.от</w:t>
      </w:r>
      <w:proofErr w:type="spellEnd"/>
      <w:proofErr w:type="gramEnd"/>
      <w:r>
        <w:rPr>
          <w:sz w:val="24"/>
        </w:rPr>
        <w:t xml:space="preserve"> 14.04.2023);</w:t>
      </w:r>
    </w:p>
    <w:p w:rsidR="00B25A48" w:rsidRDefault="00684C79">
      <w:pPr>
        <w:pStyle w:val="a4"/>
        <w:numPr>
          <w:ilvl w:val="0"/>
          <w:numId w:val="31"/>
        </w:numPr>
        <w:tabs>
          <w:tab w:val="left" w:pos="1417"/>
        </w:tabs>
        <w:ind w:right="286" w:firstLine="0"/>
        <w:rPr>
          <w:sz w:val="24"/>
        </w:rPr>
      </w:pPr>
      <w:r>
        <w:rPr>
          <w:sz w:val="24"/>
        </w:rPr>
        <w:t>Закон РФ №14-ФЗ «Об обществах с ограниченной ответственностью» от 08.02.1998г. (ред. От 16.04.2022);</w:t>
      </w:r>
    </w:p>
    <w:p w:rsidR="00B25A48" w:rsidRDefault="00684C79">
      <w:pPr>
        <w:pStyle w:val="a4"/>
        <w:numPr>
          <w:ilvl w:val="0"/>
          <w:numId w:val="31"/>
        </w:numPr>
        <w:tabs>
          <w:tab w:val="left" w:pos="1417"/>
        </w:tabs>
        <w:ind w:left="1417" w:hanging="707"/>
        <w:rPr>
          <w:sz w:val="24"/>
        </w:rPr>
      </w:pP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РФ «О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потребителей»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07.02.1992г.</w:t>
      </w:r>
      <w:r>
        <w:rPr>
          <w:spacing w:val="-1"/>
          <w:sz w:val="24"/>
        </w:rPr>
        <w:t xml:space="preserve"> </w:t>
      </w:r>
      <w:r>
        <w:rPr>
          <w:sz w:val="24"/>
        </w:rPr>
        <w:t>(ред.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05.12.2022);</w:t>
      </w:r>
    </w:p>
    <w:p w:rsidR="00B25A48" w:rsidRDefault="00684C79">
      <w:pPr>
        <w:pStyle w:val="a4"/>
        <w:numPr>
          <w:ilvl w:val="0"/>
          <w:numId w:val="31"/>
        </w:numPr>
        <w:tabs>
          <w:tab w:val="left" w:pos="1417"/>
        </w:tabs>
        <w:spacing w:before="1"/>
        <w:ind w:right="283" w:firstLine="0"/>
        <w:rPr>
          <w:sz w:val="24"/>
        </w:rPr>
      </w:pPr>
      <w:r>
        <w:rPr>
          <w:sz w:val="24"/>
        </w:rPr>
        <w:t>Федеральный закон № 149-ФЗ от 02.07. 2006 г. «Об информации, информатизации и защите информации» (ред. От 29.12.2002).</w:t>
      </w:r>
    </w:p>
    <w:p w:rsidR="00B25A48" w:rsidRDefault="00B25A48">
      <w:pPr>
        <w:pStyle w:val="a3"/>
        <w:spacing w:before="5"/>
      </w:pPr>
    </w:p>
    <w:p w:rsidR="00B25A48" w:rsidRDefault="00684C79">
      <w:pPr>
        <w:pStyle w:val="a4"/>
        <w:numPr>
          <w:ilvl w:val="3"/>
          <w:numId w:val="32"/>
        </w:numPr>
        <w:tabs>
          <w:tab w:val="left" w:pos="1430"/>
        </w:tabs>
        <w:spacing w:line="274" w:lineRule="exact"/>
        <w:ind w:left="1430"/>
        <w:jc w:val="both"/>
        <w:rPr>
          <w:b/>
          <w:sz w:val="24"/>
        </w:rPr>
      </w:pPr>
      <w:r>
        <w:rPr>
          <w:b/>
          <w:sz w:val="24"/>
        </w:rPr>
        <w:t>Учебные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справочные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:rsidR="00B25A48" w:rsidRDefault="00684C79">
      <w:pPr>
        <w:pStyle w:val="a4"/>
        <w:numPr>
          <w:ilvl w:val="0"/>
          <w:numId w:val="30"/>
        </w:numPr>
        <w:tabs>
          <w:tab w:val="left" w:pos="1417"/>
        </w:tabs>
        <w:ind w:right="279" w:firstLine="0"/>
        <w:jc w:val="both"/>
        <w:rPr>
          <w:sz w:val="24"/>
        </w:rPr>
      </w:pPr>
      <w:r>
        <w:rPr>
          <w:sz w:val="24"/>
        </w:rPr>
        <w:t xml:space="preserve">Анисимов, А. П., Рыженков А.Я, Осетрова А.Ю., Попова О.В. Правовое обеспечение профессиональной </w:t>
      </w:r>
      <w:proofErr w:type="gramStart"/>
      <w:r>
        <w:rPr>
          <w:sz w:val="24"/>
        </w:rPr>
        <w:t>деятельности :</w:t>
      </w:r>
      <w:proofErr w:type="gramEnd"/>
      <w:r>
        <w:rPr>
          <w:sz w:val="24"/>
        </w:rPr>
        <w:t xml:space="preserve"> учебник и практикум для СПО; под ред. А. Я. </w:t>
      </w:r>
      <w:proofErr w:type="spellStart"/>
      <w:r>
        <w:rPr>
          <w:sz w:val="24"/>
        </w:rPr>
        <w:t>Рыженкова</w:t>
      </w:r>
      <w:proofErr w:type="spellEnd"/>
      <w:r>
        <w:rPr>
          <w:sz w:val="24"/>
        </w:rPr>
        <w:t>.</w:t>
      </w:r>
    </w:p>
    <w:p w:rsidR="00B25A48" w:rsidRDefault="00684C79">
      <w:pPr>
        <w:pStyle w:val="a3"/>
        <w:ind w:left="710" w:right="277"/>
        <w:jc w:val="both"/>
      </w:pPr>
      <w:r>
        <w:t xml:space="preserve">— 6-е изд., </w:t>
      </w:r>
      <w:proofErr w:type="spellStart"/>
      <w:r>
        <w:t>перераб</w:t>
      </w:r>
      <w:proofErr w:type="spellEnd"/>
      <w:r>
        <w:t xml:space="preserve">. и доп. — </w:t>
      </w:r>
      <w:proofErr w:type="gramStart"/>
      <w:r>
        <w:t>М.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>, 2023. — 344 с. — (Профессиональное образование).</w:t>
      </w:r>
    </w:p>
    <w:p w:rsidR="00B25A48" w:rsidRDefault="00684C79">
      <w:pPr>
        <w:pStyle w:val="a4"/>
        <w:numPr>
          <w:ilvl w:val="0"/>
          <w:numId w:val="30"/>
        </w:numPr>
        <w:tabs>
          <w:tab w:val="left" w:pos="1417"/>
        </w:tabs>
        <w:ind w:right="281" w:firstLine="0"/>
        <w:jc w:val="both"/>
        <w:rPr>
          <w:sz w:val="24"/>
        </w:rPr>
      </w:pPr>
      <w:r>
        <w:rPr>
          <w:sz w:val="24"/>
        </w:rPr>
        <w:t xml:space="preserve">Афанасьев И.В., Афанасьева И.В. Правовое обеспечение профессиональной </w:t>
      </w:r>
      <w:proofErr w:type="gramStart"/>
      <w:r>
        <w:rPr>
          <w:sz w:val="24"/>
        </w:rPr>
        <w:t>деятельности :</w:t>
      </w:r>
      <w:proofErr w:type="gramEnd"/>
      <w:r>
        <w:rPr>
          <w:sz w:val="24"/>
        </w:rPr>
        <w:t xml:space="preserve"> учебное пособие для среднего профессионального образования / И.В. Афанасьев, </w:t>
      </w:r>
      <w:proofErr w:type="spellStart"/>
      <w:r>
        <w:rPr>
          <w:sz w:val="24"/>
        </w:rPr>
        <w:t>И.В.Афанасьева</w:t>
      </w:r>
      <w:proofErr w:type="spellEnd"/>
      <w:r>
        <w:rPr>
          <w:sz w:val="24"/>
        </w:rPr>
        <w:t xml:space="preserve">. — </w:t>
      </w:r>
      <w:proofErr w:type="gramStart"/>
      <w:r>
        <w:rPr>
          <w:sz w:val="24"/>
        </w:rPr>
        <w:t>М. :</w:t>
      </w:r>
      <w:proofErr w:type="gramEnd"/>
      <w:r>
        <w:rPr>
          <w:sz w:val="24"/>
        </w:rPr>
        <w:t xml:space="preserve">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2023 – 155 с.</w:t>
      </w:r>
    </w:p>
    <w:p w:rsidR="00B25A48" w:rsidRDefault="00B25A48">
      <w:pPr>
        <w:pStyle w:val="a4"/>
        <w:jc w:val="both"/>
        <w:rPr>
          <w:sz w:val="24"/>
        </w:rPr>
        <w:sectPr w:rsidR="00B25A48">
          <w:headerReference w:type="default" r:id="rId474"/>
          <w:footerReference w:type="default" r:id="rId475"/>
          <w:pgSz w:w="11910" w:h="16840"/>
          <w:pgMar w:top="1040" w:right="283" w:bottom="280" w:left="992" w:header="751" w:footer="0" w:gutter="0"/>
          <w:cols w:space="720"/>
        </w:sectPr>
      </w:pPr>
    </w:p>
    <w:p w:rsidR="00B25A48" w:rsidRDefault="00684C79">
      <w:pPr>
        <w:pStyle w:val="a4"/>
        <w:numPr>
          <w:ilvl w:val="0"/>
          <w:numId w:val="30"/>
        </w:numPr>
        <w:tabs>
          <w:tab w:val="left" w:pos="1417"/>
        </w:tabs>
        <w:spacing w:before="181"/>
        <w:ind w:right="282" w:firstLine="0"/>
        <w:jc w:val="both"/>
        <w:rPr>
          <w:sz w:val="24"/>
        </w:rPr>
      </w:pPr>
      <w:proofErr w:type="spellStart"/>
      <w:r>
        <w:rPr>
          <w:sz w:val="24"/>
        </w:rPr>
        <w:lastRenderedPageBreak/>
        <w:t>Бошно</w:t>
      </w:r>
      <w:proofErr w:type="spellEnd"/>
      <w:r>
        <w:rPr>
          <w:sz w:val="24"/>
        </w:rPr>
        <w:t>, С. В.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Правовое обеспечение профессиональной деятельности : учебник для СПО / С. В. </w:t>
      </w:r>
      <w:proofErr w:type="spellStart"/>
      <w:r>
        <w:rPr>
          <w:sz w:val="24"/>
        </w:rPr>
        <w:t>Бошно</w:t>
      </w:r>
      <w:proofErr w:type="spellEnd"/>
      <w:r>
        <w:rPr>
          <w:sz w:val="24"/>
        </w:rPr>
        <w:t xml:space="preserve">. — </w:t>
      </w:r>
      <w:proofErr w:type="gramStart"/>
      <w:r>
        <w:rPr>
          <w:sz w:val="24"/>
        </w:rPr>
        <w:t>М. :</w:t>
      </w:r>
      <w:proofErr w:type="gramEnd"/>
      <w:r>
        <w:rPr>
          <w:sz w:val="24"/>
        </w:rPr>
        <w:t xml:space="preserve">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, 2019. — 533 с. — (Профессиональное </w:t>
      </w:r>
      <w:r>
        <w:rPr>
          <w:spacing w:val="-2"/>
          <w:sz w:val="24"/>
        </w:rPr>
        <w:t>образование).</w:t>
      </w:r>
    </w:p>
    <w:p w:rsidR="00B25A48" w:rsidRDefault="00684C79">
      <w:pPr>
        <w:pStyle w:val="a4"/>
        <w:numPr>
          <w:ilvl w:val="0"/>
          <w:numId w:val="30"/>
        </w:numPr>
        <w:tabs>
          <w:tab w:val="left" w:pos="1417"/>
        </w:tabs>
        <w:spacing w:before="1"/>
        <w:ind w:right="287" w:firstLine="0"/>
        <w:jc w:val="both"/>
        <w:rPr>
          <w:sz w:val="24"/>
        </w:rPr>
      </w:pPr>
      <w:proofErr w:type="spellStart"/>
      <w:r>
        <w:rPr>
          <w:sz w:val="24"/>
        </w:rPr>
        <w:t>Бугорский</w:t>
      </w:r>
      <w:proofErr w:type="spellEnd"/>
      <w:r>
        <w:rPr>
          <w:sz w:val="24"/>
        </w:rPr>
        <w:t>, В. П.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Организация туристской индустрии. Правовые </w:t>
      </w:r>
      <w:proofErr w:type="gramStart"/>
      <w:r>
        <w:rPr>
          <w:sz w:val="24"/>
        </w:rPr>
        <w:t>основы :</w:t>
      </w:r>
      <w:proofErr w:type="gramEnd"/>
      <w:r>
        <w:rPr>
          <w:sz w:val="24"/>
        </w:rPr>
        <w:t xml:space="preserve"> учебное пособие для СПО / В. П. </w:t>
      </w:r>
      <w:proofErr w:type="spellStart"/>
      <w:r>
        <w:rPr>
          <w:sz w:val="24"/>
        </w:rPr>
        <w:t>Бугорский</w:t>
      </w:r>
      <w:proofErr w:type="spellEnd"/>
      <w:r>
        <w:rPr>
          <w:sz w:val="24"/>
        </w:rPr>
        <w:t xml:space="preserve">. — </w:t>
      </w:r>
      <w:proofErr w:type="gramStart"/>
      <w:r>
        <w:rPr>
          <w:sz w:val="24"/>
        </w:rPr>
        <w:t>М. :</w:t>
      </w:r>
      <w:proofErr w:type="gramEnd"/>
      <w:r>
        <w:rPr>
          <w:sz w:val="24"/>
        </w:rPr>
        <w:t xml:space="preserve">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2023. — 165 с.</w:t>
      </w:r>
    </w:p>
    <w:p w:rsidR="00B25A48" w:rsidRDefault="00684C79">
      <w:pPr>
        <w:pStyle w:val="a4"/>
        <w:numPr>
          <w:ilvl w:val="0"/>
          <w:numId w:val="30"/>
        </w:numPr>
        <w:tabs>
          <w:tab w:val="left" w:pos="1417"/>
        </w:tabs>
        <w:ind w:right="277" w:firstLine="0"/>
        <w:jc w:val="both"/>
        <w:rPr>
          <w:sz w:val="24"/>
        </w:rPr>
      </w:pPr>
      <w:r>
        <w:rPr>
          <w:sz w:val="24"/>
        </w:rPr>
        <w:t xml:space="preserve">Волков А.М. Правовое обеспечение профессиональной деятельности: учебник для среднего профессионального образования / </w:t>
      </w:r>
      <w:proofErr w:type="spellStart"/>
      <w:r>
        <w:rPr>
          <w:sz w:val="24"/>
        </w:rPr>
        <w:t>А.М.Волков</w:t>
      </w:r>
      <w:proofErr w:type="spellEnd"/>
      <w:r>
        <w:rPr>
          <w:sz w:val="24"/>
        </w:rPr>
        <w:t xml:space="preserve">, Е.А. Лютягина; под общей редакцией </w:t>
      </w:r>
      <w:proofErr w:type="spellStart"/>
      <w:r>
        <w:rPr>
          <w:sz w:val="24"/>
        </w:rPr>
        <w:t>А.М.Волкова</w:t>
      </w:r>
      <w:proofErr w:type="spellEnd"/>
      <w:r>
        <w:rPr>
          <w:sz w:val="24"/>
        </w:rPr>
        <w:t xml:space="preserve">. – 3-е изд., </w:t>
      </w:r>
      <w:proofErr w:type="spellStart"/>
      <w:proofErr w:type="gramStart"/>
      <w:r>
        <w:rPr>
          <w:sz w:val="24"/>
        </w:rPr>
        <w:t>перераб.и</w:t>
      </w:r>
      <w:proofErr w:type="spellEnd"/>
      <w:proofErr w:type="gramEnd"/>
      <w:r>
        <w:rPr>
          <w:sz w:val="24"/>
        </w:rPr>
        <w:t xml:space="preserve"> доп. – Москва: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2023. – 279 с.</w:t>
      </w:r>
    </w:p>
    <w:p w:rsidR="00B25A48" w:rsidRDefault="00684C79">
      <w:pPr>
        <w:pStyle w:val="a4"/>
        <w:numPr>
          <w:ilvl w:val="0"/>
          <w:numId w:val="30"/>
        </w:numPr>
        <w:tabs>
          <w:tab w:val="left" w:pos="1417"/>
        </w:tabs>
        <w:ind w:right="279" w:firstLine="0"/>
        <w:jc w:val="both"/>
        <w:rPr>
          <w:sz w:val="24"/>
        </w:rPr>
      </w:pPr>
      <w:r>
        <w:rPr>
          <w:sz w:val="24"/>
        </w:rPr>
        <w:t>Капустин, А. Я.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Правовое обеспечение профессиональной </w:t>
      </w:r>
      <w:proofErr w:type="gramStart"/>
      <w:r>
        <w:rPr>
          <w:sz w:val="24"/>
        </w:rPr>
        <w:t>деятельности :</w:t>
      </w:r>
      <w:proofErr w:type="gramEnd"/>
      <w:r>
        <w:rPr>
          <w:sz w:val="24"/>
        </w:rPr>
        <w:t xml:space="preserve"> учебник и практикум для СПО / А. Я. Капустин, К. М. Беликова ; под ред. А. Я. Капустина. — 2-е изд.,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 xml:space="preserve">. и доп. — </w:t>
      </w:r>
      <w:proofErr w:type="gramStart"/>
      <w:r>
        <w:rPr>
          <w:sz w:val="24"/>
        </w:rPr>
        <w:t>М. :</w:t>
      </w:r>
      <w:proofErr w:type="gramEnd"/>
      <w:r>
        <w:rPr>
          <w:sz w:val="24"/>
        </w:rPr>
        <w:t xml:space="preserve">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, 2022. — 382 с. — (Профессиональное </w:t>
      </w:r>
      <w:r>
        <w:rPr>
          <w:spacing w:val="-2"/>
          <w:sz w:val="24"/>
        </w:rPr>
        <w:t>образование).</w:t>
      </w:r>
    </w:p>
    <w:p w:rsidR="00B25A48" w:rsidRDefault="00684C79">
      <w:pPr>
        <w:pStyle w:val="a4"/>
        <w:numPr>
          <w:ilvl w:val="0"/>
          <w:numId w:val="30"/>
        </w:numPr>
        <w:tabs>
          <w:tab w:val="left" w:pos="1417"/>
        </w:tabs>
        <w:ind w:right="282" w:firstLine="0"/>
        <w:jc w:val="both"/>
        <w:rPr>
          <w:sz w:val="24"/>
        </w:rPr>
      </w:pPr>
      <w:r>
        <w:rPr>
          <w:sz w:val="24"/>
        </w:rPr>
        <w:t xml:space="preserve">Певцова Е. А. Правовое регулирование труда и занятости </w:t>
      </w:r>
      <w:proofErr w:type="gramStart"/>
      <w:r>
        <w:rPr>
          <w:sz w:val="24"/>
        </w:rPr>
        <w:t>молодежи :</w:t>
      </w:r>
      <w:proofErr w:type="gramEnd"/>
      <w:r>
        <w:rPr>
          <w:sz w:val="24"/>
        </w:rPr>
        <w:t xml:space="preserve"> учеб. пособие / Е.</w:t>
      </w:r>
      <w:r>
        <w:rPr>
          <w:spacing w:val="80"/>
          <w:sz w:val="24"/>
        </w:rPr>
        <w:t xml:space="preserve"> </w:t>
      </w:r>
      <w:r>
        <w:rPr>
          <w:sz w:val="24"/>
        </w:rPr>
        <w:t>А.</w:t>
      </w:r>
      <w:r>
        <w:rPr>
          <w:spacing w:val="80"/>
          <w:sz w:val="24"/>
        </w:rPr>
        <w:t xml:space="preserve"> </w:t>
      </w:r>
      <w:r>
        <w:rPr>
          <w:sz w:val="24"/>
        </w:rPr>
        <w:t>Певцова.</w:t>
      </w:r>
      <w:r>
        <w:rPr>
          <w:spacing w:val="80"/>
          <w:sz w:val="24"/>
        </w:rPr>
        <w:t xml:space="preserve"> </w:t>
      </w:r>
      <w:r>
        <w:rPr>
          <w:sz w:val="24"/>
        </w:rPr>
        <w:t>—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М.</w:t>
      </w:r>
      <w:r>
        <w:rPr>
          <w:spacing w:val="80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80"/>
          <w:sz w:val="24"/>
        </w:rPr>
        <w:t xml:space="preserve"> </w:t>
      </w:r>
      <w:r>
        <w:rPr>
          <w:sz w:val="24"/>
        </w:rPr>
        <w:t>центр</w:t>
      </w:r>
      <w:r>
        <w:rPr>
          <w:spacing w:val="80"/>
          <w:sz w:val="24"/>
        </w:rPr>
        <w:t xml:space="preserve"> </w:t>
      </w:r>
      <w:r>
        <w:rPr>
          <w:sz w:val="24"/>
        </w:rPr>
        <w:t>«Академия»,</w:t>
      </w:r>
      <w:r>
        <w:rPr>
          <w:spacing w:val="80"/>
          <w:sz w:val="24"/>
        </w:rPr>
        <w:t xml:space="preserve"> </w:t>
      </w:r>
      <w:r>
        <w:rPr>
          <w:sz w:val="24"/>
        </w:rPr>
        <w:t>2019.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—</w:t>
      </w:r>
      <w:r>
        <w:rPr>
          <w:spacing w:val="80"/>
          <w:sz w:val="24"/>
        </w:rPr>
        <w:t xml:space="preserve"> </w:t>
      </w:r>
      <w:r>
        <w:rPr>
          <w:sz w:val="24"/>
        </w:rPr>
        <w:t>224</w:t>
      </w:r>
      <w:r>
        <w:rPr>
          <w:spacing w:val="80"/>
          <w:sz w:val="24"/>
        </w:rPr>
        <w:t xml:space="preserve"> </w:t>
      </w:r>
      <w:r>
        <w:rPr>
          <w:sz w:val="24"/>
        </w:rPr>
        <w:t>с.</w:t>
      </w:r>
      <w:r>
        <w:rPr>
          <w:spacing w:val="80"/>
          <w:sz w:val="24"/>
        </w:rPr>
        <w:t xml:space="preserve"> </w:t>
      </w:r>
      <w:r>
        <w:rPr>
          <w:sz w:val="24"/>
        </w:rPr>
        <w:t>—</w:t>
      </w:r>
      <w:r>
        <w:rPr>
          <w:spacing w:val="80"/>
          <w:sz w:val="24"/>
        </w:rPr>
        <w:t xml:space="preserve"> </w:t>
      </w:r>
      <w:r>
        <w:rPr>
          <w:sz w:val="24"/>
        </w:rPr>
        <w:t>(Серия</w:t>
      </w:r>
    </w:p>
    <w:p w:rsidR="00B25A48" w:rsidRDefault="00684C79">
      <w:pPr>
        <w:pStyle w:val="a3"/>
        <w:spacing w:before="1"/>
        <w:ind w:left="710"/>
        <w:jc w:val="both"/>
      </w:pPr>
      <w:r>
        <w:t>«Профессиональная</w:t>
      </w:r>
      <w:r>
        <w:rPr>
          <w:spacing w:val="-9"/>
        </w:rPr>
        <w:t xml:space="preserve"> </w:t>
      </w:r>
      <w:r>
        <w:rPr>
          <w:spacing w:val="-2"/>
        </w:rPr>
        <w:t>ориентация»)</w:t>
      </w:r>
    </w:p>
    <w:p w:rsidR="00B25A48" w:rsidRDefault="00684C79">
      <w:pPr>
        <w:pStyle w:val="a4"/>
        <w:numPr>
          <w:ilvl w:val="0"/>
          <w:numId w:val="30"/>
        </w:numPr>
        <w:tabs>
          <w:tab w:val="left" w:pos="1417"/>
        </w:tabs>
        <w:ind w:right="279" w:firstLine="0"/>
        <w:jc w:val="both"/>
        <w:rPr>
          <w:sz w:val="24"/>
        </w:rPr>
      </w:pPr>
      <w:r>
        <w:rPr>
          <w:sz w:val="24"/>
        </w:rPr>
        <w:t xml:space="preserve">Петрова Г.В. Правовое и документационное обеспечение профессиональной деятельности в сфере сервиса. </w:t>
      </w:r>
      <w:proofErr w:type="spellStart"/>
      <w:r>
        <w:rPr>
          <w:sz w:val="24"/>
        </w:rPr>
        <w:t>Г.В.Петрова</w:t>
      </w:r>
      <w:proofErr w:type="spellEnd"/>
      <w:r>
        <w:rPr>
          <w:sz w:val="24"/>
        </w:rPr>
        <w:t xml:space="preserve"> – М.: Издательский центр Академия, 2019. – 318</w:t>
      </w:r>
      <w:r>
        <w:rPr>
          <w:spacing w:val="40"/>
          <w:sz w:val="24"/>
        </w:rPr>
        <w:t xml:space="preserve"> </w:t>
      </w:r>
      <w:r>
        <w:rPr>
          <w:spacing w:val="-6"/>
          <w:sz w:val="24"/>
        </w:rPr>
        <w:t>с.</w:t>
      </w:r>
    </w:p>
    <w:p w:rsidR="00B25A48" w:rsidRDefault="00684C79">
      <w:pPr>
        <w:pStyle w:val="a4"/>
        <w:numPr>
          <w:ilvl w:val="0"/>
          <w:numId w:val="30"/>
        </w:numPr>
        <w:tabs>
          <w:tab w:val="left" w:pos="1417"/>
        </w:tabs>
        <w:ind w:right="284" w:firstLine="0"/>
        <w:jc w:val="both"/>
        <w:rPr>
          <w:sz w:val="24"/>
        </w:rPr>
      </w:pPr>
      <w:r>
        <w:rPr>
          <w:sz w:val="24"/>
        </w:rPr>
        <w:t xml:space="preserve">Правовое обеспечение профессиональной деятельности: учебник для среднего профессионального образования / В.И. </w:t>
      </w:r>
      <w:proofErr w:type="spellStart"/>
      <w:r>
        <w:rPr>
          <w:sz w:val="24"/>
        </w:rPr>
        <w:t>Авдийский</w:t>
      </w:r>
      <w:proofErr w:type="spellEnd"/>
      <w:r>
        <w:rPr>
          <w:sz w:val="24"/>
        </w:rPr>
        <w:t xml:space="preserve"> (и др.); под редакцией В.И. </w:t>
      </w:r>
      <w:proofErr w:type="spellStart"/>
      <w:r>
        <w:rPr>
          <w:sz w:val="24"/>
        </w:rPr>
        <w:t>Авдийского</w:t>
      </w:r>
      <w:proofErr w:type="spellEnd"/>
      <w:r>
        <w:rPr>
          <w:sz w:val="24"/>
        </w:rPr>
        <w:t xml:space="preserve">, Л.А. </w:t>
      </w:r>
      <w:proofErr w:type="spellStart"/>
      <w:r>
        <w:rPr>
          <w:sz w:val="24"/>
        </w:rPr>
        <w:t>Букалеровой</w:t>
      </w:r>
      <w:proofErr w:type="spellEnd"/>
      <w:r>
        <w:rPr>
          <w:sz w:val="24"/>
        </w:rPr>
        <w:t xml:space="preserve">. – 4-е изд., </w:t>
      </w:r>
      <w:proofErr w:type="spellStart"/>
      <w:r>
        <w:rPr>
          <w:sz w:val="24"/>
        </w:rPr>
        <w:t>перераб</w:t>
      </w:r>
      <w:proofErr w:type="spellEnd"/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и доп. – Москва: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2023. – 333 с.</w:t>
      </w:r>
    </w:p>
    <w:p w:rsidR="00B25A48" w:rsidRDefault="00684C79">
      <w:pPr>
        <w:pStyle w:val="a4"/>
        <w:numPr>
          <w:ilvl w:val="0"/>
          <w:numId w:val="30"/>
        </w:numPr>
        <w:tabs>
          <w:tab w:val="left" w:pos="1417"/>
        </w:tabs>
        <w:ind w:right="277" w:firstLine="0"/>
        <w:jc w:val="both"/>
        <w:rPr>
          <w:sz w:val="24"/>
        </w:rPr>
      </w:pPr>
      <w:r>
        <w:rPr>
          <w:sz w:val="24"/>
        </w:rPr>
        <w:t>Шумилов, В.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профессиональной </w:t>
      </w:r>
      <w:proofErr w:type="gramStart"/>
      <w:r>
        <w:rPr>
          <w:sz w:val="24"/>
        </w:rPr>
        <w:t>деятельности :</w:t>
      </w:r>
      <w:proofErr w:type="gramEnd"/>
      <w:r>
        <w:rPr>
          <w:sz w:val="24"/>
        </w:rPr>
        <w:t xml:space="preserve"> учебник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для СПО / В. М. Шумилов. — 3-е изд.,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 xml:space="preserve">. и доп. — </w:t>
      </w:r>
      <w:proofErr w:type="gramStart"/>
      <w:r>
        <w:rPr>
          <w:sz w:val="24"/>
        </w:rPr>
        <w:t>М. :</w:t>
      </w:r>
      <w:proofErr w:type="gramEnd"/>
      <w:r>
        <w:rPr>
          <w:sz w:val="24"/>
        </w:rPr>
        <w:t xml:space="preserve">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, 2019. — 423 </w:t>
      </w:r>
      <w:r>
        <w:rPr>
          <w:spacing w:val="-6"/>
          <w:sz w:val="24"/>
        </w:rPr>
        <w:t>с.</w:t>
      </w:r>
    </w:p>
    <w:p w:rsidR="00B25A48" w:rsidRDefault="00B25A48">
      <w:pPr>
        <w:pStyle w:val="a3"/>
        <w:spacing w:before="4"/>
      </w:pPr>
    </w:p>
    <w:p w:rsidR="00B25A48" w:rsidRDefault="00684C79">
      <w:pPr>
        <w:pStyle w:val="a4"/>
        <w:numPr>
          <w:ilvl w:val="2"/>
          <w:numId w:val="32"/>
        </w:numPr>
        <w:tabs>
          <w:tab w:val="left" w:pos="1309"/>
        </w:tabs>
        <w:spacing w:before="1" w:line="274" w:lineRule="exact"/>
        <w:ind w:left="1309" w:hanging="599"/>
        <w:jc w:val="left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:rsidR="00B25A48" w:rsidRDefault="00684C79">
      <w:pPr>
        <w:pStyle w:val="a4"/>
        <w:numPr>
          <w:ilvl w:val="0"/>
          <w:numId w:val="29"/>
        </w:numPr>
        <w:tabs>
          <w:tab w:val="left" w:pos="1417"/>
        </w:tabs>
        <w:spacing w:line="274" w:lineRule="exact"/>
        <w:ind w:left="1417" w:hanging="707"/>
        <w:rPr>
          <w:sz w:val="24"/>
        </w:rPr>
      </w:pPr>
      <w:hyperlink r:id="rId476">
        <w:r>
          <w:rPr>
            <w:color w:val="0000FF"/>
            <w:spacing w:val="-2"/>
            <w:sz w:val="24"/>
            <w:u w:val="single" w:color="0000FF"/>
          </w:rPr>
          <w:t>https://www.consultant.ru/</w:t>
        </w:r>
      </w:hyperlink>
    </w:p>
    <w:p w:rsidR="00B25A48" w:rsidRDefault="00684C79">
      <w:pPr>
        <w:pStyle w:val="a4"/>
        <w:numPr>
          <w:ilvl w:val="0"/>
          <w:numId w:val="29"/>
        </w:numPr>
        <w:tabs>
          <w:tab w:val="left" w:pos="1417"/>
        </w:tabs>
        <w:ind w:left="1417" w:hanging="707"/>
        <w:rPr>
          <w:sz w:val="24"/>
        </w:rPr>
      </w:pPr>
      <w:hyperlink r:id="rId477">
        <w:r>
          <w:rPr>
            <w:color w:val="0000FF"/>
            <w:spacing w:val="-2"/>
            <w:sz w:val="24"/>
            <w:u w:val="single" w:color="0000FF"/>
          </w:rPr>
          <w:t>https://www.garant.ru/</w:t>
        </w:r>
      </w:hyperlink>
    </w:p>
    <w:p w:rsidR="00B25A48" w:rsidRDefault="00684C79">
      <w:pPr>
        <w:pStyle w:val="a4"/>
        <w:numPr>
          <w:ilvl w:val="0"/>
          <w:numId w:val="29"/>
        </w:numPr>
        <w:tabs>
          <w:tab w:val="left" w:pos="1417"/>
        </w:tabs>
        <w:ind w:left="1417" w:hanging="707"/>
        <w:rPr>
          <w:sz w:val="24"/>
        </w:rPr>
      </w:pPr>
      <w:hyperlink r:id="rId478">
        <w:r>
          <w:rPr>
            <w:color w:val="0000FF"/>
            <w:spacing w:val="-2"/>
            <w:sz w:val="24"/>
            <w:u w:val="single" w:color="0000FF"/>
          </w:rPr>
          <w:t>http://szrf.pravo.gov.ru/</w:t>
        </w:r>
      </w:hyperlink>
    </w:p>
    <w:p w:rsidR="00B25A48" w:rsidRDefault="00684C79">
      <w:pPr>
        <w:pStyle w:val="a4"/>
        <w:numPr>
          <w:ilvl w:val="0"/>
          <w:numId w:val="29"/>
        </w:numPr>
        <w:tabs>
          <w:tab w:val="left" w:pos="1417"/>
        </w:tabs>
        <w:ind w:left="1417" w:hanging="707"/>
        <w:rPr>
          <w:sz w:val="24"/>
        </w:rPr>
      </w:pPr>
      <w:hyperlink r:id="rId479">
        <w:r>
          <w:rPr>
            <w:color w:val="0000FF"/>
            <w:spacing w:val="-2"/>
            <w:sz w:val="24"/>
            <w:u w:val="single" w:color="0000FF"/>
          </w:rPr>
          <w:t>https://academia-moscow.ru/</w:t>
        </w:r>
      </w:hyperlink>
    </w:p>
    <w:p w:rsidR="00B25A48" w:rsidRDefault="00684C79">
      <w:pPr>
        <w:pStyle w:val="a4"/>
        <w:numPr>
          <w:ilvl w:val="0"/>
          <w:numId w:val="29"/>
        </w:numPr>
        <w:tabs>
          <w:tab w:val="left" w:pos="1417"/>
        </w:tabs>
        <w:ind w:left="1417" w:hanging="707"/>
        <w:rPr>
          <w:sz w:val="24"/>
        </w:rPr>
      </w:pPr>
      <w:hyperlink r:id="rId480">
        <w:r>
          <w:rPr>
            <w:color w:val="0000FF"/>
            <w:spacing w:val="-2"/>
            <w:sz w:val="24"/>
            <w:u w:val="single" w:color="0000FF"/>
          </w:rPr>
          <w:t>https://urait.ru/</w:t>
        </w:r>
      </w:hyperlink>
    </w:p>
    <w:p w:rsidR="00B25A48" w:rsidRDefault="00B25A48">
      <w:pPr>
        <w:pStyle w:val="a3"/>
      </w:pPr>
    </w:p>
    <w:p w:rsidR="00B25A48" w:rsidRDefault="00B25A48">
      <w:pPr>
        <w:pStyle w:val="a3"/>
        <w:spacing w:before="5"/>
      </w:pPr>
    </w:p>
    <w:p w:rsidR="00B25A48" w:rsidRDefault="00684C79">
      <w:pPr>
        <w:spacing w:line="274" w:lineRule="exact"/>
        <w:ind w:left="710"/>
        <w:rPr>
          <w:b/>
          <w:sz w:val="24"/>
        </w:rPr>
      </w:pPr>
      <w:r>
        <w:rPr>
          <w:b/>
          <w:sz w:val="24"/>
        </w:rPr>
        <w:t>3.2.1.3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Дополнительные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источники</w:t>
      </w:r>
    </w:p>
    <w:p w:rsidR="00B25A48" w:rsidRDefault="00684C79">
      <w:pPr>
        <w:pStyle w:val="a4"/>
        <w:numPr>
          <w:ilvl w:val="0"/>
          <w:numId w:val="28"/>
        </w:numPr>
        <w:tabs>
          <w:tab w:val="left" w:pos="1417"/>
        </w:tabs>
        <w:spacing w:line="274" w:lineRule="exact"/>
        <w:ind w:left="1417" w:hanging="707"/>
        <w:jc w:val="left"/>
        <w:rPr>
          <w:sz w:val="24"/>
        </w:rPr>
      </w:pPr>
      <w:r>
        <w:rPr>
          <w:sz w:val="24"/>
        </w:rPr>
        <w:t>Комментарии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-5"/>
          <w:sz w:val="24"/>
        </w:rPr>
        <w:t xml:space="preserve"> РФ.</w:t>
      </w:r>
    </w:p>
    <w:p w:rsidR="00B25A48" w:rsidRDefault="00684C79">
      <w:pPr>
        <w:pStyle w:val="a4"/>
        <w:numPr>
          <w:ilvl w:val="0"/>
          <w:numId w:val="27"/>
        </w:numPr>
        <w:tabs>
          <w:tab w:val="left" w:pos="1417"/>
        </w:tabs>
        <w:ind w:left="1417" w:hanging="707"/>
        <w:rPr>
          <w:sz w:val="24"/>
        </w:rPr>
      </w:pPr>
      <w:r>
        <w:rPr>
          <w:sz w:val="24"/>
        </w:rPr>
        <w:t>Комментарий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кодексу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B25A48" w:rsidRDefault="00684C79">
      <w:pPr>
        <w:pStyle w:val="a4"/>
        <w:numPr>
          <w:ilvl w:val="0"/>
          <w:numId w:val="27"/>
        </w:numPr>
        <w:tabs>
          <w:tab w:val="left" w:pos="1417"/>
        </w:tabs>
        <w:ind w:left="1417" w:hanging="707"/>
        <w:rPr>
          <w:sz w:val="24"/>
        </w:rPr>
      </w:pPr>
      <w:r>
        <w:rPr>
          <w:sz w:val="24"/>
        </w:rPr>
        <w:t>Комментарии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Кодексу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B25A48" w:rsidRDefault="00684C79">
      <w:pPr>
        <w:pStyle w:val="a4"/>
        <w:numPr>
          <w:ilvl w:val="0"/>
          <w:numId w:val="27"/>
        </w:numPr>
        <w:tabs>
          <w:tab w:val="left" w:pos="1417"/>
        </w:tabs>
        <w:ind w:left="1417" w:hanging="707"/>
        <w:rPr>
          <w:sz w:val="24"/>
        </w:rPr>
      </w:pPr>
      <w:r>
        <w:rPr>
          <w:sz w:val="24"/>
        </w:rPr>
        <w:t>Комментарии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Кодексу</w:t>
      </w:r>
      <w:r>
        <w:rPr>
          <w:spacing w:val="-6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правонарушениях.</w:t>
      </w:r>
    </w:p>
    <w:p w:rsidR="00B25A48" w:rsidRDefault="00B25A48">
      <w:pPr>
        <w:pStyle w:val="a4"/>
        <w:rPr>
          <w:sz w:val="24"/>
        </w:rPr>
        <w:sectPr w:rsidR="00B25A48">
          <w:headerReference w:type="default" r:id="rId481"/>
          <w:footerReference w:type="default" r:id="rId482"/>
          <w:pgSz w:w="11910" w:h="16840"/>
          <w:pgMar w:top="1040" w:right="283" w:bottom="280" w:left="992" w:header="751" w:footer="0" w:gutter="0"/>
          <w:cols w:space="720"/>
        </w:sectPr>
      </w:pPr>
    </w:p>
    <w:p w:rsidR="00B25A48" w:rsidRDefault="00B25A48">
      <w:pPr>
        <w:pStyle w:val="a3"/>
        <w:spacing w:before="186"/>
      </w:pPr>
    </w:p>
    <w:p w:rsidR="00B25A48" w:rsidRDefault="00684C79">
      <w:pPr>
        <w:pStyle w:val="a4"/>
        <w:numPr>
          <w:ilvl w:val="0"/>
          <w:numId w:val="33"/>
        </w:numPr>
        <w:tabs>
          <w:tab w:val="left" w:pos="240"/>
        </w:tabs>
        <w:ind w:left="240" w:right="3608" w:hanging="240"/>
        <w:rPr>
          <w:b/>
          <w:sz w:val="24"/>
        </w:rPr>
      </w:pPr>
      <w:r>
        <w:rPr>
          <w:b/>
          <w:sz w:val="24"/>
        </w:rPr>
        <w:t>КОНТРОЛЬ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ОСВОЕНИЯ</w:t>
      </w:r>
    </w:p>
    <w:p w:rsidR="00B25A48" w:rsidRDefault="00684C79">
      <w:pPr>
        <w:ind w:right="3516"/>
        <w:jc w:val="right"/>
        <w:rPr>
          <w:b/>
          <w:sz w:val="24"/>
        </w:rPr>
      </w:pP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B25A48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6"/>
        <w:gridCol w:w="2943"/>
        <w:gridCol w:w="3318"/>
      </w:tblGrid>
      <w:tr w:rsidR="00B25A48">
        <w:trPr>
          <w:trHeight w:val="275"/>
        </w:trPr>
        <w:tc>
          <w:tcPr>
            <w:tcW w:w="3596" w:type="dxa"/>
          </w:tcPr>
          <w:p w:rsidR="00B25A48" w:rsidRDefault="0068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  <w:tc>
          <w:tcPr>
            <w:tcW w:w="2943" w:type="dxa"/>
          </w:tcPr>
          <w:p w:rsidR="00B25A48" w:rsidRDefault="0068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3318" w:type="dxa"/>
          </w:tcPr>
          <w:p w:rsidR="00B25A48" w:rsidRDefault="00684C79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методы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B25A48">
        <w:trPr>
          <w:trHeight w:val="12797"/>
        </w:trPr>
        <w:tc>
          <w:tcPr>
            <w:tcW w:w="3596" w:type="dxa"/>
          </w:tcPr>
          <w:p w:rsidR="00B25A48" w:rsidRDefault="00684C79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  <w:p w:rsidR="00B25A48" w:rsidRDefault="00684C79">
            <w:pPr>
              <w:pStyle w:val="TableParagraph"/>
              <w:tabs>
                <w:tab w:val="left" w:pos="2204"/>
                <w:tab w:val="left" w:pos="2329"/>
              </w:tabs>
              <w:ind w:right="100"/>
              <w:jc w:val="both"/>
              <w:rPr>
                <w:sz w:val="24"/>
              </w:rPr>
            </w:pPr>
            <w:r>
              <w:rPr>
                <w:w w:val="105"/>
                <w:position w:val="1"/>
                <w:sz w:val="24"/>
              </w:rPr>
              <w:t xml:space="preserve">− </w:t>
            </w:r>
            <w:r>
              <w:rPr>
                <w:w w:val="105"/>
                <w:sz w:val="24"/>
              </w:rPr>
              <w:t xml:space="preserve">основные положения </w:t>
            </w:r>
            <w:r>
              <w:rPr>
                <w:spacing w:val="-2"/>
                <w:w w:val="105"/>
                <w:sz w:val="24"/>
              </w:rPr>
              <w:t>Конституции</w:t>
            </w:r>
            <w:r>
              <w:rPr>
                <w:sz w:val="24"/>
              </w:rPr>
              <w:tab/>
            </w:r>
            <w:r>
              <w:rPr>
                <w:spacing w:val="-2"/>
                <w:w w:val="105"/>
                <w:sz w:val="24"/>
              </w:rPr>
              <w:t>Российской Федерации,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w w:val="105"/>
                <w:sz w:val="24"/>
              </w:rPr>
              <w:t>Трудового Кодекса;</w:t>
            </w:r>
          </w:p>
          <w:p w:rsidR="00B25A48" w:rsidRDefault="00684C7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position w:val="1"/>
                <w:sz w:val="24"/>
              </w:rPr>
              <w:t>−</w:t>
            </w:r>
            <w:r>
              <w:rPr>
                <w:spacing w:val="80"/>
                <w:position w:val="1"/>
                <w:sz w:val="24"/>
              </w:rPr>
              <w:t xml:space="preserve">   </w:t>
            </w:r>
            <w:r>
              <w:rPr>
                <w:sz w:val="24"/>
              </w:rPr>
              <w:t>права и свободы человека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гражданина, механизмы их </w:t>
            </w:r>
            <w:r>
              <w:rPr>
                <w:spacing w:val="-2"/>
                <w:sz w:val="24"/>
              </w:rPr>
              <w:t>реализации;</w:t>
            </w:r>
          </w:p>
          <w:p w:rsidR="00B25A48" w:rsidRDefault="00684C79">
            <w:pPr>
              <w:pStyle w:val="TableParagraph"/>
              <w:tabs>
                <w:tab w:val="left" w:pos="2446"/>
              </w:tabs>
              <w:ind w:right="97"/>
              <w:jc w:val="both"/>
              <w:rPr>
                <w:sz w:val="24"/>
              </w:rPr>
            </w:pPr>
            <w:r>
              <w:rPr>
                <w:position w:val="1"/>
                <w:sz w:val="24"/>
              </w:rPr>
              <w:t>−</w:t>
            </w:r>
            <w:r>
              <w:rPr>
                <w:spacing w:val="80"/>
                <w:position w:val="1"/>
                <w:sz w:val="24"/>
              </w:rPr>
              <w:t xml:space="preserve">   </w:t>
            </w: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правового </w:t>
            </w:r>
            <w:r>
              <w:rPr>
                <w:sz w:val="24"/>
              </w:rPr>
              <w:t xml:space="preserve">регулирования в сфере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деятельности;</w:t>
            </w:r>
          </w:p>
          <w:p w:rsidR="00B25A48" w:rsidRDefault="00684C79">
            <w:pPr>
              <w:pStyle w:val="TableParagraph"/>
              <w:tabs>
                <w:tab w:val="left" w:pos="1952"/>
                <w:tab w:val="left" w:pos="2022"/>
              </w:tabs>
              <w:ind w:right="98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−</w:t>
            </w:r>
            <w:r>
              <w:rPr>
                <w:spacing w:val="8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законодательные акты и </w:t>
            </w:r>
            <w:r>
              <w:rPr>
                <w:spacing w:val="-2"/>
                <w:w w:val="105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w w:val="105"/>
                <w:sz w:val="24"/>
              </w:rPr>
              <w:t xml:space="preserve">нормативные </w:t>
            </w:r>
            <w:r>
              <w:rPr>
                <w:spacing w:val="-2"/>
                <w:sz w:val="24"/>
              </w:rPr>
              <w:t>документы,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регулирующие </w:t>
            </w:r>
            <w:r>
              <w:rPr>
                <w:w w:val="105"/>
                <w:sz w:val="24"/>
              </w:rPr>
              <w:t xml:space="preserve">правоотношения в процессе </w:t>
            </w:r>
            <w:r>
              <w:rPr>
                <w:spacing w:val="-2"/>
                <w:w w:val="105"/>
                <w:sz w:val="24"/>
              </w:rPr>
              <w:t>профессиональной</w:t>
            </w:r>
          </w:p>
          <w:p w:rsidR="00B25A48" w:rsidRDefault="00684C7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деятельности;</w:t>
            </w:r>
          </w:p>
          <w:p w:rsidR="00B25A48" w:rsidRDefault="00684C79">
            <w:pPr>
              <w:pStyle w:val="TableParagraph"/>
              <w:tabs>
                <w:tab w:val="left" w:pos="815"/>
              </w:tabs>
              <w:ind w:right="98"/>
              <w:rPr>
                <w:sz w:val="24"/>
              </w:rPr>
            </w:pPr>
            <w:r>
              <w:rPr>
                <w:spacing w:val="-10"/>
                <w:w w:val="105"/>
                <w:position w:val="1"/>
                <w:sz w:val="24"/>
              </w:rPr>
              <w:t>−</w:t>
            </w:r>
            <w:r>
              <w:rPr>
                <w:position w:val="1"/>
                <w:sz w:val="24"/>
              </w:rPr>
              <w:tab/>
            </w:r>
            <w:r>
              <w:rPr>
                <w:spacing w:val="-2"/>
                <w:w w:val="105"/>
                <w:sz w:val="24"/>
              </w:rPr>
              <w:t>организационно-</w:t>
            </w:r>
            <w:r>
              <w:rPr>
                <w:sz w:val="24"/>
              </w:rPr>
              <w:t>правовые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юридических </w:t>
            </w:r>
            <w:r>
              <w:rPr>
                <w:spacing w:val="-4"/>
                <w:w w:val="105"/>
                <w:sz w:val="24"/>
              </w:rPr>
              <w:t>лиц;</w:t>
            </w:r>
          </w:p>
          <w:p w:rsidR="00B25A48" w:rsidRDefault="00684C79">
            <w:pPr>
              <w:pStyle w:val="TableParagraph"/>
              <w:tabs>
                <w:tab w:val="left" w:pos="815"/>
                <w:tab w:val="left" w:pos="2360"/>
              </w:tabs>
              <w:ind w:right="97"/>
              <w:rPr>
                <w:sz w:val="24"/>
              </w:rPr>
            </w:pPr>
            <w:r>
              <w:rPr>
                <w:spacing w:val="-10"/>
                <w:position w:val="1"/>
                <w:sz w:val="24"/>
              </w:rPr>
              <w:t>−</w:t>
            </w:r>
            <w:r>
              <w:rPr>
                <w:position w:val="1"/>
                <w:sz w:val="24"/>
              </w:rPr>
              <w:tab/>
            </w:r>
            <w:r>
              <w:rPr>
                <w:spacing w:val="-2"/>
                <w:sz w:val="24"/>
              </w:rPr>
              <w:t>правовое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положение субъектов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предпринимательской деятельности;</w:t>
            </w:r>
          </w:p>
          <w:p w:rsidR="00B25A48" w:rsidRDefault="00684C79">
            <w:pPr>
              <w:pStyle w:val="TableParagraph"/>
              <w:tabs>
                <w:tab w:val="left" w:pos="2073"/>
                <w:tab w:val="left" w:pos="2891"/>
              </w:tabs>
              <w:ind w:right="98"/>
              <w:jc w:val="both"/>
              <w:rPr>
                <w:sz w:val="24"/>
              </w:rPr>
            </w:pPr>
            <w:r>
              <w:rPr>
                <w:position w:val="1"/>
                <w:sz w:val="24"/>
              </w:rPr>
              <w:t>−</w:t>
            </w:r>
            <w:r>
              <w:rPr>
                <w:spacing w:val="40"/>
                <w:position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права и обязанности </w:t>
            </w:r>
            <w:r>
              <w:rPr>
                <w:spacing w:val="-2"/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сфере профессиональной</w:t>
            </w:r>
          </w:p>
          <w:p w:rsidR="00B25A48" w:rsidRDefault="00684C7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деятельности;</w:t>
            </w:r>
          </w:p>
          <w:p w:rsidR="00B25A48" w:rsidRDefault="00684C79">
            <w:pPr>
              <w:pStyle w:val="TableParagraph"/>
              <w:tabs>
                <w:tab w:val="left" w:pos="1789"/>
                <w:tab w:val="left" w:pos="3356"/>
              </w:tabs>
              <w:ind w:right="99"/>
              <w:jc w:val="both"/>
              <w:rPr>
                <w:sz w:val="24"/>
              </w:rPr>
            </w:pPr>
            <w:r>
              <w:rPr>
                <w:w w:val="105"/>
                <w:position w:val="1"/>
                <w:sz w:val="24"/>
              </w:rPr>
              <w:t xml:space="preserve">− </w:t>
            </w:r>
            <w:r>
              <w:rPr>
                <w:w w:val="105"/>
                <w:sz w:val="24"/>
              </w:rPr>
              <w:t xml:space="preserve">порядок заключения </w:t>
            </w:r>
            <w:r>
              <w:rPr>
                <w:spacing w:val="-2"/>
                <w:w w:val="105"/>
                <w:sz w:val="24"/>
              </w:rPr>
              <w:t>трудового</w:t>
            </w:r>
            <w:r>
              <w:rPr>
                <w:sz w:val="24"/>
              </w:rPr>
              <w:tab/>
            </w:r>
            <w:r>
              <w:rPr>
                <w:spacing w:val="-2"/>
                <w:w w:val="105"/>
                <w:sz w:val="24"/>
              </w:rPr>
              <w:t>договора</w:t>
            </w:r>
            <w:r>
              <w:rPr>
                <w:sz w:val="24"/>
              </w:rPr>
              <w:tab/>
            </w:r>
            <w:r>
              <w:rPr>
                <w:spacing w:val="-14"/>
                <w:w w:val="105"/>
                <w:sz w:val="24"/>
              </w:rPr>
              <w:t xml:space="preserve">и </w:t>
            </w:r>
            <w:r>
              <w:rPr>
                <w:w w:val="105"/>
                <w:sz w:val="24"/>
              </w:rPr>
              <w:t>основания его прекращения;</w:t>
            </w:r>
          </w:p>
          <w:p w:rsidR="00B25A48" w:rsidRDefault="00684C79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position w:val="1"/>
                <w:sz w:val="24"/>
              </w:rPr>
              <w:t xml:space="preserve">− </w:t>
            </w:r>
            <w:r>
              <w:rPr>
                <w:sz w:val="24"/>
              </w:rPr>
              <w:t>роль государственного регулирования в обеспечении занятости населения;</w:t>
            </w:r>
          </w:p>
          <w:p w:rsidR="00B25A48" w:rsidRDefault="00684C79">
            <w:pPr>
              <w:pStyle w:val="TableParagraph"/>
              <w:tabs>
                <w:tab w:val="left" w:pos="2208"/>
              </w:tabs>
              <w:ind w:right="102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−</w:t>
            </w:r>
            <w:r>
              <w:rPr>
                <w:spacing w:val="80"/>
                <w:w w:val="105"/>
                <w:sz w:val="24"/>
              </w:rPr>
              <w:t xml:space="preserve">   </w:t>
            </w:r>
            <w:r>
              <w:rPr>
                <w:w w:val="105"/>
                <w:sz w:val="24"/>
              </w:rPr>
              <w:t>право</w:t>
            </w:r>
            <w:r>
              <w:rPr>
                <w:sz w:val="24"/>
              </w:rPr>
              <w:tab/>
            </w:r>
            <w:r>
              <w:rPr>
                <w:spacing w:val="-2"/>
                <w:w w:val="105"/>
                <w:sz w:val="24"/>
              </w:rPr>
              <w:t xml:space="preserve">социальной </w:t>
            </w:r>
            <w:r>
              <w:rPr>
                <w:w w:val="105"/>
                <w:sz w:val="24"/>
              </w:rPr>
              <w:t>защиты граждан</w:t>
            </w:r>
          </w:p>
          <w:p w:rsidR="00B25A48" w:rsidRDefault="00684C79">
            <w:pPr>
              <w:pStyle w:val="TableParagraph"/>
              <w:tabs>
                <w:tab w:val="left" w:pos="815"/>
                <w:tab w:val="left" w:pos="3360"/>
              </w:tabs>
              <w:ind w:right="95"/>
              <w:rPr>
                <w:sz w:val="24"/>
              </w:rPr>
            </w:pPr>
            <w:r>
              <w:rPr>
                <w:spacing w:val="-10"/>
                <w:w w:val="105"/>
                <w:position w:val="1"/>
                <w:sz w:val="24"/>
              </w:rPr>
              <w:t>−</w:t>
            </w:r>
            <w:r>
              <w:rPr>
                <w:position w:val="1"/>
                <w:sz w:val="24"/>
              </w:rPr>
              <w:tab/>
            </w:r>
            <w:r>
              <w:rPr>
                <w:spacing w:val="-2"/>
                <w:w w:val="105"/>
                <w:sz w:val="24"/>
              </w:rPr>
              <w:t>понятие</w:t>
            </w:r>
            <w:r>
              <w:rPr>
                <w:spacing w:val="4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дисциплинарной</w:t>
            </w:r>
            <w:r>
              <w:rPr>
                <w:sz w:val="24"/>
              </w:rPr>
              <w:tab/>
            </w:r>
            <w:r>
              <w:rPr>
                <w:spacing w:val="-14"/>
                <w:w w:val="105"/>
                <w:sz w:val="24"/>
              </w:rPr>
              <w:t xml:space="preserve">и </w:t>
            </w:r>
            <w:r>
              <w:rPr>
                <w:w w:val="105"/>
                <w:sz w:val="24"/>
              </w:rPr>
              <w:t>материальной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ответственности </w:t>
            </w:r>
            <w:r>
              <w:rPr>
                <w:spacing w:val="-2"/>
                <w:w w:val="105"/>
                <w:sz w:val="24"/>
              </w:rPr>
              <w:t>работника;</w:t>
            </w:r>
          </w:p>
          <w:p w:rsidR="00B25A48" w:rsidRDefault="00684C79">
            <w:pPr>
              <w:pStyle w:val="TableParagraph"/>
              <w:tabs>
                <w:tab w:val="left" w:pos="3357"/>
              </w:tabs>
              <w:spacing w:before="2"/>
              <w:ind w:right="97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−</w:t>
            </w:r>
            <w:r>
              <w:rPr>
                <w:spacing w:val="4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виды административных </w:t>
            </w:r>
            <w:r>
              <w:rPr>
                <w:spacing w:val="-2"/>
                <w:w w:val="105"/>
                <w:sz w:val="24"/>
              </w:rPr>
              <w:t>правонарушений</w:t>
            </w:r>
            <w:r>
              <w:rPr>
                <w:sz w:val="24"/>
              </w:rPr>
              <w:tab/>
            </w:r>
            <w:r>
              <w:rPr>
                <w:spacing w:val="-14"/>
                <w:w w:val="105"/>
                <w:sz w:val="24"/>
              </w:rPr>
              <w:t xml:space="preserve">и </w:t>
            </w:r>
            <w:r>
              <w:rPr>
                <w:spacing w:val="-2"/>
                <w:w w:val="105"/>
                <w:sz w:val="24"/>
              </w:rPr>
              <w:t>административной</w:t>
            </w:r>
          </w:p>
          <w:p w:rsidR="00B25A48" w:rsidRDefault="00684C79">
            <w:pPr>
              <w:pStyle w:val="TableParagraph"/>
              <w:spacing w:line="286" w:lineRule="exact"/>
              <w:jc w:val="both"/>
              <w:rPr>
                <w:sz w:val="24"/>
              </w:rPr>
            </w:pPr>
            <w:r>
              <w:rPr>
                <w:w w:val="105"/>
                <w:position w:val="1"/>
                <w:sz w:val="24"/>
              </w:rPr>
              <w:t>−</w:t>
            </w:r>
            <w:r>
              <w:rPr>
                <w:spacing w:val="78"/>
                <w:w w:val="105"/>
                <w:position w:val="1"/>
                <w:sz w:val="24"/>
              </w:rPr>
              <w:t xml:space="preserve">    </w:t>
            </w:r>
            <w:r>
              <w:rPr>
                <w:spacing w:val="-2"/>
                <w:w w:val="105"/>
                <w:sz w:val="24"/>
              </w:rPr>
              <w:t>ответственности;</w:t>
            </w:r>
          </w:p>
          <w:p w:rsidR="00B25A48" w:rsidRDefault="00684C79">
            <w:pPr>
              <w:pStyle w:val="TableParagraph"/>
              <w:tabs>
                <w:tab w:val="left" w:pos="2706"/>
              </w:tabs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53"/>
                <w:w w:val="150"/>
                <w:sz w:val="24"/>
              </w:rPr>
              <w:t xml:space="preserve">    </w:t>
            </w:r>
            <w:r>
              <w:rPr>
                <w:spacing w:val="-4"/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защиты</w:t>
            </w:r>
          </w:p>
        </w:tc>
        <w:tc>
          <w:tcPr>
            <w:tcW w:w="2943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Полнота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ответов,</w:t>
            </w:r>
          </w:p>
          <w:p w:rsidR="00B25A48" w:rsidRDefault="00684C79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точность формулировок, 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75%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правильных </w:t>
            </w:r>
            <w:r>
              <w:rPr>
                <w:spacing w:val="-2"/>
                <w:sz w:val="24"/>
              </w:rPr>
              <w:t>ответов.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75%</w:t>
            </w:r>
          </w:p>
          <w:p w:rsidR="00B25A48" w:rsidRDefault="00684C79">
            <w:pPr>
              <w:pStyle w:val="TableParagraph"/>
              <w:ind w:right="682"/>
              <w:rPr>
                <w:sz w:val="24"/>
              </w:rPr>
            </w:pPr>
            <w:r>
              <w:rPr>
                <w:sz w:val="24"/>
              </w:rPr>
              <w:t>правильных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ответов. Актуальность темы,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адекватность результатов поставленным целям, полнота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точность </w:t>
            </w:r>
            <w:r>
              <w:rPr>
                <w:spacing w:val="-2"/>
                <w:sz w:val="24"/>
              </w:rPr>
              <w:t>формулировок,</w:t>
            </w:r>
          </w:p>
          <w:p w:rsidR="00B25A48" w:rsidRDefault="00684C79">
            <w:pPr>
              <w:pStyle w:val="TableParagraph"/>
              <w:spacing w:before="1"/>
              <w:ind w:right="177"/>
              <w:rPr>
                <w:sz w:val="24"/>
              </w:rPr>
            </w:pPr>
            <w:r>
              <w:rPr>
                <w:sz w:val="24"/>
              </w:rPr>
              <w:t>адекватность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применения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терминологии</w:t>
            </w:r>
          </w:p>
        </w:tc>
        <w:tc>
          <w:tcPr>
            <w:tcW w:w="3318" w:type="dxa"/>
          </w:tcPr>
          <w:p w:rsidR="00B25A48" w:rsidRDefault="00684C79">
            <w:pPr>
              <w:pStyle w:val="TableParagraph"/>
              <w:ind w:left="104" w:right="1105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 при проведении:</w:t>
            </w:r>
          </w:p>
          <w:p w:rsidR="00B25A48" w:rsidRDefault="00684C79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-письменного/устного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опроса;</w:t>
            </w:r>
          </w:p>
          <w:p w:rsidR="00B25A48" w:rsidRDefault="00684C7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-тестирования;</w:t>
            </w:r>
          </w:p>
          <w:p w:rsidR="00B25A48" w:rsidRDefault="00684C79">
            <w:pPr>
              <w:pStyle w:val="TableParagraph"/>
              <w:spacing w:before="3" w:line="27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аттестация</w:t>
            </w:r>
          </w:p>
          <w:p w:rsidR="00B25A48" w:rsidRDefault="00684C79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форме</w:t>
            </w:r>
          </w:p>
          <w:p w:rsidR="00B25A48" w:rsidRDefault="00684C79">
            <w:pPr>
              <w:pStyle w:val="TableParagraph"/>
              <w:spacing w:before="1"/>
              <w:ind w:left="104" w:right="163"/>
              <w:rPr>
                <w:sz w:val="24"/>
              </w:rPr>
            </w:pPr>
            <w:r>
              <w:rPr>
                <w:sz w:val="24"/>
              </w:rPr>
              <w:t>дифференцированного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зачета в виде:</w:t>
            </w:r>
          </w:p>
          <w:p w:rsidR="00B25A48" w:rsidRDefault="00684C79">
            <w:pPr>
              <w:pStyle w:val="TableParagraph"/>
              <w:ind w:left="104" w:right="981"/>
              <w:rPr>
                <w:sz w:val="24"/>
              </w:rPr>
            </w:pPr>
            <w:r>
              <w:rPr>
                <w:sz w:val="24"/>
              </w:rPr>
              <w:t>-письменных/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устных </w:t>
            </w:r>
            <w:r>
              <w:rPr>
                <w:spacing w:val="-2"/>
                <w:sz w:val="24"/>
              </w:rPr>
              <w:t>ответов,</w:t>
            </w:r>
          </w:p>
          <w:p w:rsidR="00B25A48" w:rsidRDefault="00684C7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-тестирования</w:t>
            </w:r>
          </w:p>
        </w:tc>
      </w:tr>
    </w:tbl>
    <w:p w:rsidR="00B25A48" w:rsidRDefault="00B25A48">
      <w:pPr>
        <w:pStyle w:val="TableParagraph"/>
        <w:rPr>
          <w:sz w:val="24"/>
        </w:rPr>
        <w:sectPr w:rsidR="00B25A48">
          <w:headerReference w:type="default" r:id="rId483"/>
          <w:footerReference w:type="default" r:id="rId484"/>
          <w:pgSz w:w="11910" w:h="16840"/>
          <w:pgMar w:top="1040" w:right="283" w:bottom="280" w:left="992" w:header="751" w:footer="0" w:gutter="0"/>
          <w:cols w:space="720"/>
        </w:sectPr>
      </w:pPr>
    </w:p>
    <w:p w:rsidR="00B25A48" w:rsidRDefault="00B25A48">
      <w:pPr>
        <w:pStyle w:val="a3"/>
        <w:spacing w:before="3"/>
        <w:rPr>
          <w:b/>
          <w:sz w:val="16"/>
        </w:r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6"/>
        <w:gridCol w:w="2943"/>
        <w:gridCol w:w="3318"/>
      </w:tblGrid>
      <w:tr w:rsidR="00B25A48">
        <w:trPr>
          <w:trHeight w:val="827"/>
        </w:trPr>
        <w:tc>
          <w:tcPr>
            <w:tcW w:w="3596" w:type="dxa"/>
          </w:tcPr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нарушенных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судебный порядок разрешения споров.</w:t>
            </w:r>
          </w:p>
        </w:tc>
        <w:tc>
          <w:tcPr>
            <w:tcW w:w="2943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18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5244"/>
        </w:trPr>
        <w:tc>
          <w:tcPr>
            <w:tcW w:w="3596" w:type="dxa"/>
          </w:tcPr>
          <w:p w:rsidR="00B25A48" w:rsidRDefault="00684C79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  <w:p w:rsidR="00B25A48" w:rsidRDefault="00684C79">
            <w:pPr>
              <w:pStyle w:val="TableParagraph"/>
              <w:spacing w:before="268"/>
              <w:jc w:val="both"/>
              <w:rPr>
                <w:sz w:val="24"/>
              </w:rPr>
            </w:pPr>
            <w:r>
              <w:rPr>
                <w:position w:val="1"/>
                <w:sz w:val="24"/>
              </w:rPr>
              <w:t>−</w:t>
            </w:r>
            <w:r>
              <w:rPr>
                <w:spacing w:val="53"/>
                <w:w w:val="150"/>
                <w:position w:val="1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использовать</w:t>
            </w:r>
          </w:p>
          <w:p w:rsidR="00B25A48" w:rsidRDefault="00684C79">
            <w:pPr>
              <w:pStyle w:val="TableParagraph"/>
              <w:spacing w:before="3"/>
              <w:ind w:right="98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необходимые нормативно-правовые документы;</w:t>
            </w:r>
          </w:p>
          <w:p w:rsidR="00B25A48" w:rsidRDefault="00684C7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защищать свои права в соответствии с гражданским, гражданско-процессуальным и трудовым законодательством;</w:t>
            </w:r>
          </w:p>
          <w:p w:rsidR="00B25A48" w:rsidRDefault="00684C79">
            <w:pPr>
              <w:pStyle w:val="TableParagraph"/>
              <w:tabs>
                <w:tab w:val="left" w:pos="2118"/>
                <w:tab w:val="left" w:pos="336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оценивать результаты и </w:t>
            </w:r>
            <w:r>
              <w:rPr>
                <w:spacing w:val="-2"/>
                <w:sz w:val="24"/>
              </w:rPr>
              <w:t>последствия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 xml:space="preserve">(бездействия) с правовой точки </w:t>
            </w:r>
            <w:r>
              <w:rPr>
                <w:spacing w:val="-2"/>
                <w:sz w:val="24"/>
              </w:rPr>
              <w:t>зрения</w:t>
            </w:r>
          </w:p>
        </w:tc>
        <w:tc>
          <w:tcPr>
            <w:tcW w:w="2943" w:type="dxa"/>
          </w:tcPr>
          <w:p w:rsidR="00B25A48" w:rsidRDefault="00684C79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Правильность, полнота выполнения заданий, 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формулировок, точность расчетов,</w:t>
            </w:r>
          </w:p>
          <w:p w:rsidR="00B25A48" w:rsidRDefault="00684C79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требованиям </w:t>
            </w:r>
            <w:r>
              <w:rPr>
                <w:spacing w:val="-2"/>
                <w:sz w:val="24"/>
              </w:rPr>
              <w:t xml:space="preserve">Адекватность, </w:t>
            </w:r>
            <w:r>
              <w:rPr>
                <w:sz w:val="24"/>
              </w:rPr>
              <w:t>оптимальность выбора способов действий,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методов,</w:t>
            </w:r>
            <w:r>
              <w:rPr>
                <w:spacing w:val="-2"/>
                <w:sz w:val="24"/>
              </w:rPr>
              <w:t xml:space="preserve"> техник,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последовательностей </w:t>
            </w:r>
            <w:r>
              <w:rPr>
                <w:sz w:val="24"/>
              </w:rPr>
              <w:t>действий и т.д.</w:t>
            </w:r>
          </w:p>
          <w:p w:rsidR="00B25A48" w:rsidRDefault="00684C79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Точность оценки, самооценки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r>
              <w:rPr>
                <w:spacing w:val="-2"/>
                <w:sz w:val="24"/>
              </w:rPr>
              <w:t>Соответствие</w:t>
            </w:r>
          </w:p>
          <w:p w:rsidR="00B25A48" w:rsidRDefault="00684C79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инструкций, </w:t>
            </w:r>
            <w:r>
              <w:rPr>
                <w:spacing w:val="-2"/>
                <w:sz w:val="24"/>
              </w:rPr>
              <w:t xml:space="preserve">регламентов </w:t>
            </w:r>
            <w:r>
              <w:rPr>
                <w:sz w:val="24"/>
              </w:rPr>
              <w:t>Рациональность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 и т.д.</w:t>
            </w:r>
          </w:p>
        </w:tc>
        <w:tc>
          <w:tcPr>
            <w:tcW w:w="3318" w:type="dxa"/>
          </w:tcPr>
          <w:p w:rsidR="00B25A48" w:rsidRDefault="00684C79">
            <w:pPr>
              <w:pStyle w:val="TableParagraph"/>
              <w:spacing w:before="1" w:line="272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контроль:</w:t>
            </w:r>
          </w:p>
          <w:p w:rsidR="00B25A48" w:rsidRDefault="00684C79">
            <w:pPr>
              <w:pStyle w:val="TableParagraph"/>
              <w:numPr>
                <w:ilvl w:val="0"/>
                <w:numId w:val="26"/>
              </w:numPr>
              <w:tabs>
                <w:tab w:val="left" w:pos="242"/>
              </w:tabs>
              <w:spacing w:line="272" w:lineRule="exact"/>
              <w:ind w:left="242" w:hanging="138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:rsidR="00B25A48" w:rsidRDefault="00684C79">
            <w:pPr>
              <w:pStyle w:val="TableParagraph"/>
              <w:ind w:left="104" w:right="446"/>
              <w:rPr>
                <w:sz w:val="24"/>
              </w:rPr>
            </w:pPr>
            <w:r>
              <w:rPr>
                <w:sz w:val="24"/>
              </w:rPr>
              <w:t>демонстрируемых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умений, выполняемых действий, защите отчетов по</w:t>
            </w:r>
          </w:p>
          <w:p w:rsidR="00B25A48" w:rsidRDefault="00684C79">
            <w:pPr>
              <w:pStyle w:val="TableParagraph"/>
              <w:ind w:left="104" w:right="446"/>
              <w:rPr>
                <w:sz w:val="24"/>
              </w:rPr>
            </w:pPr>
            <w:r>
              <w:rPr>
                <w:sz w:val="24"/>
              </w:rPr>
              <w:t>практическим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занятиям; </w:t>
            </w:r>
            <w:r>
              <w:rPr>
                <w:b/>
                <w:spacing w:val="-2"/>
                <w:sz w:val="24"/>
              </w:rPr>
              <w:t>Промежуточная аттестация</w:t>
            </w:r>
            <w:r>
              <w:rPr>
                <w:spacing w:val="-2"/>
                <w:sz w:val="24"/>
              </w:rPr>
              <w:t>:</w:t>
            </w:r>
          </w:p>
          <w:p w:rsidR="00B25A48" w:rsidRDefault="00684C79">
            <w:pPr>
              <w:pStyle w:val="TableParagraph"/>
              <w:numPr>
                <w:ilvl w:val="0"/>
                <w:numId w:val="26"/>
              </w:numPr>
              <w:tabs>
                <w:tab w:val="left" w:pos="242"/>
              </w:tabs>
              <w:ind w:left="242" w:hanging="138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:rsidR="00B25A48" w:rsidRDefault="00684C79">
            <w:pPr>
              <w:pStyle w:val="TableParagraph"/>
              <w:ind w:left="104" w:right="490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практических заданий на зачете</w:t>
            </w:r>
          </w:p>
        </w:tc>
      </w:tr>
    </w:tbl>
    <w:p w:rsidR="00B25A48" w:rsidRDefault="00B25A48">
      <w:pPr>
        <w:pStyle w:val="TableParagraph"/>
        <w:rPr>
          <w:sz w:val="24"/>
        </w:rPr>
        <w:sectPr w:rsidR="00B25A48">
          <w:headerReference w:type="default" r:id="rId485"/>
          <w:footerReference w:type="default" r:id="rId486"/>
          <w:pgSz w:w="11910" w:h="16840"/>
          <w:pgMar w:top="1040" w:right="283" w:bottom="280" w:left="992" w:header="751" w:footer="0" w:gutter="0"/>
          <w:cols w:space="720"/>
        </w:sectPr>
      </w:pPr>
    </w:p>
    <w:p w:rsidR="00B25A48" w:rsidRDefault="00684C79">
      <w:pPr>
        <w:spacing w:before="73" w:line="261" w:lineRule="auto"/>
        <w:ind w:left="8756" w:right="282" w:hanging="267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2.16 к ОПОП-П</w:t>
      </w:r>
      <w:r>
        <w:rPr>
          <w:b/>
          <w:spacing w:val="58"/>
          <w:sz w:val="24"/>
        </w:rPr>
        <w:t xml:space="preserve"> </w:t>
      </w:r>
      <w:r>
        <w:rPr>
          <w:b/>
          <w:spacing w:val="-5"/>
          <w:sz w:val="24"/>
        </w:rPr>
        <w:t>по</w:t>
      </w:r>
    </w:p>
    <w:p w:rsidR="00B25A48" w:rsidRDefault="00684C79">
      <w:pPr>
        <w:spacing w:line="272" w:lineRule="exact"/>
        <w:ind w:left="4310"/>
        <w:rPr>
          <w:b/>
          <w:sz w:val="24"/>
        </w:rPr>
      </w:pPr>
      <w:r>
        <w:rPr>
          <w:b/>
          <w:sz w:val="24"/>
        </w:rPr>
        <w:t>специальности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43.02.15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Поварское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кондитерское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дело</w:t>
      </w: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162"/>
        <w:rPr>
          <w:b/>
        </w:rPr>
      </w:pPr>
    </w:p>
    <w:p w:rsidR="00B25A48" w:rsidRDefault="00684C79">
      <w:pPr>
        <w:ind w:left="-1" w:right="142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2"/>
          <w:sz w:val="24"/>
        </w:rPr>
        <w:t xml:space="preserve"> дисциплины</w:t>
      </w:r>
    </w:p>
    <w:p w:rsidR="00B25A48" w:rsidRDefault="00B25A48">
      <w:pPr>
        <w:pStyle w:val="a3"/>
        <w:rPr>
          <w:b/>
        </w:rPr>
      </w:pPr>
    </w:p>
    <w:p w:rsidR="00B25A48" w:rsidRDefault="00684C79">
      <w:pPr>
        <w:ind w:left="102" w:right="249"/>
        <w:jc w:val="center"/>
        <w:rPr>
          <w:b/>
          <w:sz w:val="24"/>
        </w:rPr>
      </w:pPr>
      <w:r>
        <w:rPr>
          <w:b/>
          <w:sz w:val="24"/>
        </w:rPr>
        <w:t>ОП.07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ИНФОРМАЦИОННЫЕ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ТЕХНОЛОГИИ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ПРОФЕССИОНАЛЬНОЙ </w:t>
      </w:r>
      <w:r>
        <w:rPr>
          <w:b/>
          <w:spacing w:val="-2"/>
          <w:sz w:val="24"/>
        </w:rPr>
        <w:t>ДЕЯТЕЛЬНОСТИ</w:t>
      </w: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220"/>
        <w:rPr>
          <w:b/>
        </w:rPr>
      </w:pPr>
    </w:p>
    <w:p w:rsidR="00B25A48" w:rsidRDefault="00684C79">
      <w:pPr>
        <w:ind w:left="-1" w:right="143"/>
        <w:jc w:val="center"/>
        <w:rPr>
          <w:b/>
          <w:sz w:val="24"/>
        </w:rPr>
      </w:pPr>
      <w:r>
        <w:rPr>
          <w:b/>
          <w:sz w:val="24"/>
        </w:rPr>
        <w:t>202</w:t>
      </w:r>
      <w:r w:rsidR="00BD2112">
        <w:rPr>
          <w:b/>
          <w:sz w:val="24"/>
        </w:rPr>
        <w:t>6</w:t>
      </w:r>
      <w:r>
        <w:rPr>
          <w:b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B25A48" w:rsidRDefault="00B25A48">
      <w:pPr>
        <w:jc w:val="center"/>
        <w:rPr>
          <w:b/>
          <w:sz w:val="24"/>
        </w:rPr>
        <w:sectPr w:rsidR="00B25A48">
          <w:headerReference w:type="default" r:id="rId487"/>
          <w:footerReference w:type="default" r:id="rId488"/>
          <w:pgSz w:w="11910" w:h="16840"/>
          <w:pgMar w:top="1040" w:right="283" w:bottom="280" w:left="992" w:header="0" w:footer="0" w:gutter="0"/>
          <w:cols w:space="720"/>
        </w:sectPr>
      </w:pPr>
    </w:p>
    <w:p w:rsidR="00B25A48" w:rsidRDefault="00684C79">
      <w:pPr>
        <w:spacing w:before="72"/>
        <w:ind w:left="140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B25A48" w:rsidRDefault="00684C79">
      <w:pPr>
        <w:pStyle w:val="1"/>
        <w:numPr>
          <w:ilvl w:val="0"/>
          <w:numId w:val="25"/>
        </w:numPr>
        <w:tabs>
          <w:tab w:val="left" w:pos="380"/>
          <w:tab w:val="right" w:leader="dot" w:pos="10347"/>
        </w:tabs>
        <w:spacing w:before="182"/>
      </w:pPr>
      <w:hyperlink w:anchor="_bookmark97" w:history="1">
        <w:r>
          <w:t>ОБЩАЯ</w:t>
        </w:r>
        <w:r>
          <w:rPr>
            <w:spacing w:val="-5"/>
          </w:rPr>
          <w:t xml:space="preserve"> </w:t>
        </w:r>
        <w:r>
          <w:t>ХАРАКТЕРИСТИКА</w:t>
        </w:r>
        <w:r>
          <w:rPr>
            <w:spacing w:val="-5"/>
          </w:rPr>
          <w:t xml:space="preserve"> </w:t>
        </w:r>
        <w:r>
          <w:t>РАБОЧЕЙ</w:t>
        </w:r>
        <w:r>
          <w:rPr>
            <w:spacing w:val="-6"/>
          </w:rPr>
          <w:t xml:space="preserve"> </w:t>
        </w:r>
        <w:r>
          <w:t>ПРОГРАММЫ</w:t>
        </w:r>
        <w:r>
          <w:rPr>
            <w:spacing w:val="-1"/>
          </w:rPr>
          <w:t xml:space="preserve"> </w:t>
        </w:r>
        <w:r>
          <w:rPr>
            <w:spacing w:val="-2"/>
          </w:rPr>
          <w:t>ДИСЦИПЛИНЫ</w:t>
        </w:r>
        <w:r>
          <w:rPr>
            <w:b w:val="0"/>
          </w:rPr>
          <w:tab/>
        </w:r>
        <w:r>
          <w:rPr>
            <w:spacing w:val="-10"/>
          </w:rPr>
          <w:t>3</w:t>
        </w:r>
      </w:hyperlink>
    </w:p>
    <w:p w:rsidR="00B25A48" w:rsidRDefault="00684C79">
      <w:pPr>
        <w:pStyle w:val="a4"/>
        <w:numPr>
          <w:ilvl w:val="1"/>
          <w:numId w:val="25"/>
        </w:numPr>
        <w:tabs>
          <w:tab w:val="left" w:pos="560"/>
          <w:tab w:val="right" w:leader="dot" w:pos="10347"/>
        </w:tabs>
        <w:spacing w:before="135"/>
        <w:ind w:left="560" w:hanging="420"/>
        <w:rPr>
          <w:sz w:val="24"/>
        </w:rPr>
      </w:pPr>
      <w:hyperlink w:anchor="_bookmark98" w:history="1">
        <w:r>
          <w:rPr>
            <w:sz w:val="24"/>
          </w:rPr>
          <w:t>Цель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место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дисциплины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в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структуре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образовательной</w:t>
        </w:r>
        <w:r>
          <w:rPr>
            <w:spacing w:val="-4"/>
            <w:sz w:val="24"/>
          </w:rPr>
          <w:t xml:space="preserve"> </w:t>
        </w:r>
        <w:r>
          <w:rPr>
            <w:spacing w:val="-2"/>
            <w:sz w:val="24"/>
          </w:rPr>
          <w:t>программы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B25A48" w:rsidRDefault="00684C79">
      <w:pPr>
        <w:pStyle w:val="a4"/>
        <w:numPr>
          <w:ilvl w:val="1"/>
          <w:numId w:val="25"/>
        </w:numPr>
        <w:tabs>
          <w:tab w:val="left" w:pos="560"/>
          <w:tab w:val="right" w:leader="dot" w:pos="10347"/>
        </w:tabs>
        <w:spacing w:before="41"/>
        <w:ind w:left="560" w:hanging="420"/>
        <w:rPr>
          <w:sz w:val="24"/>
        </w:rPr>
      </w:pPr>
      <w:hyperlink w:anchor="_bookmark99" w:history="1">
        <w:r>
          <w:rPr>
            <w:sz w:val="24"/>
          </w:rPr>
          <w:t>Планируемые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результаты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освоения</w:t>
        </w:r>
        <w:r>
          <w:rPr>
            <w:spacing w:val="-3"/>
            <w:sz w:val="24"/>
          </w:rPr>
          <w:t xml:space="preserve"> </w:t>
        </w:r>
        <w:r>
          <w:rPr>
            <w:spacing w:val="-2"/>
            <w:sz w:val="24"/>
          </w:rPr>
          <w:t>дисциплины</w:t>
        </w:r>
        <w:r>
          <w:rPr>
            <w:sz w:val="24"/>
          </w:rPr>
          <w:tab/>
        </w:r>
        <w:r>
          <w:rPr>
            <w:spacing w:val="-10"/>
            <w:sz w:val="24"/>
          </w:rPr>
          <w:t>3</w:t>
        </w:r>
      </w:hyperlink>
    </w:p>
    <w:p w:rsidR="00B25A48" w:rsidRDefault="00684C79">
      <w:pPr>
        <w:pStyle w:val="1"/>
        <w:numPr>
          <w:ilvl w:val="0"/>
          <w:numId w:val="25"/>
        </w:numPr>
        <w:tabs>
          <w:tab w:val="left" w:pos="380"/>
          <w:tab w:val="right" w:leader="dot" w:pos="10347"/>
        </w:tabs>
        <w:spacing w:before="45"/>
      </w:pPr>
      <w:hyperlink w:anchor="_bookmark100" w:history="1">
        <w:r>
          <w:t>СТРУКТУРА</w:t>
        </w:r>
        <w:r>
          <w:rPr>
            <w:spacing w:val="-3"/>
          </w:rPr>
          <w:t xml:space="preserve"> </w:t>
        </w:r>
        <w:r>
          <w:t>И</w:t>
        </w:r>
        <w:r>
          <w:rPr>
            <w:spacing w:val="-2"/>
          </w:rPr>
          <w:t xml:space="preserve"> </w:t>
        </w:r>
        <w:r>
          <w:t>СОДЕРЖАНИЕ</w:t>
        </w:r>
        <w:r>
          <w:rPr>
            <w:spacing w:val="-1"/>
          </w:rPr>
          <w:t xml:space="preserve"> </w:t>
        </w:r>
        <w:r>
          <w:rPr>
            <w:spacing w:val="-2"/>
          </w:rPr>
          <w:t>ДИСЦИПЛИНЫ</w:t>
        </w:r>
        <w:r>
          <w:rPr>
            <w:b w:val="0"/>
          </w:rPr>
          <w:tab/>
        </w:r>
        <w:r>
          <w:rPr>
            <w:spacing w:val="-10"/>
          </w:rPr>
          <w:t>9</w:t>
        </w:r>
      </w:hyperlink>
    </w:p>
    <w:p w:rsidR="00B25A48" w:rsidRDefault="00684C79">
      <w:pPr>
        <w:pStyle w:val="a4"/>
        <w:numPr>
          <w:ilvl w:val="1"/>
          <w:numId w:val="25"/>
        </w:numPr>
        <w:tabs>
          <w:tab w:val="left" w:pos="560"/>
          <w:tab w:val="right" w:leader="dot" w:pos="10347"/>
        </w:tabs>
        <w:spacing w:before="132"/>
        <w:ind w:left="560" w:hanging="420"/>
        <w:rPr>
          <w:sz w:val="24"/>
        </w:rPr>
      </w:pPr>
      <w:hyperlink w:anchor="_bookmark101" w:history="1">
        <w:r>
          <w:rPr>
            <w:sz w:val="24"/>
          </w:rPr>
          <w:t>Трудоёмкость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освоения</w:t>
        </w:r>
        <w:r>
          <w:rPr>
            <w:spacing w:val="-3"/>
            <w:sz w:val="24"/>
          </w:rPr>
          <w:t xml:space="preserve"> </w:t>
        </w:r>
        <w:r>
          <w:rPr>
            <w:spacing w:val="-2"/>
            <w:sz w:val="24"/>
          </w:rPr>
          <w:t>дисциплины</w:t>
        </w:r>
        <w:r>
          <w:rPr>
            <w:sz w:val="24"/>
          </w:rPr>
          <w:tab/>
        </w:r>
        <w:r>
          <w:rPr>
            <w:spacing w:val="-10"/>
            <w:sz w:val="24"/>
          </w:rPr>
          <w:t>9</w:t>
        </w:r>
      </w:hyperlink>
    </w:p>
    <w:p w:rsidR="00B25A48" w:rsidRDefault="00684C79">
      <w:pPr>
        <w:pStyle w:val="a4"/>
        <w:numPr>
          <w:ilvl w:val="1"/>
          <w:numId w:val="25"/>
        </w:numPr>
        <w:tabs>
          <w:tab w:val="left" w:pos="560"/>
          <w:tab w:val="right" w:leader="dot" w:pos="10347"/>
        </w:tabs>
        <w:spacing w:before="44"/>
        <w:ind w:left="560" w:hanging="420"/>
        <w:rPr>
          <w:sz w:val="24"/>
        </w:rPr>
      </w:pPr>
      <w:hyperlink w:anchor="_bookmark102" w:history="1">
        <w:r>
          <w:rPr>
            <w:sz w:val="24"/>
          </w:rPr>
          <w:t>Содержание</w:t>
        </w:r>
        <w:r>
          <w:rPr>
            <w:spacing w:val="-4"/>
            <w:sz w:val="24"/>
          </w:rPr>
          <w:t xml:space="preserve"> </w:t>
        </w:r>
        <w:r>
          <w:rPr>
            <w:spacing w:val="-2"/>
            <w:sz w:val="24"/>
          </w:rPr>
          <w:t>дисциплины</w:t>
        </w:r>
        <w:r>
          <w:rPr>
            <w:sz w:val="24"/>
          </w:rPr>
          <w:tab/>
        </w:r>
        <w:r>
          <w:rPr>
            <w:spacing w:val="-5"/>
            <w:sz w:val="24"/>
          </w:rPr>
          <w:t>10</w:t>
        </w:r>
      </w:hyperlink>
    </w:p>
    <w:p w:rsidR="00B25A48" w:rsidRDefault="00684C79">
      <w:pPr>
        <w:pStyle w:val="1"/>
        <w:numPr>
          <w:ilvl w:val="0"/>
          <w:numId w:val="25"/>
        </w:numPr>
        <w:tabs>
          <w:tab w:val="left" w:pos="380"/>
          <w:tab w:val="right" w:leader="dot" w:pos="10347"/>
        </w:tabs>
        <w:spacing w:before="45"/>
      </w:pPr>
      <w:hyperlink w:anchor="_bookmark103" w:history="1">
        <w:r>
          <w:t>УСЛОВИЯ</w:t>
        </w:r>
        <w:r>
          <w:rPr>
            <w:spacing w:val="-4"/>
          </w:rPr>
          <w:t xml:space="preserve"> </w:t>
        </w:r>
        <w:r>
          <w:t>РЕАЛИЗАЦИИ</w:t>
        </w:r>
        <w:r>
          <w:rPr>
            <w:spacing w:val="56"/>
          </w:rPr>
          <w:t xml:space="preserve"> </w:t>
        </w:r>
        <w:r>
          <w:rPr>
            <w:spacing w:val="-2"/>
          </w:rPr>
          <w:t>ДИСЦИПЛИНЫ</w:t>
        </w:r>
        <w:r>
          <w:rPr>
            <w:b w:val="0"/>
          </w:rPr>
          <w:tab/>
        </w:r>
        <w:r>
          <w:rPr>
            <w:spacing w:val="-5"/>
          </w:rPr>
          <w:t>16</w:t>
        </w:r>
      </w:hyperlink>
    </w:p>
    <w:p w:rsidR="00B25A48" w:rsidRDefault="00684C79">
      <w:pPr>
        <w:pStyle w:val="a4"/>
        <w:numPr>
          <w:ilvl w:val="1"/>
          <w:numId w:val="25"/>
        </w:numPr>
        <w:tabs>
          <w:tab w:val="left" w:pos="560"/>
          <w:tab w:val="right" w:leader="dot" w:pos="10347"/>
        </w:tabs>
        <w:spacing w:before="132"/>
        <w:ind w:left="560" w:hanging="420"/>
        <w:rPr>
          <w:sz w:val="24"/>
        </w:rPr>
      </w:pPr>
      <w:hyperlink w:anchor="_bookmark104" w:history="1">
        <w:r>
          <w:rPr>
            <w:spacing w:val="-2"/>
            <w:sz w:val="24"/>
          </w:rPr>
          <w:t>Материально-техническое</w:t>
        </w:r>
        <w:r>
          <w:rPr>
            <w:spacing w:val="28"/>
            <w:sz w:val="24"/>
          </w:rPr>
          <w:t xml:space="preserve"> </w:t>
        </w:r>
        <w:r>
          <w:rPr>
            <w:spacing w:val="-2"/>
            <w:sz w:val="24"/>
          </w:rPr>
          <w:t>обеспечение</w:t>
        </w:r>
        <w:r>
          <w:rPr>
            <w:sz w:val="24"/>
          </w:rPr>
          <w:tab/>
        </w:r>
        <w:r>
          <w:rPr>
            <w:spacing w:val="-5"/>
            <w:sz w:val="24"/>
          </w:rPr>
          <w:t>16</w:t>
        </w:r>
      </w:hyperlink>
    </w:p>
    <w:p w:rsidR="00B25A48" w:rsidRDefault="00684C79">
      <w:pPr>
        <w:pStyle w:val="a4"/>
        <w:numPr>
          <w:ilvl w:val="1"/>
          <w:numId w:val="25"/>
        </w:numPr>
        <w:tabs>
          <w:tab w:val="left" w:pos="560"/>
          <w:tab w:val="right" w:leader="dot" w:pos="10347"/>
        </w:tabs>
        <w:spacing w:before="43"/>
        <w:ind w:left="560" w:hanging="420"/>
        <w:rPr>
          <w:sz w:val="24"/>
        </w:rPr>
      </w:pPr>
      <w:hyperlink w:anchor="_bookmark105" w:history="1">
        <w:r>
          <w:rPr>
            <w:sz w:val="24"/>
          </w:rPr>
          <w:t>Учебно-методическое</w:t>
        </w:r>
        <w:r>
          <w:rPr>
            <w:spacing w:val="-6"/>
            <w:sz w:val="24"/>
          </w:rPr>
          <w:t xml:space="preserve"> </w:t>
        </w:r>
        <w:r>
          <w:rPr>
            <w:spacing w:val="-2"/>
            <w:sz w:val="24"/>
          </w:rPr>
          <w:t>обеспечение</w:t>
        </w:r>
        <w:r>
          <w:rPr>
            <w:sz w:val="24"/>
          </w:rPr>
          <w:tab/>
        </w:r>
        <w:r>
          <w:rPr>
            <w:spacing w:val="-5"/>
            <w:sz w:val="24"/>
          </w:rPr>
          <w:t>16</w:t>
        </w:r>
      </w:hyperlink>
    </w:p>
    <w:p w:rsidR="00B25A48" w:rsidRDefault="00684C79">
      <w:pPr>
        <w:pStyle w:val="1"/>
        <w:numPr>
          <w:ilvl w:val="0"/>
          <w:numId w:val="25"/>
        </w:numPr>
        <w:tabs>
          <w:tab w:val="left" w:pos="380"/>
          <w:tab w:val="right" w:leader="dot" w:pos="10347"/>
        </w:tabs>
        <w:spacing w:before="46"/>
      </w:pPr>
      <w:hyperlink w:anchor="_bookmark106" w:history="1">
        <w:r>
          <w:t>КОНТРОЛЬ</w:t>
        </w:r>
        <w:r>
          <w:rPr>
            <w:spacing w:val="-2"/>
          </w:rPr>
          <w:t xml:space="preserve"> </w:t>
        </w:r>
        <w:r>
          <w:t>И</w:t>
        </w:r>
        <w:r>
          <w:rPr>
            <w:spacing w:val="-2"/>
          </w:rPr>
          <w:t xml:space="preserve"> </w:t>
        </w:r>
        <w:r>
          <w:t>ОЦЕНКА</w:t>
        </w:r>
        <w:r>
          <w:rPr>
            <w:spacing w:val="-3"/>
          </w:rPr>
          <w:t xml:space="preserve"> </w:t>
        </w:r>
        <w:r>
          <w:rPr>
            <w:spacing w:val="-2"/>
          </w:rPr>
          <w:t>РЕЗУЛЬТАТОВ</w:t>
        </w:r>
        <w:r>
          <w:rPr>
            <w:b w:val="0"/>
          </w:rPr>
          <w:tab/>
        </w:r>
        <w:r>
          <w:rPr>
            <w:spacing w:val="-5"/>
          </w:rPr>
          <w:t>18</w:t>
        </w:r>
      </w:hyperlink>
    </w:p>
    <w:p w:rsidR="00B25A48" w:rsidRDefault="00B25A48">
      <w:pPr>
        <w:pStyle w:val="1"/>
        <w:sectPr w:rsidR="00B25A48">
          <w:headerReference w:type="default" r:id="rId489"/>
          <w:footerReference w:type="default" r:id="rId490"/>
          <w:pgSz w:w="11910" w:h="16840"/>
          <w:pgMar w:top="1500" w:right="283" w:bottom="1200" w:left="992" w:header="0" w:footer="1000" w:gutter="0"/>
          <w:pgNumType w:start="2"/>
          <w:cols w:space="720"/>
        </w:sectPr>
      </w:pPr>
    </w:p>
    <w:p w:rsidR="00B25A48" w:rsidRDefault="00684C79">
      <w:pPr>
        <w:pStyle w:val="a4"/>
        <w:numPr>
          <w:ilvl w:val="0"/>
          <w:numId w:val="24"/>
        </w:numPr>
        <w:tabs>
          <w:tab w:val="left" w:pos="1214"/>
        </w:tabs>
        <w:spacing w:before="73"/>
        <w:jc w:val="left"/>
        <w:rPr>
          <w:b/>
          <w:sz w:val="24"/>
        </w:rPr>
      </w:pPr>
      <w:bookmarkStart w:id="98" w:name="_bookmark97"/>
      <w:bookmarkEnd w:id="98"/>
      <w:r>
        <w:rPr>
          <w:b/>
          <w:sz w:val="24"/>
        </w:rPr>
        <w:lastRenderedPageBreak/>
        <w:t>ОБЩАЯ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spacing w:before="140"/>
        <w:ind w:left="266"/>
        <w:rPr>
          <w:b/>
          <w:sz w:val="24"/>
        </w:rPr>
      </w:pPr>
      <w:r>
        <w:rPr>
          <w:b/>
          <w:sz w:val="24"/>
        </w:rPr>
        <w:t>«ИНФОРМАЦИОННЫЕ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ТЕХНОЛОГИИ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ДЕЯТЕЛЬНОСТИ»</w:t>
      </w:r>
    </w:p>
    <w:p w:rsidR="00B25A48" w:rsidRDefault="00B25A48">
      <w:pPr>
        <w:pStyle w:val="a3"/>
        <w:spacing w:before="96"/>
        <w:rPr>
          <w:b/>
        </w:rPr>
      </w:pPr>
    </w:p>
    <w:p w:rsidR="00B25A48" w:rsidRDefault="00684C79">
      <w:pPr>
        <w:pStyle w:val="a4"/>
        <w:numPr>
          <w:ilvl w:val="1"/>
          <w:numId w:val="24"/>
        </w:numPr>
        <w:tabs>
          <w:tab w:val="left" w:pos="1268"/>
        </w:tabs>
        <w:ind w:left="1268" w:hanging="419"/>
        <w:rPr>
          <w:sz w:val="24"/>
        </w:rPr>
      </w:pPr>
      <w:bookmarkStart w:id="99" w:name="_bookmark98"/>
      <w:bookmarkEnd w:id="99"/>
      <w:r>
        <w:rPr>
          <w:b/>
          <w:sz w:val="24"/>
        </w:rPr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место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  <w:r>
        <w:rPr>
          <w:spacing w:val="-2"/>
          <w:sz w:val="24"/>
        </w:rPr>
        <w:t>:</w:t>
      </w:r>
    </w:p>
    <w:p w:rsidR="00B25A48" w:rsidRDefault="00684C79">
      <w:pPr>
        <w:pStyle w:val="a3"/>
        <w:spacing w:before="259"/>
        <w:ind w:left="849"/>
      </w:pPr>
      <w:r>
        <w:t>Цель</w:t>
      </w:r>
      <w:r>
        <w:rPr>
          <w:spacing w:val="-8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«Информационные</w:t>
      </w:r>
      <w:r>
        <w:rPr>
          <w:spacing w:val="-8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деятельности»:</w:t>
      </w:r>
    </w:p>
    <w:p w:rsidR="00B25A48" w:rsidRDefault="00684C79">
      <w:pPr>
        <w:pStyle w:val="a3"/>
        <w:ind w:left="140" w:right="291" w:firstLine="708"/>
        <w:jc w:val="both"/>
      </w:pPr>
      <w:r>
        <w:t>Дисциплина «Информационные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деятельности»</w:t>
      </w:r>
      <w:r>
        <w:rPr>
          <w:spacing w:val="-10"/>
        </w:rPr>
        <w:t xml:space="preserve"> </w:t>
      </w:r>
      <w:r>
        <w:t>включена</w:t>
      </w:r>
      <w:r>
        <w:rPr>
          <w:spacing w:val="-4"/>
        </w:rPr>
        <w:t xml:space="preserve"> </w:t>
      </w:r>
      <w:r>
        <w:t>в обязательную часть общепрофессионального цикла образовательной программы.</w:t>
      </w:r>
    </w:p>
    <w:p w:rsidR="00B25A48" w:rsidRDefault="00B25A48">
      <w:pPr>
        <w:pStyle w:val="a3"/>
      </w:pPr>
    </w:p>
    <w:p w:rsidR="00B25A48" w:rsidRDefault="00684C79">
      <w:pPr>
        <w:pStyle w:val="a4"/>
        <w:numPr>
          <w:ilvl w:val="1"/>
          <w:numId w:val="24"/>
        </w:numPr>
        <w:tabs>
          <w:tab w:val="left" w:pos="1268"/>
        </w:tabs>
        <w:ind w:left="1268" w:hanging="419"/>
        <w:rPr>
          <w:sz w:val="24"/>
        </w:rPr>
      </w:pPr>
      <w:bookmarkStart w:id="100" w:name="_bookmark99"/>
      <w:bookmarkEnd w:id="100"/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  <w:r>
        <w:rPr>
          <w:spacing w:val="-2"/>
          <w:sz w:val="24"/>
        </w:rPr>
        <w:t>:</w:t>
      </w:r>
    </w:p>
    <w:p w:rsidR="00B25A48" w:rsidRDefault="00684C79">
      <w:pPr>
        <w:pStyle w:val="a3"/>
        <w:spacing w:before="257" w:line="259" w:lineRule="auto"/>
        <w:ind w:left="140" w:right="284" w:firstLine="708"/>
        <w:jc w:val="both"/>
      </w:pPr>
      <w:r>
        <w:t>Результаты освоения дисциплины соотносятся с планируемыми результатами освоения образовательной</w:t>
      </w:r>
      <w:r>
        <w:rPr>
          <w:spacing w:val="-4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представленными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матрице</w:t>
      </w:r>
      <w:r>
        <w:rPr>
          <w:spacing w:val="-4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выпускника</w:t>
      </w:r>
      <w:r>
        <w:rPr>
          <w:spacing w:val="-3"/>
        </w:rPr>
        <w:t xml:space="preserve"> </w:t>
      </w:r>
      <w:r>
        <w:t>(п.</w:t>
      </w:r>
      <w:r>
        <w:rPr>
          <w:spacing w:val="-2"/>
        </w:rPr>
        <w:t xml:space="preserve"> </w:t>
      </w:r>
      <w:r>
        <w:t>4.3</w:t>
      </w:r>
      <w:r>
        <w:rPr>
          <w:spacing w:val="-4"/>
        </w:rPr>
        <w:t xml:space="preserve"> </w:t>
      </w:r>
      <w:r>
        <w:t>ОПОП-</w:t>
      </w:r>
      <w:r>
        <w:rPr>
          <w:spacing w:val="-4"/>
        </w:rPr>
        <w:t>П).</w:t>
      </w:r>
    </w:p>
    <w:p w:rsidR="00B25A48" w:rsidRDefault="00684C79">
      <w:pPr>
        <w:pStyle w:val="a3"/>
        <w:spacing w:before="1"/>
        <w:ind w:left="849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должен:</w:t>
      </w:r>
    </w:p>
    <w:p w:rsidR="00B25A48" w:rsidRDefault="00B25A48">
      <w:pPr>
        <w:pStyle w:val="a3"/>
        <w:spacing w:before="95" w:after="1"/>
        <w:rPr>
          <w:sz w:val="20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6"/>
        <w:gridCol w:w="2268"/>
        <w:gridCol w:w="2267"/>
      </w:tblGrid>
      <w:tr w:rsidR="00B25A48">
        <w:trPr>
          <w:trHeight w:val="597"/>
        </w:trPr>
        <w:tc>
          <w:tcPr>
            <w:tcW w:w="1243" w:type="dxa"/>
          </w:tcPr>
          <w:p w:rsidR="00B25A48" w:rsidRDefault="00684C79">
            <w:pPr>
              <w:pStyle w:val="TableParagraph"/>
              <w:spacing w:line="275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 </w:t>
            </w:r>
            <w:r>
              <w:rPr>
                <w:b/>
                <w:spacing w:val="-5"/>
                <w:sz w:val="24"/>
              </w:rPr>
              <w:t>ОК,</w:t>
            </w:r>
          </w:p>
          <w:p w:rsidR="00B25A48" w:rsidRDefault="00684C79">
            <w:pPr>
              <w:pStyle w:val="TableParagraph"/>
              <w:spacing w:before="24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ПК</w:t>
            </w: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before="150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75" w:lineRule="exact"/>
              <w:ind w:left="12" w:righ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Знать</w:t>
            </w:r>
          </w:p>
        </w:tc>
        <w:tc>
          <w:tcPr>
            <w:tcW w:w="2267" w:type="dxa"/>
          </w:tcPr>
          <w:p w:rsidR="00B25A48" w:rsidRDefault="00684C79">
            <w:pPr>
              <w:pStyle w:val="TableParagraph"/>
              <w:spacing w:line="275" w:lineRule="exact"/>
              <w:ind w:left="6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</w:t>
            </w:r>
          </w:p>
          <w:p w:rsidR="00B25A48" w:rsidRDefault="00684C79">
            <w:pPr>
              <w:pStyle w:val="TableParagraph"/>
              <w:spacing w:before="24"/>
              <w:ind w:left="5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навыками</w:t>
            </w:r>
          </w:p>
        </w:tc>
      </w:tr>
      <w:tr w:rsidR="00B25A48">
        <w:trPr>
          <w:trHeight w:val="1785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355"/>
              <w:rPr>
                <w:sz w:val="24"/>
              </w:rPr>
            </w:pPr>
            <w:r>
              <w:rPr>
                <w:spacing w:val="-2"/>
                <w:sz w:val="24"/>
              </w:rPr>
              <w:t>ОК.01</w:t>
            </w: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59" w:lineRule="auto"/>
              <w:ind w:right="21"/>
              <w:rPr>
                <w:sz w:val="24"/>
              </w:rPr>
            </w:pPr>
            <w:r>
              <w:rPr>
                <w:sz w:val="24"/>
              </w:rPr>
              <w:t>распознавать задачу и/или проблему в профессиональном и/или социальном контексте,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её составные части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актуальный</w:t>
            </w:r>
          </w:p>
          <w:p w:rsidR="00B25A48" w:rsidRDefault="00684C79">
            <w:pPr>
              <w:pStyle w:val="TableParagraph"/>
              <w:spacing w:before="7" w:line="290" w:lineRule="atLeast"/>
              <w:ind w:left="105" w:right="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социальный контекст, в котором приходится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 и жить</w:t>
            </w:r>
          </w:p>
        </w:tc>
        <w:tc>
          <w:tcPr>
            <w:tcW w:w="2267" w:type="dxa"/>
            <w:vMerge w:val="restart"/>
          </w:tcPr>
          <w:p w:rsidR="00B25A48" w:rsidRDefault="00684C79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 современными</w:t>
            </w:r>
          </w:p>
          <w:p w:rsidR="00B25A48" w:rsidRDefault="00684C79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оргтехникой;</w:t>
            </w:r>
          </w:p>
          <w:p w:rsidR="00B25A48" w:rsidRDefault="00684C79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обрабатывать </w:t>
            </w:r>
            <w:r>
              <w:rPr>
                <w:sz w:val="24"/>
              </w:rPr>
              <w:t xml:space="preserve">текстовую и </w:t>
            </w:r>
            <w:r>
              <w:rPr>
                <w:spacing w:val="-2"/>
                <w:sz w:val="24"/>
              </w:rPr>
              <w:t>табличную информацию; использовать</w:t>
            </w:r>
          </w:p>
          <w:p w:rsidR="00B25A48" w:rsidRDefault="00684C79">
            <w:pPr>
              <w:pStyle w:val="TableParagraph"/>
              <w:spacing w:line="259" w:lineRule="auto"/>
              <w:ind w:left="108" w:right="273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сбора, </w:t>
            </w:r>
            <w:r>
              <w:rPr>
                <w:spacing w:val="-2"/>
                <w:sz w:val="24"/>
              </w:rPr>
              <w:t>размещения,</w:t>
            </w:r>
          </w:p>
          <w:p w:rsidR="00B25A48" w:rsidRDefault="00684C79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хранения, накопления,</w:t>
            </w:r>
          </w:p>
          <w:p w:rsidR="00B25A48" w:rsidRDefault="00684C79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преобразования и передачи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профессионально ориентированных информационных системах; </w:t>
            </w:r>
            <w:r>
              <w:rPr>
                <w:sz w:val="24"/>
              </w:rPr>
              <w:t>использовать в</w:t>
            </w:r>
          </w:p>
          <w:p w:rsidR="00B25A48" w:rsidRDefault="00684C79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деятельности</w:t>
            </w:r>
          </w:p>
          <w:p w:rsidR="00B25A48" w:rsidRDefault="00684C79">
            <w:pPr>
              <w:pStyle w:val="TableParagraph"/>
              <w:spacing w:line="259" w:lineRule="auto"/>
              <w:ind w:left="108" w:right="472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программного</w:t>
            </w:r>
          </w:p>
          <w:p w:rsidR="00B25A48" w:rsidRDefault="00684C79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обеспечения, применять</w:t>
            </w:r>
          </w:p>
          <w:p w:rsidR="00B25A48" w:rsidRDefault="00684C7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компьютерные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25A48">
        <w:trPr>
          <w:trHeight w:val="1788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59" w:lineRule="auto"/>
              <w:ind w:right="21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задачи, составлять план действия,</w:t>
            </w:r>
          </w:p>
          <w:p w:rsidR="00B25A48" w:rsidRDefault="00684C79">
            <w:pPr>
              <w:pStyle w:val="TableParagraph"/>
              <w:spacing w:line="259" w:lineRule="auto"/>
              <w:ind w:right="21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план, определять необходимые ресурсы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решения задач, </w:t>
            </w:r>
            <w:r>
              <w:rPr>
                <w:spacing w:val="-2"/>
                <w:sz w:val="24"/>
              </w:rPr>
              <w:t>алгоритмы</w:t>
            </w:r>
          </w:p>
          <w:p w:rsidR="00B25A48" w:rsidRDefault="00684C79">
            <w:pPr>
              <w:pStyle w:val="TableParagraph"/>
              <w:spacing w:line="259" w:lineRule="auto"/>
              <w:ind w:left="105" w:right="26"/>
              <w:rPr>
                <w:sz w:val="24"/>
              </w:rPr>
            </w:pPr>
            <w:r>
              <w:rPr>
                <w:sz w:val="24"/>
              </w:rPr>
              <w:t>выполнения работ в 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5A48" w:rsidRDefault="00684C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смежных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областях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382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59" w:lineRule="auto"/>
              <w:ind w:right="21"/>
              <w:rPr>
                <w:sz w:val="24"/>
              </w:rPr>
            </w:pPr>
            <w:r>
              <w:rPr>
                <w:sz w:val="24"/>
              </w:rPr>
              <w:t>выявлять и эффективно искать информацию, необходимую для решения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59" w:lineRule="auto"/>
              <w:ind w:left="105" w:right="2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источники информации и</w:t>
            </w:r>
          </w:p>
          <w:p w:rsidR="00B25A48" w:rsidRDefault="00684C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ресурсы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25A48" w:rsidRDefault="00684C79">
            <w:pPr>
              <w:pStyle w:val="TableParagraph"/>
              <w:spacing w:before="18"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и/или проблем в</w:t>
            </w:r>
          </w:p>
          <w:p w:rsidR="00B25A48" w:rsidRDefault="00684C79">
            <w:pPr>
              <w:pStyle w:val="TableParagraph"/>
              <w:spacing w:line="259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профессиональном </w:t>
            </w:r>
            <w:r>
              <w:rPr>
                <w:sz w:val="24"/>
              </w:rPr>
              <w:t>и/или социальном</w:t>
            </w:r>
          </w:p>
          <w:p w:rsidR="00B25A48" w:rsidRDefault="00684C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контексте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892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59" w:lineRule="auto"/>
              <w:ind w:right="21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сферах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25A48" w:rsidRDefault="00684C79">
            <w:pPr>
              <w:pStyle w:val="TableParagraph"/>
              <w:spacing w:before="7" w:line="29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смежных сферах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489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59" w:lineRule="auto"/>
              <w:ind w:right="21"/>
              <w:rPr>
                <w:sz w:val="24"/>
              </w:rPr>
            </w:pPr>
            <w:r>
              <w:rPr>
                <w:sz w:val="24"/>
              </w:rPr>
              <w:t>оценивать результат и последствия своих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(самостоятельно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наставника)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</w:t>
            </w:r>
            <w:r>
              <w:rPr>
                <w:spacing w:val="-2"/>
                <w:sz w:val="24"/>
              </w:rPr>
              <w:t>результатов</w:t>
            </w:r>
          </w:p>
          <w:p w:rsidR="00B25A48" w:rsidRDefault="00684C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задач</w:t>
            </w:r>
          </w:p>
          <w:p w:rsidR="00B25A48" w:rsidRDefault="00684C79">
            <w:pPr>
              <w:pStyle w:val="TableParagraph"/>
              <w:spacing w:before="4" w:line="29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деятельности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491"/>
          <w:footerReference w:type="default" r:id="rId492"/>
          <w:pgSz w:w="11910" w:h="16840"/>
          <w:pgMar w:top="1040" w:right="283" w:bottom="1200" w:left="992" w:header="0" w:footer="1000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6"/>
        <w:gridCol w:w="2268"/>
        <w:gridCol w:w="2267"/>
      </w:tblGrid>
      <w:tr w:rsidR="00B25A48">
        <w:trPr>
          <w:trHeight w:val="1787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73" w:lineRule="exact"/>
              <w:ind w:left="355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</w:t>
            </w:r>
          </w:p>
          <w:p w:rsidR="00B25A48" w:rsidRDefault="00684C79">
            <w:pPr>
              <w:pStyle w:val="TableParagraph"/>
              <w:spacing w:before="21" w:line="259" w:lineRule="auto"/>
              <w:ind w:right="21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 поиска, выбирать необходимые источники информации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59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номенклатура информационных источников, </w:t>
            </w:r>
            <w:r>
              <w:rPr>
                <w:sz w:val="24"/>
              </w:rPr>
              <w:t>применяемых в</w:t>
            </w:r>
          </w:p>
          <w:p w:rsidR="00B25A48" w:rsidRDefault="00684C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  <w:p w:rsidR="00B25A48" w:rsidRDefault="00684C79">
            <w:pPr>
              <w:pStyle w:val="TableParagraph"/>
              <w:spacing w:before="1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267" w:type="dxa"/>
            <w:vMerge w:val="restart"/>
          </w:tcPr>
          <w:p w:rsidR="00B25A48" w:rsidRDefault="00684C79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телекоммуникацион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средства;</w:t>
            </w:r>
          </w:p>
          <w:p w:rsidR="00B25A48" w:rsidRDefault="00684C79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обеспечивать информационную безопасность; применять антивирусные</w:t>
            </w:r>
          </w:p>
          <w:p w:rsidR="00B25A48" w:rsidRDefault="00684C79">
            <w:pPr>
              <w:pStyle w:val="TableParagraph"/>
              <w:spacing w:line="259" w:lineRule="auto"/>
              <w:ind w:left="108" w:right="416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</w:t>
            </w:r>
            <w:r>
              <w:rPr>
                <w:spacing w:val="-2"/>
                <w:sz w:val="24"/>
              </w:rPr>
              <w:t>информации;</w:t>
            </w:r>
          </w:p>
          <w:p w:rsidR="00B25A48" w:rsidRDefault="00684C79">
            <w:pPr>
              <w:pStyle w:val="TableParagraph"/>
              <w:spacing w:line="259" w:lineRule="auto"/>
              <w:ind w:left="108" w:right="76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поиск </w:t>
            </w:r>
            <w:r>
              <w:rPr>
                <w:spacing w:val="-2"/>
                <w:sz w:val="24"/>
              </w:rPr>
              <w:t>необходимой</w:t>
            </w:r>
          </w:p>
          <w:p w:rsidR="00B25A48" w:rsidRDefault="00684C7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</w:p>
        </w:tc>
      </w:tr>
      <w:tr w:rsidR="00B25A48">
        <w:trPr>
          <w:trHeight w:val="1192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59" w:lineRule="auto"/>
              <w:ind w:right="21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перечне информации, структурировать получаемую информацию, оформлять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59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приемы структурирования информации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892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59" w:lineRule="auto"/>
              <w:ind w:right="21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значимость результатов поиска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59" w:lineRule="auto"/>
              <w:ind w:left="105" w:right="68"/>
              <w:rPr>
                <w:sz w:val="24"/>
              </w:rPr>
            </w:pPr>
            <w:r>
              <w:rPr>
                <w:sz w:val="24"/>
              </w:rPr>
              <w:t>формат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оформления результатов поиска</w:t>
            </w:r>
          </w:p>
          <w:p w:rsidR="00B25A48" w:rsidRDefault="00684C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788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59" w:lineRule="auto"/>
              <w:ind w:right="2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информационных технологий для решения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59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современные </w:t>
            </w:r>
            <w:r>
              <w:rPr>
                <w:sz w:val="24"/>
              </w:rPr>
              <w:t xml:space="preserve">средства и </w:t>
            </w:r>
            <w:r>
              <w:rPr>
                <w:spacing w:val="-2"/>
                <w:sz w:val="24"/>
              </w:rPr>
              <w:t>устройства</w:t>
            </w:r>
          </w:p>
          <w:p w:rsidR="00B25A48" w:rsidRDefault="00684C79">
            <w:pPr>
              <w:pStyle w:val="TableParagraph"/>
              <w:spacing w:line="259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информатизации, </w:t>
            </w:r>
            <w:r>
              <w:rPr>
                <w:sz w:val="24"/>
              </w:rPr>
              <w:t>порядок их</w:t>
            </w:r>
          </w:p>
          <w:p w:rsidR="00B25A48" w:rsidRDefault="00684C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787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59" w:lineRule="auto"/>
              <w:ind w:right="207"/>
              <w:rPr>
                <w:sz w:val="24"/>
              </w:rPr>
            </w:pPr>
            <w:r>
              <w:rPr>
                <w:sz w:val="24"/>
              </w:rPr>
              <w:t>использовать современное программное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25A48" w:rsidRDefault="00684C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59" w:lineRule="auto"/>
              <w:ind w:left="105" w:right="6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программное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25A48" w:rsidRDefault="00684C79">
            <w:pPr>
              <w:pStyle w:val="TableParagraph"/>
              <w:spacing w:line="259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 числе цифровые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950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59" w:lineRule="auto"/>
              <w:ind w:right="21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цифровые средства для решения</w:t>
            </w:r>
          </w:p>
          <w:p w:rsidR="00B25A48" w:rsidRDefault="00684C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487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35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59" w:lineRule="auto"/>
              <w:ind w:right="207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 документации в</w:t>
            </w:r>
          </w:p>
          <w:p w:rsidR="00B25A48" w:rsidRDefault="00684C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59" w:lineRule="auto"/>
              <w:ind w:left="105" w:right="8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содержание актуальной </w:t>
            </w:r>
            <w:r>
              <w:rPr>
                <w:sz w:val="24"/>
              </w:rPr>
              <w:t>нормативно-</w:t>
            </w:r>
            <w:r>
              <w:rPr>
                <w:spacing w:val="-2"/>
                <w:sz w:val="24"/>
              </w:rPr>
              <w:t>правовой</w:t>
            </w:r>
          </w:p>
          <w:p w:rsidR="00B25A48" w:rsidRDefault="00684C79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192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59" w:lineRule="auto"/>
              <w:ind w:right="584"/>
              <w:rPr>
                <w:sz w:val="24"/>
              </w:rPr>
            </w:pPr>
            <w:r>
              <w:rPr>
                <w:sz w:val="24"/>
              </w:rPr>
              <w:t>применять современную научную профессиональную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терминологию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59" w:lineRule="auto"/>
              <w:ind w:left="105" w:right="2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современная </w:t>
            </w:r>
            <w:r>
              <w:rPr>
                <w:sz w:val="24"/>
              </w:rPr>
              <w:t>научная и</w:t>
            </w:r>
          </w:p>
          <w:p w:rsidR="00B25A48" w:rsidRDefault="00684C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профессиональная</w:t>
            </w:r>
          </w:p>
          <w:p w:rsidR="00B25A48" w:rsidRDefault="00684C79">
            <w:pPr>
              <w:pStyle w:val="TableParagraph"/>
              <w:spacing w:before="1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терминология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490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59" w:lineRule="auto"/>
              <w:ind w:right="21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траектории профессионального развития и</w:t>
            </w:r>
          </w:p>
          <w:p w:rsidR="00B25A48" w:rsidRDefault="00684C7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самообразования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59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возможные траектории</w:t>
            </w:r>
          </w:p>
          <w:p w:rsidR="00B25A48" w:rsidRDefault="00684C79">
            <w:pPr>
              <w:pStyle w:val="TableParagraph"/>
              <w:spacing w:line="259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профессионального </w:t>
            </w:r>
            <w:r>
              <w:rPr>
                <w:sz w:val="24"/>
              </w:rPr>
              <w:t>развития и</w:t>
            </w:r>
          </w:p>
          <w:p w:rsidR="00B25A48" w:rsidRDefault="00684C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самообразования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189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59" w:lineRule="auto"/>
              <w:ind w:right="2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недостатки коммерческой идеи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</w:p>
          <w:p w:rsidR="00B25A48" w:rsidRDefault="00684C79">
            <w:pPr>
              <w:pStyle w:val="TableParagraph"/>
              <w:spacing w:before="7" w:line="290" w:lineRule="atLeas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предпринимательск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 деятельности, правовой и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493"/>
          <w:footerReference w:type="default" r:id="rId494"/>
          <w:pgSz w:w="11910" w:h="16840"/>
          <w:pgMar w:top="1100" w:right="283" w:bottom="1200" w:left="992" w:header="0" w:footer="1000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6"/>
        <w:gridCol w:w="2268"/>
        <w:gridCol w:w="2267"/>
      </w:tblGrid>
      <w:tr w:rsidR="00B25A48">
        <w:trPr>
          <w:trHeight w:val="597"/>
        </w:trPr>
        <w:tc>
          <w:tcPr>
            <w:tcW w:w="1243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финансовой</w:t>
            </w:r>
          </w:p>
          <w:p w:rsidR="00B25A48" w:rsidRDefault="00684C79">
            <w:pPr>
              <w:pStyle w:val="TableParagraph"/>
              <w:spacing w:before="2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2267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1488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инвестиционную</w:t>
            </w:r>
          </w:p>
          <w:p w:rsidR="00B25A48" w:rsidRDefault="00684C79">
            <w:pPr>
              <w:pStyle w:val="TableParagraph"/>
              <w:spacing w:before="21" w:line="259" w:lineRule="auto"/>
              <w:ind w:right="75"/>
              <w:rPr>
                <w:sz w:val="24"/>
              </w:rPr>
            </w:pPr>
            <w:r>
              <w:rPr>
                <w:sz w:val="24"/>
              </w:rPr>
              <w:t>привлекательность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коммерческих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идей в рамках профессиональной</w:t>
            </w:r>
          </w:p>
          <w:p w:rsidR="00B25A48" w:rsidRDefault="00684C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источники</w:t>
            </w:r>
          </w:p>
          <w:p w:rsidR="00B25A48" w:rsidRDefault="00684C79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финансирования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59" w:lineRule="auto"/>
              <w:ind w:left="105" w:right="12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разработки </w:t>
            </w:r>
            <w:r>
              <w:rPr>
                <w:spacing w:val="-2"/>
                <w:sz w:val="24"/>
              </w:rPr>
              <w:t>презентации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894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презентовать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2"/>
                <w:sz w:val="24"/>
              </w:rPr>
              <w:t xml:space="preserve"> открытия</w:t>
            </w:r>
          </w:p>
          <w:p w:rsidR="00B25A48" w:rsidRDefault="00684C79">
            <w:pPr>
              <w:pStyle w:val="TableParagraph"/>
              <w:spacing w:before="7" w:line="290" w:lineRule="atLeast"/>
              <w:ind w:right="21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59" w:lineRule="auto"/>
              <w:ind w:left="105" w:right="49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этапы разработки и</w:t>
            </w:r>
          </w:p>
          <w:p w:rsidR="00B25A48" w:rsidRDefault="00684C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94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достоверной</w:t>
            </w:r>
          </w:p>
          <w:p w:rsidR="00B25A48" w:rsidRDefault="00684C79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97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правовые</w:t>
            </w:r>
          </w:p>
          <w:p w:rsidR="00B25A48" w:rsidRDefault="00684C79"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2"/>
                <w:sz w:val="24"/>
              </w:rPr>
              <w:t>документы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893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59" w:lineRule="auto"/>
              <w:ind w:right="21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идеи, грамотно их формулировать и</w:t>
            </w:r>
          </w:p>
          <w:p w:rsidR="00B25A48" w:rsidRDefault="00684C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документировать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894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жизнеспособность</w:t>
            </w:r>
          </w:p>
          <w:p w:rsidR="00B25A48" w:rsidRDefault="00684C79">
            <w:pPr>
              <w:pStyle w:val="TableParagraph"/>
              <w:spacing w:before="7" w:line="290" w:lineRule="atLeast"/>
              <w:ind w:right="21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идеи,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190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35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59" w:lineRule="auto"/>
              <w:ind w:right="21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команды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59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психологические основы</w:t>
            </w:r>
          </w:p>
          <w:p w:rsidR="00B25A48" w:rsidRDefault="00684C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  <w:p w:rsidR="00B25A48" w:rsidRDefault="00684C79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432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59" w:lineRule="auto"/>
              <w:ind w:right="777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взаимодействовать с коллегами, руководством,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клиентами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ходе 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59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психологические особенности личности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190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35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59" w:lineRule="auto"/>
              <w:ind w:right="21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оформлять документы по</w:t>
            </w:r>
          </w:p>
          <w:p w:rsidR="00B25A48" w:rsidRDefault="00684C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B25A48" w:rsidRDefault="00684C79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государственном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59" w:lineRule="auto"/>
              <w:ind w:left="105" w:right="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оформления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94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толерантность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рабочем</w:t>
            </w:r>
          </w:p>
          <w:p w:rsidR="00B25A48" w:rsidRDefault="00684C79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коллективе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построения</w:t>
            </w:r>
          </w:p>
          <w:p w:rsidR="00B25A48" w:rsidRDefault="00684C79">
            <w:pPr>
              <w:pStyle w:val="TableParagraph"/>
              <w:spacing w:before="21"/>
              <w:ind w:left="105"/>
              <w:rPr>
                <w:sz w:val="24"/>
              </w:rPr>
            </w:pPr>
            <w:r>
              <w:rPr>
                <w:sz w:val="24"/>
              </w:rPr>
              <w:t>устных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сообщений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192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59" w:lineRule="auto"/>
              <w:ind w:left="105" w:right="6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>социального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культурного</w:t>
            </w:r>
          </w:p>
          <w:p w:rsidR="00B25A48" w:rsidRDefault="00684C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контекста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193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35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</w:t>
            </w: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59" w:lineRule="auto"/>
              <w:ind w:right="75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гражданско-патриотическую </w:t>
            </w:r>
            <w:r>
              <w:rPr>
                <w:spacing w:val="-2"/>
                <w:sz w:val="24"/>
              </w:rPr>
              <w:t>позицию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сущность</w:t>
            </w:r>
          </w:p>
          <w:p w:rsidR="00B25A48" w:rsidRDefault="00684C79">
            <w:pPr>
              <w:pStyle w:val="TableParagraph"/>
              <w:spacing w:before="8" w:line="290" w:lineRule="atLeast"/>
              <w:ind w:left="105" w:right="510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-2"/>
                <w:sz w:val="24"/>
              </w:rPr>
              <w:t>патриотической позиции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487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традиционных</w:t>
            </w:r>
          </w:p>
          <w:p w:rsidR="00B25A48" w:rsidRDefault="00684C79">
            <w:pPr>
              <w:pStyle w:val="TableParagraph"/>
              <w:spacing w:before="21" w:line="259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общечеловеческих </w:t>
            </w:r>
            <w:r>
              <w:rPr>
                <w:sz w:val="24"/>
              </w:rPr>
              <w:t>ценностей, в том числе с учетом</w:t>
            </w:r>
          </w:p>
          <w:p w:rsidR="00B25A48" w:rsidRDefault="00684C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гармонизации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495"/>
          <w:footerReference w:type="default" r:id="rId496"/>
          <w:pgSz w:w="11910" w:h="16840"/>
          <w:pgMar w:top="1100" w:right="283" w:bottom="1200" w:left="992" w:header="0" w:footer="1000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6"/>
        <w:gridCol w:w="2268"/>
        <w:gridCol w:w="2267"/>
      </w:tblGrid>
      <w:tr w:rsidR="00B25A48">
        <w:trPr>
          <w:trHeight w:val="895"/>
        </w:trPr>
        <w:tc>
          <w:tcPr>
            <w:tcW w:w="1243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59" w:lineRule="auto"/>
              <w:ind w:left="105" w:right="49"/>
              <w:rPr>
                <w:sz w:val="24"/>
              </w:rPr>
            </w:pPr>
            <w:r>
              <w:rPr>
                <w:sz w:val="24"/>
              </w:rPr>
              <w:t>межнациональных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межрелигиозных</w:t>
            </w:r>
          </w:p>
          <w:p w:rsidR="00B25A48" w:rsidRDefault="00684C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2267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1190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59" w:lineRule="auto"/>
              <w:ind w:right="21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значимость</w:t>
            </w:r>
          </w:p>
          <w:p w:rsidR="00B25A48" w:rsidRDefault="00684C79">
            <w:pPr>
              <w:pStyle w:val="TableParagraph"/>
              <w:spacing w:before="7" w:line="29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 xml:space="preserve">деятельности по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490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59" w:lineRule="auto"/>
              <w:ind w:right="844"/>
              <w:rPr>
                <w:sz w:val="24"/>
              </w:rPr>
            </w:pPr>
            <w:r>
              <w:rPr>
                <w:sz w:val="24"/>
              </w:rPr>
              <w:t>применять стандарты антикоррупционного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59" w:lineRule="auto"/>
              <w:ind w:left="105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стандарты </w:t>
            </w:r>
            <w:proofErr w:type="spellStart"/>
            <w:r>
              <w:rPr>
                <w:spacing w:val="-2"/>
                <w:sz w:val="24"/>
              </w:rPr>
              <w:t>антикоррупционног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поведения и</w:t>
            </w:r>
          </w:p>
          <w:p w:rsidR="00B25A48" w:rsidRDefault="00684C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:rsidR="00B25A48" w:rsidRDefault="00684C79">
            <w:pPr>
              <w:pStyle w:val="TableParagraph"/>
              <w:spacing w:before="1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нарушения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788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35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59" w:lineRule="auto"/>
              <w:ind w:right="21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экологической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  <w:p w:rsidR="00B25A48" w:rsidRDefault="00684C79">
            <w:pPr>
              <w:pStyle w:val="TableParagraph"/>
              <w:spacing w:before="2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экологической</w:t>
            </w:r>
          </w:p>
          <w:p w:rsidR="00B25A48" w:rsidRDefault="00684C79">
            <w:pPr>
              <w:pStyle w:val="TableParagraph"/>
              <w:spacing w:before="23" w:line="261" w:lineRule="auto"/>
              <w:ind w:left="105" w:right="33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ведении</w:t>
            </w:r>
          </w:p>
          <w:p w:rsidR="00B25A48" w:rsidRDefault="00684C79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  <w:p w:rsidR="00B25A48" w:rsidRDefault="00684C79">
            <w:pPr>
              <w:pStyle w:val="TableParagraph"/>
              <w:spacing w:before="2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189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</w:t>
            </w:r>
          </w:p>
          <w:p w:rsidR="00B25A48" w:rsidRDefault="00684C79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ресурсосбережения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B25A48" w:rsidRDefault="00684C79">
            <w:pPr>
              <w:pStyle w:val="TableParagraph"/>
              <w:spacing w:before="8" w:line="290" w:lineRule="atLeast"/>
              <w:ind w:right="21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59" w:lineRule="auto"/>
              <w:ind w:left="105" w:right="206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ресурсы, задействованные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B25A48" w:rsidRDefault="00684C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894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59" w:lineRule="auto"/>
              <w:ind w:right="464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профессиональную деятельность с соблюдением</w:t>
            </w:r>
          </w:p>
          <w:p w:rsidR="00B25A48" w:rsidRDefault="00684C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принципов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пути обеспечения </w:t>
            </w:r>
            <w:r>
              <w:rPr>
                <w:spacing w:val="-2"/>
                <w:sz w:val="24"/>
              </w:rPr>
              <w:t>ресурсосбережения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190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59" w:lineRule="auto"/>
              <w:ind w:right="464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профессиональную деятельность с учетом знаний об изменении климатических условий</w:t>
            </w:r>
          </w:p>
          <w:p w:rsidR="00B25A48" w:rsidRDefault="00684C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региона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принципы</w:t>
            </w:r>
          </w:p>
          <w:p w:rsidR="00B25A48" w:rsidRDefault="00684C79">
            <w:pPr>
              <w:pStyle w:val="TableParagraph"/>
              <w:spacing w:before="21" w:line="259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бережливого производства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490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59" w:lineRule="auto"/>
              <w:ind w:right="21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чрезвычайных ситуациях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59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основные направления изменения</w:t>
            </w:r>
          </w:p>
          <w:p w:rsidR="00B25A48" w:rsidRDefault="00684C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климатических</w:t>
            </w:r>
          </w:p>
          <w:p w:rsidR="00B25A48" w:rsidRDefault="00684C79">
            <w:pPr>
              <w:pStyle w:val="TableParagraph"/>
              <w:spacing w:before="18"/>
              <w:ind w:left="105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894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чрезвычайных</w:t>
            </w:r>
          </w:p>
          <w:p w:rsidR="00B25A48" w:rsidRDefault="00684C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785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304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59" w:lineRule="auto"/>
              <w:ind w:right="21"/>
              <w:rPr>
                <w:sz w:val="24"/>
              </w:rPr>
            </w:pPr>
            <w:r>
              <w:rPr>
                <w:sz w:val="24"/>
              </w:rPr>
              <w:t>понимать общий смысл четко произнесенных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25A48" w:rsidRDefault="00684C79">
            <w:pPr>
              <w:pStyle w:val="TableParagraph"/>
              <w:spacing w:line="259" w:lineRule="auto"/>
              <w:ind w:right="21"/>
              <w:rPr>
                <w:sz w:val="24"/>
              </w:rPr>
            </w:pPr>
            <w:r>
              <w:rPr>
                <w:sz w:val="24"/>
              </w:rPr>
              <w:t>известные темы (профессиональные и бытовые),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базовые профессиональные темы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  <w:p w:rsidR="00B25A48" w:rsidRDefault="00684C79">
            <w:pPr>
              <w:pStyle w:val="TableParagraph"/>
              <w:spacing w:before="2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построения</w:t>
            </w:r>
          </w:p>
          <w:p w:rsidR="00B25A48" w:rsidRDefault="00684C79">
            <w:pPr>
              <w:pStyle w:val="TableParagraph"/>
              <w:spacing w:before="22"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простых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 предложений на</w:t>
            </w:r>
          </w:p>
          <w:p w:rsidR="00B25A48" w:rsidRDefault="00684C79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профессиональные</w:t>
            </w:r>
          </w:p>
          <w:p w:rsidR="00B25A48" w:rsidRDefault="00684C79">
            <w:pPr>
              <w:pStyle w:val="TableParagraph"/>
              <w:spacing w:before="22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192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59" w:lineRule="auto"/>
              <w:ind w:right="21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знакомые общие и профессиональные темы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</w:p>
          <w:p w:rsidR="00B25A48" w:rsidRDefault="00684C79">
            <w:pPr>
              <w:pStyle w:val="TableParagraph"/>
              <w:spacing w:before="21" w:line="261" w:lineRule="auto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общеупотребительн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 xml:space="preserve"> глаголы</w:t>
            </w:r>
          </w:p>
          <w:p w:rsidR="00B25A48" w:rsidRDefault="00684C79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(бытовая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497"/>
          <w:footerReference w:type="default" r:id="rId498"/>
          <w:pgSz w:w="11910" w:h="16840"/>
          <w:pgMar w:top="1100" w:right="283" w:bottom="1200" w:left="992" w:header="0" w:footer="1000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256"/>
        <w:gridCol w:w="2268"/>
        <w:gridCol w:w="2267"/>
      </w:tblGrid>
      <w:tr w:rsidR="00B25A48">
        <w:trPr>
          <w:trHeight w:val="597"/>
        </w:trPr>
        <w:tc>
          <w:tcPr>
            <w:tcW w:w="1243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профессиональная</w:t>
            </w:r>
          </w:p>
          <w:p w:rsidR="00B25A48" w:rsidRDefault="00684C79">
            <w:pPr>
              <w:pStyle w:val="TableParagraph"/>
              <w:spacing w:before="2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лексика)</w:t>
            </w:r>
          </w:p>
        </w:tc>
        <w:tc>
          <w:tcPr>
            <w:tcW w:w="2267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2383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59" w:lineRule="auto"/>
              <w:ind w:right="207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себе и о своей профессиональной</w:t>
            </w:r>
          </w:p>
          <w:p w:rsidR="00B25A48" w:rsidRDefault="00684C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59" w:lineRule="auto"/>
              <w:ind w:left="105" w:right="6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лексический минимум, </w:t>
            </w:r>
            <w:r>
              <w:rPr>
                <w:sz w:val="24"/>
              </w:rPr>
              <w:t>относящийся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описанию</w:t>
            </w:r>
          </w:p>
          <w:p w:rsidR="00B25A48" w:rsidRDefault="00684C79">
            <w:pPr>
              <w:pStyle w:val="TableParagraph"/>
              <w:spacing w:line="259" w:lineRule="auto"/>
              <w:ind w:left="105" w:right="174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 и процессов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  <w:p w:rsidR="00B25A48" w:rsidRDefault="00684C79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94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свои</w:t>
            </w:r>
          </w:p>
          <w:p w:rsidR="00B25A48" w:rsidRDefault="00684C79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(текущие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планируемые)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</w:p>
          <w:p w:rsidR="00B25A48" w:rsidRDefault="00684C79">
            <w:pPr>
              <w:pStyle w:val="TableParagraph"/>
              <w:spacing w:before="2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произношения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192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59" w:lineRule="auto"/>
              <w:ind w:right="21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знакомые или интересующие</w:t>
            </w:r>
          </w:p>
          <w:p w:rsidR="00B25A48" w:rsidRDefault="00684C7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59" w:lineRule="auto"/>
              <w:ind w:left="105" w:right="56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текстов</w:t>
            </w:r>
          </w:p>
          <w:p w:rsidR="00B25A48" w:rsidRDefault="00684C79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  <w:p w:rsidR="00B25A48" w:rsidRDefault="00684C79">
            <w:pPr>
              <w:pStyle w:val="TableParagraph"/>
              <w:spacing w:before="1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977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273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59" w:lineRule="auto"/>
              <w:ind w:right="21"/>
              <w:rPr>
                <w:sz w:val="24"/>
              </w:rPr>
            </w:pPr>
            <w:r>
              <w:rPr>
                <w:sz w:val="24"/>
              </w:rPr>
              <w:t>предлагать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учетом профиля и концепции</w:t>
            </w:r>
          </w:p>
          <w:p w:rsidR="00B25A48" w:rsidRDefault="00684C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59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возможности применения специализированно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программного</w:t>
            </w:r>
          </w:p>
          <w:p w:rsidR="00B25A48" w:rsidRDefault="00684C79">
            <w:pPr>
              <w:pStyle w:val="TableParagraph"/>
              <w:spacing w:line="259" w:lineRule="auto"/>
              <w:ind w:left="105" w:right="318"/>
              <w:rPr>
                <w:sz w:val="24"/>
              </w:rPr>
            </w:pPr>
            <w:r>
              <w:rPr>
                <w:sz w:val="24"/>
              </w:rPr>
              <w:t>обеспечения для разработки</w:t>
            </w:r>
            <w:r>
              <w:rPr>
                <w:spacing w:val="-2"/>
                <w:sz w:val="24"/>
              </w:rPr>
              <w:t xml:space="preserve"> меню,</w:t>
            </w:r>
          </w:p>
          <w:p w:rsidR="00B25A48" w:rsidRDefault="00684C79">
            <w:pPr>
              <w:pStyle w:val="TableParagraph"/>
              <w:spacing w:line="259" w:lineRule="auto"/>
              <w:ind w:left="105" w:right="244"/>
              <w:rPr>
                <w:sz w:val="24"/>
              </w:rPr>
            </w:pPr>
            <w:r>
              <w:rPr>
                <w:sz w:val="24"/>
              </w:rPr>
              <w:t>расчета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стоимости кулинарной и </w:t>
            </w:r>
            <w:r>
              <w:rPr>
                <w:spacing w:val="-2"/>
                <w:sz w:val="24"/>
              </w:rPr>
              <w:t>кондитерской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190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59" w:lineRule="auto"/>
              <w:ind w:right="21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рекламы, взаимодействовать с руководством, потребителем в целях презентации</w:t>
            </w:r>
          </w:p>
          <w:p w:rsidR="00B25A48" w:rsidRDefault="00684C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новых 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напитков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085"/>
        </w:trPr>
        <w:tc>
          <w:tcPr>
            <w:tcW w:w="1243" w:type="dxa"/>
          </w:tcPr>
          <w:p w:rsidR="00B25A48" w:rsidRDefault="00684C79">
            <w:pPr>
              <w:pStyle w:val="TableParagraph"/>
              <w:spacing w:line="273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59" w:lineRule="auto"/>
              <w:ind w:right="21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утвержденную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учетно-отчетную </w:t>
            </w:r>
            <w:r>
              <w:rPr>
                <w:spacing w:val="-2"/>
                <w:sz w:val="24"/>
              </w:rPr>
              <w:t>документацию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документацией, </w:t>
            </w:r>
            <w:r>
              <w:rPr>
                <w:sz w:val="24"/>
              </w:rPr>
              <w:t>составление и</w:t>
            </w:r>
          </w:p>
          <w:p w:rsidR="00B25A48" w:rsidRDefault="00684C79">
            <w:pPr>
              <w:pStyle w:val="TableParagraph"/>
              <w:spacing w:line="259" w:lineRule="auto"/>
              <w:ind w:left="105" w:right="446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которой входит в </w:t>
            </w:r>
            <w:r>
              <w:rPr>
                <w:spacing w:val="-2"/>
                <w:sz w:val="24"/>
              </w:rPr>
              <w:t>обязанности</w:t>
            </w:r>
          </w:p>
          <w:p w:rsidR="00B25A48" w:rsidRDefault="00684C7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бригадира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192"/>
        </w:trPr>
        <w:tc>
          <w:tcPr>
            <w:tcW w:w="1243" w:type="dxa"/>
          </w:tcPr>
          <w:p w:rsidR="00B25A48" w:rsidRDefault="00684C79">
            <w:pPr>
              <w:pStyle w:val="TableParagraph"/>
              <w:spacing w:line="270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4256" w:type="dxa"/>
          </w:tcPr>
          <w:p w:rsidR="00B25A48" w:rsidRDefault="00684C79">
            <w:pPr>
              <w:pStyle w:val="TableParagraph"/>
              <w:spacing w:line="259" w:lineRule="auto"/>
              <w:ind w:right="207"/>
              <w:rPr>
                <w:sz w:val="24"/>
              </w:rPr>
            </w:pPr>
            <w:r>
              <w:rPr>
                <w:sz w:val="24"/>
              </w:rPr>
              <w:t>рассчитывать потребность и оформлять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учету товарных запасов, их получению и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расходу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процессе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085"/>
        </w:trPr>
        <w:tc>
          <w:tcPr>
            <w:tcW w:w="1243" w:type="dxa"/>
          </w:tcPr>
          <w:p w:rsidR="00B25A48" w:rsidRDefault="00684C79">
            <w:pPr>
              <w:pStyle w:val="TableParagraph"/>
              <w:spacing w:line="270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4256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59" w:lineRule="auto"/>
              <w:ind w:left="105" w:right="264"/>
              <w:rPr>
                <w:sz w:val="24"/>
              </w:rPr>
            </w:pPr>
            <w:r>
              <w:rPr>
                <w:spacing w:val="-2"/>
                <w:sz w:val="24"/>
              </w:rPr>
              <w:t>правила первичного</w:t>
            </w:r>
          </w:p>
          <w:p w:rsidR="00B25A48" w:rsidRDefault="00684C79">
            <w:pPr>
              <w:pStyle w:val="TableParagraph"/>
              <w:spacing w:line="259" w:lineRule="auto"/>
              <w:ind w:left="105" w:right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документооборота, </w:t>
            </w:r>
            <w:r>
              <w:rPr>
                <w:sz w:val="24"/>
              </w:rPr>
              <w:t>учета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отчетности; 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документов, порядок их</w:t>
            </w:r>
          </w:p>
          <w:p w:rsidR="00B25A48" w:rsidRDefault="00684C79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заполнения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499"/>
          <w:footerReference w:type="default" r:id="rId500"/>
          <w:pgSz w:w="11910" w:h="16840"/>
          <w:pgMar w:top="1100" w:right="283" w:bottom="1200" w:left="992" w:header="0" w:footer="1000" w:gutter="0"/>
          <w:cols w:space="720"/>
        </w:sectPr>
      </w:pPr>
    </w:p>
    <w:p w:rsidR="00B25A48" w:rsidRDefault="00684C79">
      <w:pPr>
        <w:pStyle w:val="a4"/>
        <w:numPr>
          <w:ilvl w:val="0"/>
          <w:numId w:val="24"/>
        </w:numPr>
        <w:tabs>
          <w:tab w:val="left" w:pos="2613"/>
        </w:tabs>
        <w:spacing w:before="73"/>
        <w:ind w:left="2613"/>
        <w:jc w:val="left"/>
        <w:rPr>
          <w:b/>
          <w:sz w:val="24"/>
        </w:rPr>
      </w:pPr>
      <w:bookmarkStart w:id="101" w:name="_bookmark100"/>
      <w:bookmarkEnd w:id="101"/>
      <w:r>
        <w:rPr>
          <w:b/>
          <w:sz w:val="24"/>
        </w:rPr>
        <w:lastRenderedPageBreak/>
        <w:t>СТРУКТУРА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СОДЕРЖАНИЕ </w:t>
      </w:r>
      <w:r>
        <w:rPr>
          <w:b/>
          <w:spacing w:val="-2"/>
          <w:sz w:val="24"/>
        </w:rPr>
        <w:t>ДИСЦИПЛИНЫ</w:t>
      </w:r>
    </w:p>
    <w:p w:rsidR="00B25A48" w:rsidRDefault="00B25A48">
      <w:pPr>
        <w:pStyle w:val="a3"/>
        <w:spacing w:before="104"/>
        <w:rPr>
          <w:b/>
        </w:rPr>
      </w:pPr>
    </w:p>
    <w:p w:rsidR="00B25A48" w:rsidRDefault="00684C79">
      <w:pPr>
        <w:pStyle w:val="a4"/>
        <w:numPr>
          <w:ilvl w:val="1"/>
          <w:numId w:val="24"/>
        </w:numPr>
        <w:tabs>
          <w:tab w:val="left" w:pos="1268"/>
        </w:tabs>
        <w:ind w:left="1268" w:hanging="419"/>
        <w:rPr>
          <w:b/>
          <w:sz w:val="24"/>
        </w:rPr>
      </w:pPr>
      <w:bookmarkStart w:id="102" w:name="_bookmark101"/>
      <w:bookmarkEnd w:id="102"/>
      <w:r>
        <w:rPr>
          <w:b/>
          <w:sz w:val="24"/>
        </w:rPr>
        <w:t>Трудоёмкость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</w:t>
      </w:r>
    </w:p>
    <w:p w:rsidR="00B25A48" w:rsidRDefault="00B25A48">
      <w:pPr>
        <w:pStyle w:val="a3"/>
        <w:spacing w:before="27" w:after="1"/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9"/>
        <w:gridCol w:w="2214"/>
        <w:gridCol w:w="2075"/>
      </w:tblGrid>
      <w:tr w:rsidR="00B25A48">
        <w:trPr>
          <w:trHeight w:val="1055"/>
        </w:trPr>
        <w:tc>
          <w:tcPr>
            <w:tcW w:w="6069" w:type="dxa"/>
          </w:tcPr>
          <w:p w:rsidR="00B25A48" w:rsidRDefault="00B25A48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spacing w:before="1"/>
              <w:ind w:left="51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2214" w:type="dxa"/>
          </w:tcPr>
          <w:p w:rsidR="00B25A48" w:rsidRDefault="00B25A48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spacing w:before="1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  <w:tc>
          <w:tcPr>
            <w:tcW w:w="2075" w:type="dxa"/>
          </w:tcPr>
          <w:p w:rsidR="00B25A48" w:rsidRDefault="00684C79">
            <w:pPr>
              <w:pStyle w:val="TableParagraph"/>
              <w:spacing w:before="1" w:line="259" w:lineRule="auto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т.ч.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форме </w:t>
            </w:r>
            <w:proofErr w:type="spellStart"/>
            <w:r>
              <w:rPr>
                <w:b/>
                <w:spacing w:val="-2"/>
                <w:sz w:val="24"/>
              </w:rPr>
              <w:t>практ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  <w:p w:rsidR="00B25A48" w:rsidRDefault="00684C79">
            <w:pPr>
              <w:pStyle w:val="TableParagraph"/>
              <w:spacing w:line="275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подготовки</w:t>
            </w:r>
          </w:p>
        </w:tc>
      </w:tr>
      <w:tr w:rsidR="00B25A48">
        <w:trPr>
          <w:trHeight w:val="995"/>
        </w:trPr>
        <w:tc>
          <w:tcPr>
            <w:tcW w:w="6069" w:type="dxa"/>
          </w:tcPr>
          <w:p w:rsidR="00B25A48" w:rsidRDefault="00B25A48">
            <w:pPr>
              <w:pStyle w:val="TableParagraph"/>
              <w:spacing w:before="66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214" w:type="dxa"/>
          </w:tcPr>
          <w:p w:rsidR="00B25A48" w:rsidRDefault="00684C79">
            <w:pPr>
              <w:pStyle w:val="TableParagraph"/>
              <w:spacing w:before="23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2075" w:type="dxa"/>
          </w:tcPr>
          <w:p w:rsidR="00B25A48" w:rsidRDefault="00B25A48">
            <w:pPr>
              <w:pStyle w:val="TableParagraph"/>
              <w:spacing w:before="66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</w:tr>
      <w:tr w:rsidR="00B25A48">
        <w:trPr>
          <w:trHeight w:val="297"/>
        </w:trPr>
        <w:tc>
          <w:tcPr>
            <w:tcW w:w="6069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214" w:type="dxa"/>
          </w:tcPr>
          <w:p w:rsidR="00B25A48" w:rsidRDefault="00684C79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75" w:type="dxa"/>
          </w:tcPr>
          <w:p w:rsidR="00B25A48" w:rsidRDefault="00684C79">
            <w:pPr>
              <w:pStyle w:val="TableParagraph"/>
              <w:spacing w:line="270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25A48">
        <w:trPr>
          <w:trHeight w:val="597"/>
        </w:trPr>
        <w:tc>
          <w:tcPr>
            <w:tcW w:w="6069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</w:t>
            </w:r>
          </w:p>
          <w:p w:rsidR="00B25A48" w:rsidRDefault="00684C79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дифференцированного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зачета</w:t>
            </w:r>
          </w:p>
        </w:tc>
        <w:tc>
          <w:tcPr>
            <w:tcW w:w="2214" w:type="dxa"/>
          </w:tcPr>
          <w:p w:rsidR="00B25A48" w:rsidRDefault="00684C79">
            <w:pPr>
              <w:pStyle w:val="TableParagraph"/>
              <w:spacing w:before="143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75" w:type="dxa"/>
          </w:tcPr>
          <w:p w:rsidR="00B25A48" w:rsidRDefault="00684C79">
            <w:pPr>
              <w:pStyle w:val="TableParagraph"/>
              <w:spacing w:before="143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25A48">
        <w:trPr>
          <w:trHeight w:val="297"/>
        </w:trPr>
        <w:tc>
          <w:tcPr>
            <w:tcW w:w="6069" w:type="dxa"/>
          </w:tcPr>
          <w:p w:rsidR="00B25A48" w:rsidRDefault="00684C79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2214" w:type="dxa"/>
          </w:tcPr>
          <w:p w:rsidR="00B25A48" w:rsidRDefault="00684C79">
            <w:pPr>
              <w:pStyle w:val="TableParagraph"/>
              <w:spacing w:line="271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075" w:type="dxa"/>
          </w:tcPr>
          <w:p w:rsidR="00B25A48" w:rsidRDefault="00684C79">
            <w:pPr>
              <w:pStyle w:val="TableParagraph"/>
              <w:spacing w:line="271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</w:tr>
    </w:tbl>
    <w:p w:rsidR="00B25A48" w:rsidRDefault="00B25A48">
      <w:pPr>
        <w:pStyle w:val="TableParagraph"/>
        <w:spacing w:line="271" w:lineRule="exact"/>
        <w:jc w:val="center"/>
        <w:rPr>
          <w:sz w:val="24"/>
        </w:rPr>
        <w:sectPr w:rsidR="00B25A48">
          <w:headerReference w:type="default" r:id="rId501"/>
          <w:footerReference w:type="default" r:id="rId502"/>
          <w:pgSz w:w="11910" w:h="16840"/>
          <w:pgMar w:top="1040" w:right="283" w:bottom="1200" w:left="992" w:header="0" w:footer="1000" w:gutter="0"/>
          <w:cols w:space="720"/>
        </w:sectPr>
      </w:pPr>
    </w:p>
    <w:p w:rsidR="00B25A48" w:rsidRDefault="00B25A48">
      <w:pPr>
        <w:pStyle w:val="a3"/>
        <w:spacing w:before="78"/>
        <w:rPr>
          <w:b/>
        </w:rPr>
      </w:pPr>
    </w:p>
    <w:p w:rsidR="00B25A48" w:rsidRDefault="00684C79">
      <w:pPr>
        <w:pStyle w:val="a4"/>
        <w:numPr>
          <w:ilvl w:val="1"/>
          <w:numId w:val="24"/>
        </w:numPr>
        <w:tabs>
          <w:tab w:val="left" w:pos="1268"/>
        </w:tabs>
        <w:ind w:left="1268" w:hanging="419"/>
        <w:rPr>
          <w:b/>
          <w:sz w:val="24"/>
        </w:rPr>
      </w:pPr>
      <w:bookmarkStart w:id="103" w:name="_bookmark102"/>
      <w:bookmarkEnd w:id="103"/>
      <w:r>
        <w:rPr>
          <w:b/>
          <w:sz w:val="24"/>
        </w:rPr>
        <w:t>Содержание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B25A48">
      <w:pPr>
        <w:pStyle w:val="a3"/>
        <w:spacing w:before="28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8432"/>
        <w:gridCol w:w="1748"/>
        <w:gridCol w:w="1901"/>
      </w:tblGrid>
      <w:tr w:rsidR="00B25A48">
        <w:trPr>
          <w:trHeight w:val="2246"/>
        </w:trPr>
        <w:tc>
          <w:tcPr>
            <w:tcW w:w="2271" w:type="dxa"/>
          </w:tcPr>
          <w:p w:rsidR="00B25A48" w:rsidRDefault="00684C79">
            <w:pPr>
              <w:pStyle w:val="TableParagraph"/>
              <w:spacing w:line="259" w:lineRule="auto"/>
              <w:ind w:left="3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75" w:lineRule="exact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748" w:type="dxa"/>
          </w:tcPr>
          <w:p w:rsidR="00B25A48" w:rsidRDefault="00684C79">
            <w:pPr>
              <w:pStyle w:val="TableParagraph"/>
              <w:spacing w:line="259" w:lineRule="auto"/>
              <w:ind w:right="96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Объем, </w:t>
            </w:r>
            <w:proofErr w:type="spellStart"/>
            <w:r>
              <w:rPr>
                <w:b/>
                <w:sz w:val="24"/>
              </w:rPr>
              <w:t>ак</w:t>
            </w:r>
            <w:proofErr w:type="spellEnd"/>
            <w:r>
              <w:rPr>
                <w:b/>
                <w:sz w:val="24"/>
              </w:rPr>
              <w:t>. ч./ 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т.ч.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форме </w:t>
            </w:r>
            <w:r>
              <w:rPr>
                <w:b/>
                <w:spacing w:val="-2"/>
                <w:sz w:val="24"/>
              </w:rPr>
              <w:t xml:space="preserve">практической подготовки, </w:t>
            </w:r>
            <w:proofErr w:type="spellStart"/>
            <w:r>
              <w:rPr>
                <w:b/>
                <w:sz w:val="24"/>
              </w:rPr>
              <w:t>ак</w:t>
            </w:r>
            <w:proofErr w:type="spellEnd"/>
            <w:r>
              <w:rPr>
                <w:b/>
                <w:sz w:val="24"/>
              </w:rPr>
              <w:t>. ч.</w:t>
            </w:r>
          </w:p>
        </w:tc>
        <w:tc>
          <w:tcPr>
            <w:tcW w:w="1901" w:type="dxa"/>
          </w:tcPr>
          <w:p w:rsidR="00B25A48" w:rsidRDefault="00684C79">
            <w:pPr>
              <w:pStyle w:val="TableParagraph"/>
              <w:spacing w:line="259" w:lineRule="auto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>компетенций, формированию которых</w:t>
            </w:r>
          </w:p>
          <w:p w:rsidR="00B25A48" w:rsidRDefault="00684C79">
            <w:pPr>
              <w:pStyle w:val="TableParagraph"/>
              <w:spacing w:line="259" w:lineRule="auto"/>
              <w:ind w:left="16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способствует элемент программы</w:t>
            </w:r>
          </w:p>
        </w:tc>
      </w:tr>
      <w:tr w:rsidR="00B25A48">
        <w:trPr>
          <w:trHeight w:val="457"/>
        </w:trPr>
        <w:tc>
          <w:tcPr>
            <w:tcW w:w="2271" w:type="dxa"/>
          </w:tcPr>
          <w:p w:rsidR="00B25A48" w:rsidRDefault="00684C79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48" w:type="dxa"/>
          </w:tcPr>
          <w:p w:rsidR="00B25A48" w:rsidRDefault="00684C79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901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458"/>
        </w:trPr>
        <w:tc>
          <w:tcPr>
            <w:tcW w:w="2271" w:type="dxa"/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Автоматизированная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информации</w:t>
            </w:r>
          </w:p>
        </w:tc>
        <w:tc>
          <w:tcPr>
            <w:tcW w:w="1748" w:type="dxa"/>
          </w:tcPr>
          <w:p w:rsidR="00B25A48" w:rsidRDefault="00684C79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901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457"/>
        </w:trPr>
        <w:tc>
          <w:tcPr>
            <w:tcW w:w="2271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1.1</w:t>
            </w: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48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1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70" w:lineRule="exact"/>
              <w:ind w:left="16" w:right="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01-07,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B25A48">
        <w:trPr>
          <w:trHeight w:val="1053"/>
        </w:trPr>
        <w:tc>
          <w:tcPr>
            <w:tcW w:w="2271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line="259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Информация и </w:t>
            </w:r>
            <w:r>
              <w:rPr>
                <w:b/>
                <w:spacing w:val="-2"/>
                <w:sz w:val="24"/>
              </w:rPr>
              <w:t>информационные процессы</w:t>
            </w: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автоматизированной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  <w:p w:rsidR="00B25A48" w:rsidRDefault="00684C79">
            <w:pPr>
              <w:pStyle w:val="TableParagraph"/>
              <w:spacing w:before="22" w:line="259" w:lineRule="auto"/>
              <w:ind w:right="212"/>
              <w:rPr>
                <w:sz w:val="24"/>
              </w:rPr>
            </w:pPr>
            <w:r>
              <w:rPr>
                <w:sz w:val="24"/>
              </w:rPr>
              <w:t>Представление об автоматических и автоматизированных системах управления.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назначения,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</w:p>
        </w:tc>
        <w:tc>
          <w:tcPr>
            <w:tcW w:w="1748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457"/>
        </w:trPr>
        <w:tc>
          <w:tcPr>
            <w:tcW w:w="2271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1.2.</w:t>
            </w: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48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01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70" w:lineRule="exact"/>
              <w:ind w:left="16" w:right="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01-07,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B25A48">
        <w:trPr>
          <w:trHeight w:val="755"/>
        </w:trPr>
        <w:tc>
          <w:tcPr>
            <w:tcW w:w="2271" w:type="dxa"/>
            <w:vMerge w:val="restart"/>
            <w:tcBorders>
              <w:top w:val="nil"/>
            </w:tcBorders>
          </w:tcPr>
          <w:p w:rsidR="00B25A48" w:rsidRDefault="00684C79">
            <w:pPr>
              <w:pStyle w:val="TableParagraph"/>
              <w:spacing w:line="259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Технические средства информационных технологий</w:t>
            </w: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вычислительных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систем. Телекоммуникации. Средства хранения и переноса информации.</w:t>
            </w:r>
          </w:p>
        </w:tc>
        <w:tc>
          <w:tcPr>
            <w:tcW w:w="1748" w:type="dxa"/>
            <w:vMerge w:val="restart"/>
            <w:tcBorders>
              <w:top w:val="nil"/>
            </w:tcBorders>
          </w:tcPr>
          <w:p w:rsidR="00B25A48" w:rsidRDefault="00684C79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spacing w:before="86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1053"/>
        </w:trPr>
        <w:tc>
          <w:tcPr>
            <w:tcW w:w="227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Комплектации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 использования для различных направлений деятельности на предприятии общественного питания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Оргтехника</w:t>
            </w:r>
          </w:p>
        </w:tc>
        <w:tc>
          <w:tcPr>
            <w:tcW w:w="174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57"/>
        </w:trPr>
        <w:tc>
          <w:tcPr>
            <w:tcW w:w="2271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48" w:type="dxa"/>
          </w:tcPr>
          <w:p w:rsidR="00B25A48" w:rsidRDefault="00684C79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901" w:type="dxa"/>
          </w:tcPr>
          <w:p w:rsidR="00B25A48" w:rsidRDefault="00684C79">
            <w:pPr>
              <w:pStyle w:val="TableParagraph"/>
              <w:spacing w:line="270" w:lineRule="exact"/>
              <w:ind w:left="16" w:right="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01-07, </w:t>
            </w:r>
            <w:r>
              <w:rPr>
                <w:spacing w:val="-5"/>
                <w:sz w:val="24"/>
              </w:rPr>
              <w:t>09</w:t>
            </w:r>
          </w:p>
        </w:tc>
      </w:tr>
    </w:tbl>
    <w:p w:rsidR="00B25A48" w:rsidRDefault="00B25A48">
      <w:pPr>
        <w:pStyle w:val="TableParagraph"/>
        <w:spacing w:line="270" w:lineRule="exact"/>
        <w:jc w:val="center"/>
        <w:rPr>
          <w:sz w:val="24"/>
        </w:rPr>
        <w:sectPr w:rsidR="00B25A48">
          <w:headerReference w:type="default" r:id="rId503"/>
          <w:footerReference w:type="default" r:id="rId504"/>
          <w:pgSz w:w="16840" w:h="11910" w:orient="landscape"/>
          <w:pgMar w:top="1340" w:right="1275" w:bottom="1200" w:left="992" w:header="0" w:footer="1000" w:gutter="0"/>
          <w:cols w:space="720"/>
        </w:sectPr>
      </w:pPr>
    </w:p>
    <w:p w:rsidR="00B25A48" w:rsidRDefault="00B25A48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8432"/>
        <w:gridCol w:w="1748"/>
        <w:gridCol w:w="1901"/>
      </w:tblGrid>
      <w:tr w:rsidR="00B25A48">
        <w:trPr>
          <w:trHeight w:val="1053"/>
        </w:trPr>
        <w:tc>
          <w:tcPr>
            <w:tcW w:w="2271" w:type="dxa"/>
            <w:vMerge w:val="restart"/>
          </w:tcPr>
          <w:p w:rsidR="00B25A48" w:rsidRDefault="00684C79">
            <w:pPr>
              <w:pStyle w:val="TableParagraph"/>
              <w:spacing w:line="259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1.3. </w:t>
            </w:r>
            <w:r>
              <w:rPr>
                <w:b/>
                <w:spacing w:val="-2"/>
                <w:sz w:val="24"/>
              </w:rPr>
              <w:t>Информационные системы</w:t>
            </w: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59" w:lineRule="auto"/>
              <w:ind w:right="212"/>
              <w:rPr>
                <w:sz w:val="24"/>
              </w:rPr>
            </w:pPr>
            <w:r>
              <w:rPr>
                <w:sz w:val="24"/>
              </w:rPr>
              <w:t>Основные понятия,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классификация и структура автоматизированных информационных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автоматизированных систем. Классификация информационных систем</w:t>
            </w:r>
          </w:p>
        </w:tc>
        <w:tc>
          <w:tcPr>
            <w:tcW w:w="1748" w:type="dxa"/>
          </w:tcPr>
          <w:p w:rsidR="00B25A48" w:rsidRDefault="00684C79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457"/>
        </w:trPr>
        <w:tc>
          <w:tcPr>
            <w:tcW w:w="227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748" w:type="dxa"/>
          </w:tcPr>
          <w:p w:rsidR="00B25A48" w:rsidRDefault="00684C79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190"/>
        </w:trPr>
        <w:tc>
          <w:tcPr>
            <w:tcW w:w="227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59" w:lineRule="auto"/>
              <w:ind w:right="212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распознавания </w:t>
            </w:r>
            <w:r>
              <w:rPr>
                <w:spacing w:val="-2"/>
                <w:sz w:val="24"/>
              </w:rPr>
              <w:t>информации</w:t>
            </w:r>
          </w:p>
          <w:p w:rsidR="00B25A48" w:rsidRDefault="00684C7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справочно-правовых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«Консультант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25A48" w:rsidRDefault="00684C79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плюс»,</w:t>
            </w:r>
            <w:r>
              <w:rPr>
                <w:spacing w:val="-2"/>
                <w:sz w:val="24"/>
              </w:rPr>
              <w:t xml:space="preserve"> «Гарант»»</w:t>
            </w:r>
          </w:p>
        </w:tc>
        <w:tc>
          <w:tcPr>
            <w:tcW w:w="1748" w:type="dxa"/>
          </w:tcPr>
          <w:p w:rsidR="00B25A48" w:rsidRDefault="00684C79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B25A48" w:rsidRDefault="00684C79">
            <w:pPr>
              <w:pStyle w:val="TableParagraph"/>
              <w:spacing w:before="22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755"/>
        </w:trPr>
        <w:tc>
          <w:tcPr>
            <w:tcW w:w="2271" w:type="dxa"/>
          </w:tcPr>
          <w:p w:rsidR="00B25A48" w:rsidRDefault="00684C79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before="1" w:line="259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пакеты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прикладных программ в области профессиональной деятельности</w:t>
            </w:r>
          </w:p>
        </w:tc>
        <w:tc>
          <w:tcPr>
            <w:tcW w:w="1748" w:type="dxa"/>
          </w:tcPr>
          <w:p w:rsidR="00B25A48" w:rsidRDefault="00684C79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62</w:t>
            </w:r>
          </w:p>
        </w:tc>
        <w:tc>
          <w:tcPr>
            <w:tcW w:w="1901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458"/>
        </w:trPr>
        <w:tc>
          <w:tcPr>
            <w:tcW w:w="2271" w:type="dxa"/>
            <w:vMerge w:val="restart"/>
          </w:tcPr>
          <w:p w:rsidR="00B25A48" w:rsidRDefault="00684C79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2.1</w:t>
            </w:r>
          </w:p>
          <w:p w:rsidR="00B25A48" w:rsidRDefault="00684C79">
            <w:pPr>
              <w:pStyle w:val="TableParagraph"/>
              <w:spacing w:before="180" w:line="259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Технология обработки текстовой информации</w:t>
            </w: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48" w:type="dxa"/>
            <w:vMerge w:val="restart"/>
          </w:tcPr>
          <w:p w:rsidR="00B25A48" w:rsidRDefault="00684C79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  <w:p w:rsidR="00B25A48" w:rsidRDefault="00684C79">
            <w:pPr>
              <w:pStyle w:val="TableParagraph"/>
              <w:spacing w:before="175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spacing w:before="272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 w:val="restart"/>
          </w:tcPr>
          <w:p w:rsidR="00B25A48" w:rsidRDefault="00684C79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01-07, </w:t>
            </w:r>
            <w:r>
              <w:rPr>
                <w:spacing w:val="-5"/>
                <w:sz w:val="24"/>
              </w:rPr>
              <w:t>09,</w:t>
            </w:r>
          </w:p>
          <w:p w:rsidR="00B25A48" w:rsidRDefault="00684C79">
            <w:pPr>
              <w:pStyle w:val="TableParagraph"/>
              <w:spacing w:before="180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6.1-</w:t>
            </w:r>
            <w:r>
              <w:rPr>
                <w:spacing w:val="-5"/>
                <w:sz w:val="24"/>
              </w:rPr>
              <w:t>6.4</w:t>
            </w:r>
          </w:p>
        </w:tc>
      </w:tr>
      <w:tr w:rsidR="00B25A48">
        <w:trPr>
          <w:trHeight w:val="1053"/>
        </w:trPr>
        <w:tc>
          <w:tcPr>
            <w:tcW w:w="227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редакторы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пакетов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программного обеспечения, общие сведения о редактировании текстов. Основы конвертирования текстовых файлов</w:t>
            </w:r>
          </w:p>
        </w:tc>
        <w:tc>
          <w:tcPr>
            <w:tcW w:w="174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353"/>
        </w:trPr>
        <w:tc>
          <w:tcPr>
            <w:tcW w:w="227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Оформление страниц документов, формирование оглавлений. Расстановка колонтитулов,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нумерация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страниц,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буквица.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Шаблоны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оформления. 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Водяные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Слияние документов. Издательские возможности редактора.</w:t>
            </w:r>
          </w:p>
        </w:tc>
        <w:tc>
          <w:tcPr>
            <w:tcW w:w="174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58"/>
        </w:trPr>
        <w:tc>
          <w:tcPr>
            <w:tcW w:w="227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занятий</w:t>
            </w:r>
          </w:p>
        </w:tc>
        <w:tc>
          <w:tcPr>
            <w:tcW w:w="1748" w:type="dxa"/>
          </w:tcPr>
          <w:p w:rsidR="00B25A48" w:rsidRDefault="00684C79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488"/>
        </w:trPr>
        <w:tc>
          <w:tcPr>
            <w:tcW w:w="227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текстового редактора MS WORD»</w:t>
            </w:r>
          </w:p>
          <w:p w:rsidR="00B25A48" w:rsidRDefault="00684C79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рекламных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процессоре» ПЗ № 5 «Создание структурированного документа»</w:t>
            </w:r>
          </w:p>
          <w:p w:rsidR="00B25A48" w:rsidRDefault="00684C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гипертекстового</w:t>
            </w:r>
            <w:r>
              <w:rPr>
                <w:spacing w:val="-2"/>
                <w:sz w:val="24"/>
              </w:rPr>
              <w:t xml:space="preserve"> документа»</w:t>
            </w:r>
          </w:p>
        </w:tc>
        <w:tc>
          <w:tcPr>
            <w:tcW w:w="1748" w:type="dxa"/>
          </w:tcPr>
          <w:p w:rsidR="00B25A48" w:rsidRDefault="00684C79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B25A48" w:rsidRDefault="00B25A48">
            <w:pPr>
              <w:pStyle w:val="TableParagraph"/>
              <w:spacing w:before="43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B25A48" w:rsidRDefault="00684C79">
            <w:pPr>
              <w:pStyle w:val="TableParagraph"/>
              <w:spacing w:before="2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B25A48" w:rsidRDefault="00684C79">
            <w:pPr>
              <w:pStyle w:val="TableParagraph"/>
              <w:spacing w:before="22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58"/>
        </w:trPr>
        <w:tc>
          <w:tcPr>
            <w:tcW w:w="2271" w:type="dxa"/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2.2</w:t>
            </w: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48" w:type="dxa"/>
          </w:tcPr>
          <w:p w:rsidR="00B25A48" w:rsidRDefault="00684C79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901" w:type="dxa"/>
          </w:tcPr>
          <w:p w:rsidR="00B25A48" w:rsidRDefault="00684C79">
            <w:pPr>
              <w:pStyle w:val="TableParagraph"/>
              <w:spacing w:line="270" w:lineRule="exact"/>
              <w:ind w:left="26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01-07, </w:t>
            </w:r>
            <w:r>
              <w:rPr>
                <w:spacing w:val="-5"/>
                <w:sz w:val="24"/>
              </w:rPr>
              <w:t>09,</w:t>
            </w:r>
          </w:p>
        </w:tc>
      </w:tr>
    </w:tbl>
    <w:p w:rsidR="00B25A48" w:rsidRDefault="00B25A48">
      <w:pPr>
        <w:pStyle w:val="TableParagraph"/>
        <w:spacing w:line="270" w:lineRule="exact"/>
        <w:rPr>
          <w:sz w:val="24"/>
        </w:rPr>
        <w:sectPr w:rsidR="00B25A48">
          <w:headerReference w:type="default" r:id="rId505"/>
          <w:footerReference w:type="default" r:id="rId506"/>
          <w:pgSz w:w="16840" w:h="11910" w:orient="landscape"/>
          <w:pgMar w:top="1340" w:right="1275" w:bottom="1200" w:left="992" w:header="0" w:footer="1000" w:gutter="0"/>
          <w:cols w:space="720"/>
        </w:sectPr>
      </w:pPr>
    </w:p>
    <w:p w:rsidR="00B25A48" w:rsidRDefault="00B25A48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8432"/>
        <w:gridCol w:w="1748"/>
        <w:gridCol w:w="1901"/>
      </w:tblGrid>
      <w:tr w:rsidR="00B25A48">
        <w:trPr>
          <w:trHeight w:val="1350"/>
        </w:trPr>
        <w:tc>
          <w:tcPr>
            <w:tcW w:w="2271" w:type="dxa"/>
            <w:vMerge w:val="restart"/>
          </w:tcPr>
          <w:p w:rsidR="00B25A48" w:rsidRDefault="00684C79">
            <w:pPr>
              <w:pStyle w:val="TableParagraph"/>
              <w:spacing w:line="259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Технология обработки графической информации</w:t>
            </w: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59" w:lineRule="auto"/>
              <w:ind w:right="212"/>
              <w:rPr>
                <w:sz w:val="24"/>
              </w:rPr>
            </w:pPr>
            <w:r>
              <w:rPr>
                <w:sz w:val="24"/>
              </w:rPr>
              <w:t>Форматы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файлов.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изображений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(сканирование).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векторные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графические редакторы. Прикладные программы для обработки графической информации (Например: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Paint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Corel</w:t>
            </w:r>
            <w:proofErr w:type="spellEnd"/>
            <w:r>
              <w:rPr>
                <w:sz w:val="24"/>
              </w:rPr>
              <w:t xml:space="preserve"> DRAW, </w:t>
            </w:r>
            <w:proofErr w:type="spellStart"/>
            <w:r>
              <w:rPr>
                <w:sz w:val="24"/>
              </w:rPr>
              <w:t>Adobe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Photoshop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48" w:type="dxa"/>
          </w:tcPr>
          <w:p w:rsidR="00B25A48" w:rsidRDefault="00684C79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41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6.1-</w:t>
            </w:r>
            <w:r>
              <w:rPr>
                <w:spacing w:val="-5"/>
                <w:sz w:val="24"/>
              </w:rPr>
              <w:t>6.3</w:t>
            </w:r>
          </w:p>
        </w:tc>
      </w:tr>
      <w:tr w:rsidR="00B25A48">
        <w:trPr>
          <w:trHeight w:val="458"/>
        </w:trPr>
        <w:tc>
          <w:tcPr>
            <w:tcW w:w="227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занятий</w:t>
            </w:r>
          </w:p>
        </w:tc>
        <w:tc>
          <w:tcPr>
            <w:tcW w:w="1748" w:type="dxa"/>
          </w:tcPr>
          <w:p w:rsidR="00B25A48" w:rsidRDefault="00684C79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383"/>
        </w:trPr>
        <w:tc>
          <w:tcPr>
            <w:tcW w:w="227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компьютерных </w:t>
            </w:r>
            <w:r>
              <w:rPr>
                <w:spacing w:val="-2"/>
                <w:sz w:val="24"/>
              </w:rPr>
              <w:t>программ»</w:t>
            </w:r>
          </w:p>
          <w:p w:rsidR="00B25A48" w:rsidRDefault="00684C79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деятельности»</w:t>
            </w:r>
          </w:p>
          <w:p w:rsidR="00B25A48" w:rsidRDefault="00684C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редактирование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растровой</w:t>
            </w:r>
            <w:r>
              <w:rPr>
                <w:spacing w:val="-2"/>
                <w:sz w:val="24"/>
              </w:rPr>
              <w:t xml:space="preserve"> графики»</w:t>
            </w:r>
          </w:p>
          <w:p w:rsidR="00B25A48" w:rsidRDefault="00684C79">
            <w:pPr>
              <w:pStyle w:val="TableParagraph"/>
              <w:spacing w:before="18" w:line="259" w:lineRule="auto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векторной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деятельности»</w:t>
            </w:r>
          </w:p>
          <w:p w:rsidR="00B25A48" w:rsidRDefault="00684C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редактирование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векторной</w:t>
            </w:r>
            <w:r>
              <w:rPr>
                <w:spacing w:val="-2"/>
                <w:sz w:val="24"/>
              </w:rPr>
              <w:t xml:space="preserve"> графики»</w:t>
            </w:r>
          </w:p>
        </w:tc>
        <w:tc>
          <w:tcPr>
            <w:tcW w:w="1748" w:type="dxa"/>
          </w:tcPr>
          <w:p w:rsidR="00B25A48" w:rsidRDefault="00684C79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B25A48" w:rsidRDefault="00B25A48">
            <w:pPr>
              <w:pStyle w:val="TableParagraph"/>
              <w:spacing w:before="43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B25A48" w:rsidRDefault="00B25A48">
            <w:pPr>
              <w:pStyle w:val="TableParagraph"/>
              <w:spacing w:before="43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B25A48" w:rsidRDefault="00684C79">
            <w:pPr>
              <w:pStyle w:val="TableParagraph"/>
              <w:spacing w:before="24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B25A48" w:rsidRDefault="00B25A48">
            <w:pPr>
              <w:pStyle w:val="TableParagraph"/>
              <w:spacing w:before="43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58"/>
        </w:trPr>
        <w:tc>
          <w:tcPr>
            <w:tcW w:w="227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работа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748" w:type="dxa"/>
          </w:tcPr>
          <w:p w:rsidR="00B25A48" w:rsidRDefault="00684C79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87"/>
        </w:trPr>
        <w:tc>
          <w:tcPr>
            <w:tcW w:w="227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СР.1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графических </w:t>
            </w:r>
            <w:r>
              <w:rPr>
                <w:spacing w:val="-2"/>
                <w:sz w:val="24"/>
              </w:rPr>
              <w:t>объектов.</w:t>
            </w:r>
          </w:p>
        </w:tc>
        <w:tc>
          <w:tcPr>
            <w:tcW w:w="1748" w:type="dxa"/>
          </w:tcPr>
          <w:p w:rsidR="00B25A48" w:rsidRDefault="00684C79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58"/>
        </w:trPr>
        <w:tc>
          <w:tcPr>
            <w:tcW w:w="2271" w:type="dxa"/>
            <w:vMerge w:val="restart"/>
          </w:tcPr>
          <w:p w:rsidR="00B25A48" w:rsidRDefault="00684C79">
            <w:pPr>
              <w:pStyle w:val="TableParagraph"/>
              <w:spacing w:line="259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2.3 </w:t>
            </w:r>
            <w:r>
              <w:rPr>
                <w:b/>
                <w:spacing w:val="-2"/>
                <w:sz w:val="24"/>
              </w:rPr>
              <w:t>Компьютерные презентации</w:t>
            </w: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48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  <w:p w:rsidR="00B25A48" w:rsidRDefault="00684C79">
            <w:pPr>
              <w:pStyle w:val="TableParagraph"/>
              <w:spacing w:before="17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01-07, </w:t>
            </w:r>
            <w:r>
              <w:rPr>
                <w:spacing w:val="-5"/>
                <w:sz w:val="24"/>
              </w:rPr>
              <w:t>09,</w:t>
            </w:r>
          </w:p>
          <w:p w:rsidR="00B25A48" w:rsidRDefault="00684C79">
            <w:pPr>
              <w:pStyle w:val="TableParagraph"/>
              <w:spacing w:before="182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6.1-</w:t>
            </w:r>
            <w:r>
              <w:rPr>
                <w:spacing w:val="-5"/>
                <w:sz w:val="24"/>
              </w:rPr>
              <w:t>6.3</w:t>
            </w:r>
          </w:p>
        </w:tc>
      </w:tr>
      <w:tr w:rsidR="00B25A48">
        <w:trPr>
          <w:trHeight w:val="1053"/>
        </w:trPr>
        <w:tc>
          <w:tcPr>
            <w:tcW w:w="227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25A48" w:rsidRDefault="00684C79">
            <w:pPr>
              <w:pStyle w:val="TableParagraph"/>
              <w:spacing w:before="21" w:line="259" w:lineRule="auto"/>
              <w:rPr>
                <w:sz w:val="24"/>
              </w:rPr>
            </w:pPr>
            <w:r>
              <w:rPr>
                <w:sz w:val="24"/>
              </w:rPr>
              <w:t>диаграммы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слайдами.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 дизайна, анимация, эффекты, звуковое сопровождение</w:t>
            </w:r>
          </w:p>
        </w:tc>
        <w:tc>
          <w:tcPr>
            <w:tcW w:w="174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58"/>
        </w:trPr>
        <w:tc>
          <w:tcPr>
            <w:tcW w:w="227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занятий</w:t>
            </w:r>
          </w:p>
        </w:tc>
        <w:tc>
          <w:tcPr>
            <w:tcW w:w="1748" w:type="dxa"/>
          </w:tcPr>
          <w:p w:rsidR="00B25A48" w:rsidRDefault="00684C79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489"/>
        </w:trPr>
        <w:tc>
          <w:tcPr>
            <w:tcW w:w="227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59" w:lineRule="auto"/>
              <w:ind w:right="212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«Технология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программе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Power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Point</w:t>
            </w:r>
            <w:proofErr w:type="spellEnd"/>
            <w:r>
              <w:rPr>
                <w:sz w:val="24"/>
              </w:rPr>
              <w:t>»</w:t>
            </w:r>
          </w:p>
          <w:p w:rsidR="00B25A48" w:rsidRDefault="00684C79">
            <w:pPr>
              <w:pStyle w:val="TableParagraph"/>
              <w:spacing w:line="259" w:lineRule="auto"/>
              <w:ind w:right="212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13 «Создание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Power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Point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Новые блюда ресторана»</w:t>
            </w:r>
          </w:p>
        </w:tc>
        <w:tc>
          <w:tcPr>
            <w:tcW w:w="1748" w:type="dxa"/>
          </w:tcPr>
          <w:p w:rsidR="00B25A48" w:rsidRDefault="00684C79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B25A48" w:rsidRDefault="00B25A48">
            <w:pPr>
              <w:pStyle w:val="TableParagraph"/>
              <w:spacing w:before="43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B25A48" w:rsidRDefault="00B25A48">
            <w:pPr>
              <w:pStyle w:val="TableParagraph"/>
              <w:spacing w:before="43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507"/>
          <w:footerReference w:type="default" r:id="rId508"/>
          <w:pgSz w:w="16840" w:h="11910" w:orient="landscape"/>
          <w:pgMar w:top="1340" w:right="1275" w:bottom="1200" w:left="992" w:header="0" w:footer="1000" w:gutter="0"/>
          <w:cols w:space="720"/>
        </w:sectPr>
      </w:pPr>
    </w:p>
    <w:p w:rsidR="00B25A48" w:rsidRDefault="00B25A48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8432"/>
        <w:gridCol w:w="1748"/>
        <w:gridCol w:w="1901"/>
      </w:tblGrid>
      <w:tr w:rsidR="00B25A48">
        <w:trPr>
          <w:trHeight w:val="1190"/>
        </w:trPr>
        <w:tc>
          <w:tcPr>
            <w:tcW w:w="2271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14 «Создание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Power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Point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меню </w:t>
            </w:r>
            <w:r>
              <w:rPr>
                <w:spacing w:val="-2"/>
                <w:sz w:val="24"/>
              </w:rPr>
              <w:t>ресторана»</w:t>
            </w:r>
          </w:p>
          <w:p w:rsidR="00B25A48" w:rsidRDefault="00684C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программе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Power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Point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:rsidR="00B25A48" w:rsidRDefault="00684C79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ресторане»</w:t>
            </w:r>
          </w:p>
        </w:tc>
        <w:tc>
          <w:tcPr>
            <w:tcW w:w="1748" w:type="dxa"/>
          </w:tcPr>
          <w:p w:rsidR="00B25A48" w:rsidRDefault="00B25A48">
            <w:pPr>
              <w:pStyle w:val="TableParagraph"/>
              <w:spacing w:before="15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457"/>
        </w:trPr>
        <w:tc>
          <w:tcPr>
            <w:tcW w:w="2271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2.4</w:t>
            </w:r>
          </w:p>
          <w:p w:rsidR="00B25A48" w:rsidRDefault="00684C79">
            <w:pPr>
              <w:pStyle w:val="TableParagraph"/>
              <w:spacing w:before="182" w:line="259" w:lineRule="auto"/>
              <w:ind w:left="110" w:right="5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Технологии обработки числовой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B25A48" w:rsidRDefault="00684C79">
            <w:pPr>
              <w:pStyle w:val="TableParagraph"/>
              <w:spacing w:before="1" w:line="259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профессиональной деятельности</w:t>
            </w: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48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  <w:p w:rsidR="00B25A48" w:rsidRDefault="00684C79">
            <w:pPr>
              <w:pStyle w:val="TableParagraph"/>
              <w:spacing w:before="17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spacing w:before="176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01-07, </w:t>
            </w:r>
            <w:r>
              <w:rPr>
                <w:spacing w:val="-5"/>
                <w:sz w:val="24"/>
              </w:rPr>
              <w:t>09,</w:t>
            </w:r>
          </w:p>
          <w:p w:rsidR="00B25A48" w:rsidRDefault="00684C79">
            <w:pPr>
              <w:pStyle w:val="TableParagraph"/>
              <w:spacing w:before="182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6.1-</w:t>
            </w:r>
            <w:r>
              <w:rPr>
                <w:spacing w:val="-5"/>
                <w:sz w:val="24"/>
              </w:rPr>
              <w:t>6.4</w:t>
            </w:r>
          </w:p>
        </w:tc>
      </w:tr>
      <w:tr w:rsidR="00B25A48">
        <w:trPr>
          <w:trHeight w:val="1651"/>
        </w:trPr>
        <w:tc>
          <w:tcPr>
            <w:tcW w:w="227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информационных системах профессионального назначения. Расчетные</w:t>
            </w:r>
          </w:p>
          <w:p w:rsidR="00B25A48" w:rsidRDefault="00684C79">
            <w:pPr>
              <w:pStyle w:val="TableParagraph"/>
              <w:spacing w:line="259" w:lineRule="auto"/>
              <w:ind w:right="54"/>
              <w:rPr>
                <w:sz w:val="24"/>
              </w:rPr>
            </w:pPr>
            <w:r>
              <w:rPr>
                <w:sz w:val="24"/>
              </w:rPr>
              <w:t>операции,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статистические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линейной и разветвляющейся структуры в ЭТ. Связь листов таблицы. Построение</w:t>
            </w:r>
          </w:p>
          <w:p w:rsidR="00B25A48" w:rsidRDefault="00684C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макросов.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EXCEL.</w:t>
            </w:r>
          </w:p>
        </w:tc>
        <w:tc>
          <w:tcPr>
            <w:tcW w:w="174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755"/>
        </w:trPr>
        <w:tc>
          <w:tcPr>
            <w:tcW w:w="227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База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ACCESS.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связи. Формирование запроса-выборки.</w:t>
            </w:r>
          </w:p>
        </w:tc>
        <w:tc>
          <w:tcPr>
            <w:tcW w:w="174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56"/>
        </w:trPr>
        <w:tc>
          <w:tcPr>
            <w:tcW w:w="227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занятий</w:t>
            </w:r>
          </w:p>
        </w:tc>
        <w:tc>
          <w:tcPr>
            <w:tcW w:w="1748" w:type="dxa"/>
          </w:tcPr>
          <w:p w:rsidR="00B25A48" w:rsidRDefault="00684C79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787"/>
        </w:trPr>
        <w:tc>
          <w:tcPr>
            <w:tcW w:w="227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59" w:lineRule="auto"/>
              <w:ind w:right="212"/>
              <w:rPr>
                <w:sz w:val="24"/>
              </w:rPr>
            </w:pPr>
            <w:r>
              <w:rPr>
                <w:sz w:val="24"/>
              </w:rPr>
              <w:t>ПЗ № 16 «Изучение функциональных возможностей электронной таблицы». ПЗ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 задач профессиональной деятельности»</w:t>
            </w:r>
          </w:p>
          <w:p w:rsidR="00B25A48" w:rsidRDefault="00684C79">
            <w:pPr>
              <w:pStyle w:val="TableParagraph"/>
              <w:spacing w:line="259" w:lineRule="auto"/>
              <w:ind w:right="1616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«Автоматизация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таблице» ПЗ № 19 «Создание базы данных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ACCESS»</w:t>
            </w:r>
          </w:p>
          <w:p w:rsidR="00B25A48" w:rsidRDefault="00684C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пользовательских 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отчетов»</w:t>
            </w:r>
          </w:p>
        </w:tc>
        <w:tc>
          <w:tcPr>
            <w:tcW w:w="1748" w:type="dxa"/>
          </w:tcPr>
          <w:p w:rsidR="00B25A48" w:rsidRDefault="00684C79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B25A48" w:rsidRDefault="00684C79">
            <w:pPr>
              <w:pStyle w:val="TableParagraph"/>
              <w:spacing w:before="2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B25A48" w:rsidRDefault="00B25A48">
            <w:pPr>
              <w:pStyle w:val="TableParagraph"/>
              <w:spacing w:before="43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B25A48" w:rsidRDefault="00684C79">
            <w:pPr>
              <w:pStyle w:val="TableParagraph"/>
              <w:spacing w:before="2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B25A48" w:rsidRDefault="00684C79">
            <w:pPr>
              <w:pStyle w:val="TableParagraph"/>
              <w:spacing w:before="22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8"/>
        </w:trPr>
        <w:tc>
          <w:tcPr>
            <w:tcW w:w="2271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2.5</w:t>
            </w:r>
          </w:p>
          <w:p w:rsidR="00B25A48" w:rsidRDefault="00684C79">
            <w:pPr>
              <w:pStyle w:val="TableParagraph"/>
              <w:spacing w:before="182" w:line="259" w:lineRule="auto"/>
              <w:ind w:left="110" w:right="5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Пакеты прикладных </w:t>
            </w:r>
            <w:r>
              <w:rPr>
                <w:b/>
                <w:sz w:val="24"/>
              </w:rPr>
              <w:t xml:space="preserve">программ в </w:t>
            </w:r>
            <w:r>
              <w:rPr>
                <w:b/>
                <w:spacing w:val="-2"/>
                <w:sz w:val="24"/>
              </w:rPr>
              <w:t>области</w:t>
            </w:r>
          </w:p>
          <w:p w:rsidR="00B25A48" w:rsidRDefault="00684C79">
            <w:pPr>
              <w:pStyle w:val="TableParagraph"/>
              <w:spacing w:before="1" w:line="259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профессиональной деятельности</w:t>
            </w: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48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  <w:p w:rsidR="00B25A48" w:rsidRDefault="00B25A48">
            <w:pPr>
              <w:pStyle w:val="TableParagraph"/>
              <w:spacing w:before="41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01-07, </w:t>
            </w:r>
            <w:r>
              <w:rPr>
                <w:spacing w:val="-5"/>
                <w:sz w:val="24"/>
              </w:rPr>
              <w:t>09,</w:t>
            </w:r>
          </w:p>
          <w:p w:rsidR="00B25A48" w:rsidRDefault="00684C79">
            <w:pPr>
              <w:pStyle w:val="TableParagraph"/>
              <w:spacing w:before="182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6.1-</w:t>
            </w:r>
            <w:r>
              <w:rPr>
                <w:spacing w:val="-5"/>
                <w:sz w:val="24"/>
              </w:rPr>
              <w:t>6.4</w:t>
            </w:r>
          </w:p>
        </w:tc>
      </w:tr>
      <w:tr w:rsidR="00B25A48">
        <w:trPr>
          <w:trHeight w:val="1053"/>
        </w:trPr>
        <w:tc>
          <w:tcPr>
            <w:tcW w:w="227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61" w:lineRule="auto"/>
              <w:rPr>
                <w:sz w:val="24"/>
              </w:rPr>
            </w:pPr>
            <w:r>
              <w:rPr>
                <w:sz w:val="24"/>
              </w:rPr>
              <w:t>Функциональное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формирования запросов при обращении к базе данных. Ввод, редактирование и хранение</w:t>
            </w:r>
          </w:p>
          <w:p w:rsidR="00B25A48" w:rsidRDefault="00684C7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данных.</w:t>
            </w:r>
          </w:p>
        </w:tc>
        <w:tc>
          <w:tcPr>
            <w:tcW w:w="174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839"/>
        </w:trPr>
        <w:tc>
          <w:tcPr>
            <w:tcW w:w="227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ресторана.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калькуляционными карточками, меню, себестоимостью.</w:t>
            </w:r>
          </w:p>
        </w:tc>
        <w:tc>
          <w:tcPr>
            <w:tcW w:w="174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509"/>
          <w:footerReference w:type="default" r:id="rId510"/>
          <w:pgSz w:w="16840" w:h="11910" w:orient="landscape"/>
          <w:pgMar w:top="1340" w:right="1275" w:bottom="1200" w:left="992" w:header="0" w:footer="1000" w:gutter="0"/>
          <w:cols w:space="720"/>
        </w:sectPr>
      </w:pPr>
    </w:p>
    <w:p w:rsidR="00B25A48" w:rsidRDefault="00B25A48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8432"/>
        <w:gridCol w:w="1748"/>
        <w:gridCol w:w="1901"/>
      </w:tblGrid>
      <w:tr w:rsidR="00B25A48">
        <w:trPr>
          <w:trHeight w:val="458"/>
        </w:trPr>
        <w:tc>
          <w:tcPr>
            <w:tcW w:w="2271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занятий</w:t>
            </w:r>
          </w:p>
        </w:tc>
        <w:tc>
          <w:tcPr>
            <w:tcW w:w="1748" w:type="dxa"/>
          </w:tcPr>
          <w:p w:rsidR="00B25A48" w:rsidRDefault="00684C79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901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2383"/>
        </w:trPr>
        <w:tc>
          <w:tcPr>
            <w:tcW w:w="227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21 «Изучение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программ»</w:t>
            </w:r>
          </w:p>
          <w:p w:rsidR="00B25A48" w:rsidRDefault="00684C79">
            <w:pPr>
              <w:pStyle w:val="TableParagraph"/>
              <w:spacing w:before="21" w:line="259" w:lineRule="auto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22 «Изучение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базе </w:t>
            </w:r>
            <w:r>
              <w:rPr>
                <w:spacing w:val="-2"/>
                <w:sz w:val="24"/>
              </w:rPr>
              <w:t>данных»</w:t>
            </w:r>
          </w:p>
          <w:p w:rsidR="00B25A48" w:rsidRDefault="00684C79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«Автоматизация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калькуляционных </w:t>
            </w:r>
            <w:r>
              <w:rPr>
                <w:spacing w:val="-2"/>
                <w:sz w:val="24"/>
              </w:rPr>
              <w:t>картах»</w:t>
            </w:r>
          </w:p>
          <w:p w:rsidR="00B25A48" w:rsidRDefault="00684C79">
            <w:pPr>
              <w:pStyle w:val="TableParagraph"/>
              <w:spacing w:line="259" w:lineRule="auto"/>
              <w:ind w:right="212"/>
              <w:rPr>
                <w:sz w:val="24"/>
              </w:rPr>
            </w:pPr>
            <w:r>
              <w:rPr>
                <w:sz w:val="24"/>
              </w:rPr>
              <w:t>ПЗ № 24 «Работа с калькуляционными карточками, меню, себестоимостью» ПЗ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(приход,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расход,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перемещения,</w:t>
            </w:r>
          </w:p>
          <w:p w:rsidR="00B25A48" w:rsidRDefault="00684C7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возвраты,</w:t>
            </w:r>
            <w:r>
              <w:rPr>
                <w:spacing w:val="-2"/>
                <w:sz w:val="24"/>
              </w:rPr>
              <w:t xml:space="preserve"> списания)»</w:t>
            </w:r>
          </w:p>
        </w:tc>
        <w:tc>
          <w:tcPr>
            <w:tcW w:w="1748" w:type="dxa"/>
          </w:tcPr>
          <w:p w:rsidR="00B25A48" w:rsidRDefault="00684C79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B25A48" w:rsidRDefault="00684C79">
            <w:pPr>
              <w:pStyle w:val="TableParagraph"/>
              <w:spacing w:before="2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B25A48" w:rsidRDefault="00B25A48">
            <w:pPr>
              <w:pStyle w:val="TableParagraph"/>
              <w:spacing w:before="43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B25A48" w:rsidRDefault="00B25A48">
            <w:pPr>
              <w:pStyle w:val="TableParagraph"/>
              <w:spacing w:before="43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B25A48" w:rsidRDefault="00684C79">
            <w:pPr>
              <w:pStyle w:val="TableParagraph"/>
              <w:spacing w:before="22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1053"/>
        </w:trPr>
        <w:tc>
          <w:tcPr>
            <w:tcW w:w="2271" w:type="dxa"/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59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Возможности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телекоммуникационных технологий в профессиональной деятельности и информационная</w:t>
            </w:r>
          </w:p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безопасность</w:t>
            </w:r>
          </w:p>
        </w:tc>
        <w:tc>
          <w:tcPr>
            <w:tcW w:w="1748" w:type="dxa"/>
          </w:tcPr>
          <w:p w:rsidR="00B25A48" w:rsidRDefault="00684C79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1901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457"/>
        </w:trPr>
        <w:tc>
          <w:tcPr>
            <w:tcW w:w="2271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3.1</w:t>
            </w:r>
          </w:p>
          <w:p w:rsidR="00B25A48" w:rsidRDefault="00684C79">
            <w:pPr>
              <w:pStyle w:val="TableParagraph"/>
              <w:spacing w:before="183" w:line="259" w:lineRule="auto"/>
              <w:ind w:left="110" w:right="1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Компьютерные </w:t>
            </w:r>
            <w:r>
              <w:rPr>
                <w:b/>
                <w:sz w:val="24"/>
              </w:rPr>
              <w:t xml:space="preserve">сети, сеть </w:t>
            </w:r>
            <w:r>
              <w:rPr>
                <w:b/>
                <w:spacing w:val="-2"/>
                <w:sz w:val="24"/>
              </w:rPr>
              <w:t>Интернет</w:t>
            </w: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48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901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01-07, </w:t>
            </w:r>
            <w:r>
              <w:rPr>
                <w:spacing w:val="-5"/>
                <w:sz w:val="24"/>
              </w:rPr>
              <w:t>09,</w:t>
            </w:r>
          </w:p>
          <w:p w:rsidR="00B25A48" w:rsidRDefault="00684C79">
            <w:pPr>
              <w:pStyle w:val="TableParagraph"/>
              <w:spacing w:before="183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6.1-</w:t>
            </w:r>
            <w:r>
              <w:rPr>
                <w:spacing w:val="-5"/>
                <w:sz w:val="24"/>
              </w:rPr>
              <w:t>6.3</w:t>
            </w:r>
          </w:p>
        </w:tc>
      </w:tr>
      <w:tr w:rsidR="00B25A48">
        <w:trPr>
          <w:trHeight w:val="1053"/>
        </w:trPr>
        <w:tc>
          <w:tcPr>
            <w:tcW w:w="227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59" w:lineRule="auto"/>
              <w:ind w:right="468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масштабам,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топологии,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дартам</w:t>
            </w:r>
            <w:proofErr w:type="spellEnd"/>
            <w:r>
              <w:rPr>
                <w:sz w:val="24"/>
              </w:rPr>
              <w:t>. Среда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сетей.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Эталонная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модель OSI. Преимущества работы в локальной сети.</w:t>
            </w:r>
          </w:p>
        </w:tc>
        <w:tc>
          <w:tcPr>
            <w:tcW w:w="174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755"/>
        </w:trPr>
        <w:tc>
          <w:tcPr>
            <w:tcW w:w="227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World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Wide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Web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Браузеры.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Адресация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навигация. Настройка </w:t>
            </w:r>
            <w:proofErr w:type="spellStart"/>
            <w:r>
              <w:rPr>
                <w:sz w:val="24"/>
              </w:rPr>
              <w:t>Internet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Explorer</w:t>
            </w:r>
            <w:proofErr w:type="spellEnd"/>
            <w:r>
              <w:rPr>
                <w:sz w:val="24"/>
              </w:rPr>
              <w:t>. Электронная почта и телеконференции</w:t>
            </w:r>
          </w:p>
        </w:tc>
        <w:tc>
          <w:tcPr>
            <w:tcW w:w="174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351"/>
        </w:trPr>
        <w:tc>
          <w:tcPr>
            <w:tcW w:w="227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59" w:lineRule="auto"/>
              <w:ind w:right="212"/>
              <w:rPr>
                <w:sz w:val="24"/>
              </w:rPr>
            </w:pPr>
            <w:r>
              <w:rPr>
                <w:sz w:val="24"/>
              </w:rPr>
              <w:t>Мультимедиа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коммерция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 языка гипертекстовой разметки документов. Форматирование текста и</w:t>
            </w:r>
          </w:p>
          <w:p w:rsidR="00B25A48" w:rsidRDefault="00684C79">
            <w:pPr>
              <w:pStyle w:val="TableParagraph"/>
              <w:spacing w:line="259" w:lineRule="auto"/>
              <w:ind w:right="212"/>
              <w:rPr>
                <w:sz w:val="24"/>
              </w:rPr>
            </w:pPr>
            <w:r>
              <w:rPr>
                <w:sz w:val="24"/>
              </w:rPr>
              <w:t>размещение графики. Гиперссылки, списки, формы. Инструментальные 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Web</w:t>
            </w:r>
            <w:proofErr w:type="spellEnd"/>
            <w:r>
              <w:rPr>
                <w:sz w:val="24"/>
              </w:rPr>
              <w:t>-страниц.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Web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страниц.</w:t>
            </w:r>
          </w:p>
        </w:tc>
        <w:tc>
          <w:tcPr>
            <w:tcW w:w="174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57"/>
        </w:trPr>
        <w:tc>
          <w:tcPr>
            <w:tcW w:w="227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занятий</w:t>
            </w:r>
          </w:p>
        </w:tc>
        <w:tc>
          <w:tcPr>
            <w:tcW w:w="1748" w:type="dxa"/>
          </w:tcPr>
          <w:p w:rsidR="00B25A48" w:rsidRDefault="00684C79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827"/>
        </w:trPr>
        <w:tc>
          <w:tcPr>
            <w:tcW w:w="227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сетях»</w:t>
            </w:r>
          </w:p>
          <w:p w:rsidR="00B25A48" w:rsidRDefault="00684C79">
            <w:pPr>
              <w:pStyle w:val="TableParagraph"/>
              <w:spacing w:line="270" w:lineRule="atLeast"/>
              <w:ind w:right="703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гипертекстовой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документов» ПЗ № 28 «Изучение методов создания сайта»</w:t>
            </w:r>
          </w:p>
        </w:tc>
        <w:tc>
          <w:tcPr>
            <w:tcW w:w="1748" w:type="dxa"/>
          </w:tcPr>
          <w:p w:rsidR="00B25A48" w:rsidRDefault="00684C79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B25A48" w:rsidRDefault="00684C79">
            <w:pPr>
              <w:pStyle w:val="TableParagraph"/>
              <w:spacing w:before="2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511"/>
          <w:footerReference w:type="default" r:id="rId512"/>
          <w:pgSz w:w="16840" w:h="11910" w:orient="landscape"/>
          <w:pgMar w:top="1340" w:right="1275" w:bottom="1200" w:left="992" w:header="0" w:footer="1000" w:gutter="0"/>
          <w:cols w:space="720"/>
        </w:sectPr>
      </w:pPr>
    </w:p>
    <w:p w:rsidR="00B25A48" w:rsidRDefault="00B25A48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8432"/>
        <w:gridCol w:w="1748"/>
        <w:gridCol w:w="1901"/>
      </w:tblGrid>
      <w:tr w:rsidR="00B25A48">
        <w:trPr>
          <w:trHeight w:val="892"/>
        </w:trPr>
        <w:tc>
          <w:tcPr>
            <w:tcW w:w="2271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ind w:right="703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Web</w:t>
            </w:r>
            <w:proofErr w:type="spellEnd"/>
            <w:r>
              <w:rPr>
                <w:sz w:val="24"/>
              </w:rPr>
              <w:t>-страниц» ПЗ № 30 «Создание сайта предприятия общественного питания»</w:t>
            </w:r>
          </w:p>
        </w:tc>
        <w:tc>
          <w:tcPr>
            <w:tcW w:w="1748" w:type="dxa"/>
          </w:tcPr>
          <w:p w:rsidR="00B25A48" w:rsidRDefault="00684C79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B25A48" w:rsidRDefault="00684C79">
            <w:pPr>
              <w:pStyle w:val="TableParagraph"/>
              <w:spacing w:before="2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B25A48" w:rsidRDefault="00684C79">
            <w:pPr>
              <w:pStyle w:val="TableParagraph"/>
              <w:spacing w:before="22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457"/>
        </w:trPr>
        <w:tc>
          <w:tcPr>
            <w:tcW w:w="2271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3.2</w:t>
            </w:r>
          </w:p>
          <w:p w:rsidR="00B25A48" w:rsidRDefault="00684C79">
            <w:pPr>
              <w:pStyle w:val="TableParagraph"/>
              <w:spacing w:before="182" w:line="259" w:lineRule="auto"/>
              <w:ind w:left="110" w:right="1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Основы информационной </w:t>
            </w:r>
            <w:r>
              <w:rPr>
                <w:b/>
                <w:sz w:val="24"/>
              </w:rPr>
              <w:t xml:space="preserve">и технической </w:t>
            </w:r>
            <w:r>
              <w:rPr>
                <w:b/>
                <w:spacing w:val="-2"/>
                <w:sz w:val="24"/>
              </w:rPr>
              <w:t>компьютерной</w:t>
            </w:r>
          </w:p>
          <w:p w:rsidR="00B25A48" w:rsidRDefault="00684C79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безопасности</w:t>
            </w: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48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901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01-07, </w:t>
            </w:r>
            <w:r>
              <w:rPr>
                <w:spacing w:val="-5"/>
                <w:sz w:val="24"/>
              </w:rPr>
              <w:t>09,</w:t>
            </w:r>
          </w:p>
          <w:p w:rsidR="00B25A48" w:rsidRDefault="00684C79">
            <w:pPr>
              <w:pStyle w:val="TableParagraph"/>
              <w:spacing w:before="182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6.1-</w:t>
            </w:r>
            <w:r>
              <w:rPr>
                <w:spacing w:val="-5"/>
                <w:sz w:val="24"/>
              </w:rPr>
              <w:t>6.3</w:t>
            </w:r>
          </w:p>
        </w:tc>
      </w:tr>
      <w:tr w:rsidR="00B25A48">
        <w:trPr>
          <w:trHeight w:val="1512"/>
        </w:trPr>
        <w:tc>
          <w:tcPr>
            <w:tcW w:w="227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59" w:lineRule="auto"/>
              <w:ind w:right="196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Программно-технический уровень защиты. Защита жесткого диска.</w:t>
            </w:r>
          </w:p>
          <w:p w:rsidR="00B25A48" w:rsidRDefault="00684C79">
            <w:pPr>
              <w:pStyle w:val="TableParagraph"/>
              <w:spacing w:before="154" w:line="259" w:lineRule="auto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вирусов.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вирусов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 безопасной работы с компьютерной техникой.</w:t>
            </w:r>
          </w:p>
        </w:tc>
        <w:tc>
          <w:tcPr>
            <w:tcW w:w="174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58"/>
        </w:trPr>
        <w:tc>
          <w:tcPr>
            <w:tcW w:w="227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занятий</w:t>
            </w:r>
          </w:p>
        </w:tc>
        <w:tc>
          <w:tcPr>
            <w:tcW w:w="1748" w:type="dxa"/>
          </w:tcPr>
          <w:p w:rsidR="00B25A48" w:rsidRDefault="00684C79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490"/>
        </w:trPr>
        <w:tc>
          <w:tcPr>
            <w:tcW w:w="227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432" w:type="dxa"/>
          </w:tcPr>
          <w:p w:rsidR="00B25A48" w:rsidRDefault="00684C79">
            <w:pPr>
              <w:pStyle w:val="TableParagraph"/>
              <w:spacing w:line="259" w:lineRule="auto"/>
              <w:ind w:right="1951"/>
              <w:jc w:val="both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компьютера» ПЗ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32 «Изучение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компьютера» ПЗ № 33 «Изучение видов информационных угроз»</w:t>
            </w:r>
          </w:p>
          <w:p w:rsidR="00B25A48" w:rsidRDefault="00684C79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информации»</w:t>
            </w:r>
          </w:p>
          <w:p w:rsidR="00B25A48" w:rsidRDefault="00684C79">
            <w:pPr>
              <w:pStyle w:val="TableParagraph"/>
              <w:spacing w:before="16"/>
              <w:jc w:val="both"/>
              <w:rPr>
                <w:sz w:val="24"/>
              </w:rPr>
            </w:pPr>
            <w:r>
              <w:rPr>
                <w:sz w:val="24"/>
              </w:rPr>
              <w:t>ПЗ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техникой»</w:t>
            </w:r>
          </w:p>
        </w:tc>
        <w:tc>
          <w:tcPr>
            <w:tcW w:w="1748" w:type="dxa"/>
          </w:tcPr>
          <w:p w:rsidR="00B25A48" w:rsidRDefault="00684C79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B25A48" w:rsidRDefault="00684C79">
            <w:pPr>
              <w:pStyle w:val="TableParagraph"/>
              <w:spacing w:before="2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B25A48" w:rsidRDefault="00684C79">
            <w:pPr>
              <w:pStyle w:val="TableParagraph"/>
              <w:spacing w:before="22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B25A48" w:rsidRDefault="00684C79">
            <w:pPr>
              <w:pStyle w:val="TableParagraph"/>
              <w:spacing w:before="22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B25A48" w:rsidRDefault="00684C79">
            <w:pPr>
              <w:pStyle w:val="TableParagraph"/>
              <w:spacing w:before="22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57"/>
        </w:trPr>
        <w:tc>
          <w:tcPr>
            <w:tcW w:w="10703" w:type="dxa"/>
            <w:gridSpan w:val="2"/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(Дифференцированный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зачёт)</w:t>
            </w:r>
          </w:p>
        </w:tc>
        <w:tc>
          <w:tcPr>
            <w:tcW w:w="1748" w:type="dxa"/>
          </w:tcPr>
          <w:p w:rsidR="00B25A48" w:rsidRDefault="00684C79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01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458"/>
        </w:trPr>
        <w:tc>
          <w:tcPr>
            <w:tcW w:w="10703" w:type="dxa"/>
            <w:gridSpan w:val="2"/>
          </w:tcPr>
          <w:p w:rsidR="00B25A48" w:rsidRDefault="00684C7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1748" w:type="dxa"/>
          </w:tcPr>
          <w:p w:rsidR="00B25A48" w:rsidRDefault="00684C79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96</w:t>
            </w:r>
          </w:p>
        </w:tc>
        <w:tc>
          <w:tcPr>
            <w:tcW w:w="1901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25A48" w:rsidRDefault="00B25A48">
      <w:pPr>
        <w:pStyle w:val="TableParagraph"/>
        <w:rPr>
          <w:sz w:val="24"/>
        </w:rPr>
        <w:sectPr w:rsidR="00B25A48">
          <w:headerReference w:type="default" r:id="rId513"/>
          <w:footerReference w:type="default" r:id="rId514"/>
          <w:pgSz w:w="16840" w:h="11910" w:orient="landscape"/>
          <w:pgMar w:top="1340" w:right="1275" w:bottom="1200" w:left="992" w:header="0" w:footer="1000" w:gutter="0"/>
          <w:cols w:space="720"/>
        </w:sectPr>
      </w:pPr>
    </w:p>
    <w:p w:rsidR="00B25A48" w:rsidRDefault="00684C79">
      <w:pPr>
        <w:pStyle w:val="a4"/>
        <w:numPr>
          <w:ilvl w:val="0"/>
          <w:numId w:val="24"/>
        </w:numPr>
        <w:tabs>
          <w:tab w:val="left" w:pos="2867"/>
        </w:tabs>
        <w:spacing w:before="71"/>
        <w:ind w:left="2867"/>
        <w:jc w:val="left"/>
        <w:rPr>
          <w:b/>
          <w:sz w:val="24"/>
        </w:rPr>
      </w:pPr>
      <w:bookmarkStart w:id="104" w:name="_bookmark103"/>
      <w:bookmarkEnd w:id="104"/>
      <w:r>
        <w:rPr>
          <w:b/>
          <w:sz w:val="24"/>
        </w:rPr>
        <w:lastRenderedPageBreak/>
        <w:t>УСЛОВИЯ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57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B25A48">
      <w:pPr>
        <w:pStyle w:val="a3"/>
        <w:spacing w:before="103"/>
        <w:rPr>
          <w:b/>
        </w:rPr>
      </w:pPr>
    </w:p>
    <w:p w:rsidR="00B25A48" w:rsidRDefault="00684C79">
      <w:pPr>
        <w:pStyle w:val="a4"/>
        <w:numPr>
          <w:ilvl w:val="1"/>
          <w:numId w:val="24"/>
        </w:numPr>
        <w:tabs>
          <w:tab w:val="left" w:pos="1268"/>
        </w:tabs>
        <w:ind w:left="1268" w:hanging="419"/>
        <w:rPr>
          <w:b/>
          <w:sz w:val="24"/>
        </w:rPr>
      </w:pPr>
      <w:bookmarkStart w:id="105" w:name="_bookmark104"/>
      <w:bookmarkEnd w:id="105"/>
      <w:r>
        <w:rPr>
          <w:b/>
          <w:sz w:val="24"/>
        </w:rPr>
        <w:t>Материально-техническое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B25A48" w:rsidRDefault="00684C79">
      <w:pPr>
        <w:pStyle w:val="a3"/>
        <w:spacing w:before="253" w:line="261" w:lineRule="auto"/>
        <w:ind w:left="140" w:firstLine="708"/>
      </w:pPr>
      <w:r>
        <w:t>Кабинет «Информационные технологии в профессиональной деятельности», оснащенный в соответствии с приложением 3 ОПОП-П:</w:t>
      </w:r>
    </w:p>
    <w:p w:rsidR="00B25A48" w:rsidRDefault="00684C79">
      <w:pPr>
        <w:pStyle w:val="a4"/>
        <w:numPr>
          <w:ilvl w:val="0"/>
          <w:numId w:val="22"/>
        </w:numPr>
        <w:tabs>
          <w:tab w:val="left" w:pos="1559"/>
        </w:tabs>
        <w:spacing w:line="272" w:lineRule="exact"/>
        <w:ind w:left="1559" w:hanging="710"/>
        <w:rPr>
          <w:sz w:val="24"/>
        </w:rPr>
      </w:pPr>
      <w:r>
        <w:rPr>
          <w:sz w:val="24"/>
        </w:rPr>
        <w:t>посадочные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B25A48" w:rsidRDefault="00684C79">
      <w:pPr>
        <w:pStyle w:val="a4"/>
        <w:numPr>
          <w:ilvl w:val="0"/>
          <w:numId w:val="22"/>
        </w:numPr>
        <w:tabs>
          <w:tab w:val="left" w:pos="1559"/>
        </w:tabs>
        <w:spacing w:before="21"/>
        <w:ind w:left="1559" w:hanging="710"/>
        <w:rPr>
          <w:sz w:val="24"/>
        </w:rPr>
      </w:pP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преподавателя;</w:t>
      </w:r>
    </w:p>
    <w:p w:rsidR="00B25A48" w:rsidRDefault="00684C79">
      <w:pPr>
        <w:pStyle w:val="a4"/>
        <w:numPr>
          <w:ilvl w:val="0"/>
          <w:numId w:val="22"/>
        </w:numPr>
        <w:tabs>
          <w:tab w:val="left" w:pos="1559"/>
        </w:tabs>
        <w:spacing w:before="22" w:line="259" w:lineRule="auto"/>
        <w:ind w:right="827" w:firstLine="0"/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учебно-наглядных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6"/>
          <w:sz w:val="24"/>
        </w:rPr>
        <w:t xml:space="preserve"> </w:t>
      </w:r>
      <w:r>
        <w:rPr>
          <w:sz w:val="24"/>
        </w:rPr>
        <w:t>(плакаты,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6"/>
          <w:sz w:val="24"/>
        </w:rPr>
        <w:t xml:space="preserve"> </w:t>
      </w:r>
      <w:r>
        <w:rPr>
          <w:sz w:val="24"/>
        </w:rPr>
        <w:t>раздаточный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материал). Технические средства обучения:</w:t>
      </w:r>
    </w:p>
    <w:p w:rsidR="00B25A48" w:rsidRDefault="00684C79">
      <w:pPr>
        <w:pStyle w:val="a4"/>
        <w:numPr>
          <w:ilvl w:val="0"/>
          <w:numId w:val="23"/>
        </w:numPr>
        <w:tabs>
          <w:tab w:val="left" w:pos="1559"/>
        </w:tabs>
        <w:spacing w:line="275" w:lineRule="exact"/>
        <w:ind w:left="1559" w:hanging="710"/>
        <w:rPr>
          <w:sz w:val="24"/>
        </w:rPr>
      </w:pPr>
      <w:r>
        <w:rPr>
          <w:sz w:val="24"/>
        </w:rPr>
        <w:t>компьютеры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комплекте</w:t>
      </w:r>
      <w:r>
        <w:rPr>
          <w:spacing w:val="-3"/>
          <w:sz w:val="24"/>
        </w:rPr>
        <w:t xml:space="preserve"> </w:t>
      </w:r>
      <w:r>
        <w:rPr>
          <w:sz w:val="24"/>
        </w:rPr>
        <w:t>(системный</w:t>
      </w:r>
      <w:r>
        <w:rPr>
          <w:spacing w:val="-4"/>
          <w:sz w:val="24"/>
        </w:rPr>
        <w:t xml:space="preserve"> </w:t>
      </w:r>
      <w:r>
        <w:rPr>
          <w:sz w:val="24"/>
        </w:rPr>
        <w:t>блок,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монитор,</w:t>
      </w:r>
      <w:r>
        <w:rPr>
          <w:spacing w:val="-4"/>
          <w:sz w:val="24"/>
        </w:rPr>
        <w:t xml:space="preserve"> </w:t>
      </w:r>
      <w:r>
        <w:rPr>
          <w:sz w:val="24"/>
        </w:rPr>
        <w:t>клавиатура,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манипулятор</w:t>
      </w:r>
    </w:p>
    <w:p w:rsidR="00B25A48" w:rsidRDefault="00684C79">
      <w:pPr>
        <w:pStyle w:val="a3"/>
        <w:spacing w:before="21"/>
        <w:ind w:left="849"/>
      </w:pPr>
      <w:r>
        <w:t>«мышь»)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ноутбуки</w:t>
      </w:r>
      <w:r>
        <w:rPr>
          <w:spacing w:val="-2"/>
        </w:rPr>
        <w:t xml:space="preserve"> (моноблоки),</w:t>
      </w:r>
    </w:p>
    <w:p w:rsidR="00B25A48" w:rsidRDefault="00684C79">
      <w:pPr>
        <w:pStyle w:val="a4"/>
        <w:numPr>
          <w:ilvl w:val="0"/>
          <w:numId w:val="23"/>
        </w:numPr>
        <w:tabs>
          <w:tab w:val="left" w:pos="1559"/>
        </w:tabs>
        <w:spacing w:before="22"/>
        <w:ind w:left="1559" w:hanging="710"/>
        <w:rPr>
          <w:sz w:val="24"/>
        </w:rPr>
      </w:pPr>
      <w:proofErr w:type="spellStart"/>
      <w:r>
        <w:rPr>
          <w:sz w:val="24"/>
        </w:rPr>
        <w:t>мультимедиапроектор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(интерактивная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доска);</w:t>
      </w:r>
    </w:p>
    <w:p w:rsidR="00B25A48" w:rsidRDefault="00684C79">
      <w:pPr>
        <w:pStyle w:val="a4"/>
        <w:numPr>
          <w:ilvl w:val="0"/>
          <w:numId w:val="23"/>
        </w:numPr>
        <w:tabs>
          <w:tab w:val="left" w:pos="1559"/>
        </w:tabs>
        <w:spacing w:before="22"/>
        <w:ind w:left="1559" w:hanging="710"/>
        <w:rPr>
          <w:sz w:val="24"/>
        </w:rPr>
      </w:pPr>
      <w:r>
        <w:rPr>
          <w:sz w:val="24"/>
        </w:rPr>
        <w:t>мультимедийные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материалы;</w:t>
      </w:r>
    </w:p>
    <w:p w:rsidR="00B25A48" w:rsidRDefault="00684C79">
      <w:pPr>
        <w:pStyle w:val="a4"/>
        <w:numPr>
          <w:ilvl w:val="0"/>
          <w:numId w:val="23"/>
        </w:numPr>
        <w:tabs>
          <w:tab w:val="left" w:pos="1559"/>
        </w:tabs>
        <w:spacing w:before="22"/>
        <w:ind w:left="1559" w:hanging="710"/>
        <w:rPr>
          <w:sz w:val="24"/>
        </w:rPr>
      </w:pPr>
      <w:r>
        <w:rPr>
          <w:sz w:val="24"/>
        </w:rPr>
        <w:t>локальная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сеть с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Интернет,</w:t>
      </w:r>
    </w:p>
    <w:p w:rsidR="00B25A48" w:rsidRDefault="00684C79">
      <w:pPr>
        <w:pStyle w:val="a4"/>
        <w:numPr>
          <w:ilvl w:val="0"/>
          <w:numId w:val="23"/>
        </w:numPr>
        <w:tabs>
          <w:tab w:val="left" w:pos="1559"/>
        </w:tabs>
        <w:spacing w:before="24" w:line="259" w:lineRule="auto"/>
        <w:ind w:right="428" w:firstLine="708"/>
        <w:rPr>
          <w:sz w:val="24"/>
        </w:rPr>
      </w:pPr>
      <w:r>
        <w:rPr>
          <w:sz w:val="24"/>
        </w:rPr>
        <w:t>комплект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проекционного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(интерактивная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доска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комплекте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 проектором или мультимедийный проектор с экраном)</w:t>
      </w:r>
    </w:p>
    <w:p w:rsidR="00B25A48" w:rsidRDefault="00684C79">
      <w:pPr>
        <w:pStyle w:val="a4"/>
        <w:numPr>
          <w:ilvl w:val="0"/>
          <w:numId w:val="23"/>
        </w:numPr>
        <w:tabs>
          <w:tab w:val="left" w:pos="1559"/>
        </w:tabs>
        <w:spacing w:line="275" w:lineRule="exact"/>
        <w:ind w:left="1559" w:hanging="710"/>
        <w:rPr>
          <w:sz w:val="24"/>
        </w:rPr>
      </w:pPr>
      <w:r>
        <w:rPr>
          <w:sz w:val="24"/>
        </w:rPr>
        <w:t>программное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обеспечение,</w:t>
      </w:r>
    </w:p>
    <w:p w:rsidR="00B25A48" w:rsidRDefault="00684C79">
      <w:pPr>
        <w:pStyle w:val="a4"/>
        <w:numPr>
          <w:ilvl w:val="0"/>
          <w:numId w:val="23"/>
        </w:numPr>
        <w:tabs>
          <w:tab w:val="left" w:pos="1559"/>
        </w:tabs>
        <w:spacing w:before="21"/>
        <w:ind w:left="1559" w:hanging="710"/>
        <w:rPr>
          <w:sz w:val="24"/>
        </w:rPr>
      </w:pPr>
      <w:r>
        <w:rPr>
          <w:sz w:val="24"/>
        </w:rPr>
        <w:t>иное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оборудование.</w:t>
      </w:r>
    </w:p>
    <w:p w:rsidR="00B25A48" w:rsidRDefault="00B25A48">
      <w:pPr>
        <w:pStyle w:val="a3"/>
        <w:spacing w:before="48"/>
      </w:pPr>
    </w:p>
    <w:p w:rsidR="00B25A48" w:rsidRDefault="00684C79">
      <w:pPr>
        <w:pStyle w:val="a4"/>
        <w:numPr>
          <w:ilvl w:val="1"/>
          <w:numId w:val="24"/>
        </w:numPr>
        <w:tabs>
          <w:tab w:val="left" w:pos="1268"/>
        </w:tabs>
        <w:spacing w:before="1"/>
        <w:ind w:left="1268" w:hanging="419"/>
        <w:rPr>
          <w:b/>
          <w:sz w:val="24"/>
        </w:rPr>
      </w:pPr>
      <w:bookmarkStart w:id="106" w:name="_bookmark105"/>
      <w:bookmarkEnd w:id="106"/>
      <w:r>
        <w:rPr>
          <w:b/>
          <w:sz w:val="24"/>
        </w:rPr>
        <w:t>Учебно-методическое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B25A48" w:rsidRDefault="00684C79">
      <w:pPr>
        <w:pStyle w:val="a4"/>
        <w:numPr>
          <w:ilvl w:val="2"/>
          <w:numId w:val="24"/>
        </w:numPr>
        <w:tabs>
          <w:tab w:val="left" w:pos="1448"/>
        </w:tabs>
        <w:spacing w:before="256"/>
        <w:ind w:left="1448" w:hanging="599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:rsidR="00B25A48" w:rsidRDefault="00684C79">
      <w:pPr>
        <w:pStyle w:val="a4"/>
        <w:numPr>
          <w:ilvl w:val="0"/>
          <w:numId w:val="21"/>
        </w:numPr>
        <w:tabs>
          <w:tab w:val="left" w:pos="1558"/>
        </w:tabs>
        <w:spacing w:before="20" w:line="276" w:lineRule="auto"/>
        <w:ind w:right="422" w:firstLine="708"/>
        <w:jc w:val="both"/>
        <w:rPr>
          <w:sz w:val="24"/>
        </w:rPr>
      </w:pPr>
      <w:r>
        <w:rPr>
          <w:sz w:val="24"/>
        </w:rPr>
        <w:t>Куприянов, Д.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Информационное обеспечение профессиональной деятельности: учебник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практикум для среднего профессионального образования / Д.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Куприянов.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Москва: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2021.</w:t>
      </w:r>
      <w:r>
        <w:rPr>
          <w:spacing w:val="-3"/>
          <w:sz w:val="24"/>
        </w:rPr>
        <w:t xml:space="preserve"> </w:t>
      </w:r>
      <w:r>
        <w:rPr>
          <w:sz w:val="24"/>
        </w:rPr>
        <w:t>– 255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– (Профессиональное образование).</w:t>
      </w:r>
      <w:r>
        <w:rPr>
          <w:spacing w:val="-2"/>
          <w:sz w:val="24"/>
        </w:rPr>
        <w:t xml:space="preserve"> </w:t>
      </w:r>
      <w:r>
        <w:rPr>
          <w:sz w:val="24"/>
        </w:rPr>
        <w:t>– ISBN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978-5-534-00973-6. – Текст: электронный // ЭБС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 [сайт]. – URL: </w:t>
      </w:r>
      <w:hyperlink r:id="rId515">
        <w:r>
          <w:rPr>
            <w:sz w:val="24"/>
          </w:rPr>
          <w:t>https://urait.ru/bcode/470353</w:t>
        </w:r>
      </w:hyperlink>
    </w:p>
    <w:p w:rsidR="00B25A48" w:rsidRDefault="00684C79">
      <w:pPr>
        <w:pStyle w:val="a4"/>
        <w:numPr>
          <w:ilvl w:val="0"/>
          <w:numId w:val="21"/>
        </w:numPr>
        <w:tabs>
          <w:tab w:val="left" w:pos="1558"/>
        </w:tabs>
        <w:spacing w:line="276" w:lineRule="auto"/>
        <w:ind w:right="423" w:firstLine="708"/>
        <w:jc w:val="both"/>
        <w:rPr>
          <w:sz w:val="24"/>
        </w:rPr>
      </w:pPr>
      <w:r>
        <w:rPr>
          <w:sz w:val="24"/>
        </w:rPr>
        <w:t xml:space="preserve">Лебедева, Т. Н. Информатика. Информационные технологии: учебно-методическое пособие для СПО / Т. Н. Лебедева, Л. С. Носова, П. В. Волков. – Саратов: Профобразование, 2019. – 128 c. – ISBN 978-5-4488-0339-0. – Текст: электронный // Электронный ресурс цифровой образовательной среды СПО </w:t>
      </w:r>
      <w:proofErr w:type="spellStart"/>
      <w:r>
        <w:rPr>
          <w:sz w:val="24"/>
        </w:rPr>
        <w:t>PROFобразование</w:t>
      </w:r>
      <w:proofErr w:type="spellEnd"/>
      <w:r>
        <w:rPr>
          <w:sz w:val="24"/>
        </w:rPr>
        <w:t xml:space="preserve">: [сайт]. – URL: </w:t>
      </w:r>
      <w:hyperlink r:id="rId516">
        <w:r>
          <w:rPr>
            <w:sz w:val="24"/>
          </w:rPr>
          <w:t>https://profspo.ru/books/86070</w:t>
        </w:r>
      </w:hyperlink>
    </w:p>
    <w:p w:rsidR="00B25A48" w:rsidRDefault="00684C79">
      <w:pPr>
        <w:pStyle w:val="a4"/>
        <w:numPr>
          <w:ilvl w:val="0"/>
          <w:numId w:val="21"/>
        </w:numPr>
        <w:tabs>
          <w:tab w:val="left" w:pos="1558"/>
        </w:tabs>
        <w:spacing w:line="276" w:lineRule="auto"/>
        <w:ind w:right="423" w:firstLine="708"/>
        <w:jc w:val="both"/>
        <w:rPr>
          <w:sz w:val="24"/>
        </w:rPr>
      </w:pPr>
      <w:proofErr w:type="spellStart"/>
      <w:r>
        <w:rPr>
          <w:sz w:val="24"/>
        </w:rPr>
        <w:t>Прохорский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Г.В.,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 деятельности: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Г.В.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Прохорский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КноРус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2022.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271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ISBN</w:t>
      </w:r>
      <w:r>
        <w:rPr>
          <w:spacing w:val="-6"/>
          <w:sz w:val="24"/>
        </w:rPr>
        <w:t xml:space="preserve"> </w:t>
      </w:r>
      <w:r>
        <w:rPr>
          <w:sz w:val="24"/>
        </w:rPr>
        <w:t>978-5-406-09908-7. —Текст: электронный // ЭБС Book.ru [сайт]. – URL:</w:t>
      </w:r>
      <w:hyperlink r:id="rId517">
        <w:r>
          <w:rPr>
            <w:sz w:val="24"/>
          </w:rPr>
          <w:t>https://book.ru/book/943930</w:t>
        </w:r>
      </w:hyperlink>
    </w:p>
    <w:p w:rsidR="00B25A48" w:rsidRDefault="00684C79">
      <w:pPr>
        <w:pStyle w:val="a4"/>
        <w:numPr>
          <w:ilvl w:val="0"/>
          <w:numId w:val="21"/>
        </w:numPr>
        <w:tabs>
          <w:tab w:val="left" w:pos="1558"/>
        </w:tabs>
        <w:spacing w:line="276" w:lineRule="auto"/>
        <w:ind w:right="422" w:firstLine="708"/>
        <w:jc w:val="both"/>
        <w:rPr>
          <w:sz w:val="24"/>
        </w:rPr>
      </w:pPr>
      <w:r>
        <w:rPr>
          <w:sz w:val="24"/>
        </w:rPr>
        <w:t>Технологии 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компьютерных сетях: учебное пособие для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СПО / Н. А. Руденков, А. В. Пролетарский, Е. В. Смирнова, А. М. </w:t>
      </w:r>
      <w:proofErr w:type="spellStart"/>
      <w:r>
        <w:rPr>
          <w:sz w:val="24"/>
        </w:rPr>
        <w:t>Суровов</w:t>
      </w:r>
      <w:proofErr w:type="spellEnd"/>
      <w:r>
        <w:rPr>
          <w:sz w:val="24"/>
        </w:rPr>
        <w:t xml:space="preserve">. – Саратов: Профобразование, 2021. – 368 c. – ISBN 978-5-4488-1014-5. – Текст: электронный // Электронный ресурс цифровой образовательной среды СПО </w:t>
      </w:r>
      <w:proofErr w:type="spellStart"/>
      <w:r>
        <w:rPr>
          <w:sz w:val="24"/>
        </w:rPr>
        <w:t>PROFобразование</w:t>
      </w:r>
      <w:proofErr w:type="spellEnd"/>
      <w:r>
        <w:rPr>
          <w:sz w:val="24"/>
        </w:rPr>
        <w:t xml:space="preserve">: [сайт]. – URL: </w:t>
      </w:r>
      <w:hyperlink r:id="rId518">
        <w:r>
          <w:rPr>
            <w:sz w:val="24"/>
          </w:rPr>
          <w:t>https://profspo.ru/books/102207</w:t>
        </w:r>
      </w:hyperlink>
    </w:p>
    <w:p w:rsidR="00B25A48" w:rsidRDefault="00684C79">
      <w:pPr>
        <w:pStyle w:val="a4"/>
        <w:numPr>
          <w:ilvl w:val="0"/>
          <w:numId w:val="21"/>
        </w:numPr>
        <w:tabs>
          <w:tab w:val="left" w:pos="1558"/>
        </w:tabs>
        <w:spacing w:line="276" w:lineRule="auto"/>
        <w:ind w:right="421" w:firstLine="708"/>
        <w:jc w:val="both"/>
        <w:rPr>
          <w:sz w:val="24"/>
        </w:rPr>
      </w:pPr>
      <w:r>
        <w:rPr>
          <w:sz w:val="24"/>
        </w:rPr>
        <w:t>Трофимов,</w:t>
      </w:r>
      <w:r>
        <w:rPr>
          <w:spacing w:val="-11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Информатика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2</w:t>
      </w:r>
      <w:r>
        <w:rPr>
          <w:spacing w:val="-11"/>
          <w:sz w:val="24"/>
        </w:rPr>
        <w:t xml:space="preserve"> </w:t>
      </w:r>
      <w:r>
        <w:rPr>
          <w:sz w:val="24"/>
        </w:rPr>
        <w:t>т.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12"/>
          <w:sz w:val="24"/>
        </w:rPr>
        <w:t xml:space="preserve"> </w:t>
      </w:r>
      <w:r>
        <w:rPr>
          <w:sz w:val="24"/>
        </w:rPr>
        <w:t>1: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профессионального 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/ В.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Трофимов.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3-е изд., </w:t>
      </w:r>
      <w:proofErr w:type="spellStart"/>
      <w:r>
        <w:rPr>
          <w:sz w:val="24"/>
        </w:rPr>
        <w:t>перераб</w:t>
      </w:r>
      <w:proofErr w:type="spellEnd"/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и доп.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Москва: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2021.</w:t>
      </w:r>
      <w:r>
        <w:rPr>
          <w:spacing w:val="-2"/>
          <w:sz w:val="24"/>
        </w:rPr>
        <w:t xml:space="preserve"> </w:t>
      </w:r>
      <w:r>
        <w:rPr>
          <w:sz w:val="24"/>
        </w:rPr>
        <w:t>– 553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– (Профессиональное образование).</w:t>
      </w:r>
      <w:r>
        <w:rPr>
          <w:spacing w:val="-2"/>
          <w:sz w:val="24"/>
        </w:rPr>
        <w:t xml:space="preserve"> </w:t>
      </w:r>
      <w:r>
        <w:rPr>
          <w:sz w:val="24"/>
        </w:rPr>
        <w:t>– ISBN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978-5-534-02518-7. – Текст: электронный // ЭБС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 [сайт]. – URL: </w:t>
      </w:r>
      <w:hyperlink r:id="rId519">
        <w:r>
          <w:rPr>
            <w:sz w:val="24"/>
          </w:rPr>
          <w:t>https://urait.ru/bcode/471120</w:t>
        </w:r>
      </w:hyperlink>
    </w:p>
    <w:p w:rsidR="00B25A48" w:rsidRDefault="00684C79">
      <w:pPr>
        <w:pStyle w:val="a4"/>
        <w:numPr>
          <w:ilvl w:val="0"/>
          <w:numId w:val="21"/>
        </w:numPr>
        <w:tabs>
          <w:tab w:val="left" w:pos="1558"/>
        </w:tabs>
        <w:spacing w:line="276" w:lineRule="auto"/>
        <w:ind w:right="421" w:firstLine="708"/>
        <w:jc w:val="both"/>
        <w:rPr>
          <w:sz w:val="24"/>
        </w:rPr>
      </w:pPr>
      <w:r>
        <w:rPr>
          <w:sz w:val="24"/>
        </w:rPr>
        <w:t>Трофимов,</w:t>
      </w:r>
      <w:r>
        <w:rPr>
          <w:spacing w:val="-11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Информатика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2</w:t>
      </w:r>
      <w:r>
        <w:rPr>
          <w:spacing w:val="-11"/>
          <w:sz w:val="24"/>
        </w:rPr>
        <w:t xml:space="preserve"> </w:t>
      </w:r>
      <w:r>
        <w:rPr>
          <w:sz w:val="24"/>
        </w:rPr>
        <w:t>т.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12"/>
          <w:sz w:val="24"/>
        </w:rPr>
        <w:t xml:space="preserve"> </w:t>
      </w:r>
      <w:r>
        <w:rPr>
          <w:sz w:val="24"/>
        </w:rPr>
        <w:t>2: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профессионального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/ В.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Трофимов.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3-е изд., </w:t>
      </w:r>
      <w:proofErr w:type="spellStart"/>
      <w:r>
        <w:rPr>
          <w:sz w:val="24"/>
        </w:rPr>
        <w:t>перераб</w:t>
      </w:r>
      <w:proofErr w:type="spellEnd"/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и доп.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Москва: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2021. – 406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– (Профессиональное образование).</w:t>
      </w:r>
      <w:r>
        <w:rPr>
          <w:spacing w:val="-2"/>
          <w:sz w:val="24"/>
        </w:rPr>
        <w:t xml:space="preserve"> </w:t>
      </w:r>
      <w:r>
        <w:rPr>
          <w:sz w:val="24"/>
        </w:rPr>
        <w:t>– ISBN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978-5-534-02519-4. – Текст: электронный // ЭБС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 [сайт]. – URL: </w:t>
      </w:r>
      <w:hyperlink r:id="rId520">
        <w:r>
          <w:rPr>
            <w:color w:val="0000FF"/>
            <w:sz w:val="24"/>
            <w:u w:val="single" w:color="0000FF"/>
          </w:rPr>
          <w:t>https://urait.ru/bcode/471122</w:t>
        </w:r>
      </w:hyperlink>
    </w:p>
    <w:p w:rsidR="00B25A48" w:rsidRDefault="00B25A48">
      <w:pPr>
        <w:pStyle w:val="a4"/>
        <w:spacing w:line="276" w:lineRule="auto"/>
        <w:jc w:val="both"/>
        <w:rPr>
          <w:sz w:val="24"/>
        </w:rPr>
        <w:sectPr w:rsidR="00B25A48">
          <w:headerReference w:type="default" r:id="rId521"/>
          <w:footerReference w:type="default" r:id="rId522"/>
          <w:pgSz w:w="11910" w:h="16850"/>
          <w:pgMar w:top="1060" w:right="141" w:bottom="1200" w:left="992" w:header="0" w:footer="1003" w:gutter="0"/>
          <w:cols w:space="720"/>
        </w:sectPr>
      </w:pPr>
    </w:p>
    <w:p w:rsidR="00B25A48" w:rsidRDefault="00684C79">
      <w:pPr>
        <w:pStyle w:val="a4"/>
        <w:numPr>
          <w:ilvl w:val="0"/>
          <w:numId w:val="21"/>
        </w:numPr>
        <w:tabs>
          <w:tab w:val="left" w:pos="1558"/>
        </w:tabs>
        <w:spacing w:before="66" w:line="276" w:lineRule="auto"/>
        <w:ind w:right="423" w:firstLine="708"/>
        <w:jc w:val="both"/>
        <w:rPr>
          <w:sz w:val="24"/>
        </w:rPr>
      </w:pPr>
      <w:r>
        <w:rPr>
          <w:sz w:val="24"/>
        </w:rPr>
        <w:lastRenderedPageBreak/>
        <w:t xml:space="preserve">Калмыкова, С. В. Работа с таблицами на примере </w:t>
      </w:r>
      <w:proofErr w:type="spellStart"/>
      <w:r>
        <w:rPr>
          <w:sz w:val="24"/>
        </w:rPr>
        <w:t>Microsoft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Excel</w:t>
      </w:r>
      <w:proofErr w:type="spellEnd"/>
      <w:r>
        <w:rPr>
          <w:sz w:val="24"/>
        </w:rPr>
        <w:t xml:space="preserve"> / С. В. Калмыкова, Е. Ю. Ярошевская, И. А. Иванова. — 2-е изд., стер. — Санкт-Петербург: Лань, 2022. — 136 с. — ISBN 978-5-507-44924-8.</w:t>
      </w:r>
      <w:r>
        <w:rPr>
          <w:spacing w:val="-2"/>
          <w:sz w:val="24"/>
        </w:rPr>
        <w:t xml:space="preserve"> </w:t>
      </w:r>
      <w:r>
        <w:rPr>
          <w:sz w:val="24"/>
        </w:rPr>
        <w:t>— Текст: 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// Лань: электронно-библиотечная система. — URL: </w:t>
      </w:r>
      <w:hyperlink r:id="rId523">
        <w:r>
          <w:rPr>
            <w:color w:val="0000FF"/>
            <w:sz w:val="24"/>
            <w:u w:val="single" w:color="0000FF"/>
          </w:rPr>
          <w:t>https://e.lanbook.com/book/249632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.</w:t>
      </w:r>
    </w:p>
    <w:p w:rsidR="00B25A48" w:rsidRDefault="00684C79">
      <w:pPr>
        <w:pStyle w:val="a4"/>
        <w:numPr>
          <w:ilvl w:val="0"/>
          <w:numId w:val="21"/>
        </w:numPr>
        <w:tabs>
          <w:tab w:val="left" w:pos="1558"/>
        </w:tabs>
        <w:spacing w:before="1" w:line="276" w:lineRule="auto"/>
        <w:ind w:right="422" w:firstLine="708"/>
        <w:jc w:val="both"/>
        <w:rPr>
          <w:sz w:val="24"/>
        </w:rPr>
      </w:pPr>
      <w:r>
        <w:rPr>
          <w:sz w:val="24"/>
        </w:rPr>
        <w:t xml:space="preserve">Зубова, Е. Д. Информационные технологии в профессиональной деятельности: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Е. Д. Зубова. — Санкт-Петербург: Лань, 2022. — 212 с. — ISBN 978-5-8114-9348-7.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— Текст: электронный // Лань: электронно-библиотечная система. — URL: </w:t>
      </w:r>
      <w:hyperlink r:id="rId524">
        <w:r>
          <w:rPr>
            <w:color w:val="0000FF"/>
            <w:sz w:val="24"/>
            <w:u w:val="single" w:color="0000FF"/>
          </w:rPr>
          <w:t>https://e.lanbook.com/book/254684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.</w:t>
      </w:r>
    </w:p>
    <w:p w:rsidR="00B25A48" w:rsidRDefault="00684C79">
      <w:pPr>
        <w:pStyle w:val="a4"/>
        <w:numPr>
          <w:ilvl w:val="0"/>
          <w:numId w:val="21"/>
        </w:numPr>
        <w:tabs>
          <w:tab w:val="left" w:pos="1558"/>
        </w:tabs>
        <w:spacing w:line="276" w:lineRule="auto"/>
        <w:ind w:right="421" w:firstLine="708"/>
        <w:jc w:val="both"/>
        <w:rPr>
          <w:sz w:val="24"/>
        </w:rPr>
      </w:pPr>
      <w:r>
        <w:rPr>
          <w:sz w:val="24"/>
        </w:rPr>
        <w:t xml:space="preserve">Жук, Ю. А. Информационные технологии: мультимедиа: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Ю. А. Жук. — Санкт-Петербург: Лань, 2021. — 208 с. — ISBN 978-5-8114-6829-4.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— </w:t>
      </w:r>
      <w:proofErr w:type="gramStart"/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5"/>
          <w:sz w:val="24"/>
        </w:rPr>
        <w:t xml:space="preserve"> </w:t>
      </w:r>
      <w:r>
        <w:rPr>
          <w:sz w:val="24"/>
        </w:rPr>
        <w:t>Лань: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электронно-библиотечная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URL:</w:t>
      </w:r>
      <w:r>
        <w:rPr>
          <w:spacing w:val="-5"/>
          <w:sz w:val="24"/>
        </w:rPr>
        <w:t xml:space="preserve"> </w:t>
      </w:r>
      <w:hyperlink r:id="rId525">
        <w:r>
          <w:rPr>
            <w:color w:val="0000FF"/>
            <w:sz w:val="24"/>
            <w:u w:val="single" w:color="0000FF"/>
          </w:rPr>
          <w:t>https://e.lanbook.com/book/153641</w:t>
        </w:r>
      </w:hyperlink>
    </w:p>
    <w:p w:rsidR="00B25A48" w:rsidRDefault="00684C79">
      <w:pPr>
        <w:ind w:left="140"/>
        <w:rPr>
          <w:sz w:val="24"/>
        </w:rPr>
      </w:pPr>
      <w:r>
        <w:rPr>
          <w:spacing w:val="-10"/>
          <w:sz w:val="24"/>
        </w:rPr>
        <w:t>.</w:t>
      </w:r>
    </w:p>
    <w:p w:rsidR="00B25A48" w:rsidRDefault="00684C79">
      <w:pPr>
        <w:pStyle w:val="a4"/>
        <w:numPr>
          <w:ilvl w:val="0"/>
          <w:numId w:val="21"/>
        </w:numPr>
        <w:tabs>
          <w:tab w:val="left" w:pos="1558"/>
        </w:tabs>
        <w:spacing w:before="41" w:line="278" w:lineRule="auto"/>
        <w:ind w:right="419" w:firstLine="708"/>
        <w:jc w:val="both"/>
        <w:rPr>
          <w:sz w:val="24"/>
        </w:rPr>
      </w:pPr>
      <w:proofErr w:type="spellStart"/>
      <w:r>
        <w:rPr>
          <w:sz w:val="24"/>
        </w:rPr>
        <w:t>Коломейченко</w:t>
      </w:r>
      <w:proofErr w:type="spellEnd"/>
      <w:r>
        <w:rPr>
          <w:sz w:val="24"/>
        </w:rPr>
        <w:t xml:space="preserve">, А. С. Информационные технологии: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А. С. </w:t>
      </w:r>
      <w:proofErr w:type="spellStart"/>
      <w:r>
        <w:rPr>
          <w:sz w:val="24"/>
        </w:rPr>
        <w:t>Коломейченко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Н.</w:t>
      </w:r>
      <w:r>
        <w:rPr>
          <w:spacing w:val="-6"/>
          <w:sz w:val="24"/>
        </w:rPr>
        <w:t xml:space="preserve"> </w:t>
      </w:r>
      <w:r>
        <w:rPr>
          <w:sz w:val="24"/>
        </w:rPr>
        <w:t>В.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Польшакова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О.</w:t>
      </w:r>
      <w:r>
        <w:rPr>
          <w:spacing w:val="-6"/>
          <w:sz w:val="24"/>
        </w:rPr>
        <w:t xml:space="preserve"> </w:t>
      </w:r>
      <w:r>
        <w:rPr>
          <w:sz w:val="24"/>
        </w:rPr>
        <w:t>В.</w:t>
      </w:r>
      <w:r>
        <w:rPr>
          <w:spacing w:val="-6"/>
          <w:sz w:val="24"/>
        </w:rPr>
        <w:t xml:space="preserve"> </w:t>
      </w:r>
      <w:r>
        <w:rPr>
          <w:sz w:val="24"/>
        </w:rPr>
        <w:t>Чеха.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2-е</w:t>
      </w:r>
      <w:r>
        <w:rPr>
          <w:spacing w:val="-7"/>
          <w:sz w:val="24"/>
        </w:rPr>
        <w:t xml:space="preserve"> </w:t>
      </w:r>
      <w:r>
        <w:rPr>
          <w:sz w:val="24"/>
        </w:rPr>
        <w:t>изд.,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Санкт-Петербург:</w:t>
      </w:r>
      <w:r>
        <w:rPr>
          <w:spacing w:val="-5"/>
          <w:sz w:val="24"/>
        </w:rPr>
        <w:t xml:space="preserve"> </w:t>
      </w:r>
      <w:r>
        <w:rPr>
          <w:sz w:val="24"/>
        </w:rPr>
        <w:t>Лань,</w:t>
      </w:r>
      <w:r>
        <w:rPr>
          <w:spacing w:val="-6"/>
          <w:sz w:val="24"/>
        </w:rPr>
        <w:t xml:space="preserve"> </w:t>
      </w:r>
      <w:r>
        <w:rPr>
          <w:sz w:val="24"/>
        </w:rPr>
        <w:t>2021.</w:t>
      </w:r>
    </w:p>
    <w:p w:rsidR="00B25A48" w:rsidRDefault="00684C79">
      <w:pPr>
        <w:pStyle w:val="a3"/>
        <w:spacing w:line="276" w:lineRule="auto"/>
        <w:ind w:left="140" w:right="422"/>
        <w:jc w:val="both"/>
      </w:pPr>
      <w:r>
        <w:t>— 212 с. — ISBN 978-5-8114-7565-0.</w:t>
      </w:r>
      <w:r>
        <w:rPr>
          <w:spacing w:val="-2"/>
        </w:rPr>
        <w:t xml:space="preserve"> </w:t>
      </w:r>
      <w:r>
        <w:t xml:space="preserve">— </w:t>
      </w:r>
      <w:proofErr w:type="gramStart"/>
      <w:r>
        <w:t>Текст</w:t>
      </w:r>
      <w:r>
        <w:rPr>
          <w:spacing w:val="-2"/>
        </w:rPr>
        <w:t xml:space="preserve"> </w:t>
      </w:r>
      <w:r>
        <w:t>:</w:t>
      </w:r>
      <w:proofErr w:type="gramEnd"/>
      <w:r>
        <w:t xml:space="preserve"> электронный // Лань: электронно-библиотечная система. — URL: </w:t>
      </w:r>
      <w:hyperlink r:id="rId526">
        <w:r>
          <w:rPr>
            <w:color w:val="0000FF"/>
            <w:u w:val="single" w:color="0000FF"/>
          </w:rPr>
          <w:t>https://e.lanbook.com/book/177031</w:t>
        </w:r>
      </w:hyperlink>
      <w:r>
        <w:rPr>
          <w:color w:val="0000FF"/>
        </w:rPr>
        <w:t xml:space="preserve"> </w:t>
      </w:r>
      <w:r>
        <w:t>.</w:t>
      </w:r>
    </w:p>
    <w:p w:rsidR="00B25A48" w:rsidRDefault="00684C79">
      <w:pPr>
        <w:pStyle w:val="a4"/>
        <w:numPr>
          <w:ilvl w:val="0"/>
          <w:numId w:val="21"/>
        </w:numPr>
        <w:tabs>
          <w:tab w:val="left" w:pos="1558"/>
        </w:tabs>
        <w:spacing w:line="278" w:lineRule="auto"/>
        <w:ind w:right="423" w:firstLine="708"/>
        <w:jc w:val="both"/>
        <w:rPr>
          <w:sz w:val="24"/>
        </w:rPr>
      </w:pPr>
      <w:r>
        <w:rPr>
          <w:sz w:val="24"/>
        </w:rPr>
        <w:t xml:space="preserve">Журавлев, А. Е. Информатика. Практикум в среде </w:t>
      </w:r>
      <w:proofErr w:type="spellStart"/>
      <w:r>
        <w:rPr>
          <w:sz w:val="24"/>
        </w:rPr>
        <w:t>Microsoft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Office</w:t>
      </w:r>
      <w:proofErr w:type="spellEnd"/>
      <w:r>
        <w:rPr>
          <w:sz w:val="24"/>
        </w:rPr>
        <w:t xml:space="preserve"> 2016/2019 / А. Е. Журавлев.</w:t>
      </w:r>
      <w:r>
        <w:rPr>
          <w:spacing w:val="18"/>
          <w:sz w:val="24"/>
        </w:rPr>
        <w:t xml:space="preserve"> </w:t>
      </w:r>
      <w:r>
        <w:rPr>
          <w:sz w:val="24"/>
        </w:rPr>
        <w:t>—</w:t>
      </w:r>
      <w:r>
        <w:rPr>
          <w:spacing w:val="18"/>
          <w:sz w:val="24"/>
        </w:rPr>
        <w:t xml:space="preserve"> </w:t>
      </w:r>
      <w:r>
        <w:rPr>
          <w:sz w:val="24"/>
        </w:rPr>
        <w:t>4-е</w:t>
      </w:r>
      <w:r>
        <w:rPr>
          <w:spacing w:val="17"/>
          <w:sz w:val="24"/>
        </w:rPr>
        <w:t xml:space="preserve"> </w:t>
      </w:r>
      <w:r>
        <w:rPr>
          <w:sz w:val="24"/>
        </w:rPr>
        <w:t>изд.,</w:t>
      </w:r>
      <w:r>
        <w:rPr>
          <w:spacing w:val="14"/>
          <w:sz w:val="24"/>
        </w:rPr>
        <w:t xml:space="preserve"> </w:t>
      </w:r>
      <w:r>
        <w:rPr>
          <w:sz w:val="24"/>
        </w:rPr>
        <w:t>стер.</w:t>
      </w:r>
      <w:r>
        <w:rPr>
          <w:spacing w:val="18"/>
          <w:sz w:val="24"/>
        </w:rPr>
        <w:t xml:space="preserve"> </w:t>
      </w:r>
      <w:r>
        <w:rPr>
          <w:sz w:val="24"/>
        </w:rPr>
        <w:t>—</w:t>
      </w:r>
      <w:r>
        <w:rPr>
          <w:spacing w:val="18"/>
          <w:sz w:val="24"/>
        </w:rPr>
        <w:t xml:space="preserve"> </w:t>
      </w:r>
      <w:r>
        <w:rPr>
          <w:sz w:val="24"/>
        </w:rPr>
        <w:t>Санкт-Петербург:</w:t>
      </w:r>
      <w:r>
        <w:rPr>
          <w:spacing w:val="18"/>
          <w:sz w:val="24"/>
        </w:rPr>
        <w:t xml:space="preserve"> </w:t>
      </w:r>
      <w:r>
        <w:rPr>
          <w:sz w:val="24"/>
        </w:rPr>
        <w:t>Лань,</w:t>
      </w:r>
      <w:r>
        <w:rPr>
          <w:spacing w:val="16"/>
          <w:sz w:val="24"/>
        </w:rPr>
        <w:t xml:space="preserve"> </w:t>
      </w:r>
      <w:r>
        <w:rPr>
          <w:sz w:val="24"/>
        </w:rPr>
        <w:t>2023.</w:t>
      </w:r>
      <w:r>
        <w:rPr>
          <w:spacing w:val="19"/>
          <w:sz w:val="24"/>
        </w:rPr>
        <w:t xml:space="preserve"> </w:t>
      </w:r>
      <w:r>
        <w:rPr>
          <w:sz w:val="24"/>
        </w:rPr>
        <w:t>—</w:t>
      </w:r>
      <w:r>
        <w:rPr>
          <w:spacing w:val="17"/>
          <w:sz w:val="24"/>
        </w:rPr>
        <w:t xml:space="preserve"> </w:t>
      </w:r>
      <w:r>
        <w:rPr>
          <w:sz w:val="24"/>
        </w:rPr>
        <w:t>124</w:t>
      </w:r>
      <w:r>
        <w:rPr>
          <w:spacing w:val="16"/>
          <w:sz w:val="24"/>
        </w:rPr>
        <w:t xml:space="preserve"> </w:t>
      </w:r>
      <w:r>
        <w:rPr>
          <w:sz w:val="24"/>
        </w:rPr>
        <w:t>с.</w:t>
      </w:r>
      <w:r>
        <w:rPr>
          <w:spacing w:val="18"/>
          <w:sz w:val="24"/>
        </w:rPr>
        <w:t xml:space="preserve"> </w:t>
      </w:r>
      <w:r>
        <w:rPr>
          <w:sz w:val="24"/>
        </w:rPr>
        <w:t>—</w:t>
      </w:r>
      <w:r>
        <w:rPr>
          <w:spacing w:val="21"/>
          <w:sz w:val="24"/>
        </w:rPr>
        <w:t xml:space="preserve"> </w:t>
      </w:r>
      <w:r>
        <w:rPr>
          <w:sz w:val="24"/>
        </w:rPr>
        <w:t>ISBN</w:t>
      </w:r>
      <w:r>
        <w:rPr>
          <w:spacing w:val="17"/>
          <w:sz w:val="24"/>
        </w:rPr>
        <w:t xml:space="preserve"> </w:t>
      </w:r>
      <w:r>
        <w:rPr>
          <w:sz w:val="24"/>
        </w:rPr>
        <w:t>978-5-507-45697-</w:t>
      </w:r>
    </w:p>
    <w:p w:rsidR="00B25A48" w:rsidRDefault="00684C79">
      <w:pPr>
        <w:pStyle w:val="a3"/>
        <w:spacing w:line="276" w:lineRule="auto"/>
        <w:ind w:left="140" w:right="424"/>
        <w:jc w:val="both"/>
      </w:pPr>
      <w:r>
        <w:t>0.</w:t>
      </w:r>
      <w:r>
        <w:rPr>
          <w:spacing w:val="-1"/>
        </w:rPr>
        <w:t xml:space="preserve"> </w:t>
      </w:r>
      <w:r>
        <w:t xml:space="preserve">— </w:t>
      </w:r>
      <w:proofErr w:type="gramStart"/>
      <w:r>
        <w:t>Текст</w:t>
      </w:r>
      <w:r>
        <w:rPr>
          <w:spacing w:val="-1"/>
        </w:rPr>
        <w:t xml:space="preserve"> </w:t>
      </w:r>
      <w:r>
        <w:t>:</w:t>
      </w:r>
      <w:proofErr w:type="gramEnd"/>
      <w:r>
        <w:t xml:space="preserve"> электронный // Лань : электронно-библиотечная система. — URL: </w:t>
      </w:r>
      <w:hyperlink r:id="rId527">
        <w:r>
          <w:rPr>
            <w:color w:val="0000FF"/>
            <w:u w:val="single" w:color="0000FF"/>
          </w:rPr>
          <w:t>https://e.lanbook.com/book/279833</w:t>
        </w:r>
      </w:hyperlink>
      <w:r>
        <w:rPr>
          <w:color w:val="0000FF"/>
        </w:rPr>
        <w:t xml:space="preserve"> </w:t>
      </w:r>
      <w:r>
        <w:t>.</w:t>
      </w:r>
    </w:p>
    <w:p w:rsidR="00B25A48" w:rsidRDefault="00684C79">
      <w:pPr>
        <w:pStyle w:val="a4"/>
        <w:numPr>
          <w:ilvl w:val="0"/>
          <w:numId w:val="21"/>
        </w:numPr>
        <w:tabs>
          <w:tab w:val="left" w:pos="1558"/>
        </w:tabs>
        <w:spacing w:line="276" w:lineRule="auto"/>
        <w:ind w:right="420" w:firstLine="708"/>
        <w:jc w:val="both"/>
        <w:rPr>
          <w:sz w:val="24"/>
        </w:rPr>
      </w:pPr>
      <w:proofErr w:type="spellStart"/>
      <w:r>
        <w:rPr>
          <w:sz w:val="24"/>
        </w:rPr>
        <w:t>Бурняшов</w:t>
      </w:r>
      <w:proofErr w:type="spellEnd"/>
      <w:r>
        <w:rPr>
          <w:sz w:val="24"/>
        </w:rPr>
        <w:t xml:space="preserve">, Б. А. Офисные пакеты «Мой Офис», «Р7-Офис». Практикум / Б. А. </w:t>
      </w:r>
      <w:proofErr w:type="spellStart"/>
      <w:r>
        <w:rPr>
          <w:sz w:val="24"/>
        </w:rPr>
        <w:t>Бурняшов</w:t>
      </w:r>
      <w:proofErr w:type="spellEnd"/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(полноцветная</w:t>
      </w:r>
      <w:r>
        <w:rPr>
          <w:spacing w:val="-6"/>
          <w:sz w:val="24"/>
        </w:rPr>
        <w:t xml:space="preserve"> </w:t>
      </w:r>
      <w:r>
        <w:rPr>
          <w:sz w:val="24"/>
        </w:rPr>
        <w:t>печать).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Санкт-Петербург:</w:t>
      </w:r>
      <w:r>
        <w:rPr>
          <w:spacing w:val="-5"/>
          <w:sz w:val="24"/>
        </w:rPr>
        <w:t xml:space="preserve"> </w:t>
      </w:r>
      <w:r>
        <w:rPr>
          <w:sz w:val="24"/>
        </w:rPr>
        <w:t>Лань,</w:t>
      </w:r>
      <w:r>
        <w:rPr>
          <w:spacing w:val="-6"/>
          <w:sz w:val="24"/>
        </w:rPr>
        <w:t xml:space="preserve"> </w:t>
      </w:r>
      <w:r>
        <w:rPr>
          <w:sz w:val="24"/>
        </w:rPr>
        <w:t>2023.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136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ISBN</w:t>
      </w:r>
      <w:r>
        <w:rPr>
          <w:spacing w:val="-6"/>
          <w:sz w:val="24"/>
        </w:rPr>
        <w:t xml:space="preserve"> </w:t>
      </w:r>
      <w:r>
        <w:rPr>
          <w:sz w:val="24"/>
        </w:rPr>
        <w:t>978-5-507-45495-2.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— Текст: электронный // Лань: электронно-библиотечная система. — URL: </w:t>
      </w:r>
      <w:hyperlink r:id="rId528">
        <w:r>
          <w:rPr>
            <w:color w:val="0000FF"/>
            <w:sz w:val="24"/>
            <w:u w:val="single" w:color="0000FF"/>
          </w:rPr>
          <w:t>https://e.lanbook.com/book/302636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.</w:t>
      </w:r>
    </w:p>
    <w:p w:rsidR="00B25A48" w:rsidRDefault="00B25A48">
      <w:pPr>
        <w:pStyle w:val="a3"/>
        <w:spacing w:before="17"/>
      </w:pPr>
    </w:p>
    <w:p w:rsidR="00B25A48" w:rsidRDefault="00684C79">
      <w:pPr>
        <w:pStyle w:val="a4"/>
        <w:numPr>
          <w:ilvl w:val="2"/>
          <w:numId w:val="24"/>
        </w:numPr>
        <w:tabs>
          <w:tab w:val="left" w:pos="1448"/>
        </w:tabs>
        <w:ind w:left="1448" w:hanging="599"/>
        <w:jc w:val="both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источники</w:t>
      </w:r>
    </w:p>
    <w:p w:rsidR="00B25A48" w:rsidRDefault="00684C79">
      <w:pPr>
        <w:pStyle w:val="a4"/>
        <w:numPr>
          <w:ilvl w:val="0"/>
          <w:numId w:val="20"/>
        </w:numPr>
        <w:tabs>
          <w:tab w:val="left" w:pos="1133"/>
        </w:tabs>
        <w:spacing w:before="17" w:line="259" w:lineRule="auto"/>
        <w:ind w:right="419" w:firstLine="708"/>
        <w:jc w:val="both"/>
        <w:rPr>
          <w:sz w:val="24"/>
        </w:rPr>
      </w:pPr>
      <w:r>
        <w:rPr>
          <w:sz w:val="24"/>
        </w:rPr>
        <w:t>Гаврилов, М. В.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Информатика и информационные технологии: учебник для среднего профессионального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/</w:t>
      </w:r>
      <w:r>
        <w:rPr>
          <w:spacing w:val="-15"/>
          <w:sz w:val="24"/>
        </w:rPr>
        <w:t xml:space="preserve"> </w:t>
      </w:r>
      <w:r>
        <w:rPr>
          <w:sz w:val="24"/>
        </w:rPr>
        <w:t>М.</w:t>
      </w:r>
      <w:r>
        <w:rPr>
          <w:spacing w:val="-15"/>
          <w:sz w:val="24"/>
        </w:rPr>
        <w:t xml:space="preserve"> </w:t>
      </w:r>
      <w:r>
        <w:rPr>
          <w:sz w:val="24"/>
        </w:rPr>
        <w:t>В.</w:t>
      </w:r>
      <w:r>
        <w:rPr>
          <w:spacing w:val="-15"/>
          <w:sz w:val="24"/>
        </w:rPr>
        <w:t xml:space="preserve"> </w:t>
      </w:r>
      <w:r>
        <w:rPr>
          <w:sz w:val="24"/>
        </w:rPr>
        <w:t>Гаврилов,</w:t>
      </w:r>
      <w:r>
        <w:rPr>
          <w:spacing w:val="-15"/>
          <w:sz w:val="24"/>
        </w:rPr>
        <w:t xml:space="preserve"> </w:t>
      </w:r>
      <w:r>
        <w:rPr>
          <w:sz w:val="24"/>
        </w:rPr>
        <w:t>В.</w:t>
      </w:r>
      <w:r>
        <w:rPr>
          <w:spacing w:val="-15"/>
          <w:sz w:val="24"/>
        </w:rPr>
        <w:t xml:space="preserve"> </w:t>
      </w:r>
      <w:r>
        <w:rPr>
          <w:sz w:val="24"/>
        </w:rPr>
        <w:t>А.</w:t>
      </w:r>
      <w:r>
        <w:rPr>
          <w:spacing w:val="-15"/>
          <w:sz w:val="24"/>
        </w:rPr>
        <w:t xml:space="preserve"> </w:t>
      </w:r>
      <w:r>
        <w:rPr>
          <w:sz w:val="24"/>
        </w:rPr>
        <w:t>Климов.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4-е</w:t>
      </w:r>
      <w:r>
        <w:rPr>
          <w:spacing w:val="-15"/>
          <w:sz w:val="24"/>
        </w:rPr>
        <w:t xml:space="preserve"> </w:t>
      </w:r>
      <w:r>
        <w:rPr>
          <w:sz w:val="24"/>
        </w:rPr>
        <w:t>изд.,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proofErr w:type="gramStart"/>
      <w:r>
        <w:rPr>
          <w:sz w:val="24"/>
        </w:rPr>
        <w:t>.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доп.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Москва: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2021. – 383 с. –</w:t>
      </w:r>
      <w:r>
        <w:rPr>
          <w:spacing w:val="-2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образование). – ISBN 978-5-534-03051-8. – Текст: электронный // ЭБС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 [сайт]. – URL: </w:t>
      </w:r>
      <w:hyperlink r:id="rId529">
        <w:r>
          <w:rPr>
            <w:sz w:val="24"/>
          </w:rPr>
          <w:t>https://urait.ru/bcode/469424</w:t>
        </w:r>
      </w:hyperlink>
    </w:p>
    <w:p w:rsidR="00B25A48" w:rsidRDefault="00684C79">
      <w:pPr>
        <w:pStyle w:val="a4"/>
        <w:numPr>
          <w:ilvl w:val="0"/>
          <w:numId w:val="20"/>
        </w:numPr>
        <w:tabs>
          <w:tab w:val="left" w:pos="1104"/>
        </w:tabs>
        <w:spacing w:line="259" w:lineRule="auto"/>
        <w:ind w:right="422" w:firstLine="708"/>
        <w:jc w:val="both"/>
        <w:rPr>
          <w:sz w:val="24"/>
        </w:rPr>
      </w:pPr>
      <w:r>
        <w:rPr>
          <w:sz w:val="24"/>
        </w:rPr>
        <w:t>Советов, Б. Я.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Информационные технологии: учебник для среднего профессионального образования / Б. Я. Советов, В. В. </w:t>
      </w:r>
      <w:proofErr w:type="spellStart"/>
      <w:r>
        <w:rPr>
          <w:sz w:val="24"/>
        </w:rPr>
        <w:t>Цехановский</w:t>
      </w:r>
      <w:proofErr w:type="spellEnd"/>
      <w:r>
        <w:rPr>
          <w:sz w:val="24"/>
        </w:rPr>
        <w:t xml:space="preserve">. – 7-е изд., </w:t>
      </w:r>
      <w:proofErr w:type="spellStart"/>
      <w:r>
        <w:rPr>
          <w:sz w:val="24"/>
        </w:rPr>
        <w:t>перераб</w:t>
      </w:r>
      <w:proofErr w:type="spellEnd"/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и доп. – Москва: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, 2021. – 327 с. – (Профессиональное образование). – ISBN 978-5-534-06399-8. – Текст: электронный // ЭБС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 [сайт]. – URL: </w:t>
      </w:r>
      <w:hyperlink r:id="rId530">
        <w:r>
          <w:rPr>
            <w:sz w:val="24"/>
          </w:rPr>
          <w:t>https://urait.ru/bcode/469425</w:t>
        </w:r>
      </w:hyperlink>
    </w:p>
    <w:p w:rsidR="00B25A48" w:rsidRDefault="00684C79">
      <w:pPr>
        <w:pStyle w:val="a4"/>
        <w:numPr>
          <w:ilvl w:val="0"/>
          <w:numId w:val="20"/>
        </w:numPr>
        <w:tabs>
          <w:tab w:val="left" w:pos="1094"/>
        </w:tabs>
        <w:spacing w:line="259" w:lineRule="auto"/>
        <w:ind w:right="422" w:firstLine="708"/>
        <w:jc w:val="both"/>
        <w:rPr>
          <w:sz w:val="24"/>
        </w:rPr>
      </w:pPr>
      <w:proofErr w:type="spellStart"/>
      <w:r>
        <w:rPr>
          <w:sz w:val="24"/>
        </w:rPr>
        <w:t>Гасумова</w:t>
      </w:r>
      <w:proofErr w:type="spellEnd"/>
      <w:r>
        <w:rPr>
          <w:sz w:val="24"/>
        </w:rPr>
        <w:t>, С. Е.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Информационные технологии в социальной сфере: учебник и практикум для среднего профессионального образования / С. Е. </w:t>
      </w:r>
      <w:proofErr w:type="spellStart"/>
      <w:r>
        <w:rPr>
          <w:sz w:val="24"/>
        </w:rPr>
        <w:t>Гасумова</w:t>
      </w:r>
      <w:proofErr w:type="spellEnd"/>
      <w:r>
        <w:rPr>
          <w:sz w:val="24"/>
        </w:rPr>
        <w:t xml:space="preserve">. – 6-е изд. – Москва: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, 2021. – 284 с. – (Профессиональное образование). – ISBN 978-5-534-13236-6. – Текст: электронный // ЭБС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 [сайт]. – URL: </w:t>
      </w:r>
      <w:hyperlink r:id="rId531">
        <w:r>
          <w:rPr>
            <w:sz w:val="24"/>
          </w:rPr>
          <w:t>https://urait.ru/bcode/476487</w:t>
        </w:r>
      </w:hyperlink>
    </w:p>
    <w:p w:rsidR="00B25A48" w:rsidRDefault="00B25A48">
      <w:pPr>
        <w:pStyle w:val="a4"/>
        <w:spacing w:line="259" w:lineRule="auto"/>
        <w:jc w:val="both"/>
        <w:rPr>
          <w:sz w:val="24"/>
        </w:rPr>
        <w:sectPr w:rsidR="00B25A48">
          <w:headerReference w:type="default" r:id="rId532"/>
          <w:footerReference w:type="default" r:id="rId533"/>
          <w:pgSz w:w="11910" w:h="16850"/>
          <w:pgMar w:top="1060" w:right="141" w:bottom="1200" w:left="992" w:header="0" w:footer="1003" w:gutter="0"/>
          <w:cols w:space="720"/>
        </w:sectPr>
      </w:pPr>
    </w:p>
    <w:p w:rsidR="00B25A48" w:rsidRDefault="00684C79">
      <w:pPr>
        <w:pStyle w:val="a4"/>
        <w:numPr>
          <w:ilvl w:val="0"/>
          <w:numId w:val="24"/>
        </w:numPr>
        <w:tabs>
          <w:tab w:val="left" w:pos="3064"/>
          <w:tab w:val="left" w:pos="3571"/>
        </w:tabs>
        <w:spacing w:before="71" w:line="362" w:lineRule="auto"/>
        <w:ind w:left="3571" w:right="3107" w:hanging="747"/>
        <w:jc w:val="left"/>
        <w:rPr>
          <w:b/>
          <w:sz w:val="24"/>
        </w:rPr>
      </w:pPr>
      <w:bookmarkStart w:id="107" w:name="_bookmark106"/>
      <w:bookmarkEnd w:id="107"/>
      <w:r>
        <w:rPr>
          <w:b/>
          <w:sz w:val="24"/>
        </w:rPr>
        <w:lastRenderedPageBreak/>
        <w:t>КОНТРОЛЬ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РЕЗУЛЬТАТОВ ОСВОЕНИЯ ДИСЦИПЛИНЫ</w:t>
      </w:r>
    </w:p>
    <w:p w:rsidR="00B25A48" w:rsidRDefault="00B25A48">
      <w:pPr>
        <w:pStyle w:val="a3"/>
        <w:spacing w:before="41" w:after="1"/>
        <w:rPr>
          <w:b/>
          <w:sz w:val="20"/>
        </w:rPr>
      </w:pPr>
    </w:p>
    <w:tbl>
      <w:tblPr>
        <w:tblStyle w:val="TableNormal"/>
        <w:tblW w:w="10628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8"/>
        <w:gridCol w:w="3075"/>
        <w:gridCol w:w="2595"/>
      </w:tblGrid>
      <w:tr w:rsidR="00B25A48" w:rsidTr="00BD2112">
        <w:trPr>
          <w:trHeight w:val="553"/>
        </w:trPr>
        <w:tc>
          <w:tcPr>
            <w:tcW w:w="4958" w:type="dxa"/>
          </w:tcPr>
          <w:p w:rsidR="00B25A48" w:rsidRDefault="00684C79">
            <w:pPr>
              <w:pStyle w:val="TableParagraph"/>
              <w:spacing w:before="1"/>
              <w:ind w:left="614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  <w:tc>
          <w:tcPr>
            <w:tcW w:w="3075" w:type="dxa"/>
          </w:tcPr>
          <w:p w:rsidR="00B25A48" w:rsidRDefault="00684C79">
            <w:pPr>
              <w:pStyle w:val="TableParagraph"/>
              <w:spacing w:line="270" w:lineRule="atLeast"/>
              <w:ind w:left="815" w:right="184" w:hanging="620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освоенности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2595" w:type="dxa"/>
          </w:tcPr>
          <w:p w:rsidR="00B25A48" w:rsidRDefault="00684C79">
            <w:pPr>
              <w:pStyle w:val="TableParagraph"/>
              <w:spacing w:before="1"/>
              <w:ind w:left="916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B25A48" w:rsidTr="00BD2112">
        <w:trPr>
          <w:trHeight w:val="6325"/>
        </w:trPr>
        <w:tc>
          <w:tcPr>
            <w:tcW w:w="4958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Знания:</w:t>
            </w:r>
          </w:p>
          <w:p w:rsidR="00B25A48" w:rsidRDefault="00684C79">
            <w:pPr>
              <w:pStyle w:val="TableParagraph"/>
              <w:tabs>
                <w:tab w:val="left" w:pos="2616"/>
              </w:tabs>
              <w:spacing w:before="21" w:line="259" w:lineRule="auto"/>
              <w:ind w:left="110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понятий </w:t>
            </w:r>
            <w:r>
              <w:rPr>
                <w:sz w:val="24"/>
              </w:rPr>
              <w:t xml:space="preserve">автоматизированной обработки </w:t>
            </w:r>
            <w:r>
              <w:rPr>
                <w:spacing w:val="-2"/>
                <w:sz w:val="24"/>
              </w:rPr>
              <w:t>информации;</w:t>
            </w:r>
          </w:p>
          <w:p w:rsidR="00B25A48" w:rsidRDefault="00684C79">
            <w:pPr>
              <w:pStyle w:val="TableParagraph"/>
              <w:spacing w:line="259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общего состава и структуры персональных компьютеров и вычислительных систем;</w:t>
            </w:r>
          </w:p>
          <w:p w:rsidR="00B25A48" w:rsidRDefault="00684C79">
            <w:pPr>
              <w:pStyle w:val="TableParagraph"/>
              <w:tabs>
                <w:tab w:val="left" w:pos="2352"/>
              </w:tabs>
              <w:spacing w:line="259" w:lineRule="auto"/>
              <w:ind w:left="110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базовых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системных </w:t>
            </w:r>
            <w:r>
              <w:rPr>
                <w:sz w:val="24"/>
              </w:rPr>
              <w:t xml:space="preserve">программных продуктов в области профессиональной </w:t>
            </w:r>
            <w:r>
              <w:rPr>
                <w:spacing w:val="-2"/>
                <w:sz w:val="24"/>
              </w:rPr>
              <w:t>деятельности;</w:t>
            </w:r>
          </w:p>
          <w:p w:rsidR="00B25A48" w:rsidRDefault="00684C79">
            <w:pPr>
              <w:pStyle w:val="TableParagraph"/>
              <w:tabs>
                <w:tab w:val="left" w:pos="1679"/>
                <w:tab w:val="left" w:pos="1948"/>
                <w:tab w:val="left" w:pos="3334"/>
              </w:tabs>
              <w:spacing w:line="259" w:lineRule="auto"/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состава,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возможностей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использования информационных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телекоммуникационных </w:t>
            </w:r>
            <w:r>
              <w:rPr>
                <w:sz w:val="24"/>
              </w:rPr>
              <w:t>технологий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деятельности;</w:t>
            </w:r>
          </w:p>
          <w:p w:rsidR="00B25A48" w:rsidRDefault="00684C79">
            <w:pPr>
              <w:pStyle w:val="TableParagraph"/>
              <w:spacing w:line="259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методов и средств сбора, обработки,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накопления информации;</w:t>
            </w:r>
          </w:p>
          <w:p w:rsidR="00B25A48" w:rsidRDefault="00684C79">
            <w:pPr>
              <w:pStyle w:val="TableParagraph"/>
              <w:spacing w:line="259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основных методов и приемов </w:t>
            </w:r>
            <w:proofErr w:type="gramStart"/>
            <w:r>
              <w:rPr>
                <w:sz w:val="24"/>
              </w:rPr>
              <w:t>обеспечения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информационной</w:t>
            </w:r>
            <w:proofErr w:type="gramEnd"/>
          </w:p>
          <w:p w:rsidR="00B25A48" w:rsidRDefault="00684C7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3075" w:type="dxa"/>
          </w:tcPr>
          <w:p w:rsidR="00B25A48" w:rsidRDefault="00684C79">
            <w:pPr>
              <w:pStyle w:val="TableParagraph"/>
              <w:tabs>
                <w:tab w:val="left" w:pos="2092"/>
              </w:tabs>
              <w:spacing w:line="259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Правильность, полнота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заданий,</w:t>
            </w:r>
          </w:p>
          <w:p w:rsidR="00B25A48" w:rsidRDefault="00684C79">
            <w:pPr>
              <w:pStyle w:val="TableParagraph"/>
              <w:tabs>
                <w:tab w:val="left" w:pos="2010"/>
              </w:tabs>
              <w:spacing w:line="259" w:lineRule="auto"/>
              <w:ind w:left="110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точность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расчетов, </w:t>
            </w:r>
            <w:r>
              <w:rPr>
                <w:sz w:val="24"/>
              </w:rPr>
              <w:t xml:space="preserve">соответствие требованиям </w:t>
            </w:r>
            <w:r>
              <w:rPr>
                <w:spacing w:val="-2"/>
                <w:sz w:val="24"/>
              </w:rPr>
              <w:t>безопасности</w:t>
            </w:r>
          </w:p>
          <w:p w:rsidR="00B25A48" w:rsidRDefault="00684C7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Адекватность,</w:t>
            </w:r>
          </w:p>
          <w:p w:rsidR="00B25A48" w:rsidRDefault="00684C79">
            <w:pPr>
              <w:pStyle w:val="TableParagraph"/>
              <w:tabs>
                <w:tab w:val="left" w:pos="1967"/>
              </w:tabs>
              <w:spacing w:before="15" w:line="259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оптимальность выбора </w:t>
            </w:r>
            <w:r>
              <w:rPr>
                <w:spacing w:val="-2"/>
                <w:sz w:val="24"/>
              </w:rPr>
              <w:t>способов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действий, методов,</w:t>
            </w:r>
          </w:p>
          <w:p w:rsidR="00B25A48" w:rsidRDefault="00684C79">
            <w:pPr>
              <w:pStyle w:val="TableParagraph"/>
              <w:spacing w:before="1" w:line="259" w:lineRule="auto"/>
              <w:ind w:left="110" w:right="77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последовательностей </w:t>
            </w:r>
            <w:r>
              <w:rPr>
                <w:sz w:val="24"/>
              </w:rPr>
              <w:t>действий и т.д.</w:t>
            </w:r>
          </w:p>
          <w:p w:rsidR="00B25A48" w:rsidRDefault="00684C79">
            <w:pPr>
              <w:pStyle w:val="TableParagraph"/>
              <w:tabs>
                <w:tab w:val="left" w:pos="2178"/>
              </w:tabs>
              <w:spacing w:line="259" w:lineRule="auto"/>
              <w:ind w:left="110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Точность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оценки, </w:t>
            </w:r>
            <w:r>
              <w:rPr>
                <w:sz w:val="24"/>
              </w:rPr>
              <w:t>самооценки выполнения Соответствие требованиям инструкций, регламентов Рациональность действий</w:t>
            </w:r>
          </w:p>
        </w:tc>
        <w:tc>
          <w:tcPr>
            <w:tcW w:w="2595" w:type="dxa"/>
          </w:tcPr>
          <w:p w:rsidR="00B25A48" w:rsidRDefault="00684C79">
            <w:pPr>
              <w:pStyle w:val="TableParagraph"/>
              <w:tabs>
                <w:tab w:val="left" w:pos="1582"/>
                <w:tab w:val="left" w:pos="3067"/>
              </w:tabs>
              <w:spacing w:line="259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проведении:</w:t>
            </w:r>
          </w:p>
          <w:p w:rsidR="00B25A48" w:rsidRDefault="00684C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-письменного,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опроса;</w:t>
            </w:r>
          </w:p>
          <w:p w:rsidR="00B25A48" w:rsidRDefault="00684C79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-тестирования;</w:t>
            </w:r>
          </w:p>
          <w:p w:rsidR="00B25A48" w:rsidRDefault="00684C79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подготовленных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сообщений,</w:t>
            </w:r>
          </w:p>
          <w:p w:rsidR="00B25A48" w:rsidRDefault="00684C79">
            <w:pPr>
              <w:pStyle w:val="TableParagraph"/>
              <w:tabs>
                <w:tab w:val="left" w:pos="296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докладов,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эссе,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мультимедийных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презентаций;</w:t>
            </w:r>
          </w:p>
          <w:p w:rsidR="00B25A48" w:rsidRDefault="00684C7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  <w:p w:rsidR="00B25A48" w:rsidRDefault="00684C79">
            <w:pPr>
              <w:pStyle w:val="TableParagraph"/>
              <w:spacing w:before="21" w:line="259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 зачета в виде:</w:t>
            </w:r>
          </w:p>
          <w:p w:rsidR="00B25A48" w:rsidRDefault="00684C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-письменных/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ответов,</w:t>
            </w:r>
          </w:p>
          <w:p w:rsidR="00B25A48" w:rsidRDefault="00684C79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-тестирования</w:t>
            </w:r>
          </w:p>
        </w:tc>
      </w:tr>
      <w:tr w:rsidR="00B25A48" w:rsidTr="00BD2112">
        <w:trPr>
          <w:trHeight w:val="5659"/>
        </w:trPr>
        <w:tc>
          <w:tcPr>
            <w:tcW w:w="4958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  <w:p w:rsidR="00B25A48" w:rsidRDefault="00684C79">
            <w:pPr>
              <w:pStyle w:val="TableParagraph"/>
              <w:tabs>
                <w:tab w:val="left" w:pos="1816"/>
                <w:tab w:val="left" w:pos="1884"/>
                <w:tab w:val="left" w:pos="1940"/>
                <w:tab w:val="left" w:pos="2454"/>
                <w:tab w:val="left" w:pos="3330"/>
              </w:tabs>
              <w:spacing w:before="21" w:line="259" w:lineRule="auto"/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современными </w:t>
            </w:r>
            <w:r>
              <w:rPr>
                <w:sz w:val="24"/>
              </w:rPr>
              <w:t>средствами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оргтехникой; </w:t>
            </w:r>
            <w:r>
              <w:rPr>
                <w:spacing w:val="-2"/>
                <w:sz w:val="24"/>
              </w:rPr>
              <w:t>обрабатывать</w:t>
            </w:r>
            <w:r w:rsidR="00BD211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текстовую</w:t>
            </w:r>
            <w:r w:rsidR="00BD2112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табличную информацию; использовать технологии сбора, </w:t>
            </w:r>
            <w:r>
              <w:rPr>
                <w:spacing w:val="-2"/>
                <w:sz w:val="24"/>
              </w:rPr>
              <w:t>размещения,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хранения, </w:t>
            </w:r>
            <w:r>
              <w:rPr>
                <w:sz w:val="24"/>
              </w:rPr>
              <w:t>накопления,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передачи</w:t>
            </w:r>
            <w:r w:rsidR="00BD211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профессионально</w:t>
            </w:r>
          </w:p>
          <w:p w:rsidR="00B25A48" w:rsidRDefault="00684C7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ориентированных</w:t>
            </w:r>
          </w:p>
          <w:p w:rsidR="00B25A48" w:rsidRDefault="00BD2112" w:rsidP="00BD2112">
            <w:pPr>
              <w:pStyle w:val="TableParagraph"/>
              <w:tabs>
                <w:tab w:val="left" w:pos="3350"/>
              </w:tabs>
              <w:spacing w:before="22" w:line="259" w:lineRule="auto"/>
              <w:ind w:left="0" w:right="9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84C79">
              <w:rPr>
                <w:sz w:val="24"/>
              </w:rPr>
              <w:t xml:space="preserve">информационных системах; </w:t>
            </w:r>
            <w:r w:rsidR="00684C79"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 xml:space="preserve"> </w:t>
            </w:r>
            <w:r w:rsidR="00684C79">
              <w:rPr>
                <w:spacing w:val="-10"/>
                <w:sz w:val="24"/>
              </w:rPr>
              <w:t>в</w:t>
            </w:r>
          </w:p>
          <w:p w:rsidR="00B25A48" w:rsidRDefault="00684C79">
            <w:pPr>
              <w:pStyle w:val="TableParagraph"/>
              <w:tabs>
                <w:tab w:val="left" w:pos="2373"/>
              </w:tabs>
              <w:spacing w:line="259" w:lineRule="auto"/>
              <w:ind w:left="110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деятельности </w:t>
            </w:r>
            <w:r>
              <w:rPr>
                <w:sz w:val="24"/>
              </w:rPr>
              <w:t xml:space="preserve">различные виды программного </w:t>
            </w:r>
            <w:r>
              <w:rPr>
                <w:spacing w:val="-2"/>
                <w:sz w:val="24"/>
              </w:rPr>
              <w:t>обеспечения,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применять</w:t>
            </w:r>
          </w:p>
          <w:p w:rsidR="00B25A48" w:rsidRDefault="00684C79">
            <w:pPr>
              <w:pStyle w:val="TableParagraph"/>
              <w:tabs>
                <w:tab w:val="left" w:pos="3335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EC25FA" w:rsidRDefault="00684C79" w:rsidP="00EC25FA">
            <w:pPr>
              <w:pStyle w:val="TableParagraph"/>
              <w:tabs>
                <w:tab w:val="left" w:pos="2012"/>
                <w:tab w:val="left" w:pos="2862"/>
              </w:tabs>
              <w:spacing w:line="259" w:lineRule="auto"/>
              <w:ind w:left="110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телекоммуникационные </w:t>
            </w:r>
            <w:r>
              <w:rPr>
                <w:sz w:val="24"/>
              </w:rPr>
              <w:t>средства; обеспечивать</w:t>
            </w:r>
            <w:r w:rsidR="00EC25FA">
              <w:rPr>
                <w:sz w:val="24"/>
              </w:rPr>
              <w:t xml:space="preserve"> </w:t>
            </w:r>
            <w:r w:rsidR="00EC25FA">
              <w:rPr>
                <w:sz w:val="24"/>
              </w:rPr>
              <w:t>информационную</w:t>
            </w:r>
            <w:r w:rsidR="00EC25FA">
              <w:rPr>
                <w:spacing w:val="-9"/>
                <w:sz w:val="24"/>
              </w:rPr>
              <w:t xml:space="preserve"> </w:t>
            </w:r>
            <w:r w:rsidR="00EC25FA">
              <w:rPr>
                <w:sz w:val="24"/>
              </w:rPr>
              <w:t xml:space="preserve">безопасность; </w:t>
            </w:r>
            <w:r w:rsidR="00EC25FA">
              <w:rPr>
                <w:spacing w:val="-2"/>
                <w:sz w:val="24"/>
              </w:rPr>
              <w:t>применять</w:t>
            </w:r>
            <w:r w:rsidR="00EC25FA">
              <w:rPr>
                <w:sz w:val="24"/>
              </w:rPr>
              <w:tab/>
            </w:r>
            <w:r w:rsidR="00EC25FA">
              <w:rPr>
                <w:spacing w:val="-2"/>
                <w:sz w:val="24"/>
              </w:rPr>
              <w:t xml:space="preserve">антивирусные </w:t>
            </w:r>
            <w:r w:rsidR="00EC25FA">
              <w:rPr>
                <w:sz w:val="24"/>
              </w:rPr>
              <w:t xml:space="preserve">средства защиты информации; </w:t>
            </w:r>
            <w:r w:rsidR="00EC25FA">
              <w:rPr>
                <w:spacing w:val="-2"/>
                <w:sz w:val="24"/>
              </w:rPr>
              <w:t>осуществлять</w:t>
            </w:r>
            <w:r w:rsidR="00EC25FA">
              <w:rPr>
                <w:sz w:val="24"/>
              </w:rPr>
              <w:tab/>
            </w:r>
            <w:r w:rsidR="00EC25FA">
              <w:rPr>
                <w:sz w:val="24"/>
              </w:rPr>
              <w:tab/>
            </w:r>
            <w:r w:rsidR="00EC25FA">
              <w:rPr>
                <w:spacing w:val="-4"/>
                <w:sz w:val="24"/>
              </w:rPr>
              <w:t>поиск</w:t>
            </w:r>
          </w:p>
          <w:p w:rsidR="00B25A48" w:rsidRDefault="00EC25FA" w:rsidP="00EC25FA">
            <w:pPr>
              <w:pStyle w:val="TableParagraph"/>
              <w:spacing w:before="8" w:line="290" w:lineRule="atLeast"/>
              <w:ind w:left="110" w:right="94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3075" w:type="dxa"/>
          </w:tcPr>
          <w:p w:rsidR="00B25A48" w:rsidRDefault="00684C79">
            <w:pPr>
              <w:pStyle w:val="TableParagraph"/>
              <w:tabs>
                <w:tab w:val="left" w:pos="2091"/>
              </w:tabs>
              <w:spacing w:line="259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Правильность, полнота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заданий,</w:t>
            </w:r>
          </w:p>
          <w:p w:rsidR="00B25A48" w:rsidRDefault="00684C79">
            <w:pPr>
              <w:pStyle w:val="TableParagraph"/>
              <w:tabs>
                <w:tab w:val="left" w:pos="2010"/>
              </w:tabs>
              <w:spacing w:line="259" w:lineRule="auto"/>
              <w:ind w:left="110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точность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расчетов, </w:t>
            </w:r>
            <w:r>
              <w:rPr>
                <w:sz w:val="24"/>
              </w:rPr>
              <w:t xml:space="preserve">соответствие требованиям </w:t>
            </w:r>
            <w:r>
              <w:rPr>
                <w:spacing w:val="-2"/>
                <w:sz w:val="24"/>
              </w:rPr>
              <w:t>безопасности</w:t>
            </w:r>
          </w:p>
          <w:p w:rsidR="00B25A48" w:rsidRDefault="00684C7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Адекватность,</w:t>
            </w:r>
          </w:p>
          <w:p w:rsidR="00B25A48" w:rsidRDefault="00684C79">
            <w:pPr>
              <w:pStyle w:val="TableParagraph"/>
              <w:tabs>
                <w:tab w:val="left" w:pos="1967"/>
              </w:tabs>
              <w:spacing w:before="16" w:line="259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оптимальность выбора </w:t>
            </w:r>
            <w:r>
              <w:rPr>
                <w:spacing w:val="-2"/>
                <w:sz w:val="24"/>
              </w:rPr>
              <w:t>способов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действий, методов,</w:t>
            </w:r>
          </w:p>
          <w:p w:rsidR="00B25A48" w:rsidRDefault="00684C79">
            <w:pPr>
              <w:pStyle w:val="TableParagraph"/>
              <w:spacing w:line="259" w:lineRule="auto"/>
              <w:ind w:left="110" w:right="77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последовательностей </w:t>
            </w:r>
            <w:r>
              <w:rPr>
                <w:sz w:val="24"/>
              </w:rPr>
              <w:t>действий и т.д.</w:t>
            </w:r>
          </w:p>
          <w:p w:rsidR="00B25A48" w:rsidRDefault="00684C79">
            <w:pPr>
              <w:pStyle w:val="TableParagraph"/>
              <w:tabs>
                <w:tab w:val="left" w:pos="2178"/>
              </w:tabs>
              <w:spacing w:line="259" w:lineRule="auto"/>
              <w:ind w:left="110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Точность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оценки, </w:t>
            </w:r>
            <w:r>
              <w:rPr>
                <w:sz w:val="24"/>
              </w:rPr>
              <w:t>самооценки выполнения Соответствие требованиям инструкций, регламентов Рациональность действий</w:t>
            </w:r>
          </w:p>
        </w:tc>
        <w:tc>
          <w:tcPr>
            <w:tcW w:w="2595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контроль:</w:t>
            </w:r>
          </w:p>
          <w:p w:rsidR="00B25A48" w:rsidRDefault="00684C79">
            <w:pPr>
              <w:pStyle w:val="TableParagraph"/>
              <w:numPr>
                <w:ilvl w:val="0"/>
                <w:numId w:val="19"/>
              </w:numPr>
              <w:tabs>
                <w:tab w:val="left" w:pos="647"/>
                <w:tab w:val="left" w:pos="1815"/>
                <w:tab w:val="left" w:pos="3091"/>
              </w:tabs>
              <w:spacing w:before="21" w:line="259" w:lineRule="auto"/>
              <w:ind w:right="9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самостоятельной работы,</w:t>
            </w:r>
          </w:p>
          <w:p w:rsidR="00B25A48" w:rsidRDefault="00684C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аттестация:</w:t>
            </w:r>
          </w:p>
          <w:p w:rsidR="00B25A48" w:rsidRDefault="00684C79">
            <w:pPr>
              <w:pStyle w:val="TableParagraph"/>
              <w:numPr>
                <w:ilvl w:val="0"/>
                <w:numId w:val="19"/>
              </w:numPr>
              <w:tabs>
                <w:tab w:val="left" w:pos="242"/>
              </w:tabs>
              <w:spacing w:before="22" w:line="261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практических заданий на зачете</w:t>
            </w:r>
          </w:p>
        </w:tc>
      </w:tr>
    </w:tbl>
    <w:p w:rsidR="00B25A48" w:rsidRDefault="00B25A48">
      <w:pPr>
        <w:pStyle w:val="TableParagraph"/>
        <w:spacing w:line="261" w:lineRule="auto"/>
        <w:rPr>
          <w:sz w:val="24"/>
        </w:rPr>
        <w:sectPr w:rsidR="00B25A48">
          <w:headerReference w:type="default" r:id="rId534"/>
          <w:footerReference w:type="default" r:id="rId535"/>
          <w:pgSz w:w="11910" w:h="16850"/>
          <w:pgMar w:top="1060" w:right="141" w:bottom="1200" w:left="992" w:header="0" w:footer="1003" w:gutter="0"/>
          <w:cols w:space="720"/>
        </w:sectPr>
      </w:pPr>
    </w:p>
    <w:p w:rsidR="00B25A48" w:rsidRDefault="00684C79">
      <w:pPr>
        <w:spacing w:before="180" w:line="350" w:lineRule="atLeast"/>
        <w:ind w:left="7123" w:right="426" w:firstLine="1366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2.17 к ОПОП-П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специальности</w:t>
      </w:r>
    </w:p>
    <w:p w:rsidR="00B25A48" w:rsidRDefault="00684C79">
      <w:pPr>
        <w:spacing w:before="8"/>
        <w:ind w:right="426"/>
        <w:jc w:val="right"/>
        <w:rPr>
          <w:b/>
          <w:sz w:val="24"/>
        </w:rPr>
      </w:pPr>
      <w:r>
        <w:rPr>
          <w:b/>
          <w:sz w:val="24"/>
        </w:rPr>
        <w:t>43.02.15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Поварское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кондитерское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дело</w:t>
      </w: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274"/>
        <w:rPr>
          <w:b/>
        </w:rPr>
      </w:pPr>
    </w:p>
    <w:p w:rsidR="00B25A48" w:rsidRDefault="00684C79">
      <w:pPr>
        <w:spacing w:before="1"/>
        <w:ind w:left="435" w:right="720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spacing w:before="276"/>
        <w:ind w:left="435" w:right="721"/>
        <w:jc w:val="center"/>
        <w:rPr>
          <w:b/>
          <w:sz w:val="24"/>
        </w:rPr>
      </w:pPr>
      <w:r>
        <w:rPr>
          <w:b/>
          <w:sz w:val="24"/>
        </w:rPr>
        <w:t>«ОП.08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Охрана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труда»</w:t>
      </w: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116"/>
        <w:rPr>
          <w:b/>
        </w:rPr>
      </w:pPr>
    </w:p>
    <w:p w:rsidR="00B25A48" w:rsidRDefault="00684C79">
      <w:pPr>
        <w:ind w:left="435" w:right="719"/>
        <w:jc w:val="center"/>
        <w:rPr>
          <w:b/>
          <w:sz w:val="24"/>
        </w:rPr>
      </w:pPr>
      <w:r>
        <w:rPr>
          <w:b/>
          <w:spacing w:val="-2"/>
          <w:sz w:val="24"/>
        </w:rPr>
        <w:t>202</w:t>
      </w:r>
      <w:r w:rsidR="00EC25FA">
        <w:rPr>
          <w:b/>
          <w:spacing w:val="-2"/>
          <w:sz w:val="24"/>
        </w:rPr>
        <w:t>6</w:t>
      </w:r>
      <w:r>
        <w:rPr>
          <w:b/>
          <w:spacing w:val="-2"/>
          <w:sz w:val="24"/>
        </w:rPr>
        <w:t>г.</w:t>
      </w:r>
    </w:p>
    <w:p w:rsidR="00B25A48" w:rsidRDefault="00B25A48">
      <w:pPr>
        <w:jc w:val="center"/>
        <w:rPr>
          <w:b/>
          <w:sz w:val="24"/>
        </w:rPr>
        <w:sectPr w:rsidR="00B25A48">
          <w:headerReference w:type="default" r:id="rId536"/>
          <w:footerReference w:type="default" r:id="rId537"/>
          <w:pgSz w:w="11910" w:h="16840"/>
          <w:pgMar w:top="1920" w:right="141" w:bottom="280" w:left="992" w:header="0" w:footer="0" w:gutter="0"/>
          <w:cols w:space="720"/>
        </w:sectPr>
      </w:pPr>
    </w:p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rPr>
          <w:b/>
          <w:sz w:val="22"/>
        </w:rPr>
      </w:pPr>
    </w:p>
    <w:p w:rsidR="00B25A48" w:rsidRDefault="00B25A48">
      <w:pPr>
        <w:pStyle w:val="a3"/>
        <w:spacing w:before="10"/>
        <w:rPr>
          <w:b/>
          <w:sz w:val="22"/>
        </w:rPr>
      </w:pPr>
    </w:p>
    <w:p w:rsidR="00B25A48" w:rsidRDefault="00684C79">
      <w:pPr>
        <w:ind w:left="140"/>
      </w:pPr>
      <w:bookmarkStart w:id="108" w:name="_bookmark107"/>
      <w:bookmarkEnd w:id="108"/>
      <w:r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B25A48" w:rsidRDefault="00684C79">
      <w:pPr>
        <w:pStyle w:val="1"/>
        <w:tabs>
          <w:tab w:val="right" w:leader="dot" w:pos="10347"/>
        </w:tabs>
        <w:spacing w:before="184"/>
        <w:ind w:left="140" w:firstLine="0"/>
      </w:pPr>
      <w:hyperlink w:anchor="_bookmark107" w:history="1">
        <w:r>
          <w:t>СОДЕРЖАНИЕ</w:t>
        </w:r>
        <w:r>
          <w:rPr>
            <w:spacing w:val="-1"/>
          </w:rPr>
          <w:t xml:space="preserve"> </w:t>
        </w:r>
        <w:r>
          <w:rPr>
            <w:spacing w:val="-2"/>
          </w:rPr>
          <w:t>ПРОГРАММЫ</w:t>
        </w:r>
        <w:r>
          <w:rPr>
            <w:b w:val="0"/>
          </w:rPr>
          <w:tab/>
        </w:r>
        <w:r>
          <w:rPr>
            <w:spacing w:val="-10"/>
          </w:rPr>
          <w:t>2</w:t>
        </w:r>
      </w:hyperlink>
    </w:p>
    <w:p w:rsidR="00B25A48" w:rsidRDefault="00684C79">
      <w:pPr>
        <w:pStyle w:val="2"/>
        <w:numPr>
          <w:ilvl w:val="0"/>
          <w:numId w:val="18"/>
        </w:numPr>
        <w:tabs>
          <w:tab w:val="left" w:pos="380"/>
          <w:tab w:val="right" w:leader="dot" w:pos="10347"/>
        </w:tabs>
        <w:spacing w:before="137"/>
      </w:pPr>
      <w:hyperlink w:anchor="_bookmark108" w:history="1">
        <w:r>
          <w:t>Общая</w:t>
        </w:r>
        <w:r>
          <w:rPr>
            <w:spacing w:val="-4"/>
          </w:rPr>
          <w:t xml:space="preserve"> </w:t>
        </w:r>
        <w:r>
          <w:rPr>
            <w:spacing w:val="-2"/>
          </w:rPr>
          <w:t>характеристика</w:t>
        </w:r>
        <w:r>
          <w:rPr>
            <w:b w:val="0"/>
          </w:rPr>
          <w:tab/>
        </w:r>
        <w:r>
          <w:rPr>
            <w:spacing w:val="-10"/>
          </w:rPr>
          <w:t>3</w:t>
        </w:r>
      </w:hyperlink>
    </w:p>
    <w:p w:rsidR="00B25A48" w:rsidRDefault="00684C79">
      <w:pPr>
        <w:pStyle w:val="2"/>
        <w:numPr>
          <w:ilvl w:val="1"/>
          <w:numId w:val="18"/>
        </w:numPr>
        <w:tabs>
          <w:tab w:val="left" w:pos="560"/>
          <w:tab w:val="right" w:leader="dot" w:pos="10347"/>
        </w:tabs>
        <w:spacing w:before="139"/>
      </w:pPr>
      <w:hyperlink w:anchor="_bookmark109" w:history="1">
        <w:r>
          <w:t>Цель</w:t>
        </w:r>
        <w:r>
          <w:rPr>
            <w:spacing w:val="-4"/>
          </w:rPr>
          <w:t xml:space="preserve"> </w:t>
        </w:r>
        <w:r>
          <w:t>и</w:t>
        </w:r>
        <w:r>
          <w:rPr>
            <w:spacing w:val="-4"/>
          </w:rPr>
          <w:t xml:space="preserve"> </w:t>
        </w:r>
        <w:r>
          <w:t>место</w:t>
        </w:r>
        <w:r>
          <w:rPr>
            <w:spacing w:val="-3"/>
          </w:rPr>
          <w:t xml:space="preserve"> </w:t>
        </w:r>
        <w:r>
          <w:t>дисциплины</w:t>
        </w:r>
        <w:r>
          <w:rPr>
            <w:spacing w:val="-4"/>
          </w:rPr>
          <w:t xml:space="preserve"> </w:t>
        </w:r>
        <w:r>
          <w:t>в</w:t>
        </w:r>
        <w:r>
          <w:rPr>
            <w:spacing w:val="-3"/>
          </w:rPr>
          <w:t xml:space="preserve"> </w:t>
        </w:r>
        <w:r>
          <w:t>структуре</w:t>
        </w:r>
        <w:r>
          <w:rPr>
            <w:spacing w:val="-5"/>
          </w:rPr>
          <w:t xml:space="preserve"> </w:t>
        </w:r>
        <w:r>
          <w:t>образовательной</w:t>
        </w:r>
        <w:r>
          <w:rPr>
            <w:spacing w:val="-5"/>
          </w:rPr>
          <w:t xml:space="preserve"> </w:t>
        </w:r>
        <w:r>
          <w:rPr>
            <w:spacing w:val="-2"/>
          </w:rPr>
          <w:t>программы</w:t>
        </w:r>
        <w:r>
          <w:rPr>
            <w:b w:val="0"/>
          </w:rPr>
          <w:tab/>
        </w:r>
        <w:r>
          <w:rPr>
            <w:spacing w:val="-10"/>
          </w:rPr>
          <w:t>3</w:t>
        </w:r>
      </w:hyperlink>
    </w:p>
    <w:p w:rsidR="00B25A48" w:rsidRDefault="00684C79">
      <w:pPr>
        <w:pStyle w:val="2"/>
        <w:numPr>
          <w:ilvl w:val="1"/>
          <w:numId w:val="18"/>
        </w:numPr>
        <w:tabs>
          <w:tab w:val="left" w:pos="560"/>
          <w:tab w:val="right" w:leader="dot" w:pos="10347"/>
        </w:tabs>
        <w:spacing w:before="41"/>
      </w:pPr>
      <w:hyperlink w:anchor="_bookmark110" w:history="1">
        <w:r>
          <w:t>Планируемые</w:t>
        </w:r>
        <w:r>
          <w:rPr>
            <w:spacing w:val="-5"/>
          </w:rPr>
          <w:t xml:space="preserve"> </w:t>
        </w:r>
        <w:r>
          <w:t>результаты</w:t>
        </w:r>
        <w:r>
          <w:rPr>
            <w:spacing w:val="-3"/>
          </w:rPr>
          <w:t xml:space="preserve"> </w:t>
        </w:r>
        <w:r>
          <w:t>освоения</w:t>
        </w:r>
        <w:r>
          <w:rPr>
            <w:spacing w:val="-3"/>
          </w:rPr>
          <w:t xml:space="preserve"> </w:t>
        </w:r>
        <w:r>
          <w:rPr>
            <w:spacing w:val="-2"/>
          </w:rPr>
          <w:t>дисциплины</w:t>
        </w:r>
        <w:r>
          <w:rPr>
            <w:b w:val="0"/>
          </w:rPr>
          <w:tab/>
        </w:r>
        <w:r>
          <w:rPr>
            <w:spacing w:val="-10"/>
          </w:rPr>
          <w:t>3</w:t>
        </w:r>
      </w:hyperlink>
    </w:p>
    <w:p w:rsidR="00B25A48" w:rsidRDefault="00684C79">
      <w:pPr>
        <w:pStyle w:val="2"/>
        <w:numPr>
          <w:ilvl w:val="0"/>
          <w:numId w:val="18"/>
        </w:numPr>
        <w:tabs>
          <w:tab w:val="left" w:pos="380"/>
          <w:tab w:val="right" w:leader="dot" w:pos="10347"/>
        </w:tabs>
        <w:spacing w:before="41"/>
      </w:pPr>
      <w:hyperlink w:anchor="_bookmark111" w:history="1">
        <w:r>
          <w:t>Структура</w:t>
        </w:r>
        <w:r>
          <w:rPr>
            <w:spacing w:val="-7"/>
          </w:rPr>
          <w:t xml:space="preserve"> </w:t>
        </w:r>
        <w:r>
          <w:t>и</w:t>
        </w:r>
        <w:r>
          <w:rPr>
            <w:spacing w:val="-4"/>
          </w:rPr>
          <w:t xml:space="preserve"> </w:t>
        </w:r>
        <w:r>
          <w:t>содержание</w:t>
        </w:r>
        <w:r>
          <w:rPr>
            <w:spacing w:val="-4"/>
          </w:rPr>
          <w:t xml:space="preserve"> </w:t>
        </w:r>
        <w:r>
          <w:rPr>
            <w:spacing w:val="-2"/>
          </w:rPr>
          <w:t>ДИСЦИПЛИНЫ</w:t>
        </w:r>
        <w:r>
          <w:rPr>
            <w:b w:val="0"/>
          </w:rPr>
          <w:tab/>
        </w:r>
        <w:r>
          <w:rPr>
            <w:spacing w:val="-5"/>
          </w:rPr>
          <w:t>10</w:t>
        </w:r>
      </w:hyperlink>
    </w:p>
    <w:p w:rsidR="00B25A48" w:rsidRDefault="00684C79">
      <w:pPr>
        <w:pStyle w:val="2"/>
        <w:numPr>
          <w:ilvl w:val="0"/>
          <w:numId w:val="18"/>
        </w:numPr>
        <w:tabs>
          <w:tab w:val="left" w:pos="380"/>
          <w:tab w:val="right" w:leader="dot" w:pos="10347"/>
        </w:tabs>
        <w:spacing w:before="139"/>
      </w:pP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  <w:r>
        <w:rPr>
          <w:b w:val="0"/>
        </w:rPr>
        <w:tab/>
      </w:r>
      <w:r>
        <w:rPr>
          <w:spacing w:val="-5"/>
        </w:rPr>
        <w:t>15</w:t>
      </w:r>
    </w:p>
    <w:p w:rsidR="00B25A48" w:rsidRDefault="00684C79">
      <w:pPr>
        <w:pStyle w:val="2"/>
        <w:numPr>
          <w:ilvl w:val="1"/>
          <w:numId w:val="18"/>
        </w:numPr>
        <w:tabs>
          <w:tab w:val="left" w:pos="560"/>
          <w:tab w:val="right" w:leader="dot" w:pos="10347"/>
        </w:tabs>
        <w:spacing w:before="138"/>
      </w:pPr>
      <w:r>
        <w:t>Материально-техническое</w:t>
      </w:r>
      <w:r>
        <w:rPr>
          <w:spacing w:val="-13"/>
        </w:rPr>
        <w:t xml:space="preserve"> </w:t>
      </w:r>
      <w:r>
        <w:rPr>
          <w:spacing w:val="-2"/>
        </w:rPr>
        <w:t>обеспечение</w:t>
      </w:r>
      <w:r>
        <w:rPr>
          <w:b w:val="0"/>
        </w:rPr>
        <w:tab/>
      </w:r>
      <w:r>
        <w:rPr>
          <w:spacing w:val="-5"/>
        </w:rPr>
        <w:t>18</w:t>
      </w:r>
    </w:p>
    <w:p w:rsidR="00B25A48" w:rsidRDefault="00B25A48">
      <w:pPr>
        <w:pStyle w:val="2"/>
        <w:sectPr w:rsidR="00B25A48">
          <w:headerReference w:type="default" r:id="rId538"/>
          <w:footerReference w:type="default" r:id="rId539"/>
          <w:pgSz w:w="11910" w:h="16840"/>
          <w:pgMar w:top="1920" w:right="141" w:bottom="280" w:left="992" w:header="0" w:footer="0" w:gutter="0"/>
          <w:cols w:space="720"/>
        </w:sectPr>
      </w:pPr>
    </w:p>
    <w:p w:rsidR="00B25A48" w:rsidRDefault="00684C79">
      <w:pPr>
        <w:pStyle w:val="a4"/>
        <w:numPr>
          <w:ilvl w:val="0"/>
          <w:numId w:val="17"/>
        </w:numPr>
        <w:tabs>
          <w:tab w:val="left" w:pos="1446"/>
        </w:tabs>
        <w:spacing w:before="64"/>
        <w:jc w:val="left"/>
        <w:rPr>
          <w:b/>
          <w:i/>
          <w:sz w:val="25"/>
        </w:rPr>
      </w:pPr>
      <w:bookmarkStart w:id="109" w:name="_bookmark108"/>
      <w:bookmarkEnd w:id="109"/>
      <w:r>
        <w:rPr>
          <w:b/>
          <w:i/>
          <w:sz w:val="25"/>
        </w:rPr>
        <w:lastRenderedPageBreak/>
        <w:t>ОБЩАЯ</w:t>
      </w:r>
      <w:r>
        <w:rPr>
          <w:b/>
          <w:i/>
          <w:spacing w:val="-15"/>
          <w:sz w:val="25"/>
        </w:rPr>
        <w:t xml:space="preserve"> </w:t>
      </w:r>
      <w:r>
        <w:rPr>
          <w:b/>
          <w:i/>
          <w:sz w:val="25"/>
        </w:rPr>
        <w:t>ХАРАКТЕРИСТИКА</w:t>
      </w:r>
      <w:r>
        <w:rPr>
          <w:b/>
          <w:i/>
          <w:spacing w:val="-13"/>
          <w:sz w:val="25"/>
        </w:rPr>
        <w:t xml:space="preserve"> </w:t>
      </w:r>
      <w:r>
        <w:rPr>
          <w:b/>
          <w:i/>
          <w:sz w:val="25"/>
        </w:rPr>
        <w:t>РАБОЧЕЙ</w:t>
      </w:r>
      <w:r>
        <w:rPr>
          <w:b/>
          <w:i/>
          <w:spacing w:val="-16"/>
          <w:sz w:val="25"/>
        </w:rPr>
        <w:t xml:space="preserve"> </w:t>
      </w:r>
      <w:r>
        <w:rPr>
          <w:b/>
          <w:i/>
          <w:sz w:val="25"/>
        </w:rPr>
        <w:t>ПРОГРАММЫ</w:t>
      </w:r>
      <w:r>
        <w:rPr>
          <w:b/>
          <w:i/>
          <w:spacing w:val="-14"/>
          <w:sz w:val="25"/>
        </w:rPr>
        <w:t xml:space="preserve"> </w:t>
      </w:r>
      <w:r>
        <w:rPr>
          <w:b/>
          <w:i/>
          <w:spacing w:val="-2"/>
          <w:sz w:val="25"/>
        </w:rPr>
        <w:t>ДИСЦИПЛИНЫ</w:t>
      </w:r>
    </w:p>
    <w:p w:rsidR="00B25A48" w:rsidRDefault="00684C79">
      <w:pPr>
        <w:spacing w:before="118"/>
        <w:ind w:left="435" w:right="718"/>
        <w:jc w:val="center"/>
        <w:rPr>
          <w:rFonts w:ascii="Calibri" w:hAnsi="Calibri"/>
        </w:rPr>
      </w:pPr>
      <w:r>
        <w:rPr>
          <w:rFonts w:ascii="Calibri" w:hAnsi="Calibri"/>
        </w:rPr>
        <w:t>«</w:t>
      </w:r>
      <w:r>
        <w:rPr>
          <w:b/>
          <w:sz w:val="24"/>
        </w:rPr>
        <w:t>ОП.06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Охрана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труда</w:t>
      </w:r>
      <w:r>
        <w:rPr>
          <w:rFonts w:ascii="Calibri" w:hAnsi="Calibri"/>
          <w:spacing w:val="-2"/>
        </w:rPr>
        <w:t>»</w:t>
      </w:r>
    </w:p>
    <w:p w:rsidR="00B25A48" w:rsidRDefault="00B25A48">
      <w:pPr>
        <w:pStyle w:val="a3"/>
        <w:spacing w:before="146"/>
        <w:rPr>
          <w:rFonts w:ascii="Calibri"/>
        </w:rPr>
      </w:pPr>
    </w:p>
    <w:p w:rsidR="00B25A48" w:rsidRDefault="00684C79">
      <w:pPr>
        <w:pStyle w:val="a4"/>
        <w:numPr>
          <w:ilvl w:val="1"/>
          <w:numId w:val="17"/>
        </w:numPr>
        <w:tabs>
          <w:tab w:val="left" w:pos="1269"/>
        </w:tabs>
        <w:jc w:val="both"/>
        <w:rPr>
          <w:b/>
          <w:sz w:val="24"/>
        </w:rPr>
      </w:pPr>
      <w:bookmarkStart w:id="110" w:name="_bookmark109"/>
      <w:bookmarkEnd w:id="110"/>
      <w:r>
        <w:rPr>
          <w:b/>
          <w:sz w:val="24"/>
        </w:rPr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место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B25A48" w:rsidRDefault="00684C79">
      <w:pPr>
        <w:pStyle w:val="a3"/>
        <w:spacing w:before="156" w:line="276" w:lineRule="auto"/>
        <w:ind w:left="140" w:right="421" w:firstLine="708"/>
        <w:jc w:val="both"/>
      </w:pPr>
      <w:r>
        <w:t>Целью дисциплины «ОП.06 Охрана труда» является формирование знаний и навыков использования</w:t>
      </w:r>
      <w:r>
        <w:rPr>
          <w:spacing w:val="80"/>
        </w:rPr>
        <w:t xml:space="preserve"> </w:t>
      </w:r>
      <w:r>
        <w:t>безопасных</w:t>
      </w:r>
      <w:r>
        <w:rPr>
          <w:spacing w:val="80"/>
        </w:rPr>
        <w:t xml:space="preserve"> </w:t>
      </w:r>
      <w:r>
        <w:t>методов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труда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знакомство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основными требованиями охраны труда в профессиональной деятельности.</w:t>
      </w:r>
    </w:p>
    <w:p w:rsidR="00B25A48" w:rsidRDefault="00684C79">
      <w:pPr>
        <w:pStyle w:val="a3"/>
        <w:spacing w:before="160" w:line="276" w:lineRule="auto"/>
        <w:ind w:left="140" w:right="429" w:firstLine="708"/>
        <w:jc w:val="both"/>
      </w:pPr>
      <w:r>
        <w:t>Дисциплина «ОП.06 Охрана труда» включена в обязательную часть общепрофессионального цикла образовательной программы.</w:t>
      </w:r>
    </w:p>
    <w:p w:rsidR="00B25A48" w:rsidRDefault="00684C79">
      <w:pPr>
        <w:pStyle w:val="a4"/>
        <w:numPr>
          <w:ilvl w:val="1"/>
          <w:numId w:val="17"/>
        </w:numPr>
        <w:tabs>
          <w:tab w:val="left" w:pos="1268"/>
        </w:tabs>
        <w:spacing w:before="164"/>
        <w:ind w:left="1268" w:hanging="419"/>
        <w:jc w:val="both"/>
        <w:rPr>
          <w:b/>
          <w:sz w:val="24"/>
        </w:rPr>
      </w:pPr>
      <w:bookmarkStart w:id="111" w:name="_bookmark110"/>
      <w:bookmarkEnd w:id="111"/>
      <w:r>
        <w:rPr>
          <w:b/>
          <w:sz w:val="24"/>
        </w:rPr>
        <w:t>Планируемые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</w:t>
      </w:r>
    </w:p>
    <w:p w:rsidR="00B25A48" w:rsidRDefault="00684C79">
      <w:pPr>
        <w:pStyle w:val="a3"/>
        <w:spacing w:before="158" w:line="259" w:lineRule="auto"/>
        <w:ind w:left="140" w:right="425" w:firstLine="708"/>
        <w:jc w:val="both"/>
      </w:pPr>
      <w:r>
        <w:t>Результаты освоения дисциплины соотносятся с планируемыми результатами освоения образовательной</w:t>
      </w:r>
      <w:r>
        <w:rPr>
          <w:spacing w:val="-4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представленными</w:t>
      </w:r>
      <w:r>
        <w:rPr>
          <w:spacing w:val="-1"/>
        </w:rPr>
        <w:t xml:space="preserve"> </w:t>
      </w:r>
      <w:r>
        <w:t>в матрице</w:t>
      </w:r>
      <w:r>
        <w:rPr>
          <w:spacing w:val="-5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выпускника</w:t>
      </w:r>
      <w:r>
        <w:rPr>
          <w:spacing w:val="-3"/>
        </w:rPr>
        <w:t xml:space="preserve"> </w:t>
      </w:r>
      <w:r>
        <w:t>(п.</w:t>
      </w:r>
      <w:r>
        <w:rPr>
          <w:spacing w:val="-2"/>
        </w:rPr>
        <w:t xml:space="preserve"> </w:t>
      </w:r>
      <w:r>
        <w:t>4.3</w:t>
      </w:r>
      <w:r>
        <w:rPr>
          <w:spacing w:val="-4"/>
        </w:rPr>
        <w:t xml:space="preserve"> </w:t>
      </w:r>
      <w:r>
        <w:t>ОПОП-</w:t>
      </w:r>
      <w:r>
        <w:rPr>
          <w:spacing w:val="-4"/>
        </w:rPr>
        <w:t>П).</w:t>
      </w:r>
    </w:p>
    <w:p w:rsidR="00B25A48" w:rsidRDefault="00684C79">
      <w:pPr>
        <w:pStyle w:val="a3"/>
        <w:spacing w:before="160"/>
        <w:ind w:left="849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должен:</w:t>
      </w:r>
    </w:p>
    <w:p w:rsidR="00B25A48" w:rsidRDefault="00B25A48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543"/>
        <w:gridCol w:w="2835"/>
        <w:gridCol w:w="2268"/>
      </w:tblGrid>
      <w:tr w:rsidR="00B25A48">
        <w:trPr>
          <w:trHeight w:val="875"/>
        </w:trPr>
        <w:tc>
          <w:tcPr>
            <w:tcW w:w="1243" w:type="dxa"/>
          </w:tcPr>
          <w:p w:rsidR="00B25A48" w:rsidRDefault="00684C79">
            <w:pPr>
              <w:pStyle w:val="TableParagraph"/>
              <w:spacing w:line="251" w:lineRule="exact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7"/>
              </w:rPr>
              <w:t>ОК</w:t>
            </w:r>
          </w:p>
          <w:p w:rsidR="00B25A48" w:rsidRDefault="00684C79">
            <w:pPr>
              <w:pStyle w:val="TableParagraph"/>
              <w:spacing w:before="186"/>
              <w:ind w:left="11"/>
              <w:jc w:val="center"/>
              <w:rPr>
                <w:b/>
                <w:i/>
              </w:rPr>
            </w:pPr>
            <w:r>
              <w:rPr>
                <w:b/>
                <w:i/>
                <w:color w:val="4F81BC"/>
                <w:spacing w:val="-5"/>
              </w:rPr>
              <w:t>ПК</w:t>
            </w: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before="219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Уметь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51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Знать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spacing w:line="264" w:lineRule="auto"/>
              <w:ind w:left="569" w:right="549" w:firstLine="122"/>
              <w:rPr>
                <w:b/>
                <w:sz w:val="24"/>
              </w:rPr>
            </w:pPr>
          </w:p>
        </w:tc>
      </w:tr>
      <w:tr w:rsidR="00B25A48">
        <w:trPr>
          <w:trHeight w:val="1552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49" w:lineRule="exact"/>
            </w:pPr>
            <w:r>
              <w:rPr>
                <w:spacing w:val="-2"/>
              </w:rPr>
              <w:t>ОК.01</w:t>
            </w: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64" w:lineRule="auto"/>
              <w:ind w:left="110" w:right="162"/>
            </w:pPr>
            <w:r>
              <w:t>распознавать задачу и/или проблему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профессиональном и/или социальном контексте, анализировать и выделять её</w:t>
            </w:r>
          </w:p>
          <w:p w:rsidR="00B25A48" w:rsidRDefault="00684C79">
            <w:pPr>
              <w:pStyle w:val="TableParagraph"/>
              <w:spacing w:line="251" w:lineRule="exact"/>
              <w:ind w:left="110"/>
            </w:pPr>
            <w:r>
              <w:t>составные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части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49" w:lineRule="exact"/>
            </w:pPr>
            <w:r>
              <w:rPr>
                <w:spacing w:val="-2"/>
              </w:rPr>
              <w:t>актуальный</w:t>
            </w:r>
          </w:p>
          <w:p w:rsidR="00B25A48" w:rsidRDefault="00684C79">
            <w:pPr>
              <w:pStyle w:val="TableParagraph"/>
              <w:spacing w:before="25" w:line="264" w:lineRule="auto"/>
            </w:pPr>
            <w:r>
              <w:t>профессиональный и социальный</w:t>
            </w:r>
            <w:r>
              <w:rPr>
                <w:spacing w:val="-14"/>
              </w:rPr>
              <w:t xml:space="preserve"> </w:t>
            </w:r>
            <w:r>
              <w:t>контекст,</w:t>
            </w:r>
            <w:r>
              <w:rPr>
                <w:spacing w:val="-14"/>
              </w:rPr>
              <w:t xml:space="preserve"> </w:t>
            </w:r>
            <w:r>
              <w:t>в котором приходится</w:t>
            </w:r>
          </w:p>
          <w:p w:rsidR="00B25A48" w:rsidRDefault="00684C79">
            <w:pPr>
              <w:pStyle w:val="TableParagraph"/>
              <w:spacing w:line="251" w:lineRule="exact"/>
            </w:pPr>
            <w:r>
              <w:t>работать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жить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552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64" w:lineRule="auto"/>
              <w:ind w:left="110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этапы</w:t>
            </w:r>
            <w:r>
              <w:rPr>
                <w:spacing w:val="-11"/>
              </w:rPr>
              <w:t xml:space="preserve"> </w:t>
            </w:r>
            <w:r>
              <w:t>решения</w:t>
            </w:r>
            <w:r>
              <w:rPr>
                <w:spacing w:val="-12"/>
              </w:rPr>
              <w:t xml:space="preserve"> </w:t>
            </w:r>
            <w:r>
              <w:t>задачи, составлять план действия,</w:t>
            </w:r>
          </w:p>
          <w:p w:rsidR="00B25A48" w:rsidRDefault="00684C79">
            <w:pPr>
              <w:pStyle w:val="TableParagraph"/>
              <w:spacing w:line="264" w:lineRule="auto"/>
              <w:ind w:left="110"/>
            </w:pPr>
            <w:r>
              <w:t>реализовывать</w:t>
            </w:r>
            <w:r>
              <w:rPr>
                <w:spacing w:val="-14"/>
              </w:rPr>
              <w:t xml:space="preserve"> </w:t>
            </w:r>
            <w:r>
              <w:t>составленный</w:t>
            </w:r>
            <w:r>
              <w:rPr>
                <w:spacing w:val="-14"/>
              </w:rPr>
              <w:t xml:space="preserve"> </w:t>
            </w:r>
            <w:r>
              <w:t>план, определять необходимые ресурсы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64" w:lineRule="auto"/>
              <w:ind w:right="129"/>
            </w:pPr>
            <w:r>
              <w:t>структура плана для решения</w:t>
            </w:r>
            <w:r>
              <w:rPr>
                <w:spacing w:val="-14"/>
              </w:rPr>
              <w:t xml:space="preserve"> </w:t>
            </w:r>
            <w:r>
              <w:t>задач,</w:t>
            </w:r>
            <w:r>
              <w:rPr>
                <w:spacing w:val="-14"/>
              </w:rPr>
              <w:t xml:space="preserve"> </w:t>
            </w:r>
            <w:r>
              <w:t>алгоритмы выполнения работ в</w:t>
            </w:r>
          </w:p>
          <w:p w:rsidR="00B25A48" w:rsidRDefault="00684C79">
            <w:pPr>
              <w:pStyle w:val="TableParagraph"/>
              <w:spacing w:line="264" w:lineRule="auto"/>
              <w:ind w:right="767"/>
            </w:pPr>
            <w:r>
              <w:t>профессиональной</w:t>
            </w:r>
            <w:r>
              <w:rPr>
                <w:spacing w:val="-14"/>
              </w:rPr>
              <w:t xml:space="preserve"> </w:t>
            </w:r>
            <w:r>
              <w:t>и смежных областях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828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64" w:lineRule="auto"/>
              <w:ind w:left="110"/>
            </w:pPr>
            <w:r>
              <w:t>выявлять и эффективно искать информацию, необходимую для решения</w:t>
            </w:r>
            <w:r>
              <w:rPr>
                <w:spacing w:val="-12"/>
              </w:rPr>
              <w:t xml:space="preserve"> </w:t>
            </w:r>
            <w:r>
              <w:t>задачи</w:t>
            </w:r>
            <w:r>
              <w:rPr>
                <w:spacing w:val="-12"/>
              </w:rPr>
              <w:t xml:space="preserve"> </w:t>
            </w:r>
            <w:r>
              <w:t>и/или</w:t>
            </w:r>
            <w:r>
              <w:rPr>
                <w:spacing w:val="-11"/>
              </w:rPr>
              <w:t xml:space="preserve"> </w:t>
            </w:r>
            <w:r>
              <w:t>проблемы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основные источники информации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ресурсы</w:t>
            </w:r>
            <w:r>
              <w:rPr>
                <w:spacing w:val="-12"/>
              </w:rPr>
              <w:t xml:space="preserve"> </w:t>
            </w:r>
            <w:r>
              <w:t>для решения задач и/или</w:t>
            </w:r>
          </w:p>
          <w:p w:rsidR="00B25A48" w:rsidRDefault="00684C79">
            <w:pPr>
              <w:pStyle w:val="TableParagraph"/>
            </w:pPr>
            <w:r>
              <w:t xml:space="preserve">проблем </w:t>
            </w:r>
            <w:r>
              <w:rPr>
                <w:spacing w:val="-10"/>
              </w:rPr>
              <w:t>в</w:t>
            </w:r>
          </w:p>
          <w:p w:rsidR="00B25A48" w:rsidRDefault="00684C79">
            <w:pPr>
              <w:pStyle w:val="TableParagraph"/>
              <w:spacing w:before="19" w:line="264" w:lineRule="auto"/>
            </w:pPr>
            <w:r>
              <w:t>профессиональном</w:t>
            </w:r>
            <w:r>
              <w:rPr>
                <w:spacing w:val="-14"/>
              </w:rPr>
              <w:t xml:space="preserve"> </w:t>
            </w:r>
            <w:r>
              <w:t>и/или социальном контексте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996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64" w:lineRule="auto"/>
              <w:ind w:left="110"/>
            </w:pPr>
            <w:r>
              <w:t>владеть</w:t>
            </w:r>
            <w:r>
              <w:rPr>
                <w:spacing w:val="-14"/>
              </w:rPr>
              <w:t xml:space="preserve"> </w:t>
            </w:r>
            <w:r>
              <w:t>актуальными</w:t>
            </w:r>
            <w:r>
              <w:rPr>
                <w:spacing w:val="-14"/>
              </w:rPr>
              <w:t xml:space="preserve"> </w:t>
            </w:r>
            <w:r>
              <w:t>методами работы в профессиональной и смежных сферах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методы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B25A48" w:rsidRDefault="00684C79">
            <w:pPr>
              <w:pStyle w:val="TableParagraph"/>
              <w:spacing w:before="25" w:line="264" w:lineRule="auto"/>
              <w:ind w:right="767"/>
            </w:pPr>
            <w:r>
              <w:t>профессиональной</w:t>
            </w:r>
            <w:r>
              <w:rPr>
                <w:spacing w:val="-14"/>
              </w:rPr>
              <w:t xml:space="preserve"> </w:t>
            </w:r>
            <w:r>
              <w:t>и смежных сферах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274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64" w:lineRule="auto"/>
              <w:ind w:left="110" w:right="33"/>
            </w:pPr>
            <w:r>
              <w:t>оценивать</w:t>
            </w:r>
            <w:r>
              <w:rPr>
                <w:spacing w:val="-12"/>
              </w:rPr>
              <w:t xml:space="preserve"> </w:t>
            </w:r>
            <w:r>
              <w:t>результат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последствия своих действий (самостоятельно или с помощью наставника)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64" w:lineRule="auto"/>
              <w:ind w:right="129"/>
            </w:pPr>
            <w:r>
              <w:t>порядок оценки результатов</w:t>
            </w:r>
            <w:r>
              <w:rPr>
                <w:spacing w:val="-14"/>
              </w:rPr>
              <w:t xml:space="preserve"> </w:t>
            </w:r>
            <w:r>
              <w:t>решения</w:t>
            </w:r>
            <w:r>
              <w:rPr>
                <w:spacing w:val="-14"/>
              </w:rPr>
              <w:t xml:space="preserve"> </w:t>
            </w:r>
            <w:r>
              <w:t xml:space="preserve">задач </w:t>
            </w:r>
            <w:r>
              <w:rPr>
                <w:spacing w:val="-2"/>
              </w:rPr>
              <w:t>профессиональной</w:t>
            </w:r>
          </w:p>
          <w:p w:rsidR="00B25A48" w:rsidRDefault="00684C79">
            <w:pPr>
              <w:pStyle w:val="TableParagraph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</w:tbl>
    <w:p w:rsidR="00B25A48" w:rsidRDefault="00B25A48">
      <w:pPr>
        <w:pStyle w:val="TableParagraph"/>
        <w:sectPr w:rsidR="00B25A48">
          <w:headerReference w:type="default" r:id="rId540"/>
          <w:footerReference w:type="default" r:id="rId541"/>
          <w:pgSz w:w="11910" w:h="16840"/>
          <w:pgMar w:top="1040" w:right="141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543"/>
        <w:gridCol w:w="2835"/>
        <w:gridCol w:w="2268"/>
      </w:tblGrid>
      <w:tr w:rsidR="00B25A48">
        <w:trPr>
          <w:trHeight w:val="1552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49" w:lineRule="exact"/>
              <w:ind w:left="331"/>
            </w:pPr>
            <w:r>
              <w:lastRenderedPageBreak/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02</w:t>
            </w: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64" w:lineRule="auto"/>
              <w:ind w:left="110"/>
            </w:pPr>
            <w:r>
              <w:t>определять задачи для поиска информации,</w:t>
            </w:r>
            <w:r>
              <w:rPr>
                <w:spacing w:val="-14"/>
              </w:rPr>
              <w:t xml:space="preserve"> </w:t>
            </w:r>
            <w:r>
              <w:t>планировать</w:t>
            </w:r>
            <w:r>
              <w:rPr>
                <w:spacing w:val="-14"/>
              </w:rPr>
              <w:t xml:space="preserve"> </w:t>
            </w:r>
            <w:r>
              <w:t>процесс поиска, выбирать необходимые</w:t>
            </w:r>
          </w:p>
          <w:p w:rsidR="00B25A48" w:rsidRDefault="00684C79">
            <w:pPr>
              <w:pStyle w:val="TableParagraph"/>
              <w:ind w:left="110"/>
            </w:pPr>
            <w:r>
              <w:t>источники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информации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rPr>
                <w:spacing w:val="-2"/>
              </w:rPr>
              <w:t>номенклатура информационных</w:t>
            </w:r>
          </w:p>
          <w:p w:rsidR="00B25A48" w:rsidRDefault="00684C79">
            <w:pPr>
              <w:pStyle w:val="TableParagraph"/>
              <w:spacing w:line="264" w:lineRule="auto"/>
              <w:ind w:right="217"/>
            </w:pPr>
            <w:r>
              <w:t>источников,</w:t>
            </w:r>
            <w:r>
              <w:rPr>
                <w:spacing w:val="-14"/>
              </w:rPr>
              <w:t xml:space="preserve"> </w:t>
            </w:r>
            <w:r>
              <w:t>применяемых в профессиональной</w:t>
            </w:r>
          </w:p>
          <w:p w:rsidR="00B25A48" w:rsidRDefault="00684C79">
            <w:pPr>
              <w:pStyle w:val="TableParagraph"/>
              <w:spacing w:line="251" w:lineRule="exact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552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64" w:lineRule="auto"/>
              <w:ind w:left="110" w:right="162"/>
            </w:pPr>
            <w:r>
              <w:t>выделять</w:t>
            </w:r>
            <w:r>
              <w:rPr>
                <w:spacing w:val="-13"/>
              </w:rPr>
              <w:t xml:space="preserve"> </w:t>
            </w:r>
            <w:r>
              <w:t>наиболее</w:t>
            </w:r>
            <w:r>
              <w:rPr>
                <w:spacing w:val="-13"/>
              </w:rPr>
              <w:t xml:space="preserve"> </w:t>
            </w:r>
            <w:r>
              <w:t>значимое</w:t>
            </w:r>
            <w:r>
              <w:rPr>
                <w:spacing w:val="-13"/>
              </w:rPr>
              <w:t xml:space="preserve"> </w:t>
            </w:r>
            <w:r>
              <w:t>в перечне информации, структурировать получаемую информацию, оформлять результаты поиска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64" w:lineRule="auto"/>
              <w:ind w:right="214"/>
            </w:pPr>
            <w:r>
              <w:t>приемы</w:t>
            </w:r>
            <w:r>
              <w:rPr>
                <w:spacing w:val="-14"/>
              </w:rPr>
              <w:t xml:space="preserve"> </w:t>
            </w:r>
            <w:r>
              <w:t xml:space="preserve">структурирования </w:t>
            </w:r>
            <w:r>
              <w:rPr>
                <w:spacing w:val="-2"/>
              </w:rPr>
              <w:t>информации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993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47" w:lineRule="exact"/>
              <w:ind w:left="110"/>
            </w:pPr>
            <w:r>
              <w:t>оценивать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практическую</w:t>
            </w:r>
          </w:p>
          <w:p w:rsidR="00B25A48" w:rsidRDefault="00684C79">
            <w:pPr>
              <w:pStyle w:val="TableParagraph"/>
              <w:spacing w:before="25"/>
              <w:ind w:left="110"/>
            </w:pPr>
            <w:r>
              <w:t>значимость</w:t>
            </w:r>
            <w:r>
              <w:rPr>
                <w:spacing w:val="-9"/>
              </w:rPr>
              <w:t xml:space="preserve"> </w:t>
            </w:r>
            <w:r>
              <w:t>результатов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поиска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64" w:lineRule="auto"/>
              <w:ind w:right="805"/>
            </w:pPr>
            <w:r>
              <w:t>формат</w:t>
            </w:r>
            <w:r>
              <w:rPr>
                <w:spacing w:val="-14"/>
              </w:rPr>
              <w:t xml:space="preserve"> </w:t>
            </w:r>
            <w:r>
              <w:t xml:space="preserve">оформления результатов поиска </w:t>
            </w:r>
            <w:r>
              <w:rPr>
                <w:spacing w:val="-2"/>
              </w:rPr>
              <w:t>информации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274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64" w:lineRule="auto"/>
              <w:ind w:left="110"/>
            </w:pPr>
            <w:r>
              <w:t>применять средства информационных технологий для решения</w:t>
            </w:r>
            <w:r>
              <w:rPr>
                <w:spacing w:val="-14"/>
              </w:rPr>
              <w:t xml:space="preserve"> </w:t>
            </w:r>
            <w:r>
              <w:t>профессиональных</w:t>
            </w:r>
            <w:r>
              <w:rPr>
                <w:spacing w:val="-14"/>
              </w:rPr>
              <w:t xml:space="preserve"> </w:t>
            </w:r>
            <w:r>
              <w:t>задач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64" w:lineRule="auto"/>
              <w:ind w:right="247"/>
            </w:pPr>
            <w:r>
              <w:t xml:space="preserve">современные средства и </w:t>
            </w:r>
            <w:r>
              <w:rPr>
                <w:spacing w:val="-2"/>
              </w:rPr>
              <w:t xml:space="preserve">устройства </w:t>
            </w:r>
            <w:r>
              <w:t>информатизации,</w:t>
            </w:r>
            <w:r>
              <w:rPr>
                <w:spacing w:val="-14"/>
              </w:rPr>
              <w:t xml:space="preserve"> </w:t>
            </w:r>
            <w:r>
              <w:t>порядок их применения и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273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64" w:lineRule="auto"/>
              <w:ind w:left="110"/>
            </w:pPr>
            <w:r>
              <w:t>использовать современное программное</w:t>
            </w:r>
            <w:r>
              <w:rPr>
                <w:spacing w:val="-14"/>
              </w:rPr>
              <w:t xml:space="preserve"> </w:t>
            </w:r>
            <w:r>
              <w:t>обеспечение</w:t>
            </w:r>
            <w:r>
              <w:rPr>
                <w:spacing w:val="-14"/>
              </w:rPr>
              <w:t xml:space="preserve"> </w:t>
            </w:r>
            <w:r>
              <w:t>в</w:t>
            </w:r>
          </w:p>
          <w:p w:rsidR="00B25A48" w:rsidRDefault="00684C79">
            <w:pPr>
              <w:pStyle w:val="TableParagraph"/>
              <w:ind w:left="110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64" w:lineRule="auto"/>
              <w:ind w:right="243"/>
            </w:pPr>
            <w:r>
              <w:t>программное</w:t>
            </w:r>
            <w:r>
              <w:rPr>
                <w:spacing w:val="-14"/>
              </w:rPr>
              <w:t xml:space="preserve"> </w:t>
            </w:r>
            <w:r>
              <w:t>обеспечение в профессиональной</w:t>
            </w:r>
          </w:p>
          <w:p w:rsidR="00B25A48" w:rsidRDefault="00684C79">
            <w:pPr>
              <w:pStyle w:val="TableParagraph"/>
              <w:spacing w:line="264" w:lineRule="auto"/>
            </w:pPr>
            <w:r>
              <w:t>деятельности,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том</w:t>
            </w:r>
            <w:r>
              <w:rPr>
                <w:spacing w:val="-12"/>
              </w:rPr>
              <w:t xml:space="preserve"> </w:t>
            </w:r>
            <w:r>
              <w:t>числе цифровые средства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993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64" w:lineRule="auto"/>
              <w:ind w:left="110"/>
            </w:pPr>
            <w:r>
              <w:t>использовать</w:t>
            </w:r>
            <w:r>
              <w:rPr>
                <w:spacing w:val="-14"/>
              </w:rPr>
              <w:t xml:space="preserve"> </w:t>
            </w:r>
            <w:r>
              <w:t>различные</w:t>
            </w:r>
            <w:r>
              <w:rPr>
                <w:spacing w:val="-14"/>
              </w:rPr>
              <w:t xml:space="preserve"> </w:t>
            </w:r>
            <w:r>
              <w:t>цифровые средства для решения</w:t>
            </w:r>
          </w:p>
          <w:p w:rsidR="00B25A48" w:rsidRDefault="00684C79">
            <w:pPr>
              <w:pStyle w:val="TableParagraph"/>
              <w:ind w:left="110"/>
            </w:pPr>
            <w:r>
              <w:t>профессиональных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задач</w:t>
            </w:r>
          </w:p>
        </w:tc>
        <w:tc>
          <w:tcPr>
            <w:tcW w:w="2835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274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331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03</w:t>
            </w: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64" w:lineRule="auto"/>
              <w:ind w:left="110" w:right="1071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 xml:space="preserve">актуальность </w:t>
            </w:r>
            <w:r>
              <w:rPr>
                <w:spacing w:val="-2"/>
              </w:rPr>
              <w:t>нормативно-правовой</w:t>
            </w:r>
          </w:p>
          <w:p w:rsidR="00B25A48" w:rsidRDefault="00684C79">
            <w:pPr>
              <w:pStyle w:val="TableParagraph"/>
              <w:ind w:left="110"/>
            </w:pPr>
            <w:r>
              <w:t>документации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B25A48" w:rsidRDefault="00684C79">
            <w:pPr>
              <w:pStyle w:val="TableParagraph"/>
              <w:spacing w:before="19"/>
              <w:ind w:left="110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64" w:lineRule="auto"/>
              <w:ind w:right="482"/>
            </w:pPr>
            <w:r>
              <w:t>содержание</w:t>
            </w:r>
            <w:r>
              <w:rPr>
                <w:spacing w:val="-14"/>
              </w:rPr>
              <w:t xml:space="preserve"> </w:t>
            </w:r>
            <w:r>
              <w:t xml:space="preserve">актуальной </w:t>
            </w:r>
            <w:r>
              <w:rPr>
                <w:spacing w:val="-2"/>
              </w:rPr>
              <w:t>нормативно-правовой</w:t>
            </w:r>
          </w:p>
          <w:p w:rsidR="00B25A48" w:rsidRDefault="00684C79">
            <w:pPr>
              <w:pStyle w:val="TableParagraph"/>
            </w:pPr>
            <w:r>
              <w:rPr>
                <w:spacing w:val="-2"/>
              </w:rPr>
              <w:t>документации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995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64" w:lineRule="auto"/>
              <w:ind w:left="110" w:right="162"/>
            </w:pPr>
            <w:r>
              <w:t>применять современную научную профессиональную</w:t>
            </w:r>
            <w:r>
              <w:rPr>
                <w:spacing w:val="-14"/>
              </w:rPr>
              <w:t xml:space="preserve"> </w:t>
            </w:r>
            <w:r>
              <w:t>терминологию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современная</w:t>
            </w:r>
            <w:r>
              <w:rPr>
                <w:spacing w:val="-14"/>
              </w:rPr>
              <w:t xml:space="preserve"> </w:t>
            </w:r>
            <w:r>
              <w:t>научная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профессиональная</w:t>
            </w:r>
          </w:p>
          <w:p w:rsidR="00B25A48" w:rsidRDefault="00684C79">
            <w:pPr>
              <w:pStyle w:val="TableParagraph"/>
            </w:pPr>
            <w:r>
              <w:rPr>
                <w:spacing w:val="-2"/>
              </w:rPr>
              <w:t>терминология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271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47" w:lineRule="exact"/>
              <w:ind w:left="110"/>
            </w:pPr>
            <w:r>
              <w:t>определять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выстраивать</w:t>
            </w:r>
          </w:p>
          <w:p w:rsidR="00B25A48" w:rsidRDefault="00684C79">
            <w:pPr>
              <w:pStyle w:val="TableParagraph"/>
              <w:spacing w:before="25" w:line="264" w:lineRule="auto"/>
              <w:ind w:left="110" w:right="447"/>
            </w:pPr>
            <w:r>
              <w:t>траектории</w:t>
            </w:r>
            <w:r>
              <w:rPr>
                <w:spacing w:val="-14"/>
              </w:rPr>
              <w:t xml:space="preserve"> </w:t>
            </w:r>
            <w:r>
              <w:t>профессионального развития и самообразования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64" w:lineRule="auto"/>
              <w:ind w:right="531"/>
            </w:pPr>
            <w:r>
              <w:t>возможные</w:t>
            </w:r>
            <w:r>
              <w:rPr>
                <w:spacing w:val="-14"/>
              </w:rPr>
              <w:t xml:space="preserve"> </w:t>
            </w:r>
            <w:r>
              <w:t xml:space="preserve">траектории </w:t>
            </w:r>
            <w:r>
              <w:rPr>
                <w:spacing w:val="-2"/>
              </w:rPr>
              <w:t xml:space="preserve">профессионального </w:t>
            </w:r>
            <w:r>
              <w:t>развития и</w:t>
            </w:r>
          </w:p>
          <w:p w:rsidR="00B25A48" w:rsidRDefault="00684C79">
            <w:pPr>
              <w:pStyle w:val="TableParagraph"/>
            </w:pPr>
            <w:r>
              <w:rPr>
                <w:spacing w:val="-2"/>
              </w:rPr>
              <w:t>самообразования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274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64" w:lineRule="auto"/>
              <w:ind w:left="110" w:right="162"/>
            </w:pPr>
            <w:r>
              <w:t>выявлять достоинства и недостатки</w:t>
            </w:r>
            <w:r>
              <w:rPr>
                <w:spacing w:val="-14"/>
              </w:rPr>
              <w:t xml:space="preserve"> </w:t>
            </w:r>
            <w:r>
              <w:t>коммерческой</w:t>
            </w:r>
            <w:r>
              <w:rPr>
                <w:spacing w:val="-14"/>
              </w:rPr>
              <w:t xml:space="preserve"> </w:t>
            </w:r>
            <w:r>
              <w:t>идеи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64" w:lineRule="auto"/>
              <w:ind w:right="611"/>
            </w:pPr>
            <w:r>
              <w:rPr>
                <w:spacing w:val="-2"/>
              </w:rPr>
              <w:t>основы предпринимательской</w:t>
            </w:r>
          </w:p>
          <w:p w:rsidR="00B25A48" w:rsidRDefault="00684C79">
            <w:pPr>
              <w:pStyle w:val="TableParagraph"/>
              <w:spacing w:line="264" w:lineRule="auto"/>
            </w:pPr>
            <w:r>
              <w:t>деятельности,</w:t>
            </w:r>
            <w:r>
              <w:rPr>
                <w:spacing w:val="-14"/>
              </w:rPr>
              <w:t xml:space="preserve"> </w:t>
            </w:r>
            <w:r>
              <w:t>правовой</w:t>
            </w:r>
            <w:r>
              <w:rPr>
                <w:spacing w:val="-14"/>
              </w:rPr>
              <w:t xml:space="preserve"> </w:t>
            </w:r>
            <w:r>
              <w:t>и финансовой грамотности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552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64" w:lineRule="auto"/>
              <w:ind w:left="110"/>
            </w:pPr>
            <w:r>
              <w:t>определять инвестиционную привлекательность коммерческих идей в рамках профессиональной деятельности,</w:t>
            </w:r>
            <w:r>
              <w:rPr>
                <w:spacing w:val="-14"/>
              </w:rPr>
              <w:t xml:space="preserve"> </w:t>
            </w:r>
            <w:r>
              <w:t>выявлять</w:t>
            </w:r>
            <w:r>
              <w:rPr>
                <w:spacing w:val="-14"/>
              </w:rPr>
              <w:t xml:space="preserve"> </w:t>
            </w:r>
            <w:r>
              <w:t xml:space="preserve">источники </w:t>
            </w:r>
            <w:r>
              <w:rPr>
                <w:spacing w:val="-2"/>
              </w:rPr>
              <w:t>финансирования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 xml:space="preserve">разработки </w:t>
            </w:r>
            <w:r>
              <w:rPr>
                <w:spacing w:val="-2"/>
              </w:rPr>
              <w:t>презентации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</w:tbl>
    <w:p w:rsidR="00B25A48" w:rsidRDefault="00B25A48">
      <w:pPr>
        <w:pStyle w:val="TableParagraph"/>
        <w:sectPr w:rsidR="00B25A48">
          <w:headerReference w:type="default" r:id="rId542"/>
          <w:footerReference w:type="default" r:id="rId543"/>
          <w:pgSz w:w="11910" w:h="16840"/>
          <w:pgMar w:top="1100" w:right="141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543"/>
        <w:gridCol w:w="2835"/>
        <w:gridCol w:w="2268"/>
      </w:tblGrid>
      <w:tr w:rsidR="00B25A48">
        <w:trPr>
          <w:trHeight w:val="995"/>
        </w:trPr>
        <w:tc>
          <w:tcPr>
            <w:tcW w:w="1243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64" w:lineRule="auto"/>
              <w:ind w:left="110"/>
            </w:pPr>
            <w:r>
              <w:t>презентовать</w:t>
            </w:r>
            <w:r>
              <w:rPr>
                <w:spacing w:val="-14"/>
              </w:rPr>
              <w:t xml:space="preserve"> </w:t>
            </w:r>
            <w:r>
              <w:t>идеи</w:t>
            </w:r>
            <w:r>
              <w:rPr>
                <w:spacing w:val="-14"/>
              </w:rPr>
              <w:t xml:space="preserve"> </w:t>
            </w:r>
            <w:r>
              <w:t>открытия собственного дела в</w:t>
            </w:r>
          </w:p>
          <w:p w:rsidR="00B25A48" w:rsidRDefault="00684C79">
            <w:pPr>
              <w:pStyle w:val="TableParagraph"/>
              <w:ind w:left="110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64" w:lineRule="auto"/>
              <w:ind w:right="95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этапы</w:t>
            </w:r>
            <w:r>
              <w:rPr>
                <w:spacing w:val="-14"/>
              </w:rPr>
              <w:t xml:space="preserve"> </w:t>
            </w:r>
            <w:r>
              <w:t>разработки и реализации проекта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995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64" w:lineRule="auto"/>
              <w:ind w:left="110" w:right="1311"/>
              <w:jc w:val="both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источники достоверной</w:t>
            </w:r>
            <w:r>
              <w:rPr>
                <w:spacing w:val="-14"/>
              </w:rPr>
              <w:t xml:space="preserve"> </w:t>
            </w:r>
            <w:r>
              <w:t xml:space="preserve">правовой </w:t>
            </w:r>
            <w:r>
              <w:rPr>
                <w:spacing w:val="-2"/>
              </w:rPr>
              <w:t>информации</w:t>
            </w:r>
          </w:p>
        </w:tc>
        <w:tc>
          <w:tcPr>
            <w:tcW w:w="2835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717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64" w:lineRule="auto"/>
              <w:ind w:left="110"/>
            </w:pPr>
            <w:r>
              <w:t>составлять</w:t>
            </w:r>
            <w:r>
              <w:rPr>
                <w:spacing w:val="-14"/>
              </w:rPr>
              <w:t xml:space="preserve"> </w:t>
            </w:r>
            <w:r>
              <w:t>различные</w:t>
            </w:r>
            <w:r>
              <w:rPr>
                <w:spacing w:val="-14"/>
              </w:rPr>
              <w:t xml:space="preserve"> </w:t>
            </w:r>
            <w:r>
              <w:t xml:space="preserve">правовые </w:t>
            </w:r>
            <w:r>
              <w:rPr>
                <w:spacing w:val="-2"/>
              </w:rPr>
              <w:t>документы</w:t>
            </w:r>
          </w:p>
        </w:tc>
        <w:tc>
          <w:tcPr>
            <w:tcW w:w="2835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993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64" w:lineRule="auto"/>
              <w:ind w:left="110" w:right="162"/>
            </w:pPr>
            <w:r>
              <w:t>находить интересные проектные идеи,</w:t>
            </w:r>
            <w:r>
              <w:rPr>
                <w:spacing w:val="-11"/>
              </w:rPr>
              <w:t xml:space="preserve"> </w:t>
            </w:r>
            <w:r>
              <w:t>грамотно</w:t>
            </w:r>
            <w:r>
              <w:rPr>
                <w:spacing w:val="-11"/>
              </w:rPr>
              <w:t xml:space="preserve"> </w:t>
            </w:r>
            <w:r>
              <w:t>их</w:t>
            </w:r>
            <w:r>
              <w:rPr>
                <w:spacing w:val="-14"/>
              </w:rPr>
              <w:t xml:space="preserve"> </w:t>
            </w:r>
            <w:r>
              <w:t>формулировать и документировать</w:t>
            </w:r>
          </w:p>
        </w:tc>
        <w:tc>
          <w:tcPr>
            <w:tcW w:w="2835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996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64" w:lineRule="auto"/>
              <w:ind w:left="110"/>
            </w:pPr>
            <w:r>
              <w:t>оценивать жизнеспособность проектной</w:t>
            </w:r>
            <w:r>
              <w:rPr>
                <w:spacing w:val="-13"/>
              </w:rPr>
              <w:t xml:space="preserve"> </w:t>
            </w:r>
            <w:r>
              <w:t>идеи,</w:t>
            </w:r>
            <w:r>
              <w:rPr>
                <w:spacing w:val="-13"/>
              </w:rPr>
              <w:t xml:space="preserve"> </w:t>
            </w:r>
            <w:r>
              <w:t>составлять</w:t>
            </w:r>
            <w:r>
              <w:rPr>
                <w:spacing w:val="-13"/>
              </w:rPr>
              <w:t xml:space="preserve"> </w:t>
            </w:r>
            <w:r>
              <w:t xml:space="preserve">план </w:t>
            </w:r>
            <w:r>
              <w:rPr>
                <w:spacing w:val="-2"/>
              </w:rPr>
              <w:t>проекта</w:t>
            </w:r>
          </w:p>
        </w:tc>
        <w:tc>
          <w:tcPr>
            <w:tcW w:w="2835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717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331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64" w:lineRule="auto"/>
              <w:ind w:left="110" w:right="252"/>
            </w:pPr>
            <w:r>
              <w:rPr>
                <w:spacing w:val="-4"/>
              </w:rPr>
              <w:t>организовывать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работу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коллектива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команды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основы деятельности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коллектива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430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64" w:lineRule="auto"/>
              <w:ind w:left="110" w:right="453"/>
              <w:jc w:val="both"/>
            </w:pPr>
            <w:r>
              <w:rPr>
                <w:spacing w:val="-2"/>
              </w:rPr>
              <w:t>взаимодействовать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коллегами, </w:t>
            </w:r>
            <w:r>
              <w:rPr>
                <w:spacing w:val="-4"/>
              </w:rPr>
              <w:t>руководством,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клиентами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ходе </w:t>
            </w:r>
            <w:r>
              <w:rPr>
                <w:spacing w:val="-6"/>
              </w:rPr>
              <w:t>профессиональной</w:t>
            </w:r>
            <w:r>
              <w:rPr>
                <w:spacing w:val="13"/>
              </w:rPr>
              <w:t xml:space="preserve"> </w:t>
            </w:r>
            <w:r>
              <w:rPr>
                <w:spacing w:val="-5"/>
              </w:rPr>
              <w:t>деятельности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2"/>
              </w:rPr>
              <w:t>психологические</w:t>
            </w:r>
          </w:p>
          <w:p w:rsidR="00B25A48" w:rsidRDefault="00684C79">
            <w:pPr>
              <w:pStyle w:val="TableParagraph"/>
              <w:spacing w:before="25"/>
            </w:pPr>
            <w:r>
              <w:t>особенности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личности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274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331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05</w:t>
            </w: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64" w:lineRule="auto"/>
              <w:ind w:left="110"/>
            </w:pPr>
            <w:r>
              <w:t>грамотно</w:t>
            </w:r>
            <w:r>
              <w:rPr>
                <w:spacing w:val="-9"/>
              </w:rPr>
              <w:t xml:space="preserve"> </w:t>
            </w:r>
            <w:r>
              <w:t>излагать</w:t>
            </w:r>
            <w:r>
              <w:rPr>
                <w:spacing w:val="-11"/>
              </w:rPr>
              <w:t xml:space="preserve"> </w:t>
            </w:r>
            <w:r>
              <w:t>свои</w:t>
            </w:r>
            <w:r>
              <w:rPr>
                <w:spacing w:val="-9"/>
              </w:rPr>
              <w:t xml:space="preserve"> </w:t>
            </w:r>
            <w:r>
              <w:t>мысли</w:t>
            </w:r>
            <w:r>
              <w:rPr>
                <w:spacing w:val="-9"/>
              </w:rPr>
              <w:t xml:space="preserve"> </w:t>
            </w:r>
            <w:r>
              <w:t>и оформлять документы по</w:t>
            </w:r>
          </w:p>
          <w:p w:rsidR="00B25A48" w:rsidRDefault="00684C79">
            <w:pPr>
              <w:pStyle w:val="TableParagraph"/>
              <w:spacing w:line="264" w:lineRule="auto"/>
              <w:ind w:left="110"/>
            </w:pPr>
            <w:r>
              <w:t>профессиональной</w:t>
            </w:r>
            <w:r>
              <w:rPr>
                <w:spacing w:val="-14"/>
              </w:rPr>
              <w:t xml:space="preserve"> </w:t>
            </w:r>
            <w:r>
              <w:t>тематике</w:t>
            </w:r>
            <w:r>
              <w:rPr>
                <w:spacing w:val="-14"/>
              </w:rPr>
              <w:t xml:space="preserve"> </w:t>
            </w:r>
            <w:r>
              <w:t>на государственном языке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 xml:space="preserve">оформления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714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64" w:lineRule="auto"/>
              <w:ind w:left="110" w:right="447"/>
            </w:pPr>
            <w:r>
              <w:t>проявлять</w:t>
            </w:r>
            <w:r>
              <w:rPr>
                <w:spacing w:val="-14"/>
              </w:rPr>
              <w:t xml:space="preserve"> </w:t>
            </w:r>
            <w:r>
              <w:t>толерантность</w:t>
            </w:r>
            <w:r>
              <w:rPr>
                <w:spacing w:val="-14"/>
              </w:rPr>
              <w:t xml:space="preserve"> </w:t>
            </w:r>
            <w:r>
              <w:t>в рабочем коллективе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64" w:lineRule="auto"/>
              <w:ind w:right="826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>построения устных сообщений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144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особенности</w:t>
            </w:r>
            <w:r>
              <w:rPr>
                <w:spacing w:val="-14"/>
              </w:rPr>
              <w:t xml:space="preserve"> </w:t>
            </w:r>
            <w:r>
              <w:t>социального</w:t>
            </w:r>
            <w:r>
              <w:rPr>
                <w:spacing w:val="-14"/>
              </w:rPr>
              <w:t xml:space="preserve"> </w:t>
            </w:r>
            <w:r>
              <w:t>и культурного контекста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717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331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06</w:t>
            </w: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64" w:lineRule="auto"/>
              <w:ind w:left="110" w:right="982"/>
            </w:pPr>
            <w:r>
              <w:t>проявлять гражданско-патриотическую</w:t>
            </w:r>
            <w:r>
              <w:rPr>
                <w:spacing w:val="-14"/>
              </w:rPr>
              <w:t xml:space="preserve"> </w:t>
            </w:r>
            <w:r>
              <w:t>позицию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64" w:lineRule="auto"/>
              <w:ind w:right="370"/>
            </w:pPr>
            <w:r>
              <w:t>сущность гражданско-патриотической</w:t>
            </w:r>
            <w:r>
              <w:rPr>
                <w:spacing w:val="-14"/>
              </w:rPr>
              <w:t xml:space="preserve"> </w:t>
            </w:r>
            <w:r>
              <w:t>позиции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2107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64" w:lineRule="auto"/>
              <w:ind w:left="110" w:right="682"/>
            </w:pPr>
            <w:r>
              <w:t>демонстрировать</w:t>
            </w:r>
            <w:r>
              <w:rPr>
                <w:spacing w:val="-14"/>
              </w:rPr>
              <w:t xml:space="preserve"> </w:t>
            </w:r>
            <w:r>
              <w:t xml:space="preserve">осознанное </w:t>
            </w:r>
            <w:r>
              <w:rPr>
                <w:spacing w:val="-2"/>
              </w:rPr>
              <w:t>поведение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rPr>
                <w:spacing w:val="-2"/>
              </w:rPr>
              <w:t>традиционных общечеловеческих</w:t>
            </w:r>
          </w:p>
          <w:p w:rsidR="00B25A48" w:rsidRDefault="00684C79">
            <w:pPr>
              <w:pStyle w:val="TableParagraph"/>
              <w:spacing w:line="264" w:lineRule="auto"/>
            </w:pPr>
            <w:r>
              <w:t>ценностей,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том</w:t>
            </w:r>
            <w:r>
              <w:rPr>
                <w:spacing w:val="-10"/>
              </w:rPr>
              <w:t xml:space="preserve"> </w:t>
            </w:r>
            <w:r>
              <w:t>числе</w:t>
            </w:r>
            <w:r>
              <w:rPr>
                <w:spacing w:val="-9"/>
              </w:rPr>
              <w:t xml:space="preserve"> </w:t>
            </w:r>
            <w:r>
              <w:t>с учетом гармонизации</w:t>
            </w:r>
          </w:p>
          <w:p w:rsidR="00B25A48" w:rsidRDefault="00684C79">
            <w:pPr>
              <w:pStyle w:val="TableParagraph"/>
              <w:spacing w:line="264" w:lineRule="auto"/>
              <w:ind w:right="788"/>
            </w:pPr>
            <w:r>
              <w:t>межнациональных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межрелигиозных отношений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995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64" w:lineRule="auto"/>
              <w:ind w:left="110"/>
            </w:pPr>
            <w:r>
              <w:t>описывать</w:t>
            </w:r>
            <w:r>
              <w:rPr>
                <w:spacing w:val="-14"/>
              </w:rPr>
              <w:t xml:space="preserve"> </w:t>
            </w:r>
            <w:r>
              <w:t>значимость</w:t>
            </w:r>
            <w:r>
              <w:rPr>
                <w:spacing w:val="-14"/>
              </w:rPr>
              <w:t xml:space="preserve"> </w:t>
            </w:r>
            <w:r>
              <w:t xml:space="preserve">своей </w:t>
            </w:r>
            <w:r>
              <w:rPr>
                <w:spacing w:val="-2"/>
              </w:rPr>
              <w:t>профессии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2"/>
              </w:rPr>
              <w:t>значимость</w:t>
            </w:r>
          </w:p>
          <w:p w:rsidR="00B25A48" w:rsidRDefault="00684C79">
            <w:pPr>
              <w:pStyle w:val="TableParagraph"/>
              <w:spacing w:before="25"/>
            </w:pPr>
            <w:r>
              <w:rPr>
                <w:spacing w:val="-2"/>
              </w:rPr>
              <w:t>профессиональной</w:t>
            </w:r>
          </w:p>
          <w:p w:rsidR="00B25A48" w:rsidRDefault="00684C79">
            <w:pPr>
              <w:pStyle w:val="TableParagraph"/>
              <w:spacing w:before="26"/>
            </w:pP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профессии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</w:tbl>
    <w:p w:rsidR="00B25A48" w:rsidRDefault="00B25A48">
      <w:pPr>
        <w:pStyle w:val="TableParagraph"/>
        <w:sectPr w:rsidR="00B25A48">
          <w:headerReference w:type="default" r:id="rId544"/>
          <w:footerReference w:type="default" r:id="rId545"/>
          <w:pgSz w:w="11910" w:h="16840"/>
          <w:pgMar w:top="1100" w:right="141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543"/>
        <w:gridCol w:w="2835"/>
        <w:gridCol w:w="2268"/>
      </w:tblGrid>
      <w:tr w:rsidR="00B25A48">
        <w:trPr>
          <w:trHeight w:val="1403"/>
        </w:trPr>
        <w:tc>
          <w:tcPr>
            <w:tcW w:w="1243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64" w:lineRule="auto"/>
              <w:ind w:left="110" w:right="401"/>
            </w:pPr>
            <w:r>
              <w:t>применять стандарты антикоррупционного</w:t>
            </w:r>
            <w:r>
              <w:rPr>
                <w:spacing w:val="-14"/>
              </w:rPr>
              <w:t xml:space="preserve"> </w:t>
            </w:r>
            <w:r>
              <w:t>поведения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64" w:lineRule="auto"/>
              <w:ind w:right="129"/>
            </w:pPr>
            <w:r>
              <w:rPr>
                <w:spacing w:val="-2"/>
              </w:rPr>
              <w:t xml:space="preserve">стандарты антикоррупционного </w:t>
            </w:r>
            <w:r>
              <w:t>поведения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последствия его нарушения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271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331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07</w:t>
            </w: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64" w:lineRule="auto"/>
              <w:ind w:left="110"/>
            </w:pPr>
            <w:r>
              <w:t>соблюдать</w:t>
            </w:r>
            <w:r>
              <w:rPr>
                <w:spacing w:val="-14"/>
              </w:rPr>
              <w:t xml:space="preserve"> </w:t>
            </w:r>
            <w:r>
              <w:t>нормы</w:t>
            </w:r>
            <w:r>
              <w:rPr>
                <w:spacing w:val="-14"/>
              </w:rPr>
              <w:t xml:space="preserve"> </w:t>
            </w:r>
            <w:r>
              <w:t xml:space="preserve">экологической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экологической</w:t>
            </w:r>
          </w:p>
          <w:p w:rsidR="00B25A48" w:rsidRDefault="00684C79">
            <w:pPr>
              <w:pStyle w:val="TableParagraph"/>
              <w:spacing w:before="25" w:line="264" w:lineRule="auto"/>
            </w:pPr>
            <w:r>
              <w:t>безопасности</w:t>
            </w:r>
            <w:r>
              <w:rPr>
                <w:spacing w:val="-14"/>
              </w:rPr>
              <w:t xml:space="preserve"> </w:t>
            </w:r>
            <w:r>
              <w:t>при</w:t>
            </w:r>
            <w:r>
              <w:rPr>
                <w:spacing w:val="-14"/>
              </w:rPr>
              <w:t xml:space="preserve"> </w:t>
            </w:r>
            <w:r>
              <w:t xml:space="preserve">ведении </w:t>
            </w:r>
            <w:r>
              <w:rPr>
                <w:spacing w:val="-2"/>
              </w:rPr>
              <w:t>профессиональной</w:t>
            </w:r>
          </w:p>
          <w:p w:rsidR="00B25A48" w:rsidRDefault="00684C79">
            <w:pPr>
              <w:pStyle w:val="TableParagraph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274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49" w:lineRule="exact"/>
              <w:ind w:left="110"/>
            </w:pPr>
            <w:r>
              <w:t>определять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направления</w:t>
            </w:r>
          </w:p>
          <w:p w:rsidR="00B25A48" w:rsidRDefault="00684C79">
            <w:pPr>
              <w:pStyle w:val="TableParagraph"/>
              <w:spacing w:before="25"/>
              <w:ind w:left="110"/>
            </w:pPr>
            <w:r>
              <w:t>ресурсосбережения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рамках</w:t>
            </w:r>
          </w:p>
          <w:p w:rsidR="00B25A48" w:rsidRDefault="00684C79">
            <w:pPr>
              <w:pStyle w:val="TableParagraph"/>
              <w:spacing w:before="26" w:line="261" w:lineRule="auto"/>
              <w:ind w:left="110" w:right="336"/>
            </w:pPr>
            <w:r>
              <w:t>профессиональной</w:t>
            </w:r>
            <w:r>
              <w:rPr>
                <w:spacing w:val="-14"/>
              </w:rPr>
              <w:t xml:space="preserve"> </w:t>
            </w:r>
            <w:r>
              <w:t>деятельности по профессии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64" w:lineRule="auto"/>
              <w:ind w:right="929"/>
              <w:jc w:val="both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ресурсы, задействованные</w:t>
            </w:r>
            <w:r>
              <w:rPr>
                <w:spacing w:val="-13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профессиональной деятельности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274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организовывать</w:t>
            </w:r>
          </w:p>
          <w:p w:rsidR="00B25A48" w:rsidRDefault="00684C79">
            <w:pPr>
              <w:pStyle w:val="TableParagraph"/>
              <w:spacing w:before="26" w:line="264" w:lineRule="auto"/>
              <w:ind w:left="110"/>
            </w:pPr>
            <w:r>
              <w:t>профессиональную</w:t>
            </w:r>
            <w:r>
              <w:rPr>
                <w:spacing w:val="-14"/>
              </w:rPr>
              <w:t xml:space="preserve"> </w:t>
            </w:r>
            <w:r>
              <w:t>деятельность</w:t>
            </w:r>
            <w:r>
              <w:rPr>
                <w:spacing w:val="-14"/>
              </w:rPr>
              <w:t xml:space="preserve"> </w:t>
            </w:r>
            <w:r>
              <w:t>с соблюдением принципов</w:t>
            </w:r>
          </w:p>
          <w:p w:rsidR="00B25A48" w:rsidRDefault="00684C79">
            <w:pPr>
              <w:pStyle w:val="TableParagraph"/>
              <w:ind w:left="110"/>
            </w:pPr>
            <w:r>
              <w:t>бережливого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производства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 xml:space="preserve">пути обеспечения </w:t>
            </w:r>
            <w:r>
              <w:rPr>
                <w:spacing w:val="-2"/>
              </w:rPr>
              <w:t>ресурсосбережения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271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организовывать</w:t>
            </w:r>
          </w:p>
          <w:p w:rsidR="00B25A48" w:rsidRDefault="00684C79">
            <w:pPr>
              <w:pStyle w:val="TableParagraph"/>
              <w:spacing w:before="25" w:line="264" w:lineRule="auto"/>
              <w:ind w:left="110"/>
            </w:pPr>
            <w:r>
              <w:t>профессиональную</w:t>
            </w:r>
            <w:r>
              <w:rPr>
                <w:spacing w:val="-14"/>
              </w:rPr>
              <w:t xml:space="preserve"> </w:t>
            </w:r>
            <w:r>
              <w:t>деятельность</w:t>
            </w:r>
            <w:r>
              <w:rPr>
                <w:spacing w:val="-14"/>
              </w:rPr>
              <w:t xml:space="preserve"> </w:t>
            </w:r>
            <w:r>
              <w:t>с учетом знаний об изменении</w:t>
            </w:r>
          </w:p>
          <w:p w:rsidR="00B25A48" w:rsidRDefault="00684C79">
            <w:pPr>
              <w:pStyle w:val="TableParagraph"/>
              <w:ind w:left="110"/>
            </w:pPr>
            <w:r>
              <w:t>климатических</w:t>
            </w:r>
            <w:r>
              <w:rPr>
                <w:spacing w:val="-7"/>
              </w:rPr>
              <w:t xml:space="preserve"> </w:t>
            </w:r>
            <w:r>
              <w:t>условий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региона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64" w:lineRule="auto"/>
              <w:ind w:right="481"/>
            </w:pPr>
            <w:r>
              <w:t>принципы</w:t>
            </w:r>
            <w:r>
              <w:rPr>
                <w:spacing w:val="-14"/>
              </w:rPr>
              <w:t xml:space="preserve"> </w:t>
            </w:r>
            <w:r>
              <w:t xml:space="preserve">бережливого </w:t>
            </w:r>
            <w:r>
              <w:rPr>
                <w:spacing w:val="-2"/>
              </w:rPr>
              <w:t>производства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995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61" w:lineRule="auto"/>
              <w:ind w:left="110" w:right="761"/>
            </w:pPr>
            <w:r>
              <w:t>эффективно</w:t>
            </w:r>
            <w:r>
              <w:rPr>
                <w:spacing w:val="-14"/>
              </w:rPr>
              <w:t xml:space="preserve"> </w:t>
            </w:r>
            <w:r>
              <w:t>действовать</w:t>
            </w:r>
            <w:r>
              <w:rPr>
                <w:spacing w:val="-14"/>
              </w:rPr>
              <w:t xml:space="preserve"> </w:t>
            </w:r>
            <w:r>
              <w:t>в чрезвычайных ситуациях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64" w:lineRule="auto"/>
              <w:ind w:right="237"/>
            </w:pPr>
            <w:r>
              <w:t>основные направления изменения</w:t>
            </w:r>
            <w:r>
              <w:rPr>
                <w:spacing w:val="-14"/>
              </w:rPr>
              <w:t xml:space="preserve"> </w:t>
            </w:r>
            <w:r>
              <w:t>климатических условий региона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763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64" w:lineRule="auto"/>
              <w:ind w:right="332"/>
            </w:pPr>
            <w:r>
              <w:t>правила поведения в чрезвычайных</w:t>
            </w:r>
            <w:r>
              <w:rPr>
                <w:spacing w:val="-14"/>
              </w:rPr>
              <w:t xml:space="preserve"> </w:t>
            </w:r>
            <w:r>
              <w:t>ситуациях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830"/>
        </w:trPr>
        <w:tc>
          <w:tcPr>
            <w:tcW w:w="1243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331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64" w:lineRule="auto"/>
              <w:ind w:left="110"/>
            </w:pPr>
            <w:r>
              <w:t>понимать общий смысл четко произнесенных</w:t>
            </w:r>
            <w:r>
              <w:rPr>
                <w:spacing w:val="-14"/>
              </w:rPr>
              <w:t xml:space="preserve"> </w:t>
            </w:r>
            <w:r>
              <w:t>высказываний</w:t>
            </w:r>
            <w:r>
              <w:rPr>
                <w:spacing w:val="-14"/>
              </w:rPr>
              <w:t xml:space="preserve"> </w:t>
            </w:r>
            <w:r>
              <w:t>на известные темы</w:t>
            </w:r>
          </w:p>
          <w:p w:rsidR="00B25A48" w:rsidRDefault="00684C79">
            <w:pPr>
              <w:pStyle w:val="TableParagraph"/>
              <w:spacing w:line="264" w:lineRule="auto"/>
              <w:ind w:left="110"/>
            </w:pPr>
            <w:r>
              <w:t>(профессиональные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бытовые), понимать тексты на базовые</w:t>
            </w:r>
          </w:p>
          <w:p w:rsidR="00B25A48" w:rsidRDefault="00684C79">
            <w:pPr>
              <w:pStyle w:val="TableParagraph"/>
              <w:ind w:left="110"/>
            </w:pPr>
            <w:r>
              <w:t>профессиональные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темы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64" w:lineRule="auto"/>
              <w:ind w:right="827"/>
              <w:jc w:val="both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>построения простых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сложных предложений на</w:t>
            </w:r>
          </w:p>
          <w:p w:rsidR="00B25A48" w:rsidRDefault="00684C79">
            <w:pPr>
              <w:pStyle w:val="TableParagraph"/>
              <w:jc w:val="both"/>
            </w:pPr>
            <w:r>
              <w:t>профессиональные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темы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271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64" w:lineRule="auto"/>
              <w:ind w:left="110" w:right="162"/>
            </w:pPr>
            <w:r>
              <w:t>участвовать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диалогах</w:t>
            </w:r>
            <w:r>
              <w:rPr>
                <w:spacing w:val="-13"/>
              </w:rPr>
              <w:t xml:space="preserve"> </w:t>
            </w:r>
            <w:r>
              <w:t>на знакомые общие и</w:t>
            </w:r>
          </w:p>
          <w:p w:rsidR="00B25A48" w:rsidRDefault="00684C79">
            <w:pPr>
              <w:pStyle w:val="TableParagraph"/>
              <w:ind w:left="110"/>
            </w:pPr>
            <w:r>
              <w:t>профессиональные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темы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2"/>
              </w:rPr>
              <w:t>основные</w:t>
            </w:r>
          </w:p>
          <w:p w:rsidR="00B25A48" w:rsidRDefault="00684C79">
            <w:pPr>
              <w:pStyle w:val="TableParagraph"/>
              <w:spacing w:before="25" w:line="264" w:lineRule="auto"/>
            </w:pPr>
            <w:r>
              <w:rPr>
                <w:spacing w:val="-2"/>
              </w:rPr>
              <w:t xml:space="preserve">общеупотребительные </w:t>
            </w:r>
            <w:r>
              <w:t>глаголы (бытовая и</w:t>
            </w:r>
          </w:p>
          <w:p w:rsidR="00B25A48" w:rsidRDefault="00684C79">
            <w:pPr>
              <w:pStyle w:val="TableParagraph"/>
            </w:pPr>
            <w:r>
              <w:t>профессиональная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лексика)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831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64" w:lineRule="auto"/>
              <w:ind w:left="110" w:right="267"/>
              <w:jc w:val="both"/>
            </w:pPr>
            <w:r>
              <w:t>строить простые высказывания о себе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своей</w:t>
            </w:r>
            <w:r>
              <w:rPr>
                <w:spacing w:val="-9"/>
              </w:rPr>
              <w:t xml:space="preserve"> </w:t>
            </w:r>
            <w:r>
              <w:t xml:space="preserve">профессиональной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лексический минимум, относящийся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 xml:space="preserve">описанию предметов, средств и </w:t>
            </w:r>
            <w:r>
              <w:rPr>
                <w:spacing w:val="-2"/>
              </w:rPr>
              <w:t>процессов</w:t>
            </w:r>
          </w:p>
          <w:p w:rsidR="00B25A48" w:rsidRDefault="00684C79">
            <w:pPr>
              <w:pStyle w:val="TableParagraph"/>
              <w:spacing w:line="264" w:lineRule="auto"/>
            </w:pPr>
            <w:r>
              <w:rPr>
                <w:spacing w:val="-2"/>
              </w:rPr>
              <w:t>профессиональной деятельности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995"/>
        </w:trPr>
        <w:tc>
          <w:tcPr>
            <w:tcW w:w="1243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64" w:lineRule="auto"/>
              <w:ind w:left="110"/>
            </w:pPr>
            <w:r>
              <w:t>кратко</w:t>
            </w:r>
            <w:r>
              <w:rPr>
                <w:spacing w:val="-14"/>
              </w:rPr>
              <w:t xml:space="preserve"> </w:t>
            </w:r>
            <w:r>
              <w:t>обосновывать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 xml:space="preserve">объяснять свои действия (текущие и </w:t>
            </w:r>
            <w:r>
              <w:rPr>
                <w:spacing w:val="-2"/>
              </w:rPr>
              <w:t>планируемые)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особенности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произношения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</w:tbl>
    <w:p w:rsidR="00B25A48" w:rsidRDefault="00B25A48">
      <w:pPr>
        <w:pStyle w:val="TableParagraph"/>
        <w:sectPr w:rsidR="00B25A48">
          <w:headerReference w:type="default" r:id="rId546"/>
          <w:footerReference w:type="default" r:id="rId547"/>
          <w:pgSz w:w="11910" w:h="16840"/>
          <w:pgMar w:top="1100" w:right="141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543"/>
        <w:gridCol w:w="2835"/>
        <w:gridCol w:w="2268"/>
      </w:tblGrid>
      <w:tr w:rsidR="00B25A48">
        <w:trPr>
          <w:trHeight w:val="1274"/>
        </w:trPr>
        <w:tc>
          <w:tcPr>
            <w:tcW w:w="1243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49" w:lineRule="exact"/>
              <w:ind w:left="110"/>
            </w:pPr>
            <w:r>
              <w:t>писать</w:t>
            </w:r>
            <w:r>
              <w:rPr>
                <w:spacing w:val="-4"/>
              </w:rPr>
              <w:t xml:space="preserve"> </w:t>
            </w:r>
            <w:r>
              <w:t>простые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связные</w:t>
            </w:r>
          </w:p>
          <w:p w:rsidR="00B25A48" w:rsidRDefault="00684C79">
            <w:pPr>
              <w:pStyle w:val="TableParagraph"/>
              <w:spacing w:before="25" w:line="264" w:lineRule="auto"/>
              <w:ind w:left="110" w:right="178"/>
            </w:pPr>
            <w:r>
              <w:t>сообщения на знакомые или интересующие</w:t>
            </w:r>
            <w:r>
              <w:rPr>
                <w:spacing w:val="-14"/>
              </w:rPr>
              <w:t xml:space="preserve"> </w:t>
            </w:r>
            <w:r>
              <w:t xml:space="preserve">профессиональные </w:t>
            </w:r>
            <w:r>
              <w:rPr>
                <w:spacing w:val="-4"/>
              </w:rPr>
              <w:t>темы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>чтения</w:t>
            </w:r>
            <w:r>
              <w:rPr>
                <w:spacing w:val="-14"/>
              </w:rPr>
              <w:t xml:space="preserve"> </w:t>
            </w:r>
            <w:r>
              <w:t xml:space="preserve">текстов </w:t>
            </w:r>
            <w:r>
              <w:rPr>
                <w:spacing w:val="-2"/>
              </w:rPr>
              <w:t>профессиональной направленности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13249"/>
        </w:trPr>
        <w:tc>
          <w:tcPr>
            <w:tcW w:w="1243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1.1</w:t>
            </w: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64" w:lineRule="auto"/>
              <w:ind w:left="110"/>
            </w:pPr>
            <w:r>
              <w:t>Подготавливать рабочее место, оборудование, сырье, исходные материалы для обработки сырья, приготовления</w:t>
            </w:r>
            <w:r>
              <w:rPr>
                <w:spacing w:val="-14"/>
              </w:rPr>
              <w:t xml:space="preserve"> </w:t>
            </w:r>
            <w:r>
              <w:t>полуфабрикатов</w:t>
            </w:r>
            <w:r>
              <w:rPr>
                <w:spacing w:val="-14"/>
              </w:rPr>
              <w:t xml:space="preserve"> </w:t>
            </w:r>
            <w:r>
              <w:t xml:space="preserve">в соответствии с инструкциями и </w:t>
            </w:r>
            <w:r>
              <w:rPr>
                <w:spacing w:val="-2"/>
              </w:rPr>
              <w:t>регламентами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</w:tabs>
              <w:spacing w:line="270" w:lineRule="exact"/>
              <w:ind w:left="816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требования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охраны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труда,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пожарной безопасности и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производственной </w:t>
            </w:r>
            <w:r>
              <w:rPr>
                <w:color w:val="000009"/>
                <w:sz w:val="24"/>
              </w:rPr>
              <w:t>санитарии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организации </w:t>
            </w:r>
            <w:r>
              <w:rPr>
                <w:color w:val="000009"/>
                <w:spacing w:val="-2"/>
                <w:sz w:val="24"/>
              </w:rPr>
              <w:t>питания;</w:t>
            </w:r>
          </w:p>
          <w:p w:rsidR="00B25A48" w:rsidRDefault="00684C79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</w:tabs>
              <w:ind w:right="145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виды,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назначение, правила безопасной</w:t>
            </w:r>
          </w:p>
          <w:p w:rsidR="00B25A48" w:rsidRDefault="00684C79">
            <w:pPr>
              <w:pStyle w:val="TableParagraph"/>
              <w:ind w:right="61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эксплуатации технологического оборудования, производственного инвентаря, инструментов,</w:t>
            </w:r>
          </w:p>
          <w:p w:rsidR="00B25A48" w:rsidRDefault="00684C79">
            <w:pPr>
              <w:pStyle w:val="TableParagraph"/>
              <w:spacing w:before="1"/>
              <w:ind w:right="675"/>
              <w:rPr>
                <w:sz w:val="24"/>
              </w:rPr>
            </w:pPr>
            <w:proofErr w:type="spellStart"/>
            <w:r>
              <w:rPr>
                <w:color w:val="000009"/>
                <w:spacing w:val="-2"/>
                <w:sz w:val="24"/>
              </w:rPr>
              <w:t>весоизмерительных</w:t>
            </w:r>
            <w:proofErr w:type="spellEnd"/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приборов,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посуды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10"/>
                <w:sz w:val="24"/>
              </w:rPr>
              <w:t>и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правила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ухода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ними;</w:t>
            </w:r>
          </w:p>
          <w:p w:rsidR="00B25A48" w:rsidRDefault="00684C79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</w:tabs>
              <w:ind w:right="167" w:firstLine="0"/>
              <w:rPr>
                <w:sz w:val="24"/>
              </w:rPr>
            </w:pPr>
            <w:proofErr w:type="spellStart"/>
            <w:r>
              <w:rPr>
                <w:color w:val="000009"/>
                <w:spacing w:val="-2"/>
                <w:sz w:val="24"/>
              </w:rPr>
              <w:t>последовательнос</w:t>
            </w:r>
            <w:proofErr w:type="spellEnd"/>
            <w:r>
              <w:rPr>
                <w:color w:val="000009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ть</w:t>
            </w:r>
            <w:proofErr w:type="spellEnd"/>
            <w:r>
              <w:rPr>
                <w:color w:val="000009"/>
                <w:sz w:val="24"/>
              </w:rPr>
              <w:t xml:space="preserve"> выполнения </w:t>
            </w:r>
            <w:r>
              <w:rPr>
                <w:color w:val="000009"/>
                <w:spacing w:val="-2"/>
                <w:sz w:val="24"/>
              </w:rPr>
              <w:t>технологических</w:t>
            </w:r>
          </w:p>
          <w:p w:rsidR="00B25A48" w:rsidRDefault="00684C79">
            <w:pPr>
              <w:pStyle w:val="TableParagraph"/>
              <w:ind w:right="276"/>
              <w:rPr>
                <w:sz w:val="24"/>
              </w:rPr>
            </w:pPr>
            <w:r>
              <w:rPr>
                <w:color w:val="000009"/>
                <w:sz w:val="24"/>
              </w:rPr>
              <w:t>операций,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современные методы, техника</w:t>
            </w:r>
          </w:p>
          <w:p w:rsidR="00B25A48" w:rsidRDefault="00684C79">
            <w:pPr>
              <w:pStyle w:val="TableParagraph"/>
              <w:ind w:right="360"/>
              <w:rPr>
                <w:sz w:val="24"/>
              </w:rPr>
            </w:pPr>
            <w:r>
              <w:rPr>
                <w:color w:val="000009"/>
                <w:sz w:val="24"/>
              </w:rPr>
              <w:t>обработки,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подготовки сырья и продуктов;</w:t>
            </w:r>
          </w:p>
          <w:p w:rsidR="00B25A48" w:rsidRDefault="00684C79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</w:tabs>
              <w:ind w:right="205" w:firstLine="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регламенты, </w:t>
            </w:r>
            <w:r>
              <w:rPr>
                <w:color w:val="000009"/>
                <w:sz w:val="24"/>
              </w:rPr>
              <w:t>стандарты, в том числе система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анализа,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оценки и управления опасными факторами (система ХАССП) и нормативно-</w:t>
            </w:r>
            <w:r>
              <w:rPr>
                <w:color w:val="000009"/>
                <w:spacing w:val="-2"/>
                <w:sz w:val="24"/>
              </w:rPr>
              <w:t>техническая</w:t>
            </w:r>
          </w:p>
          <w:p w:rsidR="00B25A48" w:rsidRDefault="00684C79">
            <w:pPr>
              <w:pStyle w:val="TableParagraph"/>
              <w:ind w:right="873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документация, </w:t>
            </w:r>
            <w:r>
              <w:rPr>
                <w:color w:val="000009"/>
                <w:sz w:val="24"/>
              </w:rPr>
              <w:t>используемая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обработке, подготовке сырья, приготовлении, подготовке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реализации </w:t>
            </w:r>
            <w:r>
              <w:rPr>
                <w:color w:val="000009"/>
                <w:spacing w:val="-2"/>
                <w:sz w:val="24"/>
              </w:rPr>
              <w:t>полуфабрикатов;</w:t>
            </w:r>
          </w:p>
          <w:p w:rsidR="00B25A48" w:rsidRDefault="00684C79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</w:tabs>
              <w:spacing w:before="1"/>
              <w:ind w:left="816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возможные</w:t>
            </w:r>
          </w:p>
          <w:p w:rsidR="00B25A48" w:rsidRDefault="00684C79">
            <w:pPr>
              <w:pStyle w:val="TableParagraph"/>
              <w:ind w:right="252"/>
              <w:rPr>
                <w:sz w:val="24"/>
              </w:rPr>
            </w:pPr>
            <w:r>
              <w:rPr>
                <w:color w:val="000009"/>
                <w:sz w:val="24"/>
              </w:rPr>
              <w:t>последствия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нарушения санитарии и гигиены;</w:t>
            </w:r>
          </w:p>
          <w:p w:rsidR="00B25A48" w:rsidRDefault="00684C79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</w:tabs>
              <w:ind w:right="668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требования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 личной гигиене</w:t>
            </w:r>
          </w:p>
          <w:p w:rsidR="00B25A48" w:rsidRDefault="00684C79">
            <w:pPr>
              <w:pStyle w:val="TableParagraph"/>
              <w:ind w:right="1233"/>
              <w:rPr>
                <w:sz w:val="24"/>
              </w:rPr>
            </w:pPr>
            <w:r>
              <w:rPr>
                <w:color w:val="000009"/>
                <w:sz w:val="24"/>
              </w:rPr>
              <w:t>персонала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при </w:t>
            </w:r>
            <w:r>
              <w:rPr>
                <w:color w:val="000009"/>
                <w:spacing w:val="-2"/>
                <w:sz w:val="24"/>
              </w:rPr>
              <w:t>подготовке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производственного </w:t>
            </w:r>
            <w:r>
              <w:rPr>
                <w:color w:val="000009"/>
                <w:sz w:val="24"/>
              </w:rPr>
              <w:t>инвентаря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кухонной </w:t>
            </w:r>
            <w:r>
              <w:rPr>
                <w:color w:val="000009"/>
                <w:spacing w:val="-2"/>
                <w:sz w:val="24"/>
              </w:rPr>
              <w:t>посуды;</w:t>
            </w:r>
          </w:p>
          <w:p w:rsidR="00B25A48" w:rsidRDefault="00684C79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</w:tabs>
              <w:spacing w:line="261" w:lineRule="exact"/>
              <w:ind w:left="816"/>
              <w:rPr>
                <w:sz w:val="24"/>
              </w:rPr>
            </w:pPr>
            <w:r>
              <w:rPr>
                <w:color w:val="000009"/>
                <w:sz w:val="24"/>
              </w:rPr>
              <w:t>виды,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назначение,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spacing w:line="264" w:lineRule="auto"/>
              <w:ind w:left="110"/>
            </w:pPr>
            <w:r>
              <w:t>–</w:t>
            </w:r>
            <w:r>
              <w:rPr>
                <w:spacing w:val="-14"/>
              </w:rPr>
              <w:t xml:space="preserve"> </w:t>
            </w:r>
            <w:r>
              <w:t>подготовка,</w:t>
            </w:r>
            <w:r>
              <w:rPr>
                <w:spacing w:val="-14"/>
              </w:rPr>
              <w:t xml:space="preserve"> </w:t>
            </w:r>
            <w:r>
              <w:t xml:space="preserve">уборка рабочего места, подготовка к работе </w:t>
            </w:r>
            <w:r>
              <w:rPr>
                <w:spacing w:val="-2"/>
              </w:rPr>
              <w:t>сырья,</w:t>
            </w:r>
          </w:p>
          <w:p w:rsidR="00B25A48" w:rsidRDefault="00684C79">
            <w:pPr>
              <w:pStyle w:val="TableParagraph"/>
              <w:spacing w:line="264" w:lineRule="auto"/>
              <w:ind w:left="110"/>
            </w:pPr>
            <w:r>
              <w:rPr>
                <w:spacing w:val="-2"/>
              </w:rPr>
              <w:t>технологического оборудования, производственного инвентаря, инструментов,</w:t>
            </w:r>
          </w:p>
          <w:p w:rsidR="00B25A48" w:rsidRDefault="00684C79">
            <w:pPr>
              <w:pStyle w:val="TableParagraph"/>
              <w:spacing w:line="264" w:lineRule="auto"/>
              <w:ind w:left="110"/>
            </w:pPr>
            <w:proofErr w:type="spellStart"/>
            <w:r>
              <w:rPr>
                <w:spacing w:val="-2"/>
              </w:rPr>
              <w:t>весоизмерительных</w:t>
            </w:r>
            <w:proofErr w:type="spellEnd"/>
            <w:r>
              <w:rPr>
                <w:spacing w:val="-2"/>
              </w:rPr>
              <w:t xml:space="preserve"> приборов</w:t>
            </w:r>
          </w:p>
        </w:tc>
      </w:tr>
    </w:tbl>
    <w:p w:rsidR="00B25A48" w:rsidRDefault="00B25A48">
      <w:pPr>
        <w:pStyle w:val="TableParagraph"/>
        <w:spacing w:line="264" w:lineRule="auto"/>
        <w:sectPr w:rsidR="00B25A48">
          <w:headerReference w:type="default" r:id="rId548"/>
          <w:footerReference w:type="default" r:id="rId549"/>
          <w:pgSz w:w="11910" w:h="16840"/>
          <w:pgMar w:top="1100" w:right="141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543"/>
        <w:gridCol w:w="2835"/>
        <w:gridCol w:w="2268"/>
      </w:tblGrid>
      <w:tr w:rsidR="00B25A48">
        <w:trPr>
          <w:trHeight w:val="3199"/>
        </w:trPr>
        <w:tc>
          <w:tcPr>
            <w:tcW w:w="1243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правила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применения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и безопасного хранения чистящих, моющих и </w:t>
            </w:r>
            <w:r>
              <w:rPr>
                <w:color w:val="000009"/>
                <w:spacing w:val="-2"/>
                <w:sz w:val="24"/>
              </w:rPr>
              <w:t>дезинфицирующих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средств,</w:t>
            </w:r>
          </w:p>
          <w:p w:rsidR="00B25A48" w:rsidRDefault="00684C79">
            <w:pPr>
              <w:pStyle w:val="TableParagraph"/>
              <w:ind w:right="493"/>
              <w:rPr>
                <w:sz w:val="24"/>
              </w:rPr>
            </w:pPr>
            <w:r>
              <w:rPr>
                <w:color w:val="000009"/>
                <w:sz w:val="24"/>
              </w:rPr>
              <w:t>предназначенных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для </w:t>
            </w:r>
            <w:r>
              <w:rPr>
                <w:color w:val="000009"/>
                <w:spacing w:val="-2"/>
                <w:sz w:val="24"/>
              </w:rPr>
              <w:t>последующего использования;</w:t>
            </w:r>
          </w:p>
          <w:p w:rsidR="00B25A48" w:rsidRDefault="00684C79">
            <w:pPr>
              <w:pStyle w:val="TableParagraph"/>
              <w:tabs>
                <w:tab w:val="left" w:pos="816"/>
              </w:tabs>
              <w:ind w:right="578"/>
              <w:rPr>
                <w:sz w:val="24"/>
              </w:rPr>
            </w:pPr>
            <w:r>
              <w:rPr>
                <w:color w:val="000009"/>
                <w:sz w:val="24"/>
              </w:rPr>
              <w:t>–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 xml:space="preserve">правила </w:t>
            </w:r>
            <w:r>
              <w:rPr>
                <w:color w:val="000009"/>
                <w:sz w:val="24"/>
              </w:rPr>
              <w:t>утилизации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отходов;</w:t>
            </w: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5131"/>
        </w:trPr>
        <w:tc>
          <w:tcPr>
            <w:tcW w:w="1243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1.3.</w:t>
            </w: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tabs>
                <w:tab w:val="left" w:pos="818"/>
              </w:tabs>
              <w:ind w:left="110" w:right="402"/>
              <w:rPr>
                <w:sz w:val="24"/>
              </w:rPr>
            </w:pPr>
            <w:r>
              <w:rPr>
                <w:color w:val="000009"/>
                <w:sz w:val="24"/>
              </w:rPr>
              <w:t>–</w:t>
            </w:r>
            <w:r>
              <w:rPr>
                <w:color w:val="000009"/>
                <w:sz w:val="24"/>
              </w:rPr>
              <w:tab/>
              <w:t>обеспечивать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условия, сроки хранения, товарное</w:t>
            </w:r>
          </w:p>
          <w:p w:rsidR="00B25A48" w:rsidRDefault="00684C79">
            <w:pPr>
              <w:pStyle w:val="TableParagraph"/>
              <w:ind w:left="110" w:right="259"/>
              <w:rPr>
                <w:sz w:val="24"/>
              </w:rPr>
            </w:pPr>
            <w:r>
              <w:rPr>
                <w:color w:val="000009"/>
                <w:sz w:val="24"/>
              </w:rPr>
              <w:t>соседство скомплектованных, упакованных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полуфабрикатов;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</w:tabs>
              <w:spacing w:line="270" w:lineRule="exact"/>
              <w:ind w:left="816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требования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охраны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труда,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пожарной безопасности и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производственной </w:t>
            </w:r>
            <w:r>
              <w:rPr>
                <w:color w:val="000009"/>
                <w:sz w:val="24"/>
              </w:rPr>
              <w:t>санитарии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организации </w:t>
            </w:r>
            <w:r>
              <w:rPr>
                <w:color w:val="000009"/>
                <w:spacing w:val="-2"/>
                <w:sz w:val="24"/>
              </w:rPr>
              <w:t>питания;</w:t>
            </w:r>
          </w:p>
          <w:p w:rsidR="00B25A48" w:rsidRDefault="00684C79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</w:tabs>
              <w:ind w:right="145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виды,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назначение, правила безопасной</w:t>
            </w:r>
          </w:p>
          <w:p w:rsidR="00B25A48" w:rsidRDefault="00684C79">
            <w:pPr>
              <w:pStyle w:val="TableParagraph"/>
              <w:ind w:right="61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эксплуатации технологического оборудования, производственного инвентаря, инструментов,</w:t>
            </w:r>
          </w:p>
          <w:p w:rsidR="00B25A48" w:rsidRDefault="00684C79">
            <w:pPr>
              <w:pStyle w:val="TableParagraph"/>
              <w:spacing w:before="1"/>
              <w:ind w:right="674"/>
              <w:rPr>
                <w:sz w:val="24"/>
              </w:rPr>
            </w:pPr>
            <w:proofErr w:type="spellStart"/>
            <w:r>
              <w:rPr>
                <w:color w:val="000009"/>
                <w:spacing w:val="-2"/>
                <w:sz w:val="24"/>
              </w:rPr>
              <w:t>весоизмерительных</w:t>
            </w:r>
            <w:proofErr w:type="spellEnd"/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приборов,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посуды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10"/>
                <w:sz w:val="24"/>
              </w:rPr>
              <w:t>и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правила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ухода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ними;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ind w:left="110" w:right="26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приготовлении полуфабрикатов </w:t>
            </w:r>
            <w:r>
              <w:rPr>
                <w:color w:val="000009"/>
                <w:sz w:val="24"/>
              </w:rPr>
              <w:t xml:space="preserve">для блюд, </w:t>
            </w:r>
            <w:r>
              <w:rPr>
                <w:color w:val="000009"/>
                <w:spacing w:val="-2"/>
                <w:sz w:val="24"/>
              </w:rPr>
              <w:t>кулинарных</w:t>
            </w:r>
          </w:p>
          <w:p w:rsidR="00B25A48" w:rsidRDefault="00684C79">
            <w:pPr>
              <w:pStyle w:val="TableParagraph"/>
              <w:ind w:left="110" w:right="15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изделий из рыбы и нерыбного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водного </w:t>
            </w:r>
            <w:r>
              <w:rPr>
                <w:color w:val="000009"/>
                <w:spacing w:val="-2"/>
                <w:sz w:val="24"/>
              </w:rPr>
              <w:t>сырья</w:t>
            </w:r>
          </w:p>
          <w:p w:rsidR="00B25A48" w:rsidRDefault="00684C79">
            <w:pPr>
              <w:pStyle w:val="TableParagraph"/>
              <w:ind w:left="110" w:right="522"/>
              <w:jc w:val="both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разнообразного </w:t>
            </w:r>
            <w:r>
              <w:rPr>
                <w:color w:val="000009"/>
                <w:sz w:val="24"/>
              </w:rPr>
              <w:t>ассортимента,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 том числе</w:t>
            </w:r>
          </w:p>
          <w:p w:rsidR="00B25A48" w:rsidRDefault="00684C79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региональных;</w:t>
            </w:r>
          </w:p>
        </w:tc>
      </w:tr>
      <w:tr w:rsidR="00B25A48">
        <w:trPr>
          <w:trHeight w:val="6072"/>
        </w:trPr>
        <w:tc>
          <w:tcPr>
            <w:tcW w:w="1243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3.1.</w:t>
            </w: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ind w:left="110" w:right="308" w:firstLine="708"/>
              <w:rPr>
                <w:sz w:val="24"/>
              </w:rPr>
            </w:pPr>
            <w:r>
              <w:rPr>
                <w:color w:val="000009"/>
                <w:sz w:val="24"/>
              </w:rPr>
              <w:t>выбирать,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рационально размещать на рабочем месте оборудование, инвентарь,</w:t>
            </w:r>
          </w:p>
          <w:p w:rsidR="00B25A48" w:rsidRDefault="00684C79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посуду,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сырье,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материалы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10"/>
                <w:sz w:val="24"/>
              </w:rPr>
              <w:t>в</w:t>
            </w:r>
          </w:p>
          <w:p w:rsidR="00B25A48" w:rsidRDefault="00684C79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инструкциями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и регламентами, стандартами </w:t>
            </w:r>
            <w:r>
              <w:rPr>
                <w:color w:val="000009"/>
                <w:spacing w:val="-2"/>
                <w:sz w:val="24"/>
              </w:rPr>
              <w:t>чистоты;</w:t>
            </w:r>
          </w:p>
          <w:p w:rsidR="00B25A48" w:rsidRDefault="00684C79">
            <w:pPr>
              <w:pStyle w:val="TableParagraph"/>
              <w:numPr>
                <w:ilvl w:val="0"/>
                <w:numId w:val="14"/>
              </w:numPr>
              <w:tabs>
                <w:tab w:val="left" w:pos="818"/>
              </w:tabs>
              <w:ind w:right="95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проводить текущую уборку рабочего места повара в соответствии с инструкциями и регламентами, стандартами </w:t>
            </w:r>
            <w:r>
              <w:rPr>
                <w:color w:val="000009"/>
                <w:spacing w:val="-2"/>
                <w:sz w:val="24"/>
              </w:rPr>
              <w:t>чистоты;</w:t>
            </w:r>
          </w:p>
          <w:p w:rsidR="00B25A48" w:rsidRDefault="00684C79">
            <w:pPr>
              <w:pStyle w:val="TableParagraph"/>
              <w:numPr>
                <w:ilvl w:val="0"/>
                <w:numId w:val="14"/>
              </w:numPr>
              <w:tabs>
                <w:tab w:val="left" w:pos="818"/>
                <w:tab w:val="left" w:pos="2238"/>
              </w:tabs>
              <w:ind w:right="92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применять регламенты, стандарты и нормативно-техническую документацию, </w:t>
            </w:r>
            <w:r>
              <w:rPr>
                <w:color w:val="000009"/>
                <w:spacing w:val="-2"/>
                <w:sz w:val="24"/>
              </w:rPr>
              <w:t>соблюдать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санитарные требования;</w:t>
            </w:r>
          </w:p>
          <w:p w:rsidR="00B25A48" w:rsidRDefault="00684C79">
            <w:pPr>
              <w:pStyle w:val="TableParagraph"/>
              <w:numPr>
                <w:ilvl w:val="0"/>
                <w:numId w:val="14"/>
              </w:numPr>
              <w:tabs>
                <w:tab w:val="left" w:pos="818"/>
              </w:tabs>
              <w:ind w:right="97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выбирать и применять моющие и дезинфицирующие </w:t>
            </w:r>
            <w:r>
              <w:rPr>
                <w:color w:val="000009"/>
                <w:spacing w:val="-2"/>
                <w:sz w:val="24"/>
              </w:rPr>
              <w:t>средства;</w:t>
            </w:r>
          </w:p>
          <w:p w:rsidR="00B25A48" w:rsidRDefault="00684C79">
            <w:pPr>
              <w:pStyle w:val="TableParagraph"/>
              <w:numPr>
                <w:ilvl w:val="0"/>
                <w:numId w:val="14"/>
              </w:numPr>
              <w:tabs>
                <w:tab w:val="left" w:pos="818"/>
                <w:tab w:val="left" w:pos="1376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владеть техникой ухода </w:t>
            </w:r>
            <w:r>
              <w:rPr>
                <w:color w:val="000009"/>
                <w:spacing w:val="-5"/>
                <w:sz w:val="24"/>
              </w:rPr>
              <w:t>за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pacing w:val="-2"/>
                <w:sz w:val="24"/>
              </w:rPr>
              <w:t>весоизмерительным</w:t>
            </w:r>
            <w:proofErr w:type="spellEnd"/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</w:tabs>
              <w:spacing w:line="270" w:lineRule="exact"/>
              <w:ind w:left="816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требования</w:t>
            </w:r>
          </w:p>
          <w:p w:rsidR="00B25A48" w:rsidRDefault="00684C79">
            <w:pPr>
              <w:pStyle w:val="TableParagraph"/>
              <w:tabs>
                <w:tab w:val="left" w:pos="2598"/>
              </w:tabs>
              <w:ind w:right="95"/>
              <w:rPr>
                <w:sz w:val="24"/>
              </w:rPr>
            </w:pPr>
            <w:r>
              <w:rPr>
                <w:color w:val="000009"/>
                <w:sz w:val="24"/>
              </w:rPr>
              <w:t>охраны</w:t>
            </w:r>
            <w:r>
              <w:rPr>
                <w:color w:val="000009"/>
                <w:spacing w:val="2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труда,</w:t>
            </w:r>
            <w:r>
              <w:rPr>
                <w:color w:val="000009"/>
                <w:spacing w:val="2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пожарной </w:t>
            </w:r>
            <w:r>
              <w:rPr>
                <w:color w:val="000009"/>
                <w:spacing w:val="-2"/>
                <w:sz w:val="24"/>
              </w:rPr>
              <w:t>безопасности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0"/>
                <w:sz w:val="24"/>
              </w:rPr>
              <w:t xml:space="preserve">и </w:t>
            </w:r>
            <w:r>
              <w:rPr>
                <w:color w:val="000009"/>
                <w:spacing w:val="-2"/>
                <w:sz w:val="24"/>
              </w:rPr>
              <w:t xml:space="preserve">производственной </w:t>
            </w:r>
            <w:r>
              <w:rPr>
                <w:color w:val="000009"/>
                <w:sz w:val="24"/>
              </w:rPr>
              <w:t xml:space="preserve">санитарии в организации </w:t>
            </w:r>
            <w:r>
              <w:rPr>
                <w:color w:val="000009"/>
                <w:spacing w:val="-2"/>
                <w:sz w:val="24"/>
              </w:rPr>
              <w:t>питания;</w:t>
            </w:r>
          </w:p>
          <w:p w:rsidR="00B25A48" w:rsidRDefault="00684C79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  <w:tab w:val="left" w:pos="1563"/>
              </w:tabs>
              <w:ind w:right="96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виды,</w:t>
            </w:r>
            <w:r>
              <w:rPr>
                <w:color w:val="000009"/>
                <w:spacing w:val="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назначение, </w:t>
            </w:r>
            <w:r>
              <w:rPr>
                <w:color w:val="000009"/>
                <w:spacing w:val="-2"/>
                <w:sz w:val="24"/>
              </w:rPr>
              <w:t>правила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безопасной эксплуатации технологического</w:t>
            </w:r>
          </w:p>
          <w:p w:rsidR="00B25A48" w:rsidRDefault="00684C79">
            <w:pPr>
              <w:pStyle w:val="TableParagraph"/>
              <w:ind w:right="61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оборудования, производственного инвентаря, инструментов,</w:t>
            </w:r>
          </w:p>
          <w:p w:rsidR="00B25A48" w:rsidRDefault="00684C79">
            <w:pPr>
              <w:pStyle w:val="TableParagraph"/>
              <w:tabs>
                <w:tab w:val="left" w:pos="1491"/>
                <w:tab w:val="left" w:pos="2597"/>
              </w:tabs>
              <w:spacing w:before="1"/>
              <w:ind w:right="97"/>
              <w:rPr>
                <w:sz w:val="24"/>
              </w:rPr>
            </w:pPr>
            <w:proofErr w:type="spellStart"/>
            <w:r>
              <w:rPr>
                <w:color w:val="000009"/>
                <w:spacing w:val="-2"/>
                <w:sz w:val="24"/>
              </w:rPr>
              <w:t>весоизмерительных</w:t>
            </w:r>
            <w:proofErr w:type="spellEnd"/>
            <w:r>
              <w:rPr>
                <w:color w:val="000009"/>
                <w:spacing w:val="-2"/>
                <w:sz w:val="24"/>
              </w:rPr>
              <w:t xml:space="preserve"> приборов,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посуды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0"/>
                <w:sz w:val="24"/>
              </w:rPr>
              <w:t xml:space="preserve">и </w:t>
            </w:r>
            <w:r>
              <w:rPr>
                <w:color w:val="000009"/>
                <w:sz w:val="24"/>
              </w:rPr>
              <w:t>правила ухода за ними;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numPr>
                <w:ilvl w:val="0"/>
                <w:numId w:val="12"/>
              </w:numPr>
              <w:tabs>
                <w:tab w:val="left" w:pos="566"/>
                <w:tab w:val="left" w:pos="818"/>
                <w:tab w:val="left" w:pos="885"/>
                <w:tab w:val="left" w:pos="1245"/>
                <w:tab w:val="left" w:pos="1561"/>
                <w:tab w:val="left" w:pos="1782"/>
              </w:tabs>
              <w:ind w:right="92" w:firstLine="0"/>
              <w:rPr>
                <w:sz w:val="24"/>
              </w:rPr>
            </w:pP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подготовка, уборка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 xml:space="preserve">рабочего </w:t>
            </w:r>
            <w:r>
              <w:rPr>
                <w:color w:val="000009"/>
                <w:spacing w:val="-4"/>
                <w:sz w:val="24"/>
              </w:rPr>
              <w:t>места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повара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4"/>
                <w:sz w:val="24"/>
              </w:rPr>
              <w:t xml:space="preserve">при </w:t>
            </w:r>
            <w:r>
              <w:rPr>
                <w:color w:val="000009"/>
                <w:spacing w:val="-2"/>
                <w:sz w:val="24"/>
              </w:rPr>
              <w:t>выполнении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32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 xml:space="preserve">работ </w:t>
            </w:r>
            <w:r>
              <w:rPr>
                <w:color w:val="000009"/>
                <w:spacing w:val="-6"/>
                <w:sz w:val="24"/>
              </w:rPr>
              <w:t>по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приготовлению холодных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4"/>
                <w:sz w:val="24"/>
              </w:rPr>
              <w:t xml:space="preserve">блюд, </w:t>
            </w:r>
            <w:r>
              <w:rPr>
                <w:color w:val="000009"/>
                <w:spacing w:val="-2"/>
                <w:sz w:val="24"/>
              </w:rPr>
              <w:t>кулинарных</w:t>
            </w:r>
          </w:p>
          <w:p w:rsidR="00B25A48" w:rsidRDefault="00684C79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изделий,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закусок</w:t>
            </w:r>
          </w:p>
          <w:p w:rsidR="00B25A48" w:rsidRDefault="00684C79">
            <w:pPr>
              <w:pStyle w:val="TableParagraph"/>
              <w:numPr>
                <w:ilvl w:val="0"/>
                <w:numId w:val="12"/>
              </w:numPr>
              <w:tabs>
                <w:tab w:val="left" w:pos="818"/>
                <w:tab w:val="left" w:pos="1230"/>
                <w:tab w:val="left" w:pos="2046"/>
              </w:tabs>
              <w:ind w:right="92" w:firstLine="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подбор, подготовка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0"/>
                <w:sz w:val="24"/>
              </w:rPr>
              <w:t xml:space="preserve">к </w:t>
            </w:r>
            <w:r>
              <w:rPr>
                <w:color w:val="000009"/>
                <w:spacing w:val="-2"/>
                <w:sz w:val="24"/>
              </w:rPr>
              <w:t>работе,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проверка технологического оборудования, производственного инвентаря, инструментов,</w:t>
            </w:r>
          </w:p>
          <w:p w:rsidR="00B25A48" w:rsidRDefault="00684C79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color w:val="000009"/>
                <w:spacing w:val="-2"/>
                <w:sz w:val="24"/>
              </w:rPr>
              <w:t>весоизмерительных</w:t>
            </w:r>
            <w:proofErr w:type="spellEnd"/>
            <w:r>
              <w:rPr>
                <w:color w:val="000009"/>
                <w:spacing w:val="-2"/>
                <w:sz w:val="24"/>
              </w:rPr>
              <w:t xml:space="preserve"> приборов</w:t>
            </w:r>
          </w:p>
        </w:tc>
      </w:tr>
    </w:tbl>
    <w:p w:rsidR="00B25A48" w:rsidRDefault="00B25A48">
      <w:pPr>
        <w:pStyle w:val="TableParagraph"/>
        <w:rPr>
          <w:sz w:val="24"/>
        </w:rPr>
        <w:sectPr w:rsidR="00B25A48">
          <w:headerReference w:type="default" r:id="rId550"/>
          <w:footerReference w:type="default" r:id="rId551"/>
          <w:pgSz w:w="11910" w:h="16840"/>
          <w:pgMar w:top="1100" w:right="141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543"/>
        <w:gridCol w:w="2835"/>
        <w:gridCol w:w="2268"/>
      </w:tblGrid>
      <w:tr w:rsidR="00B25A48">
        <w:trPr>
          <w:trHeight w:val="715"/>
        </w:trPr>
        <w:tc>
          <w:tcPr>
            <w:tcW w:w="1243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оборудованием;</w:t>
            </w:r>
          </w:p>
        </w:tc>
        <w:tc>
          <w:tcPr>
            <w:tcW w:w="2835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12308"/>
        </w:trPr>
        <w:tc>
          <w:tcPr>
            <w:tcW w:w="1243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4.1</w:t>
            </w:r>
          </w:p>
        </w:tc>
        <w:tc>
          <w:tcPr>
            <w:tcW w:w="3543" w:type="dxa"/>
          </w:tcPr>
          <w:p w:rsidR="00B25A48" w:rsidRDefault="00684C79">
            <w:pPr>
              <w:pStyle w:val="TableParagraph"/>
              <w:numPr>
                <w:ilvl w:val="0"/>
                <w:numId w:val="11"/>
              </w:numPr>
              <w:tabs>
                <w:tab w:val="left" w:pos="818"/>
                <w:tab w:val="left" w:pos="2326"/>
              </w:tabs>
              <w:ind w:right="94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выбирать, рационально размещать на рабочем месте </w:t>
            </w:r>
            <w:r>
              <w:rPr>
                <w:color w:val="000009"/>
                <w:spacing w:val="-2"/>
                <w:sz w:val="24"/>
              </w:rPr>
              <w:t>оборудование,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 xml:space="preserve">инвентарь, </w:t>
            </w:r>
            <w:r>
              <w:rPr>
                <w:color w:val="000009"/>
                <w:sz w:val="24"/>
              </w:rPr>
              <w:t xml:space="preserve">посуду, сырье, материалы в соответствии с инструкциями и регламентами, стандартами </w:t>
            </w:r>
            <w:r>
              <w:rPr>
                <w:color w:val="000009"/>
                <w:spacing w:val="-2"/>
                <w:sz w:val="24"/>
              </w:rPr>
              <w:t>чистоты;</w:t>
            </w:r>
          </w:p>
          <w:p w:rsidR="00B25A48" w:rsidRDefault="00684C79">
            <w:pPr>
              <w:pStyle w:val="TableParagraph"/>
              <w:numPr>
                <w:ilvl w:val="0"/>
                <w:numId w:val="11"/>
              </w:numPr>
              <w:tabs>
                <w:tab w:val="left" w:pos="818"/>
              </w:tabs>
              <w:ind w:right="95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проводить текущую уборку рабочего места повара в соответствии с инструкциями и регламентами, стандартами </w:t>
            </w:r>
            <w:r>
              <w:rPr>
                <w:color w:val="000009"/>
                <w:spacing w:val="-2"/>
                <w:sz w:val="24"/>
              </w:rPr>
              <w:t>чистоты;</w:t>
            </w:r>
          </w:p>
          <w:p w:rsidR="00B25A48" w:rsidRDefault="00684C79">
            <w:pPr>
              <w:pStyle w:val="TableParagraph"/>
              <w:numPr>
                <w:ilvl w:val="0"/>
                <w:numId w:val="11"/>
              </w:numPr>
              <w:tabs>
                <w:tab w:val="left" w:pos="818"/>
                <w:tab w:val="left" w:pos="2238"/>
              </w:tabs>
              <w:ind w:right="92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применять регламенты, стандарты и нормативно-техническую документацию, </w:t>
            </w:r>
            <w:r>
              <w:rPr>
                <w:color w:val="000009"/>
                <w:spacing w:val="-2"/>
                <w:sz w:val="24"/>
              </w:rPr>
              <w:t>соблюдать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санитарные требования;</w:t>
            </w:r>
          </w:p>
          <w:p w:rsidR="00B25A48" w:rsidRDefault="00684C79">
            <w:pPr>
              <w:pStyle w:val="TableParagraph"/>
              <w:numPr>
                <w:ilvl w:val="0"/>
                <w:numId w:val="11"/>
              </w:numPr>
              <w:tabs>
                <w:tab w:val="left" w:pos="818"/>
              </w:tabs>
              <w:ind w:right="97" w:firstLine="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выбирать и применять моющие и дезинфицирующие </w:t>
            </w:r>
            <w:r>
              <w:rPr>
                <w:color w:val="000009"/>
                <w:spacing w:val="-2"/>
                <w:sz w:val="24"/>
              </w:rPr>
              <w:t>средства.</w:t>
            </w:r>
          </w:p>
        </w:tc>
        <w:tc>
          <w:tcPr>
            <w:tcW w:w="2835" w:type="dxa"/>
          </w:tcPr>
          <w:p w:rsidR="00B25A48" w:rsidRDefault="00684C79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</w:tabs>
              <w:spacing w:line="270" w:lineRule="exact"/>
              <w:ind w:left="816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требования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охраны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труда,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пожарной безопасности и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производственной </w:t>
            </w:r>
            <w:r>
              <w:rPr>
                <w:color w:val="000009"/>
                <w:sz w:val="24"/>
              </w:rPr>
              <w:t>санитарии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организации </w:t>
            </w:r>
            <w:r>
              <w:rPr>
                <w:color w:val="000009"/>
                <w:spacing w:val="-2"/>
                <w:sz w:val="24"/>
              </w:rPr>
              <w:t>питания;</w:t>
            </w:r>
          </w:p>
          <w:p w:rsidR="00B25A48" w:rsidRDefault="00684C79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</w:tabs>
              <w:ind w:right="144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виды,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назначение, правила безопасной</w:t>
            </w:r>
          </w:p>
          <w:p w:rsidR="00B25A48" w:rsidRDefault="00684C79">
            <w:pPr>
              <w:pStyle w:val="TableParagraph"/>
              <w:ind w:right="61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эксплуатации технологического оборудования, производственного инвентаря, инструментов,</w:t>
            </w:r>
          </w:p>
          <w:p w:rsidR="00B25A48" w:rsidRDefault="00684C79">
            <w:pPr>
              <w:pStyle w:val="TableParagraph"/>
              <w:spacing w:before="1"/>
              <w:ind w:right="676"/>
              <w:rPr>
                <w:sz w:val="24"/>
              </w:rPr>
            </w:pPr>
            <w:proofErr w:type="spellStart"/>
            <w:r>
              <w:rPr>
                <w:color w:val="000009"/>
                <w:spacing w:val="-2"/>
                <w:sz w:val="24"/>
              </w:rPr>
              <w:t>весоизмерительных</w:t>
            </w:r>
            <w:proofErr w:type="spellEnd"/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приборов,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посуды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pacing w:val="-10"/>
                <w:sz w:val="24"/>
              </w:rPr>
              <w:t>и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правила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ухода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ними;</w:t>
            </w:r>
          </w:p>
          <w:p w:rsidR="00B25A48" w:rsidRDefault="00684C79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</w:tabs>
              <w:ind w:right="102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организация</w:t>
            </w:r>
            <w:r>
              <w:rPr>
                <w:color w:val="000009"/>
                <w:spacing w:val="-1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работ на участках (в зонах) по </w:t>
            </w:r>
            <w:r>
              <w:rPr>
                <w:color w:val="000009"/>
                <w:spacing w:val="-2"/>
                <w:sz w:val="24"/>
              </w:rPr>
              <w:t>приготовлению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холодных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и </w:t>
            </w:r>
            <w:r>
              <w:rPr>
                <w:color w:val="000009"/>
                <w:spacing w:val="-2"/>
                <w:sz w:val="24"/>
              </w:rPr>
              <w:t>горячих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сладких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блюд,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десертов, </w:t>
            </w:r>
            <w:r>
              <w:rPr>
                <w:color w:val="000009"/>
                <w:spacing w:val="-2"/>
                <w:sz w:val="24"/>
              </w:rPr>
              <w:t>напитков;</w:t>
            </w:r>
          </w:p>
          <w:p w:rsidR="00B25A48" w:rsidRDefault="00684C79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</w:tabs>
              <w:ind w:right="167" w:firstLine="0"/>
              <w:rPr>
                <w:sz w:val="24"/>
              </w:rPr>
            </w:pPr>
            <w:proofErr w:type="spellStart"/>
            <w:r>
              <w:rPr>
                <w:color w:val="000009"/>
                <w:spacing w:val="-2"/>
                <w:sz w:val="24"/>
              </w:rPr>
              <w:t>последовательнос</w:t>
            </w:r>
            <w:proofErr w:type="spellEnd"/>
            <w:r>
              <w:rPr>
                <w:color w:val="000009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ть</w:t>
            </w:r>
            <w:proofErr w:type="spellEnd"/>
            <w:r>
              <w:rPr>
                <w:color w:val="000009"/>
                <w:sz w:val="24"/>
              </w:rPr>
              <w:t xml:space="preserve"> выполнения </w:t>
            </w:r>
            <w:r>
              <w:rPr>
                <w:color w:val="000009"/>
                <w:spacing w:val="-2"/>
                <w:sz w:val="24"/>
              </w:rPr>
              <w:t>технологических</w:t>
            </w:r>
          </w:p>
          <w:p w:rsidR="00B25A48" w:rsidRDefault="00684C79">
            <w:pPr>
              <w:pStyle w:val="TableParagraph"/>
              <w:ind w:right="276"/>
              <w:rPr>
                <w:sz w:val="24"/>
              </w:rPr>
            </w:pPr>
            <w:r>
              <w:rPr>
                <w:color w:val="000009"/>
                <w:sz w:val="24"/>
              </w:rPr>
              <w:t>операций,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современные методы приготовления холодных и горячих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сладких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блюд,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десертов, </w:t>
            </w:r>
            <w:r>
              <w:rPr>
                <w:color w:val="000009"/>
                <w:spacing w:val="-2"/>
                <w:sz w:val="24"/>
              </w:rPr>
              <w:t>напитков;</w:t>
            </w:r>
          </w:p>
          <w:p w:rsidR="00B25A48" w:rsidRDefault="00684C79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</w:tabs>
              <w:ind w:right="205" w:firstLine="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регламенты, </w:t>
            </w:r>
            <w:r>
              <w:rPr>
                <w:color w:val="000009"/>
                <w:sz w:val="24"/>
              </w:rPr>
              <w:t>стандарты, в том числе система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анализа,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оценки и управления опасными факторами (система ХАССП) и нормативно-</w:t>
            </w:r>
            <w:r>
              <w:rPr>
                <w:color w:val="000009"/>
                <w:spacing w:val="-2"/>
                <w:sz w:val="24"/>
              </w:rPr>
              <w:t>техническая</w:t>
            </w:r>
          </w:p>
          <w:p w:rsidR="00B25A48" w:rsidRDefault="00684C79">
            <w:pPr>
              <w:pStyle w:val="TableParagraph"/>
              <w:spacing w:before="1"/>
              <w:ind w:right="96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документация, </w:t>
            </w:r>
            <w:r>
              <w:rPr>
                <w:color w:val="000009"/>
                <w:sz w:val="24"/>
              </w:rPr>
              <w:t>используемая при приготовлении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холодных и горячих сладких блюд, десертов, напитков.</w:t>
            </w:r>
          </w:p>
        </w:tc>
        <w:tc>
          <w:tcPr>
            <w:tcW w:w="2268" w:type="dxa"/>
          </w:tcPr>
          <w:p w:rsidR="00B25A48" w:rsidRDefault="00684C79">
            <w:pPr>
              <w:pStyle w:val="TableParagraph"/>
              <w:ind w:left="110" w:right="167"/>
              <w:rPr>
                <w:sz w:val="24"/>
              </w:rPr>
            </w:pPr>
            <w:r>
              <w:rPr>
                <w:color w:val="000009"/>
                <w:sz w:val="24"/>
              </w:rPr>
              <w:t>подготовке,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уборке рабочего места, подготовке к</w:t>
            </w:r>
          </w:p>
          <w:p w:rsidR="00B25A48" w:rsidRDefault="00684C79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работе, проверке </w:t>
            </w:r>
            <w:r>
              <w:rPr>
                <w:color w:val="000009"/>
                <w:spacing w:val="-2"/>
                <w:sz w:val="24"/>
              </w:rPr>
              <w:t>технологического оборудования, производственного инвентаря, инструментов,</w:t>
            </w:r>
          </w:p>
          <w:p w:rsidR="00B25A48" w:rsidRDefault="00684C79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color w:val="000009"/>
                <w:spacing w:val="-2"/>
                <w:sz w:val="24"/>
              </w:rPr>
              <w:t>весоизмерительных</w:t>
            </w:r>
            <w:proofErr w:type="spellEnd"/>
            <w:r>
              <w:rPr>
                <w:color w:val="000009"/>
                <w:spacing w:val="-2"/>
                <w:sz w:val="24"/>
              </w:rPr>
              <w:t xml:space="preserve"> приборов.</w:t>
            </w:r>
          </w:p>
        </w:tc>
      </w:tr>
    </w:tbl>
    <w:p w:rsidR="00B25A48" w:rsidRDefault="00B25A48">
      <w:pPr>
        <w:pStyle w:val="TableParagraph"/>
        <w:rPr>
          <w:sz w:val="24"/>
        </w:rPr>
        <w:sectPr w:rsidR="00B25A48">
          <w:headerReference w:type="default" r:id="rId552"/>
          <w:footerReference w:type="default" r:id="rId553"/>
          <w:pgSz w:w="11910" w:h="16840"/>
          <w:pgMar w:top="1100" w:right="141" w:bottom="280" w:left="992" w:header="0" w:footer="0" w:gutter="0"/>
          <w:cols w:space="720"/>
        </w:sectPr>
      </w:pPr>
    </w:p>
    <w:p w:rsidR="00B25A48" w:rsidRDefault="00684C79">
      <w:pPr>
        <w:pStyle w:val="a4"/>
        <w:numPr>
          <w:ilvl w:val="0"/>
          <w:numId w:val="17"/>
        </w:numPr>
        <w:tabs>
          <w:tab w:val="left" w:pos="3048"/>
        </w:tabs>
        <w:spacing w:before="62"/>
        <w:ind w:left="3048" w:hanging="240"/>
        <w:jc w:val="left"/>
        <w:rPr>
          <w:b/>
          <w:sz w:val="24"/>
        </w:rPr>
      </w:pPr>
      <w:bookmarkStart w:id="112" w:name="_bookmark111"/>
      <w:bookmarkEnd w:id="112"/>
      <w:r>
        <w:rPr>
          <w:b/>
          <w:sz w:val="24"/>
        </w:rPr>
        <w:lastRenderedPageBreak/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pStyle w:val="a4"/>
        <w:numPr>
          <w:ilvl w:val="1"/>
          <w:numId w:val="17"/>
        </w:numPr>
        <w:tabs>
          <w:tab w:val="left" w:pos="3441"/>
        </w:tabs>
        <w:spacing w:before="178"/>
        <w:ind w:left="3441"/>
        <w:rPr>
          <w:b/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</w:t>
      </w:r>
    </w:p>
    <w:p w:rsidR="00B25A48" w:rsidRDefault="00B25A48">
      <w:pPr>
        <w:pStyle w:val="a3"/>
        <w:spacing w:before="11"/>
        <w:rPr>
          <w:b/>
          <w:sz w:val="15"/>
        </w:rPr>
      </w:pPr>
    </w:p>
    <w:tbl>
      <w:tblPr>
        <w:tblStyle w:val="TableNormal"/>
        <w:tblW w:w="0" w:type="auto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01"/>
        <w:gridCol w:w="1227"/>
        <w:gridCol w:w="2463"/>
      </w:tblGrid>
      <w:tr w:rsidR="00B25A48">
        <w:trPr>
          <w:trHeight w:val="748"/>
        </w:trPr>
        <w:tc>
          <w:tcPr>
            <w:tcW w:w="6901" w:type="dxa"/>
          </w:tcPr>
          <w:p w:rsidR="00B25A48" w:rsidRDefault="00684C79">
            <w:pPr>
              <w:pStyle w:val="TableParagraph"/>
              <w:spacing w:before="14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227" w:type="dxa"/>
          </w:tcPr>
          <w:p w:rsidR="00B25A48" w:rsidRDefault="00684C79">
            <w:pPr>
              <w:pStyle w:val="TableParagraph"/>
              <w:spacing w:line="252" w:lineRule="auto"/>
              <w:ind w:left="110" w:right="190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4"/>
                <w:sz w:val="24"/>
              </w:rPr>
              <w:t>часах</w:t>
            </w:r>
          </w:p>
        </w:tc>
        <w:tc>
          <w:tcPr>
            <w:tcW w:w="2463" w:type="dxa"/>
          </w:tcPr>
          <w:p w:rsidR="00B25A48" w:rsidRDefault="00684C79">
            <w:pPr>
              <w:pStyle w:val="TableParagraph"/>
              <w:spacing w:line="252" w:lineRule="auto"/>
              <w:ind w:left="110" w:right="3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т.ч. в форме </w:t>
            </w:r>
            <w:proofErr w:type="spellStart"/>
            <w:r>
              <w:rPr>
                <w:b/>
                <w:sz w:val="24"/>
              </w:rPr>
              <w:t>практ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</w:tr>
      <w:tr w:rsidR="00B25A48">
        <w:trPr>
          <w:trHeight w:val="452"/>
        </w:trPr>
        <w:tc>
          <w:tcPr>
            <w:tcW w:w="6901" w:type="dxa"/>
          </w:tcPr>
          <w:p w:rsidR="00B25A48" w:rsidRDefault="00684C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227" w:type="dxa"/>
          </w:tcPr>
          <w:p w:rsidR="00B25A48" w:rsidRDefault="00684C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463" w:type="dxa"/>
          </w:tcPr>
          <w:p w:rsidR="00B25A48" w:rsidRDefault="00684C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B25A48">
        <w:trPr>
          <w:trHeight w:val="455"/>
        </w:trPr>
        <w:tc>
          <w:tcPr>
            <w:tcW w:w="6901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27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63" w:type="dxa"/>
          </w:tcPr>
          <w:p w:rsidR="00B25A48" w:rsidRDefault="00684C7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25A48">
        <w:trPr>
          <w:trHeight w:val="455"/>
        </w:trPr>
        <w:tc>
          <w:tcPr>
            <w:tcW w:w="6901" w:type="dxa"/>
          </w:tcPr>
          <w:p w:rsidR="00B25A48" w:rsidRDefault="00684C79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</w:t>
            </w:r>
            <w:proofErr w:type="spellStart"/>
            <w:r>
              <w:rPr>
                <w:i/>
                <w:spacing w:val="-2"/>
                <w:sz w:val="24"/>
              </w:rPr>
              <w:t>дифзачет</w:t>
            </w:r>
            <w:proofErr w:type="spellEnd"/>
            <w:r>
              <w:rPr>
                <w:i/>
                <w:spacing w:val="-2"/>
                <w:sz w:val="24"/>
              </w:rPr>
              <w:t>)</w:t>
            </w:r>
          </w:p>
        </w:tc>
        <w:tc>
          <w:tcPr>
            <w:tcW w:w="1227" w:type="dxa"/>
          </w:tcPr>
          <w:p w:rsidR="00B25A48" w:rsidRDefault="00684C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63" w:type="dxa"/>
          </w:tcPr>
          <w:p w:rsidR="00B25A48" w:rsidRDefault="00684C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25A48">
        <w:trPr>
          <w:trHeight w:val="452"/>
        </w:trPr>
        <w:tc>
          <w:tcPr>
            <w:tcW w:w="6901" w:type="dxa"/>
          </w:tcPr>
          <w:p w:rsidR="00B25A48" w:rsidRDefault="00684C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227" w:type="dxa"/>
          </w:tcPr>
          <w:p w:rsidR="00B25A48" w:rsidRDefault="00684C79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2463" w:type="dxa"/>
          </w:tcPr>
          <w:p w:rsidR="00B25A48" w:rsidRDefault="00684C79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</w:tbl>
    <w:p w:rsidR="00B25A48" w:rsidRDefault="00B25A48">
      <w:pPr>
        <w:pStyle w:val="TableParagraph"/>
        <w:spacing w:line="272" w:lineRule="exact"/>
        <w:rPr>
          <w:b/>
          <w:sz w:val="24"/>
        </w:rPr>
        <w:sectPr w:rsidR="00B25A48">
          <w:headerReference w:type="default" r:id="rId554"/>
          <w:footerReference w:type="default" r:id="rId555"/>
          <w:pgSz w:w="11910" w:h="16840"/>
          <w:pgMar w:top="1500" w:right="141" w:bottom="280" w:left="992" w:header="0" w:footer="0" w:gutter="0"/>
          <w:cols w:space="720"/>
        </w:sectPr>
      </w:pPr>
    </w:p>
    <w:p w:rsidR="00B25A48" w:rsidRDefault="00B25A48">
      <w:pPr>
        <w:pStyle w:val="a3"/>
        <w:spacing w:before="4"/>
        <w:rPr>
          <w:b/>
          <w:sz w:val="17"/>
        </w:rPr>
      </w:pPr>
    </w:p>
    <w:p w:rsidR="00B25A48" w:rsidRDefault="00B25A48">
      <w:pPr>
        <w:pStyle w:val="a3"/>
        <w:spacing w:before="78"/>
        <w:rPr>
          <w:b/>
        </w:rPr>
      </w:pPr>
    </w:p>
    <w:p w:rsidR="00B25A48" w:rsidRDefault="00684C79">
      <w:pPr>
        <w:pStyle w:val="a4"/>
        <w:numPr>
          <w:ilvl w:val="1"/>
          <w:numId w:val="17"/>
        </w:numPr>
        <w:tabs>
          <w:tab w:val="left" w:pos="1328"/>
        </w:tabs>
        <w:ind w:left="1328" w:hanging="479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B25A48">
      <w:pPr>
        <w:pStyle w:val="a3"/>
        <w:rPr>
          <w:b/>
          <w:sz w:val="20"/>
        </w:rPr>
      </w:pPr>
    </w:p>
    <w:p w:rsidR="00B25A48" w:rsidRDefault="00B25A48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8785"/>
        <w:gridCol w:w="1750"/>
        <w:gridCol w:w="1901"/>
      </w:tblGrid>
      <w:tr w:rsidR="00B25A48">
        <w:trPr>
          <w:trHeight w:hRule="exact" w:val="2254"/>
        </w:trPr>
        <w:tc>
          <w:tcPr>
            <w:tcW w:w="2352" w:type="dxa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243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spacing w:line="276" w:lineRule="auto"/>
              <w:ind w:left="434"/>
              <w:rPr>
                <w:b/>
              </w:rPr>
            </w:pPr>
            <w:r>
              <w:rPr>
                <w:b/>
                <w:spacing w:val="-2"/>
              </w:rPr>
              <w:t xml:space="preserve">Наименование </w:t>
            </w:r>
            <w:r>
              <w:rPr>
                <w:b/>
              </w:rPr>
              <w:t>разделов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тем</w:t>
            </w:r>
          </w:p>
        </w:tc>
        <w:tc>
          <w:tcPr>
            <w:tcW w:w="8785" w:type="dxa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144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726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материала,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750" w:type="dxa"/>
          </w:tcPr>
          <w:p w:rsidR="00B25A48" w:rsidRDefault="00684C79">
            <w:pPr>
              <w:pStyle w:val="TableParagraph"/>
              <w:spacing w:line="275" w:lineRule="exact"/>
              <w:ind w:left="88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Объем,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ак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  <w:p w:rsidR="00B25A48" w:rsidRDefault="00684C79">
            <w:pPr>
              <w:pStyle w:val="TableParagraph"/>
              <w:spacing w:before="21"/>
              <w:ind w:left="88" w:right="8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/</w:t>
            </w:r>
          </w:p>
          <w:p w:rsidR="00B25A48" w:rsidRDefault="00684C79">
            <w:pPr>
              <w:pStyle w:val="TableParagraph"/>
              <w:spacing w:before="22" w:line="259" w:lineRule="auto"/>
              <w:ind w:left="206" w:right="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 в форме</w:t>
            </w:r>
          </w:p>
          <w:p w:rsidR="00B25A48" w:rsidRDefault="00684C79">
            <w:pPr>
              <w:pStyle w:val="TableParagraph"/>
              <w:spacing w:line="259" w:lineRule="auto"/>
              <w:ind w:left="88" w:right="8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практической подготовки, </w:t>
            </w:r>
            <w:proofErr w:type="spellStart"/>
            <w:r>
              <w:rPr>
                <w:b/>
                <w:sz w:val="24"/>
              </w:rPr>
              <w:t>ак</w:t>
            </w:r>
            <w:proofErr w:type="spellEnd"/>
            <w:r>
              <w:rPr>
                <w:b/>
                <w:sz w:val="24"/>
              </w:rPr>
              <w:t>. ч.</w:t>
            </w:r>
          </w:p>
        </w:tc>
        <w:tc>
          <w:tcPr>
            <w:tcW w:w="1901" w:type="dxa"/>
          </w:tcPr>
          <w:p w:rsidR="00B25A48" w:rsidRDefault="00684C79">
            <w:pPr>
              <w:pStyle w:val="TableParagraph"/>
              <w:spacing w:line="259" w:lineRule="auto"/>
              <w:ind w:left="16" w:righ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>компетенций, формированию которых</w:t>
            </w:r>
          </w:p>
          <w:p w:rsidR="00B25A48" w:rsidRDefault="00684C79">
            <w:pPr>
              <w:pStyle w:val="TableParagraph"/>
              <w:spacing w:line="259" w:lineRule="auto"/>
              <w:ind w:left="16" w:righ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способствует элемент программы</w:t>
            </w:r>
          </w:p>
        </w:tc>
      </w:tr>
      <w:tr w:rsidR="00B25A48">
        <w:trPr>
          <w:trHeight w:hRule="exact" w:val="316"/>
        </w:trPr>
        <w:tc>
          <w:tcPr>
            <w:tcW w:w="2352" w:type="dxa"/>
          </w:tcPr>
          <w:p w:rsidR="00B25A48" w:rsidRDefault="00684C79">
            <w:pPr>
              <w:pStyle w:val="TableParagraph"/>
              <w:spacing w:line="251" w:lineRule="exact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1</w:t>
            </w:r>
          </w:p>
        </w:tc>
        <w:tc>
          <w:tcPr>
            <w:tcW w:w="8785" w:type="dxa"/>
          </w:tcPr>
          <w:p w:rsidR="00B25A48" w:rsidRDefault="00684C79">
            <w:pPr>
              <w:pStyle w:val="TableParagraph"/>
              <w:spacing w:line="251" w:lineRule="exact"/>
              <w:ind w:left="5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2</w:t>
            </w:r>
          </w:p>
        </w:tc>
        <w:tc>
          <w:tcPr>
            <w:tcW w:w="1750" w:type="dxa"/>
          </w:tcPr>
          <w:p w:rsidR="00B25A48" w:rsidRDefault="00684C79">
            <w:pPr>
              <w:pStyle w:val="TableParagraph"/>
              <w:spacing w:line="251" w:lineRule="exact"/>
              <w:ind w:left="88" w:right="87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3</w:t>
            </w:r>
          </w:p>
        </w:tc>
        <w:tc>
          <w:tcPr>
            <w:tcW w:w="1901" w:type="dxa"/>
          </w:tcPr>
          <w:p w:rsidR="00B25A48" w:rsidRDefault="00684C79">
            <w:pPr>
              <w:pStyle w:val="TableParagraph"/>
              <w:spacing w:line="251" w:lineRule="exact"/>
              <w:ind w:left="16" w:right="16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4</w:t>
            </w:r>
          </w:p>
        </w:tc>
      </w:tr>
      <w:tr w:rsidR="00B25A48">
        <w:trPr>
          <w:trHeight w:hRule="exact" w:val="280"/>
        </w:trPr>
        <w:tc>
          <w:tcPr>
            <w:tcW w:w="2352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51" w:lineRule="exact"/>
              <w:ind w:left="103"/>
              <w:rPr>
                <w:b/>
              </w:rPr>
            </w:pPr>
            <w:r>
              <w:rPr>
                <w:b/>
                <w:spacing w:val="-2"/>
              </w:rPr>
              <w:t>Введение</w:t>
            </w:r>
          </w:p>
        </w:tc>
        <w:tc>
          <w:tcPr>
            <w:tcW w:w="8785" w:type="dxa"/>
            <w:vMerge w:val="restart"/>
          </w:tcPr>
          <w:p w:rsidR="00B25A48" w:rsidRDefault="00684C79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750" w:type="dxa"/>
            <w:tcBorders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1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55" w:lineRule="exact"/>
              <w:ind w:left="16" w:right="1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01-</w:t>
            </w:r>
            <w:r>
              <w:rPr>
                <w:spacing w:val="-5"/>
                <w:sz w:val="24"/>
              </w:rPr>
              <w:t>07,</w:t>
            </w:r>
          </w:p>
        </w:tc>
      </w:tr>
      <w:tr w:rsidR="00B25A48">
        <w:trPr>
          <w:trHeight w:hRule="exact" w:val="144"/>
        </w:trPr>
        <w:tc>
          <w:tcPr>
            <w:tcW w:w="2352" w:type="dxa"/>
            <w:vMerge w:val="restart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78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vMerge w:val="restart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spacing w:before="15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88" w:right="87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901" w:type="dxa"/>
            <w:vMerge w:val="restart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71" w:lineRule="exact"/>
              <w:ind w:left="628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B25A48">
        <w:trPr>
          <w:trHeight w:hRule="exact" w:val="508"/>
        </w:trPr>
        <w:tc>
          <w:tcPr>
            <w:tcW w:w="2352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785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6" w:lineRule="exact"/>
              <w:ind w:left="105"/>
            </w:pPr>
            <w:r>
              <w:t>Основные</w:t>
            </w:r>
            <w:r>
              <w:rPr>
                <w:spacing w:val="-7"/>
              </w:rPr>
              <w:t xml:space="preserve"> </w:t>
            </w:r>
            <w:r>
              <w:t>понятия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области</w:t>
            </w:r>
            <w:r>
              <w:rPr>
                <w:spacing w:val="-4"/>
              </w:rPr>
              <w:t xml:space="preserve"> </w:t>
            </w:r>
            <w:r>
              <w:t>охраны</w:t>
            </w:r>
            <w:r>
              <w:rPr>
                <w:spacing w:val="-4"/>
              </w:rPr>
              <w:t xml:space="preserve"> </w:t>
            </w:r>
            <w:r>
              <w:t>труда.</w:t>
            </w:r>
            <w:r>
              <w:rPr>
                <w:spacing w:val="-5"/>
              </w:rPr>
              <w:t xml:space="preserve"> </w:t>
            </w:r>
            <w:r>
              <w:t>Предмет,</w:t>
            </w:r>
            <w:r>
              <w:rPr>
                <w:spacing w:val="-4"/>
              </w:rPr>
              <w:t xml:space="preserve"> </w:t>
            </w:r>
            <w:r>
              <w:t>цели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задачи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дисциплины.</w:t>
            </w:r>
          </w:p>
          <w:p w:rsidR="00B25A48" w:rsidRDefault="00684C79">
            <w:pPr>
              <w:pStyle w:val="TableParagraph"/>
              <w:spacing w:line="238" w:lineRule="exact"/>
              <w:ind w:left="105"/>
            </w:pPr>
            <w:r>
              <w:t>Межпредметные</w:t>
            </w:r>
            <w:r>
              <w:rPr>
                <w:spacing w:val="-8"/>
              </w:rPr>
              <w:t xml:space="preserve"> </w:t>
            </w:r>
            <w:r>
              <w:t>связи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другими</w:t>
            </w:r>
            <w:r>
              <w:rPr>
                <w:spacing w:val="-4"/>
              </w:rPr>
              <w:t xml:space="preserve"> </w:t>
            </w:r>
            <w:r>
              <w:t>дисциплинами.</w:t>
            </w:r>
            <w:r>
              <w:rPr>
                <w:spacing w:val="-6"/>
              </w:rPr>
              <w:t xml:space="preserve"> </w:t>
            </w:r>
            <w:r>
              <w:t>Роль</w:t>
            </w:r>
            <w:r>
              <w:rPr>
                <w:spacing w:val="-4"/>
              </w:rPr>
              <w:t xml:space="preserve"> </w:t>
            </w:r>
            <w:r>
              <w:t>знаний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охране</w:t>
            </w:r>
            <w:r>
              <w:rPr>
                <w:spacing w:val="-4"/>
              </w:rPr>
              <w:t xml:space="preserve"> </w:t>
            </w:r>
            <w:r>
              <w:t>труда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1750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hRule="exact" w:val="420"/>
        </w:trPr>
        <w:tc>
          <w:tcPr>
            <w:tcW w:w="2352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785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line="249" w:lineRule="exact"/>
              <w:ind w:left="105"/>
            </w:pPr>
            <w:r>
              <w:t>профессиональной</w:t>
            </w:r>
            <w:r>
              <w:rPr>
                <w:spacing w:val="-8"/>
              </w:rPr>
              <w:t xml:space="preserve"> </w:t>
            </w:r>
            <w:r>
              <w:t>деятельности.</w:t>
            </w:r>
            <w:r>
              <w:rPr>
                <w:spacing w:val="-7"/>
              </w:rPr>
              <w:t xml:space="preserve"> </w:t>
            </w:r>
            <w:r>
              <w:t>Состояние</w:t>
            </w:r>
            <w:r>
              <w:rPr>
                <w:spacing w:val="-7"/>
              </w:rPr>
              <w:t xml:space="preserve"> </w:t>
            </w:r>
            <w:r>
              <w:t>охраны</w:t>
            </w:r>
            <w:r>
              <w:rPr>
                <w:spacing w:val="-7"/>
              </w:rPr>
              <w:t xml:space="preserve"> </w:t>
            </w:r>
            <w:r>
              <w:t>труда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отрасли</w:t>
            </w:r>
          </w:p>
        </w:tc>
        <w:tc>
          <w:tcPr>
            <w:tcW w:w="1750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1901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hRule="exact" w:val="1975"/>
        </w:trPr>
        <w:tc>
          <w:tcPr>
            <w:tcW w:w="2352" w:type="dxa"/>
          </w:tcPr>
          <w:p w:rsidR="00B25A48" w:rsidRDefault="00684C79">
            <w:pPr>
              <w:pStyle w:val="TableParagraph"/>
              <w:spacing w:line="251" w:lineRule="exact"/>
              <w:ind w:left="103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8785" w:type="dxa"/>
          </w:tcPr>
          <w:p w:rsidR="00B25A48" w:rsidRDefault="00684C79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Нормативно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правовая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база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охраны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труда</w:t>
            </w:r>
          </w:p>
        </w:tc>
        <w:tc>
          <w:tcPr>
            <w:tcW w:w="1750" w:type="dxa"/>
          </w:tcPr>
          <w:p w:rsidR="00B25A48" w:rsidRDefault="00684C79">
            <w:pPr>
              <w:pStyle w:val="TableParagraph"/>
              <w:spacing w:line="251" w:lineRule="exact"/>
              <w:ind w:left="88" w:right="87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1901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hRule="exact" w:val="283"/>
        </w:trPr>
        <w:tc>
          <w:tcPr>
            <w:tcW w:w="2352" w:type="dxa"/>
          </w:tcPr>
          <w:p w:rsidR="00B25A48" w:rsidRDefault="00684C79">
            <w:pPr>
              <w:pStyle w:val="TableParagraph"/>
              <w:spacing w:before="1" w:line="252" w:lineRule="exact"/>
              <w:ind w:left="103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1.1</w:t>
            </w:r>
          </w:p>
        </w:tc>
        <w:tc>
          <w:tcPr>
            <w:tcW w:w="8785" w:type="dxa"/>
          </w:tcPr>
          <w:p w:rsidR="00B25A48" w:rsidRDefault="00684C79">
            <w:pPr>
              <w:pStyle w:val="TableParagraph"/>
              <w:spacing w:before="1" w:line="252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750" w:type="dxa"/>
          </w:tcPr>
          <w:p w:rsidR="00B25A48" w:rsidRDefault="00684C79">
            <w:pPr>
              <w:pStyle w:val="TableParagraph"/>
              <w:spacing w:line="249" w:lineRule="exact"/>
              <w:ind w:left="88" w:right="8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901" w:type="dxa"/>
          </w:tcPr>
          <w:p w:rsidR="00B25A48" w:rsidRDefault="00684C79">
            <w:pPr>
              <w:pStyle w:val="TableParagraph"/>
              <w:spacing w:line="247" w:lineRule="exact"/>
              <w:ind w:left="16" w:right="16"/>
              <w:jc w:val="center"/>
            </w:pPr>
            <w:r>
              <w:t>ОК</w:t>
            </w:r>
            <w:r>
              <w:rPr>
                <w:spacing w:val="-7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07,</w:t>
            </w:r>
          </w:p>
        </w:tc>
      </w:tr>
    </w:tbl>
    <w:p w:rsidR="00B25A48" w:rsidRDefault="00B25A48">
      <w:pPr>
        <w:pStyle w:val="TableParagraph"/>
        <w:spacing w:line="247" w:lineRule="exact"/>
        <w:jc w:val="center"/>
        <w:sectPr w:rsidR="00B25A48">
          <w:headerReference w:type="default" r:id="rId556"/>
          <w:footerReference w:type="default" r:id="rId557"/>
          <w:pgSz w:w="16840" w:h="11910" w:orient="landscape"/>
          <w:pgMar w:top="1340" w:right="992" w:bottom="280" w:left="992" w:header="0" w:footer="0" w:gutter="0"/>
          <w:cols w:space="720"/>
        </w:sectPr>
      </w:pPr>
    </w:p>
    <w:p w:rsidR="00B25A48" w:rsidRDefault="00B25A48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8785"/>
        <w:gridCol w:w="1750"/>
        <w:gridCol w:w="1901"/>
      </w:tblGrid>
      <w:tr w:rsidR="00B25A48">
        <w:trPr>
          <w:trHeight w:val="1201"/>
        </w:trPr>
        <w:tc>
          <w:tcPr>
            <w:tcW w:w="2352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before="1" w:line="259" w:lineRule="auto"/>
              <w:ind w:right="254"/>
              <w:rPr>
                <w:b/>
              </w:rPr>
            </w:pPr>
            <w:r>
              <w:rPr>
                <w:b/>
              </w:rPr>
              <w:t>Законодательство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 области охраны </w:t>
            </w:r>
            <w:r>
              <w:rPr>
                <w:b/>
                <w:spacing w:val="-4"/>
              </w:rPr>
              <w:t>труда</w:t>
            </w:r>
          </w:p>
        </w:tc>
        <w:tc>
          <w:tcPr>
            <w:tcW w:w="8785" w:type="dxa"/>
            <w:tcBorders>
              <w:bottom w:val="nil"/>
            </w:tcBorders>
          </w:tcPr>
          <w:p w:rsidR="00B25A48" w:rsidRDefault="00684C79">
            <w:pPr>
              <w:pStyle w:val="TableParagraph"/>
              <w:ind w:left="110" w:right="90"/>
              <w:jc w:val="both"/>
            </w:pPr>
            <w:r>
              <w:t>1. Нормативно-правовая база охраны труда: понятие, назначение. Федеральные законы в области охраны труда. Основные направления государственной политики в области охраны труда. Межотраслевые правила по</w:t>
            </w:r>
            <w:r>
              <w:rPr>
                <w:spacing w:val="-1"/>
              </w:rPr>
              <w:t xml:space="preserve"> </w:t>
            </w:r>
            <w:r>
              <w:t>охране</w:t>
            </w:r>
            <w:r>
              <w:rPr>
                <w:spacing w:val="-2"/>
              </w:rPr>
              <w:t xml:space="preserve"> </w:t>
            </w:r>
            <w:r>
              <w:t xml:space="preserve">труда, назначение, содержание, порядок </w:t>
            </w:r>
            <w:r>
              <w:rPr>
                <w:spacing w:val="-2"/>
              </w:rPr>
              <w:t>действия.</w:t>
            </w:r>
          </w:p>
        </w:tc>
        <w:tc>
          <w:tcPr>
            <w:tcW w:w="1750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1901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7" w:lineRule="exact"/>
              <w:ind w:left="16" w:right="8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09,</w:t>
            </w:r>
          </w:p>
          <w:p w:rsidR="00B25A48" w:rsidRDefault="00684C79">
            <w:pPr>
              <w:pStyle w:val="TableParagraph"/>
              <w:spacing w:before="179"/>
              <w:ind w:left="16" w:right="6"/>
              <w:jc w:val="center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1.1,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1.3</w:t>
            </w:r>
          </w:p>
          <w:p w:rsidR="00B25A48" w:rsidRDefault="00684C79">
            <w:pPr>
              <w:pStyle w:val="TableParagraph"/>
              <w:spacing w:before="181"/>
              <w:ind w:left="16" w:right="8"/>
              <w:jc w:val="center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3.1</w:t>
            </w:r>
          </w:p>
        </w:tc>
      </w:tr>
      <w:tr w:rsidR="00B25A48">
        <w:trPr>
          <w:trHeight w:val="423"/>
        </w:trPr>
        <w:tc>
          <w:tcPr>
            <w:tcW w:w="2352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785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0"/>
              <w:ind w:left="0" w:right="621"/>
              <w:jc w:val="righ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4.1</w:t>
            </w:r>
          </w:p>
        </w:tc>
      </w:tr>
      <w:tr w:rsidR="00B25A48">
        <w:trPr>
          <w:trHeight w:val="1203"/>
        </w:trPr>
        <w:tc>
          <w:tcPr>
            <w:tcW w:w="2352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785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1"/>
              <w:ind w:left="0" w:right="621"/>
              <w:jc w:val="righ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5.1</w:t>
            </w:r>
          </w:p>
        </w:tc>
      </w:tr>
      <w:tr w:rsidR="00B25A48">
        <w:trPr>
          <w:trHeight w:val="434"/>
        </w:trPr>
        <w:tc>
          <w:tcPr>
            <w:tcW w:w="2352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10535" w:type="dxa"/>
            <w:gridSpan w:val="2"/>
          </w:tcPr>
          <w:p w:rsidR="00B25A48" w:rsidRDefault="00684C79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666"/>
        </w:trPr>
        <w:tc>
          <w:tcPr>
            <w:tcW w:w="2352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785" w:type="dxa"/>
          </w:tcPr>
          <w:p w:rsidR="00B25A48" w:rsidRDefault="00684C79">
            <w:pPr>
              <w:pStyle w:val="TableParagraph"/>
              <w:spacing w:line="242" w:lineRule="auto"/>
              <w:ind w:left="144"/>
            </w:pPr>
            <w:r>
              <w:t>1.</w:t>
            </w:r>
            <w:r>
              <w:rPr>
                <w:spacing w:val="40"/>
              </w:rPr>
              <w:t xml:space="preserve"> </w:t>
            </w:r>
            <w:r>
              <w:t>Оформление</w:t>
            </w:r>
            <w:r>
              <w:rPr>
                <w:spacing w:val="40"/>
              </w:rPr>
              <w:t xml:space="preserve"> </w:t>
            </w:r>
            <w:r>
              <w:t>нормативно-технических</w:t>
            </w:r>
            <w:r>
              <w:rPr>
                <w:spacing w:val="40"/>
              </w:rPr>
              <w:t xml:space="preserve"> </w:t>
            </w:r>
            <w:r>
              <w:t>документов,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соответствии</w:t>
            </w:r>
            <w:r>
              <w:rPr>
                <w:spacing w:val="40"/>
              </w:rPr>
              <w:t xml:space="preserve"> </w:t>
            </w:r>
            <w:r>
              <w:t>действующими</w:t>
            </w:r>
            <w:r>
              <w:rPr>
                <w:spacing w:val="40"/>
              </w:rPr>
              <w:t xml:space="preserve"> </w:t>
            </w:r>
            <w:r>
              <w:t>Федеральными Законами в области охраны труда.</w:t>
            </w:r>
          </w:p>
        </w:tc>
        <w:tc>
          <w:tcPr>
            <w:tcW w:w="1750" w:type="dxa"/>
          </w:tcPr>
          <w:p w:rsidR="00B25A48" w:rsidRDefault="00684C79">
            <w:pPr>
              <w:pStyle w:val="TableParagraph"/>
              <w:spacing w:before="111"/>
              <w:ind w:left="94" w:right="8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901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266"/>
        </w:trPr>
        <w:tc>
          <w:tcPr>
            <w:tcW w:w="2352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before="1" w:line="245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1.2</w:t>
            </w:r>
          </w:p>
        </w:tc>
        <w:tc>
          <w:tcPr>
            <w:tcW w:w="8785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6" w:lineRule="exact"/>
              <w:ind w:left="144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750" w:type="dxa"/>
            <w:tcBorders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6" w:lineRule="exact"/>
              <w:ind w:left="108"/>
            </w:pPr>
            <w:r>
              <w:t>ОК</w:t>
            </w:r>
            <w:r>
              <w:rPr>
                <w:spacing w:val="-7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07,</w:t>
            </w:r>
          </w:p>
        </w:tc>
      </w:tr>
      <w:tr w:rsidR="00B25A48">
        <w:trPr>
          <w:trHeight w:val="261"/>
        </w:trPr>
        <w:tc>
          <w:tcPr>
            <w:tcW w:w="2352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33" w:lineRule="exact"/>
              <w:rPr>
                <w:b/>
              </w:rPr>
            </w:pPr>
            <w:r>
              <w:rPr>
                <w:b/>
              </w:rPr>
              <w:t>Обеспечение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охраны</w:t>
            </w:r>
          </w:p>
        </w:tc>
        <w:tc>
          <w:tcPr>
            <w:tcW w:w="8785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0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38" w:lineRule="exact"/>
              <w:ind w:left="108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09,</w:t>
            </w:r>
          </w:p>
        </w:tc>
      </w:tr>
      <w:tr w:rsidR="00B25A48">
        <w:trPr>
          <w:trHeight w:val="1931"/>
        </w:trPr>
        <w:tc>
          <w:tcPr>
            <w:tcW w:w="2352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6"/>
              <w:rPr>
                <w:b/>
              </w:rPr>
            </w:pPr>
            <w:r>
              <w:rPr>
                <w:b/>
                <w:spacing w:val="-4"/>
              </w:rPr>
              <w:t>труда</w:t>
            </w:r>
          </w:p>
        </w:tc>
        <w:tc>
          <w:tcPr>
            <w:tcW w:w="8785" w:type="dxa"/>
          </w:tcPr>
          <w:p w:rsidR="00B25A48" w:rsidRDefault="00684C79">
            <w:pPr>
              <w:pStyle w:val="TableParagraph"/>
              <w:ind w:left="144" w:right="92"/>
              <w:jc w:val="both"/>
            </w:pPr>
            <w:r>
              <w:t>1. Обеспечение охраны труда: понятие, назначение. Государственное управление охраной труда. Государственный надзор и контроль за соблюдением законодательства об охране труда. Административный, общественный, личный контроль за охраной труда. Права и обязанности профсоюзов по вопросам охраны труда. Правовые акты, регулирующие взаимные обязательства сторон по условиям и охране труда (Коллективный договор, соглашение по охране труда). Ответственность за нарушение требований охраны труда: административная, дисциплинарная, уголовная.</w:t>
            </w:r>
          </w:p>
        </w:tc>
        <w:tc>
          <w:tcPr>
            <w:tcW w:w="1750" w:type="dxa"/>
            <w:tcBorders>
              <w:top w:val="nil"/>
            </w:tcBorders>
          </w:tcPr>
          <w:p w:rsidR="00B25A48" w:rsidRDefault="00B25A48">
            <w:pPr>
              <w:pStyle w:val="TableParagraph"/>
              <w:spacing w:before="221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94" w:right="8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901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3"/>
              <w:ind w:left="108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1.1,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1.3</w:t>
            </w:r>
          </w:p>
          <w:p w:rsidR="00B25A48" w:rsidRDefault="00684C79">
            <w:pPr>
              <w:pStyle w:val="TableParagraph"/>
              <w:spacing w:before="21"/>
              <w:ind w:left="108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3.1</w:t>
            </w:r>
          </w:p>
          <w:p w:rsidR="00B25A48" w:rsidRDefault="00684C79">
            <w:pPr>
              <w:pStyle w:val="TableParagraph"/>
              <w:spacing w:before="21"/>
              <w:ind w:left="108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4.1</w:t>
            </w:r>
          </w:p>
          <w:p w:rsidR="00B25A48" w:rsidRDefault="00684C79">
            <w:pPr>
              <w:pStyle w:val="TableParagraph"/>
              <w:spacing w:before="20"/>
              <w:ind w:left="108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5.1</w:t>
            </w:r>
          </w:p>
        </w:tc>
      </w:tr>
      <w:tr w:rsidR="00B25A48">
        <w:trPr>
          <w:trHeight w:val="266"/>
        </w:trPr>
        <w:tc>
          <w:tcPr>
            <w:tcW w:w="2352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before="1" w:line="245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1.3.</w:t>
            </w:r>
          </w:p>
        </w:tc>
        <w:tc>
          <w:tcPr>
            <w:tcW w:w="8785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6" w:lineRule="exact"/>
              <w:ind w:left="144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750" w:type="dxa"/>
            <w:tcBorders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6" w:lineRule="exact"/>
              <w:ind w:left="108"/>
            </w:pPr>
            <w:r>
              <w:t>ОК</w:t>
            </w:r>
            <w:r>
              <w:rPr>
                <w:spacing w:val="-7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07,</w:t>
            </w:r>
          </w:p>
        </w:tc>
      </w:tr>
      <w:tr w:rsidR="00B25A48">
        <w:trPr>
          <w:trHeight w:val="263"/>
        </w:trPr>
        <w:tc>
          <w:tcPr>
            <w:tcW w:w="2352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36" w:lineRule="exact"/>
              <w:rPr>
                <w:b/>
              </w:rPr>
            </w:pPr>
            <w:r>
              <w:rPr>
                <w:b/>
              </w:rPr>
              <w:t>Организация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охраны</w:t>
            </w:r>
          </w:p>
        </w:tc>
        <w:tc>
          <w:tcPr>
            <w:tcW w:w="8785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0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40" w:lineRule="exact"/>
              <w:ind w:left="108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09,</w:t>
            </w:r>
          </w:p>
        </w:tc>
      </w:tr>
      <w:tr w:rsidR="00B25A48">
        <w:trPr>
          <w:trHeight w:val="1262"/>
        </w:trPr>
        <w:tc>
          <w:tcPr>
            <w:tcW w:w="2352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6" w:lineRule="auto"/>
              <w:ind w:right="505"/>
              <w:rPr>
                <w:b/>
              </w:rPr>
            </w:pPr>
            <w:r>
              <w:rPr>
                <w:b/>
              </w:rPr>
              <w:t>труда в организациях,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на </w:t>
            </w:r>
            <w:r>
              <w:rPr>
                <w:b/>
                <w:spacing w:val="-2"/>
              </w:rPr>
              <w:t>предприятиях</w:t>
            </w:r>
          </w:p>
        </w:tc>
        <w:tc>
          <w:tcPr>
            <w:tcW w:w="8785" w:type="dxa"/>
            <w:tcBorders>
              <w:bottom w:val="nil"/>
            </w:tcBorders>
          </w:tcPr>
          <w:p w:rsidR="00B25A48" w:rsidRDefault="00684C79">
            <w:pPr>
              <w:pStyle w:val="TableParagraph"/>
              <w:ind w:left="144" w:right="91"/>
              <w:jc w:val="both"/>
            </w:pPr>
            <w:r>
              <w:t>1. Служба охраны труда на предприятии.</w:t>
            </w:r>
            <w:r>
              <w:rPr>
                <w:spacing w:val="40"/>
              </w:rPr>
              <w:t xml:space="preserve"> </w:t>
            </w:r>
            <w:r>
              <w:t>Обязанности работодателя по обеспечению безопасных условий и охраны труда. Обеспечение прав работников на охрану труда. Обеспечение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профессиональная</w:t>
            </w:r>
            <w:r>
              <w:rPr>
                <w:spacing w:val="27"/>
              </w:rPr>
              <w:t xml:space="preserve"> </w:t>
            </w:r>
            <w:r>
              <w:t>подготовка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области</w:t>
            </w:r>
            <w:r>
              <w:rPr>
                <w:spacing w:val="25"/>
              </w:rPr>
              <w:t xml:space="preserve"> </w:t>
            </w:r>
            <w:r>
              <w:t>охраны</w:t>
            </w:r>
            <w:r>
              <w:rPr>
                <w:spacing w:val="28"/>
              </w:rPr>
              <w:t xml:space="preserve"> </w:t>
            </w:r>
            <w:r>
              <w:t>труда.</w:t>
            </w:r>
            <w:r>
              <w:rPr>
                <w:spacing w:val="26"/>
              </w:rPr>
              <w:t xml:space="preserve"> </w:t>
            </w:r>
            <w:r>
              <w:t>Инструктажи</w:t>
            </w:r>
            <w:r>
              <w:rPr>
                <w:spacing w:val="28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B25A48" w:rsidRDefault="00684C79">
            <w:pPr>
              <w:pStyle w:val="TableParagraph"/>
              <w:spacing w:line="252" w:lineRule="exact"/>
              <w:ind w:left="144" w:right="92"/>
              <w:jc w:val="both"/>
            </w:pPr>
            <w:r>
              <w:t>охране и технике безопасности (вводный, первичный, повторный, внеплановый,</w:t>
            </w:r>
            <w:r>
              <w:rPr>
                <w:spacing w:val="40"/>
              </w:rPr>
              <w:t xml:space="preserve"> </w:t>
            </w:r>
            <w:r>
              <w:t>текущий), характеристика, оформление документации. Финансирование мероприятий по</w:t>
            </w:r>
          </w:p>
        </w:tc>
        <w:tc>
          <w:tcPr>
            <w:tcW w:w="1750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126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94" w:right="8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/>
              <w:ind w:left="108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1.1,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1.3</w:t>
            </w:r>
          </w:p>
          <w:p w:rsidR="00B25A48" w:rsidRDefault="00684C79">
            <w:pPr>
              <w:pStyle w:val="TableParagraph"/>
              <w:spacing w:before="18"/>
              <w:ind w:left="108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3.1</w:t>
            </w:r>
          </w:p>
          <w:p w:rsidR="00B25A48" w:rsidRDefault="00684C79">
            <w:pPr>
              <w:pStyle w:val="TableParagraph"/>
              <w:spacing w:before="20"/>
              <w:ind w:left="108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4.1</w:t>
            </w:r>
          </w:p>
          <w:p w:rsidR="00B25A48" w:rsidRDefault="00684C79">
            <w:pPr>
              <w:pStyle w:val="TableParagraph"/>
              <w:spacing w:before="21"/>
              <w:ind w:left="108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5.1</w:t>
            </w:r>
          </w:p>
        </w:tc>
      </w:tr>
      <w:tr w:rsidR="00B25A48">
        <w:trPr>
          <w:trHeight w:val="986"/>
        </w:trPr>
        <w:tc>
          <w:tcPr>
            <w:tcW w:w="2352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785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line="249" w:lineRule="exact"/>
              <w:ind w:left="144"/>
            </w:pPr>
            <w:r>
              <w:t>улучшению</w:t>
            </w:r>
            <w:r>
              <w:rPr>
                <w:spacing w:val="-6"/>
              </w:rPr>
              <w:t xml:space="preserve"> </w:t>
            </w:r>
            <w:r>
              <w:t>условий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охраны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труда</w:t>
            </w:r>
          </w:p>
        </w:tc>
        <w:tc>
          <w:tcPr>
            <w:tcW w:w="1750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1901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</w:tbl>
    <w:p w:rsidR="00B25A48" w:rsidRDefault="00B25A48">
      <w:pPr>
        <w:pStyle w:val="TableParagraph"/>
        <w:sectPr w:rsidR="00B25A48">
          <w:headerReference w:type="default" r:id="rId558"/>
          <w:footerReference w:type="default" r:id="rId559"/>
          <w:pgSz w:w="16840" w:h="11910" w:orient="landscape"/>
          <w:pgMar w:top="1340" w:right="992" w:bottom="280" w:left="992" w:header="0" w:footer="0" w:gutter="0"/>
          <w:cols w:space="720"/>
        </w:sectPr>
      </w:pPr>
    </w:p>
    <w:p w:rsidR="00B25A48" w:rsidRDefault="00B25A48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8785"/>
        <w:gridCol w:w="1750"/>
        <w:gridCol w:w="1901"/>
      </w:tblGrid>
      <w:tr w:rsidR="00B25A48">
        <w:trPr>
          <w:trHeight w:val="544"/>
        </w:trPr>
        <w:tc>
          <w:tcPr>
            <w:tcW w:w="2352" w:type="dxa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10535" w:type="dxa"/>
            <w:gridSpan w:val="2"/>
          </w:tcPr>
          <w:p w:rsidR="00B25A48" w:rsidRDefault="00684C79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Условия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труда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предприятиях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общественного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питания</w:t>
            </w:r>
          </w:p>
        </w:tc>
        <w:tc>
          <w:tcPr>
            <w:tcW w:w="1901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375"/>
        </w:trPr>
        <w:tc>
          <w:tcPr>
            <w:tcW w:w="2352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2.1</w:t>
            </w:r>
          </w:p>
        </w:tc>
        <w:tc>
          <w:tcPr>
            <w:tcW w:w="8785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before="1"/>
              <w:ind w:left="144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750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before="63"/>
              <w:ind w:left="94" w:right="82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901" w:type="dxa"/>
            <w:vMerge w:val="restart"/>
          </w:tcPr>
          <w:p w:rsidR="00B25A48" w:rsidRDefault="00684C79">
            <w:pPr>
              <w:pStyle w:val="TableParagraph"/>
              <w:spacing w:line="251" w:lineRule="exact"/>
              <w:ind w:left="108"/>
            </w:pPr>
            <w:r>
              <w:t>ОК</w:t>
            </w:r>
            <w:r>
              <w:rPr>
                <w:spacing w:val="-7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07,</w:t>
            </w:r>
          </w:p>
          <w:p w:rsidR="00B25A48" w:rsidRDefault="00684C79">
            <w:pPr>
              <w:pStyle w:val="TableParagraph"/>
              <w:spacing w:before="18"/>
              <w:ind w:left="108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09,</w:t>
            </w:r>
          </w:p>
          <w:p w:rsidR="00B25A48" w:rsidRDefault="00684C79">
            <w:pPr>
              <w:pStyle w:val="TableParagraph"/>
              <w:spacing w:before="21"/>
              <w:ind w:left="108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1.1,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1.3</w:t>
            </w:r>
          </w:p>
          <w:p w:rsidR="00B25A48" w:rsidRDefault="00684C79">
            <w:pPr>
              <w:pStyle w:val="TableParagraph"/>
              <w:spacing w:before="20"/>
              <w:ind w:left="108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3.1</w:t>
            </w:r>
          </w:p>
          <w:p w:rsidR="00B25A48" w:rsidRDefault="00684C79">
            <w:pPr>
              <w:pStyle w:val="TableParagraph"/>
              <w:spacing w:before="21"/>
              <w:ind w:left="108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4.1</w:t>
            </w:r>
          </w:p>
          <w:p w:rsidR="00B25A48" w:rsidRDefault="00684C79">
            <w:pPr>
              <w:pStyle w:val="TableParagraph"/>
              <w:spacing w:before="19"/>
              <w:ind w:left="108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5.1</w:t>
            </w:r>
          </w:p>
        </w:tc>
      </w:tr>
      <w:tr w:rsidR="00B25A48">
        <w:trPr>
          <w:trHeight w:val="173"/>
        </w:trPr>
        <w:tc>
          <w:tcPr>
            <w:tcW w:w="2352" w:type="dxa"/>
            <w:vMerge w:val="restart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50" w:line="243" w:lineRule="exact"/>
              <w:rPr>
                <w:b/>
              </w:rPr>
            </w:pPr>
            <w:r>
              <w:rPr>
                <w:b/>
              </w:rPr>
              <w:t>Основы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понятия</w:t>
            </w:r>
          </w:p>
        </w:tc>
        <w:tc>
          <w:tcPr>
            <w:tcW w:w="8785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1750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29"/>
        </w:trPr>
        <w:tc>
          <w:tcPr>
            <w:tcW w:w="2352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785" w:type="dxa"/>
            <w:vMerge w:val="restart"/>
          </w:tcPr>
          <w:p w:rsidR="00B25A48" w:rsidRDefault="00684C79">
            <w:pPr>
              <w:pStyle w:val="TableParagraph"/>
              <w:ind w:left="144" w:right="93"/>
              <w:jc w:val="both"/>
            </w:pPr>
            <w:r>
              <w:t>1.Основные понятия: условия труда, их виды. Вредные производственные факторы: понятие, классификация. Краткая характеристика отдельных видов вредных производственных факторов (шум, вибрация, тепловое излучение, электромагнитные</w:t>
            </w:r>
            <w:r>
              <w:rPr>
                <w:spacing w:val="40"/>
              </w:rPr>
              <w:t xml:space="preserve"> </w:t>
            </w:r>
            <w:r>
              <w:t>поля и т.д.), их воздействие на человека.</w:t>
            </w:r>
          </w:p>
        </w:tc>
        <w:tc>
          <w:tcPr>
            <w:tcW w:w="1750" w:type="dxa"/>
            <w:tcBorders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3"/>
        </w:trPr>
        <w:tc>
          <w:tcPr>
            <w:tcW w:w="2352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1" w:line="243" w:lineRule="exact"/>
              <w:rPr>
                <w:b/>
              </w:rPr>
            </w:pPr>
            <w:r>
              <w:rPr>
                <w:b/>
              </w:rPr>
              <w:t>условия</w:t>
            </w:r>
            <w:r>
              <w:rPr>
                <w:b/>
                <w:spacing w:val="-2"/>
              </w:rPr>
              <w:t xml:space="preserve"> труда.</w:t>
            </w:r>
          </w:p>
        </w:tc>
        <w:tc>
          <w:tcPr>
            <w:tcW w:w="878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34"/>
        </w:trPr>
        <w:tc>
          <w:tcPr>
            <w:tcW w:w="2352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Опасные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вредные</w:t>
            </w:r>
          </w:p>
          <w:p w:rsidR="00B25A48" w:rsidRDefault="00684C79">
            <w:pPr>
              <w:pStyle w:val="TableParagraph"/>
              <w:spacing w:before="18" w:line="241" w:lineRule="exact"/>
              <w:rPr>
                <w:b/>
              </w:rPr>
            </w:pPr>
            <w:r>
              <w:rPr>
                <w:b/>
                <w:spacing w:val="-2"/>
              </w:rPr>
              <w:t>производственные</w:t>
            </w:r>
          </w:p>
        </w:tc>
        <w:tc>
          <w:tcPr>
            <w:tcW w:w="878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157"/>
              <w:ind w:left="94" w:right="8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629"/>
        </w:trPr>
        <w:tc>
          <w:tcPr>
            <w:tcW w:w="2352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2"/>
              </w:rPr>
              <w:t>факторы</w:t>
            </w:r>
          </w:p>
        </w:tc>
        <w:tc>
          <w:tcPr>
            <w:tcW w:w="878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583"/>
        </w:trPr>
        <w:tc>
          <w:tcPr>
            <w:tcW w:w="2352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785" w:type="dxa"/>
          </w:tcPr>
          <w:p w:rsidR="00B25A48" w:rsidRDefault="00684C79">
            <w:pPr>
              <w:pStyle w:val="TableParagraph"/>
              <w:ind w:left="144" w:right="89"/>
              <w:jc w:val="both"/>
            </w:pPr>
            <w:r>
              <w:t>3.Допустимые параметры опасных и вредных производственных факторов, свойственных производственным процессам в общественном питании. Понятие о ПДК (предельно-допустимых концентрациях) вредных факторов. Способы и средства защиты от вредных производственных факторов</w:t>
            </w:r>
          </w:p>
        </w:tc>
        <w:tc>
          <w:tcPr>
            <w:tcW w:w="1750" w:type="dxa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63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94" w:right="8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30"/>
        </w:trPr>
        <w:tc>
          <w:tcPr>
            <w:tcW w:w="2352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785" w:type="dxa"/>
          </w:tcPr>
          <w:p w:rsidR="00B25A48" w:rsidRDefault="00684C79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750" w:type="dxa"/>
          </w:tcPr>
          <w:p w:rsidR="00B25A48" w:rsidRDefault="00684C79">
            <w:pPr>
              <w:pStyle w:val="TableParagraph"/>
              <w:spacing w:before="42"/>
              <w:ind w:left="94" w:right="8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27"/>
        </w:trPr>
        <w:tc>
          <w:tcPr>
            <w:tcW w:w="2352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785" w:type="dxa"/>
          </w:tcPr>
          <w:p w:rsidR="00B25A48" w:rsidRDefault="00684C79">
            <w:pPr>
              <w:pStyle w:val="TableParagraph"/>
              <w:spacing w:line="247" w:lineRule="exact"/>
              <w:ind w:left="144"/>
            </w:pPr>
            <w:r>
              <w:t>1.</w:t>
            </w:r>
            <w:r>
              <w:rPr>
                <w:spacing w:val="-6"/>
              </w:rPr>
              <w:t xml:space="preserve"> </w:t>
            </w:r>
            <w:r>
              <w:t>Вредные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опасные</w:t>
            </w:r>
            <w:r>
              <w:rPr>
                <w:spacing w:val="-5"/>
              </w:rPr>
              <w:t xml:space="preserve"> </w:t>
            </w:r>
            <w:r>
              <w:t>производственные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факторы</w:t>
            </w:r>
          </w:p>
        </w:tc>
        <w:tc>
          <w:tcPr>
            <w:tcW w:w="1750" w:type="dxa"/>
          </w:tcPr>
          <w:p w:rsidR="00B25A48" w:rsidRDefault="00684C79">
            <w:pPr>
              <w:pStyle w:val="TableParagraph"/>
              <w:spacing w:before="41"/>
              <w:ind w:left="94" w:right="8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61"/>
        </w:trPr>
        <w:tc>
          <w:tcPr>
            <w:tcW w:w="2352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before="1" w:line="240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2.2</w:t>
            </w:r>
          </w:p>
        </w:tc>
        <w:tc>
          <w:tcPr>
            <w:tcW w:w="8785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1" w:lineRule="exact"/>
              <w:ind w:left="144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750" w:type="dxa"/>
            <w:vMerge w:val="restart"/>
          </w:tcPr>
          <w:p w:rsidR="00B25A48" w:rsidRDefault="00684C79">
            <w:pPr>
              <w:pStyle w:val="TableParagraph"/>
              <w:spacing w:before="46"/>
              <w:ind w:left="94" w:right="82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1901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1" w:lineRule="exact"/>
              <w:ind w:left="108"/>
            </w:pPr>
            <w:r>
              <w:t>ОК</w:t>
            </w:r>
            <w:r>
              <w:rPr>
                <w:spacing w:val="-7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07,</w:t>
            </w:r>
          </w:p>
        </w:tc>
      </w:tr>
      <w:tr w:rsidR="00B25A48">
        <w:trPr>
          <w:trHeight w:val="258"/>
        </w:trPr>
        <w:tc>
          <w:tcPr>
            <w:tcW w:w="2352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36" w:lineRule="exact"/>
              <w:rPr>
                <w:b/>
              </w:rPr>
            </w:pPr>
            <w:r>
              <w:rPr>
                <w:b/>
                <w:spacing w:val="-2"/>
              </w:rPr>
              <w:t>Производственный</w:t>
            </w:r>
          </w:p>
        </w:tc>
        <w:tc>
          <w:tcPr>
            <w:tcW w:w="8785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9" w:lineRule="exact"/>
              <w:ind w:left="108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09,</w:t>
            </w:r>
          </w:p>
        </w:tc>
      </w:tr>
      <w:tr w:rsidR="00B25A48">
        <w:trPr>
          <w:trHeight w:val="256"/>
        </w:trPr>
        <w:tc>
          <w:tcPr>
            <w:tcW w:w="2352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28" w:lineRule="exact"/>
              <w:rPr>
                <w:b/>
              </w:rPr>
            </w:pPr>
            <w:r>
              <w:rPr>
                <w:b/>
              </w:rPr>
              <w:t>травматизм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0"/>
              </w:rPr>
              <w:t>и</w:t>
            </w:r>
          </w:p>
        </w:tc>
        <w:tc>
          <w:tcPr>
            <w:tcW w:w="8785" w:type="dxa"/>
            <w:vMerge w:val="restart"/>
          </w:tcPr>
          <w:p w:rsidR="00B25A48" w:rsidRDefault="00684C79">
            <w:pPr>
              <w:pStyle w:val="TableParagraph"/>
              <w:ind w:left="144" w:right="92"/>
              <w:jc w:val="both"/>
            </w:pPr>
            <w:r>
              <w:t xml:space="preserve">1. Производственный травматизм и профессиональные заболевания: понятия, причины и их анализ. Травмоопасные производственные факторы в предприятиях общественного </w:t>
            </w:r>
            <w:r>
              <w:rPr>
                <w:spacing w:val="-2"/>
              </w:rPr>
              <w:t>питания.</w:t>
            </w:r>
          </w:p>
        </w:tc>
        <w:tc>
          <w:tcPr>
            <w:tcW w:w="1750" w:type="dxa"/>
            <w:tcBorders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33" w:lineRule="exact"/>
              <w:ind w:left="108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1.1,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1.3</w:t>
            </w:r>
          </w:p>
        </w:tc>
      </w:tr>
      <w:tr w:rsidR="00B25A48">
        <w:trPr>
          <w:trHeight w:val="275"/>
        </w:trPr>
        <w:tc>
          <w:tcPr>
            <w:tcW w:w="2352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15" w:line="240" w:lineRule="exact"/>
              <w:rPr>
                <w:b/>
              </w:rPr>
            </w:pPr>
            <w:r>
              <w:rPr>
                <w:b/>
                <w:spacing w:val="-2"/>
              </w:rPr>
              <w:t>профессиональные</w:t>
            </w:r>
          </w:p>
        </w:tc>
        <w:tc>
          <w:tcPr>
            <w:tcW w:w="878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39" w:lineRule="exact"/>
              <w:ind w:left="94" w:right="8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10" w:line="245" w:lineRule="exact"/>
              <w:ind w:left="108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3.1</w:t>
            </w:r>
          </w:p>
        </w:tc>
      </w:tr>
      <w:tr w:rsidR="00B25A48">
        <w:trPr>
          <w:trHeight w:val="262"/>
        </w:trPr>
        <w:tc>
          <w:tcPr>
            <w:tcW w:w="2352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3" w:line="239" w:lineRule="exact"/>
              <w:rPr>
                <w:b/>
              </w:rPr>
            </w:pPr>
            <w:r>
              <w:rPr>
                <w:b/>
                <w:spacing w:val="-2"/>
              </w:rPr>
              <w:t>заболевания</w:t>
            </w:r>
          </w:p>
        </w:tc>
        <w:tc>
          <w:tcPr>
            <w:tcW w:w="878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42" w:lineRule="exact"/>
              <w:ind w:left="108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4.1</w:t>
            </w:r>
          </w:p>
        </w:tc>
      </w:tr>
      <w:tr w:rsidR="00B25A48">
        <w:trPr>
          <w:trHeight w:val="123"/>
        </w:trPr>
        <w:tc>
          <w:tcPr>
            <w:tcW w:w="2352" w:type="dxa"/>
            <w:vMerge w:val="restart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78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1901" w:type="dxa"/>
            <w:vMerge w:val="restart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50" w:lineRule="exact"/>
              <w:ind w:left="108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5.1</w:t>
            </w:r>
          </w:p>
        </w:tc>
      </w:tr>
      <w:tr w:rsidR="00B25A48">
        <w:trPr>
          <w:trHeight w:val="241"/>
        </w:trPr>
        <w:tc>
          <w:tcPr>
            <w:tcW w:w="2352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785" w:type="dxa"/>
            <w:vMerge w:val="restart"/>
          </w:tcPr>
          <w:p w:rsidR="00B25A48" w:rsidRDefault="00684C79">
            <w:pPr>
              <w:pStyle w:val="TableParagraph"/>
              <w:ind w:left="144" w:right="94"/>
              <w:jc w:val="both"/>
            </w:pPr>
            <w:r>
              <w:t>2. Несчастные случаи: понятия, классификация. Порядок расследования и документального оформления и учета несчастных случаев в организациях. Порядок возмещения работодателями вреда, причиненного здоровью работников в связи с несчастными случаями. Доврачебная помощь пострадавшим от несчастного случая.</w:t>
            </w:r>
          </w:p>
        </w:tc>
        <w:tc>
          <w:tcPr>
            <w:tcW w:w="1750" w:type="dxa"/>
            <w:tcBorders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01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922"/>
        </w:trPr>
        <w:tc>
          <w:tcPr>
            <w:tcW w:w="2352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78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before="115"/>
              <w:ind w:left="94" w:right="8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529"/>
        </w:trPr>
        <w:tc>
          <w:tcPr>
            <w:tcW w:w="2352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785" w:type="dxa"/>
          </w:tcPr>
          <w:p w:rsidR="00B25A48" w:rsidRDefault="00684C79">
            <w:pPr>
              <w:pStyle w:val="TableParagraph"/>
              <w:spacing w:line="251" w:lineRule="exact"/>
              <w:ind w:left="144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750" w:type="dxa"/>
          </w:tcPr>
          <w:p w:rsidR="00B25A48" w:rsidRDefault="00684C79">
            <w:pPr>
              <w:pStyle w:val="TableParagraph"/>
              <w:spacing w:before="41"/>
              <w:ind w:left="94" w:right="8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664"/>
        </w:trPr>
        <w:tc>
          <w:tcPr>
            <w:tcW w:w="2352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785" w:type="dxa"/>
          </w:tcPr>
          <w:p w:rsidR="00B25A48" w:rsidRDefault="00684C79">
            <w:pPr>
              <w:pStyle w:val="TableParagraph"/>
              <w:ind w:left="144"/>
            </w:pPr>
            <w:r>
              <w:t>Анализ</w:t>
            </w:r>
            <w:r>
              <w:rPr>
                <w:spacing w:val="37"/>
              </w:rPr>
              <w:t xml:space="preserve"> </w:t>
            </w:r>
            <w:r>
              <w:t>причин</w:t>
            </w:r>
            <w:r>
              <w:rPr>
                <w:spacing w:val="38"/>
              </w:rPr>
              <w:t xml:space="preserve"> </w:t>
            </w:r>
            <w:r>
              <w:t>производственного</w:t>
            </w:r>
            <w:r>
              <w:rPr>
                <w:spacing w:val="39"/>
              </w:rPr>
              <w:t xml:space="preserve"> </w:t>
            </w:r>
            <w:r>
              <w:t>травматизма</w:t>
            </w:r>
            <w:r>
              <w:rPr>
                <w:spacing w:val="39"/>
              </w:rPr>
              <w:t xml:space="preserve"> </w:t>
            </w:r>
            <w:r>
              <w:t>на</w:t>
            </w:r>
            <w:r>
              <w:rPr>
                <w:spacing w:val="39"/>
              </w:rPr>
              <w:t xml:space="preserve"> </w:t>
            </w:r>
            <w:r>
              <w:t>предприятии.</w:t>
            </w:r>
            <w:r>
              <w:rPr>
                <w:spacing w:val="40"/>
              </w:rPr>
              <w:t xml:space="preserve"> </w:t>
            </w:r>
            <w:r>
              <w:t>Оформление</w:t>
            </w:r>
            <w:r>
              <w:rPr>
                <w:spacing w:val="39"/>
              </w:rPr>
              <w:t xml:space="preserve"> </w:t>
            </w:r>
            <w:r>
              <w:t>Акта</w:t>
            </w:r>
            <w:r>
              <w:rPr>
                <w:spacing w:val="39"/>
              </w:rPr>
              <w:t xml:space="preserve"> </w:t>
            </w:r>
            <w:r>
              <w:t>по форме Н-1</w:t>
            </w:r>
          </w:p>
        </w:tc>
        <w:tc>
          <w:tcPr>
            <w:tcW w:w="1750" w:type="dxa"/>
          </w:tcPr>
          <w:p w:rsidR="00B25A48" w:rsidRDefault="00684C79">
            <w:pPr>
              <w:pStyle w:val="TableParagraph"/>
              <w:spacing w:before="109"/>
              <w:ind w:left="94" w:right="8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901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</w:tbl>
    <w:p w:rsidR="00B25A48" w:rsidRDefault="00B25A48">
      <w:pPr>
        <w:pStyle w:val="TableParagraph"/>
        <w:sectPr w:rsidR="00B25A48">
          <w:headerReference w:type="default" r:id="rId560"/>
          <w:footerReference w:type="default" r:id="rId561"/>
          <w:pgSz w:w="16840" w:h="11910" w:orient="landscape"/>
          <w:pgMar w:top="1340" w:right="992" w:bottom="280" w:left="992" w:header="0" w:footer="0" w:gutter="0"/>
          <w:cols w:space="720"/>
        </w:sectPr>
      </w:pPr>
    </w:p>
    <w:p w:rsidR="00B25A48" w:rsidRDefault="00B25A48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8785"/>
        <w:gridCol w:w="1750"/>
        <w:gridCol w:w="1901"/>
      </w:tblGrid>
      <w:tr w:rsidR="00B25A48">
        <w:trPr>
          <w:trHeight w:hRule="exact" w:val="537"/>
        </w:trPr>
        <w:tc>
          <w:tcPr>
            <w:tcW w:w="2352" w:type="dxa"/>
          </w:tcPr>
          <w:p w:rsidR="00B25A48" w:rsidRDefault="00684C79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10535" w:type="dxa"/>
            <w:gridSpan w:val="2"/>
          </w:tcPr>
          <w:p w:rsidR="00B25A48" w:rsidRDefault="00684C79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Электробезопасность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пожарная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безопасность</w:t>
            </w:r>
          </w:p>
        </w:tc>
        <w:tc>
          <w:tcPr>
            <w:tcW w:w="1901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hRule="exact" w:val="272"/>
        </w:trPr>
        <w:tc>
          <w:tcPr>
            <w:tcW w:w="2352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before="3" w:line="244" w:lineRule="exact"/>
              <w:ind w:left="103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3.1</w:t>
            </w:r>
          </w:p>
        </w:tc>
        <w:tc>
          <w:tcPr>
            <w:tcW w:w="8785" w:type="dxa"/>
            <w:vMerge w:val="restart"/>
          </w:tcPr>
          <w:p w:rsidR="00B25A48" w:rsidRDefault="00684C79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Содержание</w:t>
            </w:r>
          </w:p>
        </w:tc>
        <w:tc>
          <w:tcPr>
            <w:tcW w:w="1750" w:type="dxa"/>
            <w:vMerge w:val="restart"/>
          </w:tcPr>
          <w:p w:rsidR="00B25A48" w:rsidRDefault="00684C79">
            <w:pPr>
              <w:pStyle w:val="TableParagraph"/>
              <w:spacing w:before="46"/>
              <w:ind w:left="88" w:right="87"/>
              <w:jc w:val="center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1901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7" w:lineRule="exact"/>
              <w:ind w:left="102"/>
            </w:pPr>
            <w:r>
              <w:t>ОК</w:t>
            </w:r>
            <w:r>
              <w:rPr>
                <w:spacing w:val="-7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07,</w:t>
            </w:r>
          </w:p>
        </w:tc>
      </w:tr>
      <w:tr w:rsidR="00B25A48">
        <w:trPr>
          <w:trHeight w:hRule="exact" w:val="267"/>
        </w:trPr>
        <w:tc>
          <w:tcPr>
            <w:tcW w:w="2352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 w:line="243" w:lineRule="exact"/>
              <w:ind w:left="103"/>
              <w:rPr>
                <w:b/>
              </w:rPr>
            </w:pPr>
            <w:r>
              <w:rPr>
                <w:b/>
                <w:spacing w:val="-2"/>
              </w:rPr>
              <w:t>Электробезопасность</w:t>
            </w:r>
          </w:p>
        </w:tc>
        <w:tc>
          <w:tcPr>
            <w:tcW w:w="8785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2" w:line="245" w:lineRule="exact"/>
              <w:ind w:left="10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09,</w:t>
            </w:r>
          </w:p>
        </w:tc>
      </w:tr>
      <w:tr w:rsidR="00B25A48">
        <w:trPr>
          <w:trHeight w:hRule="exact" w:val="280"/>
        </w:trPr>
        <w:tc>
          <w:tcPr>
            <w:tcW w:w="2352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85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1.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Электробезопасность: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понятие,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последствия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поражения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человека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электрическим</w:t>
            </w:r>
          </w:p>
        </w:tc>
        <w:tc>
          <w:tcPr>
            <w:tcW w:w="1750" w:type="dxa"/>
            <w:tcBorders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8" w:line="252" w:lineRule="exact"/>
              <w:ind w:left="102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1.1,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1.3</w:t>
            </w:r>
          </w:p>
        </w:tc>
      </w:tr>
      <w:tr w:rsidR="00B25A48">
        <w:trPr>
          <w:trHeight w:hRule="exact" w:val="551"/>
        </w:trPr>
        <w:tc>
          <w:tcPr>
            <w:tcW w:w="2352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785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током.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Требования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электробезопасности,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предъявляемые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конструкции</w:t>
            </w:r>
          </w:p>
          <w:p w:rsidR="00B25A48" w:rsidRDefault="00684C79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технологического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оборудования.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Защита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поражения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электрическим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током.</w:t>
            </w:r>
          </w:p>
        </w:tc>
        <w:tc>
          <w:tcPr>
            <w:tcW w:w="1750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54"/>
              <w:ind w:left="88" w:right="8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1"/>
              <w:ind w:left="10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3.1</w:t>
            </w:r>
          </w:p>
          <w:p w:rsidR="00B25A48" w:rsidRDefault="00684C79">
            <w:pPr>
              <w:pStyle w:val="TableParagraph"/>
              <w:spacing w:before="21"/>
              <w:ind w:left="10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4.1</w:t>
            </w:r>
          </w:p>
        </w:tc>
      </w:tr>
      <w:tr w:rsidR="00B25A48">
        <w:trPr>
          <w:trHeight w:hRule="exact" w:val="282"/>
        </w:trPr>
        <w:tc>
          <w:tcPr>
            <w:tcW w:w="2352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85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Технические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способы</w:t>
            </w:r>
            <w:r>
              <w:rPr>
                <w:color w:val="000009"/>
                <w:spacing w:val="-2"/>
                <w:sz w:val="24"/>
              </w:rPr>
              <w:t xml:space="preserve"> защиты.</w:t>
            </w:r>
          </w:p>
        </w:tc>
        <w:tc>
          <w:tcPr>
            <w:tcW w:w="1750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line="249" w:lineRule="exact"/>
              <w:ind w:left="10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5.1</w:t>
            </w:r>
          </w:p>
        </w:tc>
      </w:tr>
      <w:tr w:rsidR="00B25A48">
        <w:trPr>
          <w:trHeight w:hRule="exact" w:val="556"/>
        </w:trPr>
        <w:tc>
          <w:tcPr>
            <w:tcW w:w="2352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785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Статистическое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электричество: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понятие,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способы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защиты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его</w:t>
            </w:r>
            <w:r>
              <w:rPr>
                <w:color w:val="000009"/>
                <w:spacing w:val="-2"/>
                <w:sz w:val="24"/>
              </w:rPr>
              <w:t xml:space="preserve"> воздействия.</w:t>
            </w:r>
          </w:p>
          <w:p w:rsidR="00B25A48" w:rsidRDefault="00684C7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Технические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организационные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мероприятия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обеспечению</w:t>
            </w:r>
          </w:p>
        </w:tc>
        <w:tc>
          <w:tcPr>
            <w:tcW w:w="1750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before="190"/>
              <w:ind w:left="88" w:right="8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hRule="exact" w:val="281"/>
        </w:trPr>
        <w:tc>
          <w:tcPr>
            <w:tcW w:w="2352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85" w:type="dxa"/>
            <w:tcBorders>
              <w:top w:val="nil"/>
            </w:tcBorders>
          </w:tcPr>
          <w:p w:rsidR="00B25A48" w:rsidRDefault="00684C7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электробезопасности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предприятиях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общественного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питания.</w:t>
            </w:r>
          </w:p>
        </w:tc>
        <w:tc>
          <w:tcPr>
            <w:tcW w:w="1750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1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hRule="exact" w:val="269"/>
        </w:trPr>
        <w:tc>
          <w:tcPr>
            <w:tcW w:w="2352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5" w:lineRule="exact"/>
              <w:ind w:left="103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3.2</w:t>
            </w:r>
          </w:p>
        </w:tc>
        <w:tc>
          <w:tcPr>
            <w:tcW w:w="8785" w:type="dxa"/>
            <w:vMerge w:val="restart"/>
            <w:tcBorders>
              <w:bottom w:val="single" w:sz="6" w:space="0" w:color="000000"/>
            </w:tcBorders>
          </w:tcPr>
          <w:p w:rsidR="00B25A48" w:rsidRDefault="00684C79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Содержание</w:t>
            </w:r>
          </w:p>
        </w:tc>
        <w:tc>
          <w:tcPr>
            <w:tcW w:w="1750" w:type="dxa"/>
            <w:vMerge w:val="restart"/>
          </w:tcPr>
          <w:p w:rsidR="00B25A48" w:rsidRDefault="00684C79">
            <w:pPr>
              <w:pStyle w:val="TableParagraph"/>
              <w:spacing w:before="41"/>
              <w:ind w:left="88" w:right="87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901" w:type="dxa"/>
            <w:tcBorders>
              <w:bottom w:val="nil"/>
            </w:tcBorders>
          </w:tcPr>
          <w:p w:rsidR="00B25A48" w:rsidRDefault="00684C79">
            <w:pPr>
              <w:pStyle w:val="TableParagraph"/>
              <w:spacing w:line="245" w:lineRule="exact"/>
              <w:ind w:left="102"/>
            </w:pPr>
            <w:r>
              <w:t>ОК</w:t>
            </w:r>
            <w:r>
              <w:rPr>
                <w:spacing w:val="-7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07,</w:t>
            </w:r>
          </w:p>
        </w:tc>
      </w:tr>
      <w:tr w:rsidR="00B25A48">
        <w:trPr>
          <w:trHeight w:hRule="exact" w:val="272"/>
        </w:trPr>
        <w:tc>
          <w:tcPr>
            <w:tcW w:w="2352" w:type="dxa"/>
            <w:vMerge w:val="restart"/>
            <w:tcBorders>
              <w:top w:val="nil"/>
            </w:tcBorders>
          </w:tcPr>
          <w:p w:rsidR="00B25A48" w:rsidRDefault="00684C79">
            <w:pPr>
              <w:pStyle w:val="TableParagraph"/>
              <w:spacing w:before="170"/>
              <w:ind w:left="103"/>
              <w:rPr>
                <w:b/>
              </w:rPr>
            </w:pPr>
            <w:r>
              <w:rPr>
                <w:b/>
                <w:spacing w:val="-2"/>
              </w:rPr>
              <w:t>Пожарная</w:t>
            </w:r>
          </w:p>
          <w:p w:rsidR="00B25A48" w:rsidRDefault="00684C79">
            <w:pPr>
              <w:pStyle w:val="TableParagraph"/>
              <w:spacing w:before="18"/>
              <w:ind w:left="103"/>
              <w:rPr>
                <w:b/>
              </w:rPr>
            </w:pPr>
            <w:r>
              <w:rPr>
                <w:b/>
                <w:spacing w:val="-2"/>
              </w:rPr>
              <w:t>безопасность</w:t>
            </w:r>
          </w:p>
        </w:tc>
        <w:tc>
          <w:tcPr>
            <w:tcW w:w="8785" w:type="dxa"/>
            <w:vMerge/>
            <w:tcBorders>
              <w:top w:val="nil"/>
              <w:bottom w:val="single" w:sz="6" w:space="0" w:color="000000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vMerge w:val="restart"/>
            <w:tcBorders>
              <w:top w:val="nil"/>
              <w:bottom w:val="nil"/>
            </w:tcBorders>
          </w:tcPr>
          <w:p w:rsidR="00B25A48" w:rsidRDefault="00684C79">
            <w:pPr>
              <w:pStyle w:val="TableParagraph"/>
              <w:spacing w:before="4"/>
              <w:ind w:left="102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09,</w:t>
            </w:r>
          </w:p>
          <w:p w:rsidR="00B25A48" w:rsidRDefault="00684C79">
            <w:pPr>
              <w:pStyle w:val="TableParagraph"/>
              <w:spacing w:before="21"/>
              <w:ind w:left="102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1.1,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1.3</w:t>
            </w:r>
          </w:p>
          <w:p w:rsidR="00B25A48" w:rsidRDefault="00684C79">
            <w:pPr>
              <w:pStyle w:val="TableParagraph"/>
              <w:spacing w:before="21"/>
              <w:ind w:left="10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3.1</w:t>
            </w:r>
          </w:p>
          <w:p w:rsidR="00B25A48" w:rsidRDefault="00684C79">
            <w:pPr>
              <w:pStyle w:val="TableParagraph"/>
              <w:spacing w:before="18"/>
              <w:ind w:left="10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4.1</w:t>
            </w:r>
          </w:p>
          <w:p w:rsidR="00B25A48" w:rsidRDefault="00684C79">
            <w:pPr>
              <w:pStyle w:val="TableParagraph"/>
              <w:spacing w:before="21"/>
              <w:ind w:left="102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5.1</w:t>
            </w:r>
          </w:p>
        </w:tc>
      </w:tr>
      <w:tr w:rsidR="00B25A48">
        <w:trPr>
          <w:trHeight w:hRule="exact" w:val="2472"/>
        </w:trPr>
        <w:tc>
          <w:tcPr>
            <w:tcW w:w="23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785" w:type="dxa"/>
            <w:tcBorders>
              <w:top w:val="single" w:sz="6" w:space="0" w:color="000000"/>
            </w:tcBorders>
          </w:tcPr>
          <w:p w:rsidR="00B25A48" w:rsidRDefault="00684C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1.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Пожарная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безопасность: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понятие,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последствия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несоблюдения.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Правовая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база: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ФЗ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«О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пожарной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безопасности»,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стандарты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ССБТ,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 пожарной безопасности. Организация пожарной охраны в предприятиях.</w:t>
            </w:r>
          </w:p>
          <w:p w:rsidR="00B25A48" w:rsidRDefault="00684C79">
            <w:pPr>
              <w:pStyle w:val="TableParagraph"/>
              <w:ind w:left="105" w:right="143"/>
              <w:jc w:val="both"/>
            </w:pPr>
            <w:r>
              <w:rPr>
                <w:color w:val="000009"/>
                <w:sz w:val="24"/>
              </w:rPr>
              <w:t>Пожарная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безопасность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зданий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сооружений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</w:t>
            </w:r>
            <w:proofErr w:type="spellStart"/>
            <w:r>
              <w:rPr>
                <w:color w:val="000009"/>
                <w:sz w:val="24"/>
              </w:rPr>
              <w:t>СниП</w:t>
            </w:r>
            <w:proofErr w:type="spellEnd"/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21-01-97).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пожарной безопасности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РФ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(ППБ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01-99).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Обязанности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ответственность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должностных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лиц за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обеспечением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пожарной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безопасности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предприятиях.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Государственная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служба пожарной безопасности: назначение, структура, область компетенции</w:t>
            </w:r>
            <w:r>
              <w:rPr>
                <w:color w:val="000009"/>
              </w:rPr>
              <w:t>.</w:t>
            </w:r>
          </w:p>
          <w:p w:rsidR="00B25A48" w:rsidRDefault="00684C79">
            <w:pPr>
              <w:pStyle w:val="TableParagraph"/>
              <w:spacing w:line="253" w:lineRule="exact"/>
              <w:ind w:left="105"/>
              <w:jc w:val="both"/>
            </w:pPr>
            <w:r>
              <w:rPr>
                <w:color w:val="000009"/>
              </w:rPr>
              <w:t>Противопожарный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  <w:spacing w:val="-2"/>
              </w:rPr>
              <w:t>инструктаж.</w:t>
            </w:r>
          </w:p>
        </w:tc>
        <w:tc>
          <w:tcPr>
            <w:tcW w:w="1750" w:type="dxa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250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88" w:right="8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  <w:bottom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hRule="exact" w:val="1848"/>
        </w:trPr>
        <w:tc>
          <w:tcPr>
            <w:tcW w:w="2352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785" w:type="dxa"/>
          </w:tcPr>
          <w:p w:rsidR="00B25A48" w:rsidRDefault="00684C79">
            <w:pPr>
              <w:pStyle w:val="TableParagraph"/>
              <w:ind w:left="138" w:right="96"/>
              <w:jc w:val="both"/>
            </w:pPr>
            <w:r>
              <w:t>2.Факторы пожарной опасности отраслевых объектов. Основные причины возникновения пожаров в предприятиях, способы предупреждения и тушения пожаров. Огнетушители: назначение, типы, устройство, принцип действия, правила хранения и применения. Пожарный инвентарь. Противопожарное водоснабжение, его виды, особенности устройства и применения. Средства пожарной сигнализации и связь, их типы, назначение</w:t>
            </w:r>
          </w:p>
        </w:tc>
        <w:tc>
          <w:tcPr>
            <w:tcW w:w="1750" w:type="dxa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190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spacing w:before="1"/>
              <w:ind w:left="88" w:right="8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hRule="exact" w:val="539"/>
        </w:trPr>
        <w:tc>
          <w:tcPr>
            <w:tcW w:w="2352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785" w:type="dxa"/>
          </w:tcPr>
          <w:p w:rsidR="00B25A48" w:rsidRDefault="00684C79">
            <w:pPr>
              <w:pStyle w:val="TableParagraph"/>
              <w:spacing w:line="247" w:lineRule="exact"/>
              <w:ind w:left="162"/>
            </w:pPr>
            <w:r>
              <w:t>3.</w:t>
            </w:r>
            <w:r>
              <w:rPr>
                <w:spacing w:val="52"/>
              </w:rPr>
              <w:t xml:space="preserve"> </w:t>
            </w: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эвакуации</w:t>
            </w:r>
            <w:r>
              <w:rPr>
                <w:spacing w:val="-5"/>
              </w:rPr>
              <w:t xml:space="preserve"> </w:t>
            </w:r>
            <w:r>
              <w:t>людей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пожаре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предприятии</w:t>
            </w:r>
            <w:r>
              <w:rPr>
                <w:spacing w:val="-5"/>
              </w:rPr>
              <w:t xml:space="preserve"> </w:t>
            </w:r>
            <w:r>
              <w:t>общественного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питания</w:t>
            </w:r>
          </w:p>
        </w:tc>
        <w:tc>
          <w:tcPr>
            <w:tcW w:w="1750" w:type="dxa"/>
          </w:tcPr>
          <w:p w:rsidR="00B25A48" w:rsidRDefault="00684C79">
            <w:pPr>
              <w:pStyle w:val="TableParagraph"/>
              <w:spacing w:before="41"/>
              <w:ind w:left="88" w:right="8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hRule="exact" w:val="540"/>
        </w:trPr>
        <w:tc>
          <w:tcPr>
            <w:tcW w:w="2352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785" w:type="dxa"/>
          </w:tcPr>
          <w:p w:rsidR="00B25A48" w:rsidRDefault="00684C79">
            <w:pPr>
              <w:pStyle w:val="TableParagraph"/>
              <w:spacing w:line="251" w:lineRule="exact"/>
              <w:ind w:left="191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750" w:type="dxa"/>
          </w:tcPr>
          <w:p w:rsidR="00B25A48" w:rsidRDefault="00684C79">
            <w:pPr>
              <w:pStyle w:val="TableParagraph"/>
              <w:spacing w:before="41"/>
              <w:ind w:left="88" w:right="8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901" w:type="dxa"/>
            <w:tcBorders>
              <w:top w:val="nil"/>
            </w:tcBorders>
          </w:tcPr>
          <w:p w:rsidR="00B25A48" w:rsidRDefault="00B25A48">
            <w:pPr>
              <w:pStyle w:val="TableParagraph"/>
              <w:ind w:left="0"/>
            </w:pPr>
          </w:p>
        </w:tc>
      </w:tr>
    </w:tbl>
    <w:p w:rsidR="00B25A48" w:rsidRDefault="00B25A48">
      <w:pPr>
        <w:pStyle w:val="TableParagraph"/>
        <w:sectPr w:rsidR="00B25A48">
          <w:headerReference w:type="default" r:id="rId562"/>
          <w:footerReference w:type="default" r:id="rId563"/>
          <w:pgSz w:w="16840" w:h="11910" w:orient="landscape"/>
          <w:pgMar w:top="1340" w:right="992" w:bottom="280" w:left="992" w:header="0" w:footer="0" w:gutter="0"/>
          <w:cols w:space="720"/>
        </w:sectPr>
      </w:pPr>
    </w:p>
    <w:p w:rsidR="00B25A48" w:rsidRDefault="00B25A48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8785"/>
        <w:gridCol w:w="1750"/>
        <w:gridCol w:w="1901"/>
      </w:tblGrid>
      <w:tr w:rsidR="00B25A48">
        <w:trPr>
          <w:trHeight w:val="918"/>
        </w:trPr>
        <w:tc>
          <w:tcPr>
            <w:tcW w:w="2352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8785" w:type="dxa"/>
          </w:tcPr>
          <w:p w:rsidR="00B25A48" w:rsidRDefault="00684C79">
            <w:pPr>
              <w:pStyle w:val="TableParagraph"/>
              <w:ind w:left="144" w:right="94"/>
              <w:jc w:val="both"/>
            </w:pPr>
            <w:r>
              <w:t>1.Изучение устройства и овладения приемами эксплуатации средств тушения пожаров, пожарной сигнализации и связи. Составление плана эвакуации людей при пожаре в предприятии общественного питания.</w:t>
            </w:r>
          </w:p>
        </w:tc>
        <w:tc>
          <w:tcPr>
            <w:tcW w:w="1750" w:type="dxa"/>
          </w:tcPr>
          <w:p w:rsidR="00B25A48" w:rsidRDefault="00684C79">
            <w:pPr>
              <w:pStyle w:val="TableParagraph"/>
              <w:spacing w:before="236"/>
              <w:ind w:left="94" w:right="8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901" w:type="dxa"/>
          </w:tcPr>
          <w:p w:rsidR="00B25A48" w:rsidRDefault="00B25A48">
            <w:pPr>
              <w:pStyle w:val="TableParagraph"/>
              <w:ind w:left="0"/>
            </w:pPr>
          </w:p>
        </w:tc>
      </w:tr>
      <w:tr w:rsidR="00B25A48">
        <w:trPr>
          <w:trHeight w:val="527"/>
        </w:trPr>
        <w:tc>
          <w:tcPr>
            <w:tcW w:w="2352" w:type="dxa"/>
            <w:vMerge w:val="restart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3.3</w:t>
            </w:r>
          </w:p>
          <w:p w:rsidR="00B25A48" w:rsidRDefault="00684C79">
            <w:pPr>
              <w:pStyle w:val="TableParagraph"/>
              <w:spacing w:before="181"/>
              <w:rPr>
                <w:b/>
              </w:rPr>
            </w:pPr>
            <w:r>
              <w:rPr>
                <w:b/>
                <w:spacing w:val="-2"/>
              </w:rPr>
              <w:t>Требования</w:t>
            </w:r>
          </w:p>
          <w:p w:rsidR="00B25A48" w:rsidRDefault="00684C79">
            <w:pPr>
              <w:pStyle w:val="TableParagraph"/>
              <w:spacing w:before="21" w:line="259" w:lineRule="auto"/>
              <w:rPr>
                <w:b/>
              </w:rPr>
            </w:pPr>
            <w:r>
              <w:rPr>
                <w:b/>
              </w:rPr>
              <w:t xml:space="preserve">безопасности к </w:t>
            </w:r>
            <w:r>
              <w:rPr>
                <w:b/>
                <w:spacing w:val="-2"/>
              </w:rPr>
              <w:t>производственному оборудованию</w:t>
            </w:r>
          </w:p>
        </w:tc>
        <w:tc>
          <w:tcPr>
            <w:tcW w:w="8785" w:type="dxa"/>
          </w:tcPr>
          <w:p w:rsidR="00B25A48" w:rsidRDefault="00684C79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750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b/>
              </w:rPr>
            </w:pPr>
          </w:p>
          <w:p w:rsidR="00B25A48" w:rsidRDefault="00B25A48">
            <w:pPr>
              <w:pStyle w:val="TableParagraph"/>
              <w:spacing w:before="126"/>
              <w:ind w:left="0"/>
              <w:rPr>
                <w:b/>
              </w:rPr>
            </w:pPr>
          </w:p>
          <w:p w:rsidR="00B25A48" w:rsidRDefault="00684C79">
            <w:pPr>
              <w:pStyle w:val="TableParagraph"/>
              <w:ind w:left="94" w:right="8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901" w:type="dxa"/>
            <w:vMerge w:val="restart"/>
          </w:tcPr>
          <w:p w:rsidR="00B25A48" w:rsidRDefault="00684C79">
            <w:pPr>
              <w:pStyle w:val="TableParagraph"/>
              <w:spacing w:line="249" w:lineRule="exact"/>
              <w:ind w:left="108"/>
            </w:pPr>
            <w:r>
              <w:t>ОК</w:t>
            </w:r>
            <w:r>
              <w:rPr>
                <w:spacing w:val="-7"/>
              </w:rPr>
              <w:t xml:space="preserve"> </w:t>
            </w:r>
            <w:r>
              <w:t>01-</w:t>
            </w:r>
            <w:r>
              <w:rPr>
                <w:spacing w:val="-5"/>
              </w:rPr>
              <w:t>07,</w:t>
            </w:r>
          </w:p>
          <w:p w:rsidR="00B25A48" w:rsidRDefault="00684C79">
            <w:pPr>
              <w:pStyle w:val="TableParagraph"/>
              <w:spacing w:before="20"/>
              <w:ind w:left="108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09,</w:t>
            </w:r>
          </w:p>
          <w:p w:rsidR="00B25A48" w:rsidRDefault="00684C79">
            <w:pPr>
              <w:pStyle w:val="TableParagraph"/>
              <w:spacing w:before="19"/>
              <w:ind w:left="108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1.1,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1.3</w:t>
            </w:r>
          </w:p>
          <w:p w:rsidR="00B25A48" w:rsidRDefault="00684C79">
            <w:pPr>
              <w:pStyle w:val="TableParagraph"/>
              <w:spacing w:before="20"/>
              <w:ind w:left="108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3.1</w:t>
            </w:r>
          </w:p>
          <w:p w:rsidR="00B25A48" w:rsidRDefault="00684C79">
            <w:pPr>
              <w:pStyle w:val="TableParagraph"/>
              <w:spacing w:before="21"/>
              <w:ind w:left="108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4.1</w:t>
            </w:r>
          </w:p>
          <w:p w:rsidR="00B25A48" w:rsidRDefault="00684C79">
            <w:pPr>
              <w:pStyle w:val="TableParagraph"/>
              <w:spacing w:before="21"/>
              <w:ind w:left="108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5.1</w:t>
            </w:r>
          </w:p>
        </w:tc>
      </w:tr>
      <w:tr w:rsidR="00B25A48">
        <w:trPr>
          <w:trHeight w:val="1173"/>
        </w:trPr>
        <w:tc>
          <w:tcPr>
            <w:tcW w:w="2352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8785" w:type="dxa"/>
          </w:tcPr>
          <w:p w:rsidR="00B25A48" w:rsidRDefault="00684C79">
            <w:pPr>
              <w:pStyle w:val="TableParagraph"/>
              <w:ind w:left="144" w:right="87" w:firstLine="52"/>
              <w:jc w:val="both"/>
            </w:pPr>
            <w:r>
              <w:t>1.Нормативная база: стандарты ССБТ, правила и инструкции по технике безопасности. Общие и специальные требования безопасности, предъявляемые к торгово-технологическому оборудованию (к материалам, конструкции, эксплуатации, элементам защиты, монтажу и т.д.). Опасные зоны технологического оборудования.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431"/>
        </w:trPr>
        <w:tc>
          <w:tcPr>
            <w:tcW w:w="11137" w:type="dxa"/>
            <w:gridSpan w:val="2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Дифференцированный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  <w:spacing w:val="-4"/>
              </w:rPr>
              <w:t>зачет</w:t>
            </w:r>
          </w:p>
        </w:tc>
        <w:tc>
          <w:tcPr>
            <w:tcW w:w="1750" w:type="dxa"/>
          </w:tcPr>
          <w:p w:rsidR="00B25A48" w:rsidRDefault="00684C79">
            <w:pPr>
              <w:pStyle w:val="TableParagraph"/>
              <w:spacing w:line="251" w:lineRule="exact"/>
              <w:ind w:left="110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*</w:t>
            </w:r>
          </w:p>
        </w:tc>
        <w:tc>
          <w:tcPr>
            <w:tcW w:w="1901" w:type="dxa"/>
          </w:tcPr>
          <w:p w:rsidR="00B25A48" w:rsidRDefault="00684C79">
            <w:pPr>
              <w:pStyle w:val="TableParagraph"/>
              <w:spacing w:line="247" w:lineRule="exact"/>
              <w:ind w:left="16" w:right="6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B25A48">
        <w:trPr>
          <w:trHeight w:val="433"/>
        </w:trPr>
        <w:tc>
          <w:tcPr>
            <w:tcW w:w="11137" w:type="dxa"/>
            <w:gridSpan w:val="2"/>
          </w:tcPr>
          <w:p w:rsidR="00B25A48" w:rsidRDefault="00684C79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Всего:</w:t>
            </w:r>
          </w:p>
        </w:tc>
        <w:tc>
          <w:tcPr>
            <w:tcW w:w="1750" w:type="dxa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1901" w:type="dxa"/>
          </w:tcPr>
          <w:p w:rsidR="00B25A48" w:rsidRDefault="00684C79">
            <w:pPr>
              <w:pStyle w:val="TableParagraph"/>
              <w:spacing w:line="249" w:lineRule="exact"/>
              <w:ind w:left="16" w:right="6"/>
              <w:jc w:val="center"/>
            </w:pPr>
            <w:r>
              <w:rPr>
                <w:spacing w:val="-5"/>
              </w:rPr>
              <w:t>36</w:t>
            </w:r>
          </w:p>
        </w:tc>
      </w:tr>
    </w:tbl>
    <w:p w:rsidR="00B25A48" w:rsidRDefault="00B25A48">
      <w:pPr>
        <w:pStyle w:val="TableParagraph"/>
        <w:spacing w:line="249" w:lineRule="exact"/>
        <w:jc w:val="center"/>
        <w:sectPr w:rsidR="00B25A48">
          <w:headerReference w:type="default" r:id="rId564"/>
          <w:footerReference w:type="default" r:id="rId565"/>
          <w:pgSz w:w="16840" w:h="11910" w:orient="landscape"/>
          <w:pgMar w:top="1340" w:right="992" w:bottom="280" w:left="992" w:header="0" w:footer="0" w:gutter="0"/>
          <w:cols w:space="720"/>
        </w:sectPr>
      </w:pPr>
    </w:p>
    <w:p w:rsidR="00B25A48" w:rsidRDefault="00684C79">
      <w:pPr>
        <w:pStyle w:val="a4"/>
        <w:numPr>
          <w:ilvl w:val="0"/>
          <w:numId w:val="17"/>
        </w:numPr>
        <w:tabs>
          <w:tab w:val="left" w:pos="2018"/>
        </w:tabs>
        <w:spacing w:before="71"/>
        <w:ind w:left="2018" w:hanging="240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58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B25A48">
      <w:pPr>
        <w:pStyle w:val="a3"/>
        <w:spacing w:before="46"/>
        <w:rPr>
          <w:b/>
        </w:rPr>
      </w:pPr>
    </w:p>
    <w:p w:rsidR="00B25A48" w:rsidRDefault="00684C79">
      <w:pPr>
        <w:pStyle w:val="a4"/>
        <w:numPr>
          <w:ilvl w:val="1"/>
          <w:numId w:val="17"/>
        </w:numPr>
        <w:tabs>
          <w:tab w:val="left" w:pos="1554"/>
        </w:tabs>
        <w:spacing w:line="259" w:lineRule="auto"/>
        <w:ind w:left="424" w:right="148" w:firstLine="708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предусмотрены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специальные </w:t>
      </w:r>
      <w:r>
        <w:rPr>
          <w:b/>
          <w:spacing w:val="-2"/>
          <w:sz w:val="24"/>
        </w:rPr>
        <w:t>помещения:</w:t>
      </w:r>
    </w:p>
    <w:p w:rsidR="00B25A48" w:rsidRDefault="00684C79">
      <w:pPr>
        <w:pStyle w:val="a3"/>
        <w:spacing w:line="259" w:lineRule="auto"/>
        <w:ind w:left="424" w:firstLine="708"/>
      </w:pPr>
      <w:r>
        <w:t xml:space="preserve">Для реализации программы учебной дисциплины предусмотрены следующие специальные </w:t>
      </w:r>
      <w:r>
        <w:rPr>
          <w:spacing w:val="-2"/>
        </w:rPr>
        <w:t>помещения:</w:t>
      </w:r>
    </w:p>
    <w:p w:rsidR="00B25A48" w:rsidRDefault="00684C79">
      <w:pPr>
        <w:pStyle w:val="a3"/>
        <w:spacing w:line="259" w:lineRule="auto"/>
        <w:ind w:left="424" w:right="48" w:firstLine="708"/>
      </w:pPr>
      <w:r>
        <w:t>-кабинет «Безопасности жизнедеятельности</w:t>
      </w:r>
      <w:r>
        <w:rPr>
          <w:spacing w:val="-1"/>
        </w:rPr>
        <w:t xml:space="preserve"> </w:t>
      </w:r>
      <w:r>
        <w:t>и охраны труда», оснащенный в соответствии с п. 6.1.2.1. образовательной программы по специальности</w:t>
      </w:r>
    </w:p>
    <w:p w:rsidR="00B25A48" w:rsidRDefault="00684C79">
      <w:pPr>
        <w:pStyle w:val="a3"/>
        <w:spacing w:line="275" w:lineRule="exact"/>
        <w:ind w:left="1133"/>
      </w:pPr>
      <w:r>
        <w:t>-</w:t>
      </w:r>
      <w:r>
        <w:rPr>
          <w:spacing w:val="-5"/>
        </w:rPr>
        <w:t xml:space="preserve"> </w:t>
      </w:r>
      <w:r>
        <w:t>залы</w:t>
      </w:r>
      <w:r>
        <w:rPr>
          <w:spacing w:val="-1"/>
        </w:rPr>
        <w:t xml:space="preserve"> </w:t>
      </w:r>
      <w:r>
        <w:t>(библиотека,</w:t>
      </w:r>
      <w:r>
        <w:rPr>
          <w:spacing w:val="-2"/>
        </w:rPr>
        <w:t xml:space="preserve"> </w:t>
      </w:r>
      <w:r>
        <w:t>читальный</w:t>
      </w:r>
      <w:r>
        <w:rPr>
          <w:spacing w:val="-1"/>
        </w:rPr>
        <w:t xml:space="preserve"> </w:t>
      </w:r>
      <w:r>
        <w:t>зал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выходом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сеть </w:t>
      </w:r>
      <w:r>
        <w:rPr>
          <w:spacing w:val="-2"/>
        </w:rPr>
        <w:t>Интернет).</w:t>
      </w:r>
    </w:p>
    <w:p w:rsidR="00B25A48" w:rsidRDefault="00B25A48">
      <w:pPr>
        <w:pStyle w:val="a3"/>
        <w:spacing w:before="41"/>
      </w:pPr>
    </w:p>
    <w:p w:rsidR="00B25A48" w:rsidRDefault="00684C79">
      <w:pPr>
        <w:pStyle w:val="a4"/>
        <w:numPr>
          <w:ilvl w:val="1"/>
          <w:numId w:val="17"/>
        </w:numPr>
        <w:tabs>
          <w:tab w:val="left" w:pos="1553"/>
        </w:tabs>
        <w:ind w:left="1553"/>
        <w:jc w:val="both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B25A48" w:rsidRDefault="00684C79">
      <w:pPr>
        <w:pStyle w:val="a3"/>
        <w:spacing w:before="20" w:line="259" w:lineRule="auto"/>
        <w:ind w:left="424" w:right="141" w:firstLine="708"/>
        <w:jc w:val="both"/>
      </w:pPr>
      <w: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 не старше пяти лет с момента издания.</w:t>
      </w:r>
    </w:p>
    <w:p w:rsidR="00B25A48" w:rsidRDefault="00B25A48">
      <w:pPr>
        <w:pStyle w:val="a3"/>
        <w:spacing w:before="25"/>
      </w:pPr>
    </w:p>
    <w:p w:rsidR="00B25A48" w:rsidRDefault="00684C79">
      <w:pPr>
        <w:pStyle w:val="a4"/>
        <w:numPr>
          <w:ilvl w:val="2"/>
          <w:numId w:val="17"/>
        </w:numPr>
        <w:tabs>
          <w:tab w:val="left" w:pos="1590"/>
        </w:tabs>
        <w:ind w:left="1590" w:hanging="599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:rsidR="00B25A48" w:rsidRDefault="00684C79">
      <w:pPr>
        <w:pStyle w:val="a4"/>
        <w:numPr>
          <w:ilvl w:val="0"/>
          <w:numId w:val="9"/>
        </w:numPr>
        <w:tabs>
          <w:tab w:val="left" w:pos="1275"/>
        </w:tabs>
        <w:spacing w:before="17" w:line="259" w:lineRule="auto"/>
        <w:ind w:right="1699" w:firstLine="566"/>
        <w:rPr>
          <w:b/>
          <w:sz w:val="24"/>
        </w:rPr>
      </w:pPr>
      <w:r>
        <w:rPr>
          <w:sz w:val="24"/>
        </w:rPr>
        <w:t>Косолапова</w:t>
      </w:r>
      <w:r>
        <w:rPr>
          <w:spacing w:val="-5"/>
          <w:sz w:val="24"/>
        </w:rPr>
        <w:t xml:space="preserve"> </w:t>
      </w:r>
      <w:r>
        <w:rPr>
          <w:sz w:val="24"/>
        </w:rPr>
        <w:t>Н.В.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труда.-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3"/>
          <w:sz w:val="24"/>
        </w:rPr>
        <w:t xml:space="preserve"> </w:t>
      </w:r>
      <w:r>
        <w:rPr>
          <w:sz w:val="24"/>
        </w:rPr>
        <w:t>КНОРУС,</w:t>
      </w:r>
      <w:r>
        <w:rPr>
          <w:spacing w:val="-3"/>
          <w:sz w:val="24"/>
        </w:rPr>
        <w:t xml:space="preserve"> </w:t>
      </w:r>
      <w:r>
        <w:rPr>
          <w:sz w:val="24"/>
        </w:rPr>
        <w:t>2021.</w:t>
      </w:r>
      <w:r>
        <w:rPr>
          <w:spacing w:val="-2"/>
          <w:sz w:val="24"/>
        </w:rPr>
        <w:t xml:space="preserve"> </w:t>
      </w:r>
      <w:r>
        <w:rPr>
          <w:sz w:val="24"/>
        </w:rPr>
        <w:t>-182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(Среднее профессиональное образование)</w:t>
      </w:r>
    </w:p>
    <w:p w:rsidR="00B25A48" w:rsidRDefault="00684C79">
      <w:pPr>
        <w:pStyle w:val="a4"/>
        <w:numPr>
          <w:ilvl w:val="0"/>
          <w:numId w:val="9"/>
        </w:numPr>
        <w:tabs>
          <w:tab w:val="left" w:pos="1275"/>
        </w:tabs>
        <w:spacing w:line="259" w:lineRule="auto"/>
        <w:ind w:right="465" w:firstLine="566"/>
        <w:rPr>
          <w:sz w:val="24"/>
        </w:rPr>
      </w:pPr>
      <w:r>
        <w:rPr>
          <w:sz w:val="24"/>
        </w:rPr>
        <w:t>Безопасность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жизнедеятельности: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учебник/В.Ю.</w:t>
      </w:r>
      <w:r>
        <w:rPr>
          <w:spacing w:val="-5"/>
          <w:sz w:val="24"/>
        </w:rPr>
        <w:t xml:space="preserve"> </w:t>
      </w:r>
      <w:proofErr w:type="spellStart"/>
      <w:proofErr w:type="gramStart"/>
      <w:r>
        <w:rPr>
          <w:sz w:val="24"/>
        </w:rPr>
        <w:t>Микрюков</w:t>
      </w:r>
      <w:proofErr w:type="spellEnd"/>
      <w:r>
        <w:rPr>
          <w:sz w:val="24"/>
        </w:rPr>
        <w:t>.-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5"/>
          <w:sz w:val="24"/>
        </w:rPr>
        <w:t xml:space="preserve"> </w:t>
      </w:r>
      <w:r>
        <w:rPr>
          <w:sz w:val="24"/>
        </w:rPr>
        <w:t>КНОРУС,</w:t>
      </w:r>
      <w:r>
        <w:rPr>
          <w:spacing w:val="-5"/>
          <w:sz w:val="24"/>
        </w:rPr>
        <w:t xml:space="preserve"> </w:t>
      </w:r>
      <w:r>
        <w:rPr>
          <w:sz w:val="24"/>
        </w:rPr>
        <w:t>2021.</w:t>
      </w:r>
      <w:r>
        <w:rPr>
          <w:spacing w:val="-4"/>
          <w:sz w:val="24"/>
        </w:rPr>
        <w:t xml:space="preserve"> </w:t>
      </w:r>
      <w:r>
        <w:rPr>
          <w:sz w:val="24"/>
        </w:rPr>
        <w:t>- 288 с. – (Среднее профессиональное образование)</w:t>
      </w:r>
    </w:p>
    <w:p w:rsidR="00B25A48" w:rsidRDefault="00B25A48">
      <w:pPr>
        <w:pStyle w:val="a3"/>
        <w:spacing w:before="24"/>
      </w:pPr>
    </w:p>
    <w:p w:rsidR="00B25A48" w:rsidRDefault="00684C79">
      <w:pPr>
        <w:pStyle w:val="a4"/>
        <w:numPr>
          <w:ilvl w:val="2"/>
          <w:numId w:val="17"/>
        </w:numPr>
        <w:tabs>
          <w:tab w:val="left" w:pos="1590"/>
        </w:tabs>
        <w:spacing w:before="1"/>
        <w:ind w:left="1590" w:hanging="599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:rsidR="00B25A48" w:rsidRDefault="00684C79">
      <w:pPr>
        <w:pStyle w:val="a4"/>
        <w:numPr>
          <w:ilvl w:val="0"/>
          <w:numId w:val="8"/>
        </w:numPr>
        <w:tabs>
          <w:tab w:val="left" w:pos="1275"/>
        </w:tabs>
        <w:spacing w:before="19" w:line="259" w:lineRule="auto"/>
        <w:ind w:right="134" w:firstLine="566"/>
        <w:jc w:val="both"/>
        <w:rPr>
          <w:sz w:val="24"/>
        </w:rPr>
      </w:pPr>
      <w:proofErr w:type="spellStart"/>
      <w:r>
        <w:rPr>
          <w:sz w:val="24"/>
        </w:rPr>
        <w:t>Бурашников</w:t>
      </w:r>
      <w:proofErr w:type="spellEnd"/>
      <w:r>
        <w:rPr>
          <w:sz w:val="24"/>
        </w:rPr>
        <w:t xml:space="preserve">, Ю. М. Безопасность жизнедеятельности. Охрана труда на предприятиях пищевых </w:t>
      </w:r>
      <w:proofErr w:type="gramStart"/>
      <w:r>
        <w:rPr>
          <w:sz w:val="24"/>
        </w:rPr>
        <w:t>производств :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спо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/ Ю.</w:t>
      </w:r>
      <w:r>
        <w:rPr>
          <w:spacing w:val="40"/>
          <w:sz w:val="24"/>
        </w:rPr>
        <w:t xml:space="preserve"> </w:t>
      </w:r>
      <w:r>
        <w:rPr>
          <w:sz w:val="24"/>
        </w:rPr>
        <w:t>М.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Бурашников</w:t>
      </w:r>
      <w:proofErr w:type="spellEnd"/>
      <w:r>
        <w:rPr>
          <w:sz w:val="24"/>
        </w:rPr>
        <w:t>, А. С.</w:t>
      </w:r>
      <w:r>
        <w:rPr>
          <w:spacing w:val="40"/>
          <w:sz w:val="24"/>
        </w:rPr>
        <w:t xml:space="preserve"> </w:t>
      </w:r>
      <w:r>
        <w:rPr>
          <w:sz w:val="24"/>
        </w:rPr>
        <w:t>Максимов.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2020. — 496 с. — ISBN 978-5-8114-6480-7.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Лань : электронно-библиотечная система. — URL: </w:t>
      </w:r>
      <w:hyperlink r:id="rId566">
        <w:r>
          <w:rPr>
            <w:color w:val="0000FF"/>
            <w:sz w:val="24"/>
            <w:u w:val="single" w:color="0000FF"/>
          </w:rPr>
          <w:t>https://e.lanbook.com/book/148021</w:t>
        </w:r>
      </w:hyperlink>
      <w:r>
        <w:rPr>
          <w:color w:val="0000FF"/>
          <w:spacing w:val="40"/>
          <w:sz w:val="24"/>
        </w:rPr>
        <w:t xml:space="preserve"> </w:t>
      </w:r>
      <w:r>
        <w:rPr>
          <w:sz w:val="24"/>
        </w:rPr>
        <w:t xml:space="preserve">(дата обращения: 14.12.2020). — Режим доступа: для </w:t>
      </w:r>
      <w:proofErr w:type="spellStart"/>
      <w:r>
        <w:rPr>
          <w:sz w:val="24"/>
        </w:rPr>
        <w:t>авториз</w:t>
      </w:r>
      <w:proofErr w:type="spellEnd"/>
      <w:r>
        <w:rPr>
          <w:sz w:val="24"/>
        </w:rPr>
        <w:t>. пользователей.</w:t>
      </w:r>
    </w:p>
    <w:p w:rsidR="00B25A48" w:rsidRDefault="00684C79">
      <w:pPr>
        <w:pStyle w:val="a4"/>
        <w:numPr>
          <w:ilvl w:val="0"/>
          <w:numId w:val="8"/>
        </w:numPr>
        <w:tabs>
          <w:tab w:val="left" w:pos="1275"/>
        </w:tabs>
        <w:spacing w:line="259" w:lineRule="auto"/>
        <w:ind w:right="134" w:firstLine="566"/>
        <w:jc w:val="both"/>
        <w:rPr>
          <w:sz w:val="24"/>
        </w:rPr>
      </w:pPr>
      <w:hyperlink r:id="rId567">
        <w:r>
          <w:rPr>
            <w:color w:val="0000FF"/>
            <w:sz w:val="24"/>
            <w:u w:val="single" w:color="0000FF"/>
          </w:rPr>
          <w:t>Булгаков, А. Б. Охрана труда: несчастные случаи на производстве и профессиональные</w:t>
        </w:r>
      </w:hyperlink>
      <w:r>
        <w:rPr>
          <w:color w:val="0000FF"/>
          <w:sz w:val="24"/>
        </w:rPr>
        <w:t xml:space="preserve"> </w:t>
      </w:r>
      <w:hyperlink r:id="rId568">
        <w:r>
          <w:rPr>
            <w:color w:val="0000FF"/>
            <w:sz w:val="24"/>
            <w:u w:val="single" w:color="0000FF"/>
          </w:rPr>
          <w:t>заболевания : учебное пособие для СПО /</w:t>
        </w:r>
      </w:hyperlink>
      <w:r>
        <w:rPr>
          <w:color w:val="0000FF"/>
          <w:sz w:val="24"/>
          <w:u w:val="single" w:color="0000FF"/>
        </w:rPr>
        <w:t xml:space="preserve"> </w:t>
      </w:r>
      <w:hyperlink r:id="rId569">
        <w:r>
          <w:rPr>
            <w:color w:val="0000FF"/>
            <w:sz w:val="24"/>
            <w:u w:val="single" w:color="0000FF"/>
          </w:rPr>
          <w:t>А. Б. Булгаков. — Саратов : Профобразование, 2021. —</w:t>
        </w:r>
      </w:hyperlink>
      <w:r>
        <w:rPr>
          <w:color w:val="0000FF"/>
          <w:sz w:val="24"/>
        </w:rPr>
        <w:t xml:space="preserve"> </w:t>
      </w:r>
      <w:hyperlink r:id="rId570">
        <w:r>
          <w:rPr>
            <w:color w:val="0000FF"/>
            <w:sz w:val="24"/>
            <w:u w:val="single" w:color="0000FF"/>
          </w:rPr>
          <w:t>116 c. — ISBN 978-5-4488-1136-4. — Текст : электронный // Электронный ресурс цифровой</w:t>
        </w:r>
      </w:hyperlink>
      <w:r>
        <w:rPr>
          <w:color w:val="0000FF"/>
          <w:sz w:val="24"/>
        </w:rPr>
        <w:t xml:space="preserve"> </w:t>
      </w:r>
      <w:hyperlink r:id="rId571">
        <w:r>
          <w:rPr>
            <w:color w:val="0000FF"/>
            <w:sz w:val="24"/>
            <w:u w:val="single" w:color="0000FF"/>
          </w:rPr>
          <w:t>образовательной среды СПО PROFобразование : [сайт]. — URL:</w:t>
        </w:r>
      </w:hyperlink>
      <w:r>
        <w:rPr>
          <w:color w:val="0000FF"/>
          <w:sz w:val="24"/>
          <w:u w:val="single" w:color="0000FF"/>
        </w:rPr>
        <w:t xml:space="preserve"> </w:t>
      </w:r>
      <w:hyperlink r:id="rId572">
        <w:r>
          <w:rPr>
            <w:color w:val="0000FF"/>
            <w:sz w:val="24"/>
            <w:u w:val="single" w:color="0000FF"/>
          </w:rPr>
          <w:t>https://profspo.ru/books/105149</w:t>
        </w:r>
      </w:hyperlink>
    </w:p>
    <w:p w:rsidR="00B25A48" w:rsidRDefault="00684C79">
      <w:pPr>
        <w:pStyle w:val="a4"/>
        <w:numPr>
          <w:ilvl w:val="0"/>
          <w:numId w:val="8"/>
        </w:numPr>
        <w:tabs>
          <w:tab w:val="left" w:pos="1275"/>
        </w:tabs>
        <w:spacing w:line="259" w:lineRule="auto"/>
        <w:ind w:right="138" w:firstLine="566"/>
        <w:jc w:val="both"/>
        <w:rPr>
          <w:sz w:val="24"/>
        </w:rPr>
      </w:pPr>
      <w:proofErr w:type="spellStart"/>
      <w:r>
        <w:rPr>
          <w:sz w:val="24"/>
        </w:rPr>
        <w:t>Горькова</w:t>
      </w:r>
      <w:proofErr w:type="spellEnd"/>
      <w:r>
        <w:rPr>
          <w:sz w:val="24"/>
        </w:rPr>
        <w:t>, Н.</w:t>
      </w:r>
      <w:r>
        <w:rPr>
          <w:spacing w:val="-1"/>
          <w:sz w:val="24"/>
        </w:rPr>
        <w:t xml:space="preserve"> </w:t>
      </w:r>
      <w:r>
        <w:rPr>
          <w:sz w:val="24"/>
        </w:rPr>
        <w:t>В. Охрана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учебное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В. </w:t>
      </w:r>
      <w:proofErr w:type="spellStart"/>
      <w:r>
        <w:rPr>
          <w:sz w:val="24"/>
        </w:rPr>
        <w:t>Горькова</w:t>
      </w:r>
      <w:proofErr w:type="spellEnd"/>
      <w:r>
        <w:rPr>
          <w:sz w:val="24"/>
        </w:rPr>
        <w:t>, А.</w:t>
      </w:r>
      <w:r>
        <w:rPr>
          <w:spacing w:val="-1"/>
          <w:sz w:val="24"/>
        </w:rPr>
        <w:t xml:space="preserve"> </w:t>
      </w:r>
      <w:r>
        <w:rPr>
          <w:sz w:val="24"/>
        </w:rPr>
        <w:t>Г. Фетисов,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Е. М. </w:t>
      </w:r>
      <w:proofErr w:type="spellStart"/>
      <w:r>
        <w:rPr>
          <w:sz w:val="24"/>
        </w:rPr>
        <w:t>Мессинева</w:t>
      </w:r>
      <w:proofErr w:type="spellEnd"/>
      <w:r>
        <w:rPr>
          <w:sz w:val="24"/>
        </w:rPr>
        <w:t>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2020. — 220 с. — ISBN 978-5-8114-5789-2.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Лань : электронно-библиотечная система. — URL: </w:t>
      </w:r>
      <w:hyperlink r:id="rId573">
        <w:r>
          <w:rPr>
            <w:color w:val="0000FF"/>
            <w:sz w:val="24"/>
            <w:u w:val="single" w:color="0000FF"/>
          </w:rPr>
          <w:t>https://e.lanbook.com/book/152591</w:t>
        </w:r>
      </w:hyperlink>
      <w:r>
        <w:rPr>
          <w:color w:val="0000FF"/>
          <w:spacing w:val="40"/>
          <w:sz w:val="24"/>
        </w:rPr>
        <w:t xml:space="preserve"> </w:t>
      </w:r>
      <w:r>
        <w:rPr>
          <w:sz w:val="24"/>
        </w:rPr>
        <w:t xml:space="preserve">(дата обращения: 14.12.2020). — Режим доступа: для </w:t>
      </w:r>
      <w:proofErr w:type="spellStart"/>
      <w:r>
        <w:rPr>
          <w:sz w:val="24"/>
        </w:rPr>
        <w:t>авториз</w:t>
      </w:r>
      <w:proofErr w:type="spellEnd"/>
      <w:r>
        <w:rPr>
          <w:sz w:val="24"/>
        </w:rPr>
        <w:t xml:space="preserve">. </w:t>
      </w:r>
      <w:r>
        <w:rPr>
          <w:spacing w:val="-2"/>
          <w:sz w:val="24"/>
        </w:rPr>
        <w:t>пользователей.</w:t>
      </w:r>
    </w:p>
    <w:p w:rsidR="00B25A48" w:rsidRDefault="00684C79">
      <w:pPr>
        <w:pStyle w:val="a4"/>
        <w:numPr>
          <w:ilvl w:val="0"/>
          <w:numId w:val="8"/>
        </w:numPr>
        <w:tabs>
          <w:tab w:val="left" w:pos="1275"/>
        </w:tabs>
        <w:spacing w:line="259" w:lineRule="auto"/>
        <w:ind w:right="135" w:firstLine="566"/>
        <w:jc w:val="both"/>
        <w:rPr>
          <w:sz w:val="24"/>
        </w:rPr>
      </w:pPr>
      <w:proofErr w:type="spellStart"/>
      <w:r>
        <w:rPr>
          <w:sz w:val="24"/>
        </w:rPr>
        <w:t>Карнаух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Н. Н.</w:t>
      </w:r>
      <w:r>
        <w:rPr>
          <w:spacing w:val="80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 / Н.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Карнаух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Москва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2020. —</w:t>
      </w:r>
      <w:r>
        <w:rPr>
          <w:spacing w:val="40"/>
          <w:sz w:val="24"/>
        </w:rPr>
        <w:t xml:space="preserve"> </w:t>
      </w:r>
      <w:r>
        <w:rPr>
          <w:sz w:val="24"/>
        </w:rPr>
        <w:t>380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(Профессиональное образование).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— ISBN 978-5-534-02527-9.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Образовательная платформа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 [сайт]. — URL: </w:t>
      </w:r>
      <w:hyperlink r:id="rId574">
        <w:r>
          <w:rPr>
            <w:sz w:val="24"/>
          </w:rPr>
          <w:t>https://urait.ru/bcode/450689</w:t>
        </w:r>
      </w:hyperlink>
      <w:r>
        <w:rPr>
          <w:sz w:val="24"/>
        </w:rPr>
        <w:t xml:space="preserve"> (дата обращения: 01.11.2021).</w:t>
      </w:r>
    </w:p>
    <w:p w:rsidR="00B25A48" w:rsidRDefault="00684C79">
      <w:pPr>
        <w:pStyle w:val="a4"/>
        <w:numPr>
          <w:ilvl w:val="0"/>
          <w:numId w:val="8"/>
        </w:numPr>
        <w:tabs>
          <w:tab w:val="left" w:pos="1275"/>
        </w:tabs>
        <w:spacing w:line="259" w:lineRule="auto"/>
        <w:ind w:right="136" w:firstLine="566"/>
        <w:jc w:val="both"/>
        <w:rPr>
          <w:sz w:val="24"/>
        </w:rPr>
      </w:pPr>
      <w:hyperlink r:id="rId575">
        <w:proofErr w:type="spellStart"/>
        <w:r>
          <w:rPr>
            <w:color w:val="0000FF"/>
            <w:sz w:val="24"/>
            <w:u w:val="single" w:color="0000FF"/>
          </w:rPr>
          <w:t>Сатонина</w:t>
        </w:r>
        <w:proofErr w:type="spellEnd"/>
        <w:r>
          <w:rPr>
            <w:color w:val="0000FF"/>
            <w:sz w:val="24"/>
            <w:u w:val="single" w:color="0000FF"/>
          </w:rPr>
          <w:t>, Н. Н. Охрана труда : учебное пособие для СПО</w:t>
        </w:r>
      </w:hyperlink>
      <w:r>
        <w:rPr>
          <w:color w:val="0000FF"/>
          <w:sz w:val="24"/>
          <w:u w:val="single" w:color="0000FF"/>
        </w:rPr>
        <w:t xml:space="preserve"> </w:t>
      </w:r>
      <w:hyperlink r:id="rId576">
        <w:r>
          <w:rPr>
            <w:color w:val="0000FF"/>
            <w:sz w:val="24"/>
            <w:u w:val="single" w:color="0000FF"/>
          </w:rPr>
          <w:t xml:space="preserve">/ Н. Н. </w:t>
        </w:r>
        <w:proofErr w:type="spellStart"/>
        <w:r>
          <w:rPr>
            <w:color w:val="0000FF"/>
            <w:sz w:val="24"/>
            <w:u w:val="single" w:color="0000FF"/>
          </w:rPr>
          <w:t>Сатонина</w:t>
        </w:r>
        <w:proofErr w:type="spellEnd"/>
        <w:r>
          <w:rPr>
            <w:color w:val="0000FF"/>
            <w:sz w:val="24"/>
            <w:u w:val="single" w:color="0000FF"/>
          </w:rPr>
          <w:t>, А. В.</w:t>
        </w:r>
      </w:hyperlink>
      <w:r>
        <w:rPr>
          <w:color w:val="0000FF"/>
          <w:sz w:val="24"/>
        </w:rPr>
        <w:t xml:space="preserve"> </w:t>
      </w:r>
      <w:hyperlink r:id="rId577">
        <w:r>
          <w:rPr>
            <w:color w:val="0000FF"/>
            <w:sz w:val="24"/>
            <w:u w:val="single" w:color="0000FF"/>
          </w:rPr>
          <w:t xml:space="preserve">Султанова, О. С. </w:t>
        </w:r>
        <w:proofErr w:type="spellStart"/>
        <w:r>
          <w:rPr>
            <w:color w:val="0000FF"/>
            <w:sz w:val="24"/>
            <w:u w:val="single" w:color="0000FF"/>
          </w:rPr>
          <w:t>Чечина</w:t>
        </w:r>
        <w:proofErr w:type="spellEnd"/>
        <w:r>
          <w:rPr>
            <w:color w:val="0000FF"/>
            <w:sz w:val="24"/>
            <w:u w:val="single" w:color="0000FF"/>
          </w:rPr>
          <w:t xml:space="preserve">. — </w:t>
        </w:r>
        <w:proofErr w:type="gramStart"/>
        <w:r>
          <w:rPr>
            <w:color w:val="0000FF"/>
            <w:sz w:val="24"/>
            <w:u w:val="single" w:color="0000FF"/>
          </w:rPr>
          <w:t>Саратов :</w:t>
        </w:r>
        <w:proofErr w:type="gramEnd"/>
        <w:r>
          <w:rPr>
            <w:color w:val="0000FF"/>
            <w:sz w:val="24"/>
            <w:u w:val="single" w:color="0000FF"/>
          </w:rPr>
          <w:t xml:space="preserve"> Профобразование, 2021. — 160 c. — ISBN 978-5-4488-1242-</w:t>
        </w:r>
      </w:hyperlink>
    </w:p>
    <w:p w:rsidR="00B25A48" w:rsidRDefault="00684C79">
      <w:pPr>
        <w:pStyle w:val="a3"/>
        <w:spacing w:line="261" w:lineRule="auto"/>
        <w:ind w:left="424" w:right="142"/>
        <w:jc w:val="both"/>
      </w:pPr>
      <w:hyperlink r:id="rId578">
        <w:r>
          <w:rPr>
            <w:color w:val="0000FF"/>
            <w:u w:val="single" w:color="0000FF"/>
          </w:rPr>
          <w:t>2. — Текст : электронный // Электронный ресурс цифровой образовательной среды СПО</w:t>
        </w:r>
      </w:hyperlink>
      <w:r>
        <w:rPr>
          <w:color w:val="0000FF"/>
        </w:rPr>
        <w:t xml:space="preserve"> </w:t>
      </w:r>
      <w:hyperlink r:id="rId579">
        <w:r>
          <w:rPr>
            <w:color w:val="0000FF"/>
            <w:u w:val="single" w:color="0000FF"/>
          </w:rPr>
          <w:t>PROFобразование : [сайт]. — URL:</w:t>
        </w:r>
      </w:hyperlink>
      <w:r>
        <w:rPr>
          <w:color w:val="0000FF"/>
          <w:u w:val="single" w:color="0000FF"/>
        </w:rPr>
        <w:t xml:space="preserve"> </w:t>
      </w:r>
      <w:hyperlink r:id="rId580">
        <w:r>
          <w:rPr>
            <w:color w:val="0000FF"/>
            <w:u w:val="single" w:color="0000FF"/>
          </w:rPr>
          <w:t>https://www.iprbookshop.ru/106846</w:t>
        </w:r>
      </w:hyperlink>
    </w:p>
    <w:p w:rsidR="00B25A48" w:rsidRDefault="00684C79">
      <w:pPr>
        <w:pStyle w:val="a4"/>
        <w:numPr>
          <w:ilvl w:val="0"/>
          <w:numId w:val="8"/>
        </w:numPr>
        <w:tabs>
          <w:tab w:val="left" w:pos="1275"/>
        </w:tabs>
        <w:spacing w:line="259" w:lineRule="auto"/>
        <w:ind w:right="138" w:firstLine="566"/>
        <w:jc w:val="both"/>
        <w:rPr>
          <w:sz w:val="24"/>
        </w:rPr>
      </w:pPr>
      <w:proofErr w:type="spellStart"/>
      <w:r>
        <w:rPr>
          <w:sz w:val="24"/>
        </w:rPr>
        <w:t>Харачих</w:t>
      </w:r>
      <w:proofErr w:type="spellEnd"/>
      <w:r>
        <w:rPr>
          <w:sz w:val="24"/>
        </w:rPr>
        <w:t xml:space="preserve">, Г. И. Специальная оценка условий </w:t>
      </w:r>
      <w:proofErr w:type="gramStart"/>
      <w:r>
        <w:rPr>
          <w:sz w:val="24"/>
        </w:rPr>
        <w:t>труда :</w:t>
      </w:r>
      <w:proofErr w:type="gramEnd"/>
      <w:r>
        <w:rPr>
          <w:sz w:val="24"/>
        </w:rPr>
        <w:t xml:space="preserve">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Г. И. </w:t>
      </w:r>
      <w:proofErr w:type="spellStart"/>
      <w:r>
        <w:rPr>
          <w:sz w:val="24"/>
        </w:rPr>
        <w:t>Харачих</w:t>
      </w:r>
      <w:proofErr w:type="spellEnd"/>
      <w:r>
        <w:rPr>
          <w:sz w:val="24"/>
        </w:rPr>
        <w:t xml:space="preserve">, Э. Н. </w:t>
      </w:r>
      <w:proofErr w:type="spellStart"/>
      <w:r>
        <w:rPr>
          <w:sz w:val="24"/>
        </w:rPr>
        <w:t>Абильтарова</w:t>
      </w:r>
      <w:proofErr w:type="spellEnd"/>
      <w:r>
        <w:rPr>
          <w:sz w:val="24"/>
        </w:rPr>
        <w:t xml:space="preserve">, Ш. Ю. </w:t>
      </w:r>
      <w:proofErr w:type="spellStart"/>
      <w:r>
        <w:rPr>
          <w:sz w:val="24"/>
        </w:rPr>
        <w:t>Абитова</w:t>
      </w:r>
      <w:proofErr w:type="spellEnd"/>
      <w:r>
        <w:rPr>
          <w:sz w:val="24"/>
        </w:rPr>
        <w:t>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2020. — 184 с. — ISBN 978-5-8114-5879-0.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Лань : электронно-библиотечная система. — URL: </w:t>
      </w:r>
      <w:hyperlink r:id="rId581">
        <w:r>
          <w:rPr>
            <w:color w:val="0000FF"/>
            <w:sz w:val="24"/>
            <w:u w:val="single" w:color="0000FF"/>
          </w:rPr>
          <w:t>https://e.lanbook.com/book/146630</w:t>
        </w:r>
      </w:hyperlink>
      <w:r>
        <w:rPr>
          <w:color w:val="0000FF"/>
          <w:spacing w:val="40"/>
          <w:sz w:val="24"/>
        </w:rPr>
        <w:t xml:space="preserve"> </w:t>
      </w:r>
      <w:r>
        <w:rPr>
          <w:sz w:val="24"/>
        </w:rPr>
        <w:t xml:space="preserve">(дата обращения: 14.12.2020). — Режим доступа: для </w:t>
      </w:r>
      <w:proofErr w:type="spellStart"/>
      <w:r>
        <w:rPr>
          <w:sz w:val="24"/>
        </w:rPr>
        <w:t>авториз</w:t>
      </w:r>
      <w:proofErr w:type="spellEnd"/>
      <w:r>
        <w:rPr>
          <w:sz w:val="24"/>
        </w:rPr>
        <w:t xml:space="preserve">. </w:t>
      </w:r>
      <w:r>
        <w:rPr>
          <w:spacing w:val="-2"/>
          <w:sz w:val="24"/>
        </w:rPr>
        <w:t>пользователей.</w:t>
      </w:r>
    </w:p>
    <w:p w:rsidR="00B25A48" w:rsidRDefault="00B25A48">
      <w:pPr>
        <w:pStyle w:val="a4"/>
        <w:spacing w:line="259" w:lineRule="auto"/>
        <w:jc w:val="both"/>
        <w:rPr>
          <w:sz w:val="24"/>
        </w:rPr>
        <w:sectPr w:rsidR="00B25A48">
          <w:headerReference w:type="default" r:id="rId582"/>
          <w:footerReference w:type="default" r:id="rId583"/>
          <w:pgSz w:w="11910" w:h="16850"/>
          <w:pgMar w:top="1060" w:right="425" w:bottom="280" w:left="708" w:header="0" w:footer="0" w:gutter="0"/>
          <w:cols w:space="720"/>
        </w:sectPr>
      </w:pPr>
    </w:p>
    <w:p w:rsidR="00B25A48" w:rsidRDefault="00684C79">
      <w:pPr>
        <w:pStyle w:val="a4"/>
        <w:numPr>
          <w:ilvl w:val="0"/>
          <w:numId w:val="8"/>
        </w:numPr>
        <w:tabs>
          <w:tab w:val="left" w:pos="1275"/>
        </w:tabs>
        <w:spacing w:before="66" w:line="259" w:lineRule="auto"/>
        <w:ind w:right="136" w:firstLine="566"/>
        <w:jc w:val="both"/>
        <w:rPr>
          <w:sz w:val="24"/>
        </w:rPr>
      </w:pPr>
      <w:r>
        <w:rPr>
          <w:sz w:val="24"/>
        </w:rPr>
        <w:lastRenderedPageBreak/>
        <w:t xml:space="preserve">Широков, Ю. А. Охрана </w:t>
      </w:r>
      <w:proofErr w:type="gramStart"/>
      <w:r>
        <w:rPr>
          <w:sz w:val="24"/>
        </w:rPr>
        <w:t>труда :</w:t>
      </w:r>
      <w:proofErr w:type="gramEnd"/>
      <w:r>
        <w:rPr>
          <w:sz w:val="24"/>
        </w:rPr>
        <w:t xml:space="preserve"> учебник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Ю. А. Широков.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2020. — 372 с. — ISBN 978-5-8114-5641-3.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Лань : электронно-библиотечная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URL:</w:t>
      </w:r>
      <w:r>
        <w:rPr>
          <w:spacing w:val="-4"/>
          <w:sz w:val="24"/>
        </w:rPr>
        <w:t xml:space="preserve"> </w:t>
      </w:r>
      <w:hyperlink r:id="rId584">
        <w:r>
          <w:rPr>
            <w:color w:val="0000FF"/>
            <w:sz w:val="24"/>
            <w:u w:val="single" w:color="0000FF"/>
          </w:rPr>
          <w:t>https://e.lanbook.com/book/152599</w:t>
        </w:r>
      </w:hyperlink>
      <w:r>
        <w:rPr>
          <w:color w:val="0000FF"/>
          <w:spacing w:val="40"/>
          <w:sz w:val="24"/>
        </w:rPr>
        <w:t xml:space="preserve"> </w:t>
      </w:r>
      <w:r>
        <w:rPr>
          <w:sz w:val="24"/>
        </w:rPr>
        <w:t>(дата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4"/>
          <w:sz w:val="24"/>
        </w:rPr>
        <w:t xml:space="preserve"> </w:t>
      </w:r>
      <w:r>
        <w:rPr>
          <w:sz w:val="24"/>
        </w:rPr>
        <w:t>14.12.2020).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— Режим доступа: для </w:t>
      </w:r>
      <w:proofErr w:type="spellStart"/>
      <w:r>
        <w:rPr>
          <w:sz w:val="24"/>
        </w:rPr>
        <w:t>авториз</w:t>
      </w:r>
      <w:proofErr w:type="spellEnd"/>
      <w:r>
        <w:rPr>
          <w:sz w:val="24"/>
        </w:rPr>
        <w:t>. пользователей.</w:t>
      </w:r>
    </w:p>
    <w:p w:rsidR="00B25A48" w:rsidRDefault="00B25A48">
      <w:pPr>
        <w:pStyle w:val="a3"/>
        <w:spacing w:before="27"/>
      </w:pPr>
    </w:p>
    <w:p w:rsidR="00B25A48" w:rsidRDefault="00684C79">
      <w:pPr>
        <w:pStyle w:val="a4"/>
        <w:numPr>
          <w:ilvl w:val="2"/>
          <w:numId w:val="17"/>
        </w:numPr>
        <w:tabs>
          <w:tab w:val="left" w:pos="1591"/>
        </w:tabs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источники</w:t>
      </w:r>
    </w:p>
    <w:p w:rsidR="00B25A48" w:rsidRDefault="00684C79">
      <w:pPr>
        <w:pStyle w:val="a4"/>
        <w:numPr>
          <w:ilvl w:val="0"/>
          <w:numId w:val="7"/>
        </w:numPr>
        <w:tabs>
          <w:tab w:val="left" w:pos="1275"/>
          <w:tab w:val="left" w:pos="8226"/>
        </w:tabs>
        <w:spacing w:before="17" w:line="259" w:lineRule="auto"/>
        <w:ind w:right="148" w:firstLine="566"/>
        <w:rPr>
          <w:sz w:val="24"/>
        </w:rPr>
      </w:pPr>
      <w:proofErr w:type="spellStart"/>
      <w:r>
        <w:rPr>
          <w:sz w:val="24"/>
        </w:rPr>
        <w:t>Бурашников</w:t>
      </w:r>
      <w:proofErr w:type="spellEnd"/>
      <w:r>
        <w:rPr>
          <w:sz w:val="24"/>
        </w:rPr>
        <w:t xml:space="preserve"> Ю.М. Охрана труда в пищевой промышленности,</w:t>
      </w:r>
      <w:r>
        <w:rPr>
          <w:sz w:val="24"/>
        </w:rPr>
        <w:tab/>
      </w:r>
      <w:r>
        <w:rPr>
          <w:spacing w:val="-2"/>
          <w:sz w:val="24"/>
        </w:rPr>
        <w:t>общественном</w:t>
      </w:r>
      <w:r>
        <w:rPr>
          <w:spacing w:val="80"/>
          <w:sz w:val="24"/>
        </w:rPr>
        <w:t xml:space="preserve"> </w:t>
      </w:r>
      <w:r>
        <w:rPr>
          <w:sz w:val="24"/>
        </w:rPr>
        <w:t>питании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торговле:</w:t>
      </w:r>
      <w:r>
        <w:rPr>
          <w:spacing w:val="80"/>
          <w:sz w:val="24"/>
        </w:rPr>
        <w:t xml:space="preserve"> </w:t>
      </w:r>
      <w:r>
        <w:rPr>
          <w:sz w:val="24"/>
        </w:rPr>
        <w:t>учеб.</w:t>
      </w:r>
      <w:r>
        <w:rPr>
          <w:spacing w:val="8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нач.</w:t>
      </w:r>
      <w:r>
        <w:rPr>
          <w:spacing w:val="80"/>
          <w:sz w:val="24"/>
        </w:rPr>
        <w:t xml:space="preserve"> </w:t>
      </w:r>
      <w:r>
        <w:rPr>
          <w:sz w:val="24"/>
        </w:rPr>
        <w:t>проф.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/</w:t>
      </w:r>
      <w:r>
        <w:rPr>
          <w:spacing w:val="80"/>
          <w:sz w:val="24"/>
        </w:rPr>
        <w:t xml:space="preserve"> </w:t>
      </w:r>
      <w:r>
        <w:rPr>
          <w:sz w:val="24"/>
        </w:rPr>
        <w:t>Ю.М.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Бурашников</w:t>
      </w:r>
      <w:proofErr w:type="spell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А.С. Максимов – 3-е изд. стер. – Москва: Академия, 2020. – 270 с.</w:t>
      </w:r>
    </w:p>
    <w:p w:rsidR="00B25A48" w:rsidRDefault="00684C79">
      <w:pPr>
        <w:pStyle w:val="a4"/>
        <w:numPr>
          <w:ilvl w:val="0"/>
          <w:numId w:val="7"/>
        </w:numPr>
        <w:tabs>
          <w:tab w:val="left" w:pos="1275"/>
        </w:tabs>
        <w:spacing w:line="259" w:lineRule="auto"/>
        <w:ind w:right="139" w:firstLine="566"/>
        <w:jc w:val="both"/>
        <w:rPr>
          <w:sz w:val="24"/>
        </w:rPr>
      </w:pPr>
      <w:proofErr w:type="spellStart"/>
      <w:r>
        <w:rPr>
          <w:sz w:val="24"/>
        </w:rPr>
        <w:t>Харачих</w:t>
      </w:r>
      <w:proofErr w:type="spellEnd"/>
      <w:r>
        <w:rPr>
          <w:sz w:val="24"/>
        </w:rPr>
        <w:t xml:space="preserve">, Г. И. Специальная оценка условий </w:t>
      </w:r>
      <w:proofErr w:type="gramStart"/>
      <w:r>
        <w:rPr>
          <w:sz w:val="24"/>
        </w:rPr>
        <w:t>труда :</w:t>
      </w:r>
      <w:proofErr w:type="gramEnd"/>
      <w:r>
        <w:rPr>
          <w:sz w:val="24"/>
        </w:rPr>
        <w:t xml:space="preserve">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Г. И. </w:t>
      </w:r>
      <w:proofErr w:type="spellStart"/>
      <w:r>
        <w:rPr>
          <w:sz w:val="24"/>
        </w:rPr>
        <w:t>Харачих</w:t>
      </w:r>
      <w:proofErr w:type="spellEnd"/>
      <w:r>
        <w:rPr>
          <w:sz w:val="24"/>
        </w:rPr>
        <w:t xml:space="preserve">, Э. Н. </w:t>
      </w:r>
      <w:proofErr w:type="spellStart"/>
      <w:r>
        <w:rPr>
          <w:sz w:val="24"/>
        </w:rPr>
        <w:t>Абильтарова</w:t>
      </w:r>
      <w:proofErr w:type="spellEnd"/>
      <w:r>
        <w:rPr>
          <w:sz w:val="24"/>
        </w:rPr>
        <w:t xml:space="preserve">, Ш. Ю. </w:t>
      </w:r>
      <w:proofErr w:type="spellStart"/>
      <w:r>
        <w:rPr>
          <w:sz w:val="24"/>
        </w:rPr>
        <w:t>Абитова</w:t>
      </w:r>
      <w:proofErr w:type="spellEnd"/>
      <w:r>
        <w:rPr>
          <w:sz w:val="24"/>
        </w:rPr>
        <w:t>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2020. — 184 с. — ISBN </w:t>
      </w:r>
      <w:r>
        <w:rPr>
          <w:spacing w:val="-2"/>
          <w:sz w:val="24"/>
        </w:rPr>
        <w:t>978-5-8114-5879-0.</w:t>
      </w:r>
    </w:p>
    <w:p w:rsidR="00B25A48" w:rsidRDefault="00684C79">
      <w:pPr>
        <w:pStyle w:val="a4"/>
        <w:numPr>
          <w:ilvl w:val="0"/>
          <w:numId w:val="7"/>
        </w:numPr>
        <w:tabs>
          <w:tab w:val="left" w:pos="1275"/>
        </w:tabs>
        <w:spacing w:line="259" w:lineRule="auto"/>
        <w:ind w:right="134" w:firstLine="566"/>
        <w:jc w:val="both"/>
        <w:rPr>
          <w:sz w:val="24"/>
        </w:rPr>
      </w:pPr>
      <w:proofErr w:type="spellStart"/>
      <w:r>
        <w:rPr>
          <w:sz w:val="24"/>
        </w:rPr>
        <w:t>Бурашников</w:t>
      </w:r>
      <w:proofErr w:type="spellEnd"/>
      <w:r>
        <w:rPr>
          <w:sz w:val="24"/>
        </w:rPr>
        <w:t xml:space="preserve">, Ю. М. Безопасность жизнедеятельности. Охрана труда на предприятиях пищевых </w:t>
      </w:r>
      <w:proofErr w:type="gramStart"/>
      <w:r>
        <w:rPr>
          <w:sz w:val="24"/>
        </w:rPr>
        <w:t>производств :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спо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/ Ю.</w:t>
      </w:r>
      <w:r>
        <w:rPr>
          <w:spacing w:val="40"/>
          <w:sz w:val="24"/>
        </w:rPr>
        <w:t xml:space="preserve"> </w:t>
      </w:r>
      <w:r>
        <w:rPr>
          <w:sz w:val="24"/>
        </w:rPr>
        <w:t>М.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Бурашников</w:t>
      </w:r>
      <w:proofErr w:type="spellEnd"/>
      <w:r>
        <w:rPr>
          <w:sz w:val="24"/>
        </w:rPr>
        <w:t>, А. С.</w:t>
      </w:r>
      <w:r>
        <w:rPr>
          <w:spacing w:val="40"/>
          <w:sz w:val="24"/>
        </w:rPr>
        <w:t xml:space="preserve"> </w:t>
      </w:r>
      <w:r>
        <w:rPr>
          <w:sz w:val="24"/>
        </w:rPr>
        <w:t>Максимов.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2020. — 496 с. — ISBN 978-5-8114-6480-7.</w:t>
      </w:r>
    </w:p>
    <w:p w:rsidR="00B25A48" w:rsidRDefault="00684C79">
      <w:pPr>
        <w:pStyle w:val="a4"/>
        <w:numPr>
          <w:ilvl w:val="0"/>
          <w:numId w:val="7"/>
        </w:numPr>
        <w:tabs>
          <w:tab w:val="left" w:pos="1275"/>
        </w:tabs>
        <w:spacing w:line="259" w:lineRule="auto"/>
        <w:ind w:right="138" w:firstLine="566"/>
        <w:jc w:val="both"/>
        <w:rPr>
          <w:sz w:val="24"/>
        </w:rPr>
      </w:pPr>
      <w:r>
        <w:rPr>
          <w:sz w:val="24"/>
        </w:rPr>
        <w:t xml:space="preserve">Широков, Ю. А. Охрана </w:t>
      </w:r>
      <w:proofErr w:type="gramStart"/>
      <w:r>
        <w:rPr>
          <w:sz w:val="24"/>
        </w:rPr>
        <w:t>труда :</w:t>
      </w:r>
      <w:proofErr w:type="gramEnd"/>
      <w:r>
        <w:rPr>
          <w:sz w:val="24"/>
        </w:rPr>
        <w:t xml:space="preserve"> учебник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Ю. А. Широков.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2020. — 372 с. — ISBN 978-5-8114-5641-3.</w:t>
      </w:r>
    </w:p>
    <w:p w:rsidR="00B25A48" w:rsidRDefault="00684C79">
      <w:pPr>
        <w:pStyle w:val="a4"/>
        <w:numPr>
          <w:ilvl w:val="0"/>
          <w:numId w:val="7"/>
        </w:numPr>
        <w:tabs>
          <w:tab w:val="left" w:pos="1275"/>
        </w:tabs>
        <w:spacing w:line="259" w:lineRule="auto"/>
        <w:ind w:right="143" w:firstLine="566"/>
        <w:jc w:val="both"/>
        <w:rPr>
          <w:sz w:val="24"/>
        </w:rPr>
      </w:pPr>
      <w:proofErr w:type="spellStart"/>
      <w:r>
        <w:rPr>
          <w:sz w:val="24"/>
        </w:rPr>
        <w:t>Горькова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учебное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спо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Горькова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Фетисов,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Е. М. </w:t>
      </w:r>
      <w:proofErr w:type="spellStart"/>
      <w:r>
        <w:rPr>
          <w:sz w:val="24"/>
        </w:rPr>
        <w:t>Мессинева</w:t>
      </w:r>
      <w:proofErr w:type="spellEnd"/>
      <w:r>
        <w:rPr>
          <w:sz w:val="24"/>
        </w:rPr>
        <w:t>. –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2020. – 220 с. — ISBN 978-5-8114-5789-2.</w:t>
      </w:r>
    </w:p>
    <w:p w:rsidR="00B25A48" w:rsidRDefault="00684C79">
      <w:pPr>
        <w:pStyle w:val="a4"/>
        <w:numPr>
          <w:ilvl w:val="0"/>
          <w:numId w:val="7"/>
        </w:numPr>
        <w:tabs>
          <w:tab w:val="left" w:pos="1275"/>
        </w:tabs>
        <w:spacing w:line="259" w:lineRule="auto"/>
        <w:ind w:right="149" w:firstLine="566"/>
        <w:jc w:val="both"/>
        <w:rPr>
          <w:sz w:val="24"/>
        </w:rPr>
      </w:pPr>
      <w:r>
        <w:rPr>
          <w:sz w:val="24"/>
        </w:rPr>
        <w:t xml:space="preserve">Информационный портал «Охрана труда в России [Электронный ресурс] /Режим доступа: </w:t>
      </w:r>
      <w:hyperlink r:id="rId585">
        <w:r>
          <w:rPr>
            <w:color w:val="0000FF"/>
            <w:spacing w:val="-2"/>
            <w:sz w:val="24"/>
            <w:u w:val="single" w:color="0000FF"/>
          </w:rPr>
          <w:t>http://www.ohranatruda.ru</w:t>
        </w:r>
      </w:hyperlink>
    </w:p>
    <w:p w:rsidR="00B25A48" w:rsidRDefault="00684C79">
      <w:pPr>
        <w:pStyle w:val="a4"/>
        <w:numPr>
          <w:ilvl w:val="0"/>
          <w:numId w:val="7"/>
        </w:numPr>
        <w:tabs>
          <w:tab w:val="left" w:pos="1275"/>
        </w:tabs>
        <w:spacing w:line="261" w:lineRule="auto"/>
        <w:ind w:right="141" w:firstLine="566"/>
        <w:jc w:val="both"/>
        <w:rPr>
          <w:sz w:val="24"/>
        </w:rPr>
      </w:pPr>
      <w:r>
        <w:rPr>
          <w:sz w:val="24"/>
        </w:rPr>
        <w:t xml:space="preserve">Официальный сайт Федерального </w:t>
      </w:r>
      <w:hyperlink r:id="rId586">
        <w:r>
          <w:rPr>
            <w:color w:val="0000FF"/>
            <w:sz w:val="24"/>
            <w:u w:val="single" w:color="0000FF"/>
          </w:rPr>
          <w:t>агентства по техническому регулированию и</w:t>
        </w:r>
      </w:hyperlink>
      <w:r>
        <w:rPr>
          <w:color w:val="0000FF"/>
          <w:sz w:val="24"/>
        </w:rPr>
        <w:t xml:space="preserve"> </w:t>
      </w:r>
      <w:hyperlink r:id="rId587">
        <w:r>
          <w:rPr>
            <w:color w:val="0000FF"/>
            <w:sz w:val="24"/>
            <w:u w:val="single" w:color="0000FF"/>
          </w:rPr>
          <w:t>метрологии</w:t>
        </w:r>
      </w:hyperlink>
      <w:r>
        <w:rPr>
          <w:color w:val="0000FF"/>
          <w:sz w:val="24"/>
          <w:u w:val="single" w:color="0000FF"/>
        </w:rPr>
        <w:t xml:space="preserve"> </w:t>
      </w:r>
      <w:r>
        <w:rPr>
          <w:sz w:val="24"/>
        </w:rPr>
        <w:t xml:space="preserve">Росстандарт [Электронный ресурс] /Режим доступа: </w:t>
      </w:r>
      <w:r>
        <w:rPr>
          <w:sz w:val="24"/>
          <w:u w:val="single"/>
        </w:rPr>
        <w:t>http:/</w:t>
      </w:r>
      <w:hyperlink r:id="rId588">
        <w:r>
          <w:rPr>
            <w:sz w:val="24"/>
            <w:u w:val="single"/>
          </w:rPr>
          <w:t>/</w:t>
        </w:r>
        <w:r>
          <w:rPr>
            <w:color w:val="0000FF"/>
            <w:sz w:val="24"/>
            <w:u w:val="single" w:color="0000FF"/>
          </w:rPr>
          <w:t>www.gost.ru</w:t>
        </w:r>
      </w:hyperlink>
    </w:p>
    <w:p w:rsidR="00B25A48" w:rsidRDefault="00B25A48">
      <w:pPr>
        <w:pStyle w:val="a4"/>
        <w:spacing w:line="261" w:lineRule="auto"/>
        <w:jc w:val="both"/>
        <w:rPr>
          <w:sz w:val="24"/>
        </w:rPr>
        <w:sectPr w:rsidR="00B25A48">
          <w:headerReference w:type="default" r:id="rId589"/>
          <w:footerReference w:type="default" r:id="rId590"/>
          <w:pgSz w:w="11910" w:h="16850"/>
          <w:pgMar w:top="1060" w:right="425" w:bottom="280" w:left="708" w:header="0" w:footer="0" w:gutter="0"/>
          <w:cols w:space="720"/>
        </w:sectPr>
      </w:pPr>
    </w:p>
    <w:p w:rsidR="00B25A48" w:rsidRDefault="00684C79">
      <w:pPr>
        <w:pStyle w:val="a4"/>
        <w:numPr>
          <w:ilvl w:val="0"/>
          <w:numId w:val="17"/>
        </w:numPr>
        <w:tabs>
          <w:tab w:val="left" w:pos="2894"/>
        </w:tabs>
        <w:spacing w:before="71"/>
        <w:ind w:left="2894" w:hanging="240"/>
        <w:jc w:val="left"/>
        <w:rPr>
          <w:b/>
          <w:sz w:val="24"/>
        </w:rPr>
      </w:pPr>
      <w:r>
        <w:rPr>
          <w:b/>
          <w:sz w:val="24"/>
        </w:rPr>
        <w:lastRenderedPageBreak/>
        <w:t>КОНТРОЛЬ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ОСВОЕНИЯ</w:t>
      </w:r>
    </w:p>
    <w:p w:rsidR="00B25A48" w:rsidRDefault="00684C79">
      <w:pPr>
        <w:spacing w:before="24"/>
        <w:ind w:left="4592"/>
        <w:rPr>
          <w:b/>
          <w:sz w:val="24"/>
        </w:rPr>
      </w:pPr>
      <w:r>
        <w:rPr>
          <w:b/>
          <w:spacing w:val="-2"/>
          <w:sz w:val="24"/>
        </w:rPr>
        <w:t>ДИСЦИПЛИНЫ</w:t>
      </w:r>
    </w:p>
    <w:p w:rsidR="00B25A48" w:rsidRDefault="00B25A48">
      <w:pPr>
        <w:pStyle w:val="a3"/>
        <w:spacing w:before="93"/>
        <w:rPr>
          <w:b/>
          <w:sz w:val="20"/>
        </w:rPr>
      </w:pPr>
    </w:p>
    <w:tbl>
      <w:tblPr>
        <w:tblStyle w:val="TableNormal"/>
        <w:tblW w:w="10598" w:type="dxa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2552"/>
        <w:gridCol w:w="2693"/>
      </w:tblGrid>
      <w:tr w:rsidR="00B25A48" w:rsidTr="00EC25FA">
        <w:trPr>
          <w:trHeight w:val="551"/>
        </w:trPr>
        <w:tc>
          <w:tcPr>
            <w:tcW w:w="5353" w:type="dxa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  <w:tc>
          <w:tcPr>
            <w:tcW w:w="2552" w:type="dxa"/>
          </w:tcPr>
          <w:p w:rsidR="00B25A48" w:rsidRDefault="00684C79">
            <w:pPr>
              <w:pStyle w:val="TableParagraph"/>
              <w:spacing w:line="276" w:lineRule="exact"/>
              <w:ind w:left="108" w:right="314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освоенности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2693" w:type="dxa"/>
          </w:tcPr>
          <w:p w:rsidR="00B25A48" w:rsidRDefault="00684C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B25A48" w:rsidTr="00EC25FA">
        <w:trPr>
          <w:trHeight w:val="6457"/>
        </w:trPr>
        <w:tc>
          <w:tcPr>
            <w:tcW w:w="5353" w:type="dxa"/>
          </w:tcPr>
          <w:p w:rsidR="00B25A48" w:rsidRDefault="00684C79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Знание: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-законы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нормативные правовые акты, содержащие</w:t>
            </w:r>
          </w:p>
          <w:p w:rsidR="00B25A48" w:rsidRDefault="00684C79">
            <w:pPr>
              <w:pStyle w:val="TableParagraph"/>
              <w:ind w:right="493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нормативные требования охраны труда,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распространяющиеся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организации;</w:t>
            </w:r>
          </w:p>
          <w:p w:rsidR="00B25A48" w:rsidRDefault="00684C79">
            <w:pPr>
              <w:pStyle w:val="TableParagraph"/>
              <w:ind w:right="493"/>
              <w:rPr>
                <w:sz w:val="24"/>
              </w:rPr>
            </w:pPr>
            <w:r>
              <w:rPr>
                <w:sz w:val="24"/>
              </w:rPr>
              <w:t>-обязанности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области охраны труда;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-фактические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потенциальные последствия собственной</w:t>
            </w:r>
          </w:p>
          <w:p w:rsidR="00B25A48" w:rsidRDefault="00684C79">
            <w:pPr>
              <w:pStyle w:val="TableParagraph"/>
              <w:ind w:right="3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бездействия)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их влияние на уровень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труда;</w:t>
            </w:r>
          </w:p>
          <w:p w:rsidR="00B25A48" w:rsidRDefault="00684C79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-возможные последствия несоблюдения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технологических процессов и производственных инструкций подчиненными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(персоналом);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-порядок и периодичность инструктажей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технике безопасности;</w:t>
            </w:r>
          </w:p>
          <w:p w:rsidR="00B25A48" w:rsidRDefault="00684C79">
            <w:pPr>
              <w:pStyle w:val="TableParagraph"/>
              <w:ind w:right="1318"/>
              <w:rPr>
                <w:sz w:val="24"/>
              </w:rPr>
            </w:pPr>
            <w:r>
              <w:rPr>
                <w:sz w:val="24"/>
              </w:rPr>
              <w:t>-порядок хранения и использования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:rsidR="00B25A48" w:rsidRDefault="00684C7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коллективной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индивидуальной </w:t>
            </w:r>
            <w:r>
              <w:rPr>
                <w:spacing w:val="-2"/>
                <w:sz w:val="24"/>
              </w:rPr>
              <w:t>защиты</w:t>
            </w:r>
          </w:p>
        </w:tc>
        <w:tc>
          <w:tcPr>
            <w:tcW w:w="2552" w:type="dxa"/>
          </w:tcPr>
          <w:p w:rsidR="00B25A48" w:rsidRDefault="00684C79">
            <w:pPr>
              <w:pStyle w:val="TableParagraph"/>
              <w:ind w:left="108" w:right="153"/>
              <w:rPr>
                <w:sz w:val="24"/>
              </w:rPr>
            </w:pPr>
            <w:r>
              <w:rPr>
                <w:sz w:val="24"/>
              </w:rPr>
              <w:t>Полнота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точность формулировок, не менее 75% правильных ответов. 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75%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правильных </w:t>
            </w:r>
            <w:r>
              <w:rPr>
                <w:spacing w:val="-2"/>
                <w:sz w:val="24"/>
              </w:rPr>
              <w:t>ответов.</w:t>
            </w:r>
          </w:p>
          <w:p w:rsidR="00B25A48" w:rsidRDefault="00684C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Актуальность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темы,</w:t>
            </w:r>
          </w:p>
          <w:p w:rsidR="00B25A48" w:rsidRDefault="00684C79">
            <w:pPr>
              <w:pStyle w:val="TableParagraph"/>
              <w:ind w:left="108" w:right="153"/>
              <w:rPr>
                <w:sz w:val="24"/>
              </w:rPr>
            </w:pPr>
            <w:r>
              <w:rPr>
                <w:sz w:val="24"/>
              </w:rPr>
              <w:t>адекватность результатов поставленным целям, полнота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точность </w:t>
            </w:r>
            <w:r>
              <w:rPr>
                <w:spacing w:val="-2"/>
                <w:sz w:val="24"/>
              </w:rPr>
              <w:t>формулировок,</w:t>
            </w:r>
          </w:p>
          <w:p w:rsidR="00B25A48" w:rsidRDefault="00684C79">
            <w:pPr>
              <w:pStyle w:val="TableParagraph"/>
              <w:ind w:left="108" w:right="351"/>
              <w:rPr>
                <w:sz w:val="24"/>
              </w:rPr>
            </w:pPr>
            <w:r>
              <w:rPr>
                <w:sz w:val="24"/>
              </w:rPr>
              <w:t>адекватность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применения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B25A48" w:rsidRDefault="00684C7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терминологии.</w:t>
            </w:r>
          </w:p>
        </w:tc>
        <w:tc>
          <w:tcPr>
            <w:tcW w:w="2693" w:type="dxa"/>
          </w:tcPr>
          <w:p w:rsidR="00B25A48" w:rsidRDefault="00684C79" w:rsidP="00EC25FA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при </w:t>
            </w:r>
            <w:r>
              <w:rPr>
                <w:b/>
                <w:spacing w:val="-2"/>
                <w:sz w:val="24"/>
              </w:rPr>
              <w:t>проведении:</w:t>
            </w:r>
          </w:p>
          <w:p w:rsidR="00B25A48" w:rsidRDefault="00684C79" w:rsidP="00EC25F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-письменного/устного опроса;</w:t>
            </w:r>
          </w:p>
          <w:p w:rsidR="00B25A48" w:rsidRDefault="00684C79" w:rsidP="00EC25F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-тестирования;</w:t>
            </w:r>
          </w:p>
          <w:p w:rsidR="00B25A48" w:rsidRDefault="00684C79" w:rsidP="00EC25F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r>
              <w:rPr>
                <w:spacing w:val="-2"/>
                <w:sz w:val="24"/>
              </w:rPr>
              <w:t>внеаудиторной</w:t>
            </w:r>
          </w:p>
          <w:p w:rsidR="00B25A48" w:rsidRDefault="00684C79" w:rsidP="00EC25F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(самостоятельной)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(докладов, рефератов,</w:t>
            </w:r>
          </w:p>
          <w:p w:rsidR="00B25A48" w:rsidRDefault="00684C79" w:rsidP="00EC25FA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теоретической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 проектов, учебных исследований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т.д.) </w:t>
            </w:r>
            <w:r>
              <w:rPr>
                <w:b/>
                <w:spacing w:val="-2"/>
                <w:sz w:val="24"/>
              </w:rPr>
              <w:t>Промежуточная аттестация</w:t>
            </w:r>
          </w:p>
          <w:p w:rsidR="00B25A48" w:rsidRDefault="00684C79" w:rsidP="00EC25F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виде:</w:t>
            </w:r>
          </w:p>
          <w:p w:rsidR="00B25A48" w:rsidRDefault="00684C79" w:rsidP="00EC25F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-письменных/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устных </w:t>
            </w:r>
            <w:r>
              <w:rPr>
                <w:spacing w:val="-2"/>
                <w:sz w:val="24"/>
              </w:rPr>
              <w:t>ответов,</w:t>
            </w:r>
          </w:p>
          <w:p w:rsidR="00B25A48" w:rsidRDefault="00684C79" w:rsidP="00EC25F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-тестирования.</w:t>
            </w:r>
          </w:p>
          <w:p w:rsidR="00B25A48" w:rsidRDefault="00684C79" w:rsidP="00EC25FA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контроль:</w:t>
            </w:r>
          </w:p>
          <w:p w:rsidR="00B25A48" w:rsidRDefault="00684C79" w:rsidP="00EC25FA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Диф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виде</w:t>
            </w:r>
          </w:p>
          <w:p w:rsidR="00B25A48" w:rsidRDefault="00684C79" w:rsidP="00EC25F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практических заданий</w:t>
            </w:r>
          </w:p>
        </w:tc>
      </w:tr>
      <w:tr w:rsidR="00B25A48" w:rsidTr="00EC25FA">
        <w:trPr>
          <w:trHeight w:val="5520"/>
        </w:trPr>
        <w:tc>
          <w:tcPr>
            <w:tcW w:w="5353" w:type="dxa"/>
          </w:tcPr>
          <w:p w:rsidR="00B25A48" w:rsidRDefault="00684C7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-выявлять опасные и вредные производственные факторы и соответствующие им риски, связанные с прошлыми, настоящими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планируемыми видами профессиональной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-использовать средства коллективной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индивидуальной защиты в соответствии с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выполняемой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:rsidR="00B25A48" w:rsidRDefault="00684C79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-участвовать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рабочих мест по условиям труда, в т. ч. оценивать условия труда и </w:t>
            </w:r>
            <w:r>
              <w:rPr>
                <w:spacing w:val="-2"/>
                <w:sz w:val="24"/>
              </w:rPr>
              <w:t>уровень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травмобезопасности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EC25FA" w:rsidRDefault="00684C79" w:rsidP="00EC25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инструктаж помощника повара (кондитера),</w:t>
            </w:r>
            <w:r w:rsidR="00EC25FA">
              <w:rPr>
                <w:sz w:val="24"/>
              </w:rPr>
              <w:t xml:space="preserve"> </w:t>
            </w:r>
            <w:r w:rsidR="00EC25FA">
              <w:rPr>
                <w:sz w:val="24"/>
              </w:rPr>
              <w:t>инструктировать их по вопросам техники</w:t>
            </w:r>
            <w:r w:rsidR="00EC25FA">
              <w:rPr>
                <w:spacing w:val="-13"/>
                <w:sz w:val="24"/>
              </w:rPr>
              <w:t xml:space="preserve"> </w:t>
            </w:r>
            <w:r w:rsidR="00EC25FA">
              <w:rPr>
                <w:sz w:val="24"/>
              </w:rPr>
              <w:t>безопасности</w:t>
            </w:r>
            <w:r w:rsidR="00EC25FA">
              <w:rPr>
                <w:spacing w:val="-13"/>
                <w:sz w:val="24"/>
              </w:rPr>
              <w:t xml:space="preserve"> </w:t>
            </w:r>
            <w:r w:rsidR="00EC25FA">
              <w:rPr>
                <w:sz w:val="24"/>
              </w:rPr>
              <w:t>на</w:t>
            </w:r>
            <w:r w:rsidR="00EC25FA">
              <w:rPr>
                <w:spacing w:val="-14"/>
                <w:sz w:val="24"/>
              </w:rPr>
              <w:t xml:space="preserve"> </w:t>
            </w:r>
            <w:r w:rsidR="00EC25FA">
              <w:rPr>
                <w:sz w:val="24"/>
              </w:rPr>
              <w:t>рабочем месте с учетом специфики</w:t>
            </w:r>
          </w:p>
          <w:p w:rsidR="00EC25FA" w:rsidRDefault="00EC25FA" w:rsidP="00EC25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работ;</w:t>
            </w:r>
          </w:p>
          <w:p w:rsidR="00EC25FA" w:rsidRDefault="00EC25FA" w:rsidP="00EC25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-вырабатывать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контролировать навыки, необходимые для</w:t>
            </w:r>
          </w:p>
          <w:p w:rsidR="00B25A48" w:rsidRDefault="00EC25FA" w:rsidP="00EC25F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требуемого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 безопасности труда</w:t>
            </w:r>
          </w:p>
        </w:tc>
        <w:tc>
          <w:tcPr>
            <w:tcW w:w="2552" w:type="dxa"/>
          </w:tcPr>
          <w:p w:rsidR="00B25A48" w:rsidRDefault="00684C79" w:rsidP="00EC25FA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z w:val="24"/>
              </w:rPr>
              <w:t>Правильность, полнота выполнения заданий, 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формулировок, точность расчетов,</w:t>
            </w:r>
          </w:p>
          <w:p w:rsidR="00B25A48" w:rsidRDefault="00684C79" w:rsidP="00EC25FA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требованиям</w:t>
            </w:r>
          </w:p>
          <w:p w:rsidR="00B25A48" w:rsidRDefault="00684C79" w:rsidP="00EC25FA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-Адекватность, </w:t>
            </w:r>
            <w:r>
              <w:rPr>
                <w:sz w:val="24"/>
              </w:rPr>
              <w:t>оптимальность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выбора способов действий, </w:t>
            </w:r>
            <w:r>
              <w:rPr>
                <w:spacing w:val="-2"/>
                <w:sz w:val="24"/>
              </w:rPr>
              <w:t>методов,</w:t>
            </w:r>
          </w:p>
          <w:p w:rsidR="00B25A48" w:rsidRDefault="00684C79" w:rsidP="00EC25FA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pacing w:val="-2"/>
                <w:sz w:val="24"/>
              </w:rPr>
              <w:t>техник,</w:t>
            </w:r>
          </w:p>
          <w:p w:rsidR="00B25A48" w:rsidRDefault="00684C79" w:rsidP="00EC25FA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последовательностей </w:t>
            </w:r>
            <w:r>
              <w:rPr>
                <w:sz w:val="24"/>
              </w:rPr>
              <w:t>действий и т.д.</w:t>
            </w:r>
          </w:p>
          <w:p w:rsidR="00B25A48" w:rsidRDefault="00684C79" w:rsidP="00EC25FA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z w:val="24"/>
              </w:rPr>
              <w:t>-Точность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  <w:p w:rsidR="00B25A48" w:rsidRDefault="00684C79" w:rsidP="00EC25FA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z w:val="24"/>
              </w:rPr>
              <w:t>-Соответствие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требованиям инструкций, регламентов</w:t>
            </w:r>
          </w:p>
          <w:p w:rsidR="00B25A48" w:rsidRDefault="00684C79" w:rsidP="00EC25FA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z w:val="24"/>
              </w:rPr>
              <w:t>-Рациональность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 и т.д.</w:t>
            </w:r>
          </w:p>
        </w:tc>
        <w:tc>
          <w:tcPr>
            <w:tcW w:w="2693" w:type="dxa"/>
          </w:tcPr>
          <w:p w:rsidR="00B25A48" w:rsidRDefault="00684C79" w:rsidP="00EC25FA">
            <w:pPr>
              <w:pStyle w:val="TableParagraph"/>
              <w:spacing w:before="1" w:line="237" w:lineRule="auto"/>
              <w:ind w:left="108" w:right="133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контроль: </w:t>
            </w:r>
            <w:r>
              <w:rPr>
                <w:sz w:val="24"/>
              </w:rPr>
              <w:t xml:space="preserve">защита отчетов по </w:t>
            </w:r>
            <w:r>
              <w:rPr>
                <w:spacing w:val="-2"/>
                <w:sz w:val="24"/>
              </w:rPr>
              <w:t>практическим/</w:t>
            </w:r>
          </w:p>
          <w:p w:rsidR="00B25A48" w:rsidRDefault="00684C79" w:rsidP="00EC25FA">
            <w:pPr>
              <w:pStyle w:val="TableParagraph"/>
              <w:spacing w:before="1"/>
              <w:ind w:left="108" w:right="133"/>
              <w:rPr>
                <w:sz w:val="24"/>
              </w:rPr>
            </w:pPr>
            <w:r>
              <w:rPr>
                <w:sz w:val="24"/>
              </w:rPr>
              <w:t>лабораторным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занятиям; оценка заданий для </w:t>
            </w:r>
            <w:r>
              <w:rPr>
                <w:spacing w:val="-2"/>
                <w:sz w:val="24"/>
              </w:rPr>
              <w:t>внеаудиторной</w:t>
            </w:r>
          </w:p>
          <w:p w:rsidR="00B25A48" w:rsidRDefault="00684C79" w:rsidP="00EC25FA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(самостоятельной)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работы: </w:t>
            </w:r>
            <w:r>
              <w:rPr>
                <w:spacing w:val="-2"/>
                <w:sz w:val="24"/>
              </w:rPr>
              <w:t>презентаций,</w:t>
            </w:r>
          </w:p>
          <w:p w:rsidR="00B25A48" w:rsidRDefault="00684C79" w:rsidP="00EC25FA">
            <w:pPr>
              <w:pStyle w:val="TableParagraph"/>
              <w:spacing w:before="1"/>
              <w:ind w:left="108" w:right="133"/>
              <w:rPr>
                <w:sz w:val="24"/>
              </w:rPr>
            </w:pPr>
            <w:r>
              <w:rPr>
                <w:sz w:val="24"/>
              </w:rPr>
              <w:t xml:space="preserve">экспертная оценка </w:t>
            </w:r>
            <w:proofErr w:type="gramStart"/>
            <w:r>
              <w:rPr>
                <w:sz w:val="24"/>
              </w:rPr>
              <w:t>де-</w:t>
            </w:r>
            <w:proofErr w:type="spellStart"/>
            <w:r>
              <w:rPr>
                <w:sz w:val="24"/>
              </w:rPr>
              <w:t>монстрируемых</w:t>
            </w:r>
            <w:proofErr w:type="spellEnd"/>
            <w:proofErr w:type="gramEnd"/>
            <w:r>
              <w:rPr>
                <w:sz w:val="24"/>
              </w:rPr>
              <w:t xml:space="preserve"> умений, выполняемых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процессе</w:t>
            </w:r>
          </w:p>
          <w:p w:rsidR="00B25A48" w:rsidRDefault="00684C79" w:rsidP="00EC25FA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практических/лабораторных занятий</w:t>
            </w:r>
          </w:p>
          <w:p w:rsidR="00B25A48" w:rsidRDefault="00684C79" w:rsidP="00EC25FA">
            <w:pPr>
              <w:pStyle w:val="TableParagraph"/>
              <w:spacing w:before="9" w:line="235" w:lineRule="auto"/>
              <w:ind w:left="108" w:right="133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Промежуточная аттестация</w:t>
            </w:r>
            <w:r>
              <w:rPr>
                <w:spacing w:val="-2"/>
                <w:sz w:val="24"/>
              </w:rPr>
              <w:t>:</w:t>
            </w:r>
          </w:p>
          <w:p w:rsidR="00B25A48" w:rsidRDefault="00684C79" w:rsidP="00EC25FA">
            <w:pPr>
              <w:pStyle w:val="TableParagraph"/>
              <w:spacing w:before="2"/>
              <w:ind w:left="108" w:right="133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:rsidR="00B25A48" w:rsidRDefault="00684C79" w:rsidP="00EC25FA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выполнения практических 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зачете/экзамене</w:t>
            </w:r>
          </w:p>
        </w:tc>
      </w:tr>
    </w:tbl>
    <w:p w:rsidR="00B25A48" w:rsidRDefault="00B25A48">
      <w:pPr>
        <w:pStyle w:val="TableParagraph"/>
        <w:rPr>
          <w:sz w:val="24"/>
        </w:rPr>
        <w:sectPr w:rsidR="00B25A48">
          <w:headerReference w:type="default" r:id="rId591"/>
          <w:footerReference w:type="default" r:id="rId592"/>
          <w:pgSz w:w="11910" w:h="16850"/>
          <w:pgMar w:top="1060" w:right="425" w:bottom="280" w:left="708" w:header="0" w:footer="0" w:gutter="0"/>
          <w:cols w:space="720"/>
        </w:sectPr>
      </w:pPr>
    </w:p>
    <w:p w:rsidR="00B25A48" w:rsidRDefault="00684C79">
      <w:pPr>
        <w:spacing w:before="65"/>
        <w:ind w:right="423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2.18</w:t>
      </w:r>
    </w:p>
    <w:p w:rsidR="00B25A48" w:rsidRDefault="00684C79">
      <w:pPr>
        <w:spacing w:before="104"/>
        <w:ind w:right="423"/>
        <w:jc w:val="right"/>
        <w:rPr>
          <w:b/>
          <w:sz w:val="24"/>
        </w:rPr>
      </w:pPr>
      <w:r>
        <w:rPr>
          <w:b/>
          <w:sz w:val="24"/>
        </w:rPr>
        <w:t>к ОПОП-П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по </w:t>
      </w:r>
      <w:r>
        <w:rPr>
          <w:b/>
          <w:spacing w:val="-2"/>
          <w:sz w:val="24"/>
        </w:rPr>
        <w:t>специальности</w:t>
      </w:r>
    </w:p>
    <w:p w:rsidR="00B25A48" w:rsidRDefault="00684C79">
      <w:pPr>
        <w:spacing w:before="2"/>
        <w:ind w:right="423"/>
        <w:jc w:val="right"/>
        <w:rPr>
          <w:b/>
          <w:sz w:val="24"/>
        </w:rPr>
      </w:pPr>
      <w:r>
        <w:rPr>
          <w:b/>
          <w:sz w:val="24"/>
        </w:rPr>
        <w:t>43.02.15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Поварское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кондитерское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дело</w:t>
      </w: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162"/>
        <w:rPr>
          <w:b/>
        </w:rPr>
      </w:pPr>
    </w:p>
    <w:p w:rsidR="00B25A48" w:rsidRDefault="00684C79">
      <w:pPr>
        <w:ind w:left="435" w:right="714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B25A48">
      <w:pPr>
        <w:pStyle w:val="a3"/>
        <w:rPr>
          <w:b/>
        </w:rPr>
      </w:pPr>
    </w:p>
    <w:p w:rsidR="00B25A48" w:rsidRDefault="00684C79">
      <w:pPr>
        <w:ind w:left="435" w:right="711"/>
        <w:jc w:val="center"/>
        <w:rPr>
          <w:b/>
          <w:sz w:val="24"/>
        </w:rPr>
      </w:pPr>
      <w:r>
        <w:rPr>
          <w:b/>
          <w:sz w:val="24"/>
        </w:rPr>
        <w:t>ОП.09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Безопасность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жизнедеятельности</w:t>
      </w: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rPr>
          <w:b/>
        </w:rPr>
      </w:pPr>
    </w:p>
    <w:p w:rsidR="00B25A48" w:rsidRDefault="00B25A48">
      <w:pPr>
        <w:pStyle w:val="a3"/>
        <w:spacing w:before="165"/>
        <w:rPr>
          <w:b/>
        </w:rPr>
      </w:pPr>
    </w:p>
    <w:p w:rsidR="00B25A48" w:rsidRDefault="00684C79">
      <w:pPr>
        <w:ind w:left="435" w:right="714"/>
        <w:jc w:val="center"/>
        <w:rPr>
          <w:b/>
          <w:sz w:val="24"/>
        </w:rPr>
      </w:pPr>
      <w:r>
        <w:rPr>
          <w:b/>
          <w:sz w:val="24"/>
        </w:rPr>
        <w:t>202</w:t>
      </w:r>
      <w:r w:rsidR="00EC25FA">
        <w:rPr>
          <w:b/>
          <w:sz w:val="24"/>
        </w:rPr>
        <w:t>6</w:t>
      </w:r>
      <w:r>
        <w:rPr>
          <w:b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B25A48" w:rsidRDefault="00B25A48">
      <w:pPr>
        <w:jc w:val="center"/>
        <w:rPr>
          <w:b/>
          <w:sz w:val="24"/>
        </w:rPr>
        <w:sectPr w:rsidR="00B25A48">
          <w:headerReference w:type="default" r:id="rId593"/>
          <w:footerReference w:type="default" r:id="rId594"/>
          <w:pgSz w:w="11910" w:h="16850"/>
          <w:pgMar w:top="1200" w:right="425" w:bottom="280" w:left="708" w:header="0" w:footer="0" w:gutter="0"/>
          <w:cols w:space="720"/>
        </w:sectPr>
      </w:pPr>
    </w:p>
    <w:p w:rsidR="00B25A48" w:rsidRDefault="00684C79">
      <w:pPr>
        <w:pStyle w:val="a3"/>
        <w:spacing w:before="67"/>
        <w:ind w:left="144"/>
      </w:pPr>
      <w:r>
        <w:lastRenderedPageBreak/>
        <w:t>СОДЕРЖАНИЕ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B25A48" w:rsidRDefault="00684C79">
      <w:pPr>
        <w:pStyle w:val="a4"/>
        <w:numPr>
          <w:ilvl w:val="0"/>
          <w:numId w:val="6"/>
        </w:numPr>
        <w:tabs>
          <w:tab w:val="left" w:pos="624"/>
          <w:tab w:val="right" w:leader="dot" w:pos="9469"/>
        </w:tabs>
        <w:spacing w:before="281"/>
        <w:ind w:hanging="480"/>
        <w:rPr>
          <w:sz w:val="24"/>
        </w:rPr>
      </w:pPr>
      <w:r>
        <w:rPr>
          <w:sz w:val="24"/>
        </w:rPr>
        <w:t>Общая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ДИСЦИПЛИНЫ</w:t>
      </w:r>
      <w:r>
        <w:rPr>
          <w:sz w:val="24"/>
        </w:rPr>
        <w:tab/>
      </w:r>
      <w:r>
        <w:rPr>
          <w:spacing w:val="-10"/>
          <w:sz w:val="24"/>
        </w:rPr>
        <w:t>3</w:t>
      </w:r>
    </w:p>
    <w:p w:rsidR="00B25A48" w:rsidRDefault="00684C79">
      <w:pPr>
        <w:pStyle w:val="a4"/>
        <w:numPr>
          <w:ilvl w:val="1"/>
          <w:numId w:val="6"/>
        </w:numPr>
        <w:tabs>
          <w:tab w:val="left" w:pos="564"/>
          <w:tab w:val="right" w:leader="dot" w:pos="9489"/>
        </w:tabs>
        <w:spacing w:before="120"/>
        <w:rPr>
          <w:sz w:val="24"/>
        </w:rPr>
      </w:pPr>
      <w:r>
        <w:rPr>
          <w:sz w:val="24"/>
        </w:rPr>
        <w:t>Цель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10"/>
          <w:sz w:val="24"/>
        </w:rPr>
        <w:t>3</w:t>
      </w:r>
    </w:p>
    <w:p w:rsidR="00B25A48" w:rsidRDefault="00684C79">
      <w:pPr>
        <w:pStyle w:val="a4"/>
        <w:numPr>
          <w:ilvl w:val="1"/>
          <w:numId w:val="6"/>
        </w:numPr>
        <w:tabs>
          <w:tab w:val="left" w:pos="564"/>
          <w:tab w:val="right" w:leader="dot" w:pos="9489"/>
        </w:tabs>
        <w:spacing w:before="120"/>
        <w:rPr>
          <w:sz w:val="24"/>
        </w:rPr>
      </w:pPr>
      <w:r>
        <w:rPr>
          <w:sz w:val="24"/>
        </w:rPr>
        <w:t>Планируемые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дисциплины</w:t>
      </w:r>
      <w:r>
        <w:rPr>
          <w:sz w:val="24"/>
        </w:rPr>
        <w:tab/>
      </w:r>
      <w:r>
        <w:rPr>
          <w:spacing w:val="-10"/>
          <w:sz w:val="24"/>
        </w:rPr>
        <w:t>3</w:t>
      </w:r>
    </w:p>
    <w:p w:rsidR="00B25A48" w:rsidRDefault="00684C79">
      <w:pPr>
        <w:pStyle w:val="a4"/>
        <w:numPr>
          <w:ilvl w:val="0"/>
          <w:numId w:val="6"/>
        </w:numPr>
        <w:tabs>
          <w:tab w:val="left" w:pos="384"/>
          <w:tab w:val="right" w:pos="9469"/>
        </w:tabs>
        <w:spacing w:before="240"/>
        <w:ind w:left="384" w:hanging="240"/>
        <w:rPr>
          <w:sz w:val="24"/>
        </w:rPr>
      </w:pPr>
      <w:hyperlink w:anchor="_bookmark112" w:history="1">
        <w:r>
          <w:rPr>
            <w:sz w:val="24"/>
          </w:rPr>
          <w:t>Структура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содержание</w:t>
        </w:r>
        <w:r>
          <w:rPr>
            <w:spacing w:val="-2"/>
            <w:sz w:val="24"/>
          </w:rPr>
          <w:t xml:space="preserve"> ДИСЦИПЛИНЫ……………………………………………</w:t>
        </w:r>
        <w:r>
          <w:rPr>
            <w:sz w:val="24"/>
          </w:rPr>
          <w:tab/>
        </w:r>
        <w:r>
          <w:rPr>
            <w:spacing w:val="-10"/>
            <w:sz w:val="24"/>
          </w:rPr>
          <w:t>6</w:t>
        </w:r>
      </w:hyperlink>
    </w:p>
    <w:p w:rsidR="00B25A48" w:rsidRDefault="00684C79">
      <w:pPr>
        <w:pStyle w:val="a4"/>
        <w:numPr>
          <w:ilvl w:val="1"/>
          <w:numId w:val="6"/>
        </w:numPr>
        <w:tabs>
          <w:tab w:val="left" w:pos="564"/>
          <w:tab w:val="right" w:leader="dot" w:pos="9489"/>
        </w:tabs>
        <w:spacing w:before="120"/>
        <w:rPr>
          <w:sz w:val="24"/>
        </w:rPr>
      </w:pPr>
      <w:hyperlink w:anchor="_bookmark113" w:history="1">
        <w:r>
          <w:rPr>
            <w:sz w:val="24"/>
          </w:rPr>
          <w:t>Трудоемкость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освоения</w:t>
        </w:r>
        <w:r>
          <w:rPr>
            <w:spacing w:val="-3"/>
            <w:sz w:val="24"/>
          </w:rPr>
          <w:t xml:space="preserve"> </w:t>
        </w:r>
        <w:r>
          <w:rPr>
            <w:spacing w:val="-2"/>
            <w:sz w:val="24"/>
          </w:rPr>
          <w:t>дисциплины</w:t>
        </w:r>
        <w:r>
          <w:rPr>
            <w:sz w:val="24"/>
          </w:rPr>
          <w:tab/>
        </w:r>
        <w:r>
          <w:rPr>
            <w:spacing w:val="-10"/>
            <w:sz w:val="24"/>
          </w:rPr>
          <w:t>7</w:t>
        </w:r>
      </w:hyperlink>
    </w:p>
    <w:p w:rsidR="00B25A48" w:rsidRDefault="00684C79">
      <w:pPr>
        <w:pStyle w:val="a4"/>
        <w:numPr>
          <w:ilvl w:val="1"/>
          <w:numId w:val="6"/>
        </w:numPr>
        <w:tabs>
          <w:tab w:val="left" w:pos="564"/>
          <w:tab w:val="right" w:leader="dot" w:pos="9489"/>
        </w:tabs>
        <w:spacing w:before="120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дисциплины</w:t>
      </w:r>
      <w:r>
        <w:rPr>
          <w:sz w:val="24"/>
        </w:rPr>
        <w:tab/>
      </w:r>
      <w:r>
        <w:rPr>
          <w:spacing w:val="-10"/>
          <w:sz w:val="24"/>
        </w:rPr>
        <w:t>8</w:t>
      </w:r>
    </w:p>
    <w:p w:rsidR="00B25A48" w:rsidRDefault="00684C79">
      <w:pPr>
        <w:pStyle w:val="a4"/>
        <w:numPr>
          <w:ilvl w:val="0"/>
          <w:numId w:val="6"/>
        </w:numPr>
        <w:tabs>
          <w:tab w:val="left" w:pos="384"/>
          <w:tab w:val="right" w:leader="dot" w:pos="9493"/>
        </w:tabs>
        <w:spacing w:before="240"/>
        <w:ind w:left="384" w:hanging="240"/>
        <w:rPr>
          <w:sz w:val="24"/>
        </w:rPr>
      </w:pP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ДИСЦИПЛИНЫ</w:t>
      </w:r>
      <w:r>
        <w:rPr>
          <w:sz w:val="24"/>
        </w:rPr>
        <w:tab/>
      </w:r>
      <w:r>
        <w:rPr>
          <w:spacing w:val="-5"/>
          <w:sz w:val="24"/>
        </w:rPr>
        <w:t>12</w:t>
      </w:r>
    </w:p>
    <w:p w:rsidR="00B25A48" w:rsidRDefault="00684C79">
      <w:pPr>
        <w:pStyle w:val="a4"/>
        <w:numPr>
          <w:ilvl w:val="1"/>
          <w:numId w:val="6"/>
        </w:numPr>
        <w:tabs>
          <w:tab w:val="left" w:pos="564"/>
          <w:tab w:val="right" w:leader="dot" w:pos="9489"/>
        </w:tabs>
        <w:spacing w:before="118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5"/>
          <w:sz w:val="24"/>
        </w:rPr>
        <w:t>12</w:t>
      </w:r>
    </w:p>
    <w:p w:rsidR="00B25A48" w:rsidRDefault="00684C79">
      <w:pPr>
        <w:pStyle w:val="a4"/>
        <w:numPr>
          <w:ilvl w:val="1"/>
          <w:numId w:val="6"/>
        </w:numPr>
        <w:tabs>
          <w:tab w:val="left" w:pos="564"/>
          <w:tab w:val="right" w:leader="dot" w:pos="9489"/>
        </w:tabs>
        <w:spacing w:before="120"/>
        <w:rPr>
          <w:sz w:val="24"/>
        </w:rPr>
      </w:pPr>
      <w:r>
        <w:rPr>
          <w:sz w:val="24"/>
        </w:rPr>
        <w:t>Учебно-методическое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5"/>
          <w:sz w:val="24"/>
        </w:rPr>
        <w:t>12</w:t>
      </w:r>
    </w:p>
    <w:p w:rsidR="00B25A48" w:rsidRDefault="00684C79">
      <w:pPr>
        <w:pStyle w:val="a4"/>
        <w:numPr>
          <w:ilvl w:val="0"/>
          <w:numId w:val="6"/>
        </w:numPr>
        <w:tabs>
          <w:tab w:val="left" w:pos="384"/>
          <w:tab w:val="right" w:pos="9589"/>
        </w:tabs>
        <w:spacing w:before="240"/>
        <w:ind w:left="384" w:hanging="240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ДИСЦИПЛИНЫ…………………</w:t>
      </w:r>
      <w:proofErr w:type="gramStart"/>
      <w:r>
        <w:rPr>
          <w:spacing w:val="-2"/>
          <w:sz w:val="24"/>
        </w:rPr>
        <w:t>…….</w:t>
      </w:r>
      <w:proofErr w:type="gramEnd"/>
      <w:r>
        <w:rPr>
          <w:spacing w:val="-2"/>
          <w:sz w:val="24"/>
        </w:rPr>
        <w:t>.</w:t>
      </w:r>
      <w:r>
        <w:rPr>
          <w:sz w:val="24"/>
        </w:rPr>
        <w:tab/>
      </w:r>
      <w:r>
        <w:rPr>
          <w:spacing w:val="-5"/>
          <w:sz w:val="24"/>
        </w:rPr>
        <w:t>15</w:t>
      </w:r>
    </w:p>
    <w:p w:rsidR="00B25A48" w:rsidRDefault="00B25A48">
      <w:pPr>
        <w:pStyle w:val="a4"/>
        <w:rPr>
          <w:sz w:val="24"/>
        </w:rPr>
        <w:sectPr w:rsidR="00B25A48">
          <w:headerReference w:type="default" r:id="rId595"/>
          <w:footerReference w:type="default" r:id="rId596"/>
          <w:pgSz w:w="11910" w:h="16850"/>
          <w:pgMar w:top="920" w:right="425" w:bottom="280" w:left="708" w:header="0" w:footer="0" w:gutter="0"/>
          <w:cols w:space="720"/>
        </w:sectPr>
      </w:pPr>
    </w:p>
    <w:p w:rsidR="00B25A48" w:rsidRDefault="00684C79">
      <w:pPr>
        <w:pStyle w:val="a4"/>
        <w:numPr>
          <w:ilvl w:val="0"/>
          <w:numId w:val="5"/>
        </w:numPr>
        <w:tabs>
          <w:tab w:val="left" w:pos="2184"/>
          <w:tab w:val="left" w:pos="4309"/>
        </w:tabs>
        <w:spacing w:before="68" w:line="276" w:lineRule="auto"/>
        <w:ind w:right="2224" w:hanging="2365"/>
        <w:rPr>
          <w:b/>
          <w:sz w:val="24"/>
        </w:rPr>
      </w:pPr>
      <w:r>
        <w:rPr>
          <w:b/>
          <w:sz w:val="24"/>
        </w:rPr>
        <w:lastRenderedPageBreak/>
        <w:t>ОБЩАЯ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 xml:space="preserve">ПРОГРАММЫ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spacing w:line="275" w:lineRule="exact"/>
        <w:ind w:left="2383"/>
        <w:rPr>
          <w:b/>
          <w:sz w:val="24"/>
        </w:rPr>
      </w:pPr>
      <w:r>
        <w:rPr>
          <w:b/>
          <w:sz w:val="24"/>
        </w:rPr>
        <w:t>СГ.03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БЕЗОПАСНОСТЬ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ЖИЗНЕДЕЯТЕЛЬНОСТИ</w:t>
      </w:r>
    </w:p>
    <w:p w:rsidR="00B25A48" w:rsidRDefault="00684C79">
      <w:pPr>
        <w:pStyle w:val="a4"/>
        <w:numPr>
          <w:ilvl w:val="1"/>
          <w:numId w:val="5"/>
        </w:numPr>
        <w:tabs>
          <w:tab w:val="left" w:pos="1393"/>
        </w:tabs>
        <w:spacing w:before="41"/>
        <w:ind w:left="1393" w:hanging="419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:rsidR="00B25A48" w:rsidRDefault="00684C79">
      <w:pPr>
        <w:spacing w:before="39"/>
        <w:ind w:left="144" w:right="420" w:firstLine="708"/>
        <w:jc w:val="both"/>
        <w:rPr>
          <w:i/>
          <w:sz w:val="24"/>
        </w:rPr>
      </w:pPr>
      <w:r>
        <w:rPr>
          <w:sz w:val="24"/>
        </w:rPr>
        <w:t>Дисциплина ОП.08 Безопасность жизнедеятельности является обязательной частью ОПОП –П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общепрофессионального цикла в соответствии с ФГОС СПО по </w:t>
      </w:r>
      <w:r>
        <w:rPr>
          <w:i/>
          <w:sz w:val="24"/>
        </w:rPr>
        <w:t>специальности СПО 43.02.15 Поварское и кондитерское дело.</w:t>
      </w:r>
    </w:p>
    <w:p w:rsidR="00B25A48" w:rsidRDefault="00B25A48">
      <w:pPr>
        <w:pStyle w:val="a3"/>
        <w:spacing w:before="45"/>
        <w:rPr>
          <w:i/>
        </w:rPr>
      </w:pPr>
    </w:p>
    <w:p w:rsidR="00B25A48" w:rsidRDefault="00684C79">
      <w:pPr>
        <w:pStyle w:val="a4"/>
        <w:numPr>
          <w:ilvl w:val="1"/>
          <w:numId w:val="5"/>
        </w:numPr>
        <w:tabs>
          <w:tab w:val="left" w:pos="1272"/>
        </w:tabs>
        <w:ind w:left="1272" w:hanging="420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дисциплины:</w:t>
      </w:r>
    </w:p>
    <w:p w:rsidR="00B25A48" w:rsidRDefault="00684C79">
      <w:pPr>
        <w:pStyle w:val="a3"/>
        <w:spacing w:before="36" w:line="276" w:lineRule="auto"/>
        <w:ind w:left="144" w:right="428" w:firstLine="708"/>
        <w:jc w:val="both"/>
      </w:pPr>
      <w:proofErr w:type="gramStart"/>
      <w:r>
        <w:t>В</w:t>
      </w:r>
      <w:r>
        <w:rPr>
          <w:spacing w:val="57"/>
        </w:rPr>
        <w:t xml:space="preserve">  </w:t>
      </w:r>
      <w:r>
        <w:t>рамках</w:t>
      </w:r>
      <w:proofErr w:type="gramEnd"/>
      <w:r>
        <w:rPr>
          <w:spacing w:val="59"/>
        </w:rPr>
        <w:t xml:space="preserve">  </w:t>
      </w:r>
      <w:r>
        <w:t>программы</w:t>
      </w:r>
      <w:r>
        <w:rPr>
          <w:spacing w:val="59"/>
        </w:rPr>
        <w:t xml:space="preserve">  </w:t>
      </w:r>
      <w:r>
        <w:t>учебной</w:t>
      </w:r>
      <w:r>
        <w:rPr>
          <w:spacing w:val="59"/>
        </w:rPr>
        <w:t xml:space="preserve">  </w:t>
      </w:r>
      <w:r>
        <w:t>дисциплины</w:t>
      </w:r>
      <w:r>
        <w:rPr>
          <w:spacing w:val="58"/>
        </w:rPr>
        <w:t xml:space="preserve">  </w:t>
      </w:r>
      <w:r>
        <w:t>обучающимися</w:t>
      </w:r>
      <w:r>
        <w:rPr>
          <w:spacing w:val="58"/>
        </w:rPr>
        <w:t xml:space="preserve">  </w:t>
      </w:r>
      <w:r>
        <w:t>осваиваются</w:t>
      </w:r>
      <w:r>
        <w:rPr>
          <w:spacing w:val="59"/>
        </w:rPr>
        <w:t xml:space="preserve">  </w:t>
      </w:r>
      <w:r>
        <w:t>умения и знания</w:t>
      </w:r>
    </w:p>
    <w:p w:rsidR="00B25A48" w:rsidRDefault="00B25A48">
      <w:pPr>
        <w:pStyle w:val="a3"/>
        <w:spacing w:before="42"/>
      </w:pPr>
    </w:p>
    <w:p w:rsidR="00B25A48" w:rsidRDefault="00684C79">
      <w:pPr>
        <w:pStyle w:val="a4"/>
        <w:numPr>
          <w:ilvl w:val="2"/>
          <w:numId w:val="4"/>
        </w:numPr>
        <w:tabs>
          <w:tab w:val="left" w:pos="1451"/>
        </w:tabs>
        <w:spacing w:after="48"/>
        <w:ind w:left="1451" w:hanging="599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общих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компетенций</w:t>
      </w: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2806"/>
        <w:gridCol w:w="6409"/>
      </w:tblGrid>
      <w:tr w:rsidR="00B25A48">
        <w:trPr>
          <w:trHeight w:val="758"/>
        </w:trPr>
        <w:tc>
          <w:tcPr>
            <w:tcW w:w="1244" w:type="dxa"/>
          </w:tcPr>
          <w:p w:rsidR="00B25A48" w:rsidRDefault="00684C79">
            <w:pPr>
              <w:pStyle w:val="TableParagraph"/>
              <w:spacing w:before="137"/>
              <w:ind w:left="237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7"/>
              </w:rPr>
              <w:t>ОК</w:t>
            </w:r>
          </w:p>
        </w:tc>
        <w:tc>
          <w:tcPr>
            <w:tcW w:w="2806" w:type="dxa"/>
          </w:tcPr>
          <w:p w:rsidR="00B25A48" w:rsidRDefault="00684C79">
            <w:pPr>
              <w:pStyle w:val="TableParagraph"/>
              <w:spacing w:before="1" w:line="261" w:lineRule="auto"/>
              <w:ind w:left="741" w:right="99" w:hanging="99"/>
              <w:rPr>
                <w:b/>
              </w:rPr>
            </w:pPr>
            <w:r>
              <w:rPr>
                <w:b/>
                <w:spacing w:val="-2"/>
              </w:rPr>
              <w:t>Формулировка компетенции</w:t>
            </w: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before="137"/>
              <w:ind w:left="5"/>
              <w:jc w:val="center"/>
              <w:rPr>
                <w:b/>
              </w:rPr>
            </w:pPr>
            <w:r>
              <w:rPr>
                <w:b/>
              </w:rPr>
              <w:t>Знания,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умения</w:t>
            </w:r>
          </w:p>
        </w:tc>
      </w:tr>
      <w:tr w:rsidR="00B25A48">
        <w:trPr>
          <w:trHeight w:val="477"/>
        </w:trPr>
        <w:tc>
          <w:tcPr>
            <w:tcW w:w="1244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01</w:t>
            </w:r>
          </w:p>
        </w:tc>
        <w:tc>
          <w:tcPr>
            <w:tcW w:w="2806" w:type="dxa"/>
            <w:vMerge w:val="restart"/>
          </w:tcPr>
          <w:p w:rsidR="00B25A48" w:rsidRDefault="00684C79">
            <w:pPr>
              <w:pStyle w:val="TableParagraph"/>
              <w:spacing w:line="264" w:lineRule="auto"/>
              <w:ind w:left="109" w:right="904"/>
            </w:pPr>
            <w:r>
              <w:t>Выбирать</w:t>
            </w:r>
            <w:r>
              <w:rPr>
                <w:spacing w:val="-14"/>
              </w:rPr>
              <w:t xml:space="preserve"> </w:t>
            </w:r>
            <w:r>
              <w:t>способы решения задач</w:t>
            </w:r>
          </w:p>
          <w:p w:rsidR="00B25A48" w:rsidRDefault="00684C79">
            <w:pPr>
              <w:pStyle w:val="TableParagraph"/>
              <w:spacing w:line="264" w:lineRule="auto"/>
              <w:ind w:left="109" w:right="99"/>
            </w:pPr>
            <w:r>
              <w:rPr>
                <w:spacing w:val="-2"/>
              </w:rPr>
              <w:t xml:space="preserve">профессиональной деятельности </w:t>
            </w:r>
            <w:r>
              <w:t>применительно к</w:t>
            </w:r>
          </w:p>
          <w:p w:rsidR="00B25A48" w:rsidRDefault="00684C79">
            <w:pPr>
              <w:pStyle w:val="TableParagraph"/>
              <w:ind w:left="109"/>
            </w:pPr>
            <w:r>
              <w:t>различным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контекстам</w:t>
            </w: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Умения:</w:t>
            </w:r>
          </w:p>
        </w:tc>
      </w:tr>
      <w:tr w:rsidR="00B25A48">
        <w:trPr>
          <w:trHeight w:val="75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выявлять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эффективно</w:t>
            </w:r>
            <w:r>
              <w:rPr>
                <w:spacing w:val="-7"/>
              </w:rPr>
              <w:t xml:space="preserve"> </w:t>
            </w:r>
            <w:r>
              <w:t>искать</w:t>
            </w:r>
            <w:r>
              <w:rPr>
                <w:spacing w:val="-7"/>
              </w:rPr>
              <w:t xml:space="preserve"> </w:t>
            </w:r>
            <w:r>
              <w:t>информацию,</w:t>
            </w:r>
            <w:r>
              <w:rPr>
                <w:spacing w:val="-7"/>
              </w:rPr>
              <w:t xml:space="preserve"> </w:t>
            </w:r>
            <w:r>
              <w:t>необходимую</w:t>
            </w:r>
            <w:r>
              <w:rPr>
                <w:spacing w:val="-7"/>
              </w:rPr>
              <w:t xml:space="preserve"> </w:t>
            </w:r>
            <w:r>
              <w:t>для решения задачи и/или проблемы</w:t>
            </w:r>
          </w:p>
        </w:tc>
      </w:tr>
      <w:tr w:rsidR="00B25A48">
        <w:trPr>
          <w:trHeight w:val="755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оценивать</w:t>
            </w:r>
            <w:r>
              <w:rPr>
                <w:spacing w:val="-7"/>
              </w:rPr>
              <w:t xml:space="preserve"> </w:t>
            </w:r>
            <w:r>
              <w:t>результат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последствия</w:t>
            </w:r>
            <w:r>
              <w:rPr>
                <w:spacing w:val="-9"/>
              </w:rPr>
              <w:t xml:space="preserve"> </w:t>
            </w:r>
            <w:r>
              <w:t>своих</w:t>
            </w:r>
            <w:r>
              <w:rPr>
                <w:spacing w:val="-7"/>
              </w:rPr>
              <w:t xml:space="preserve"> </w:t>
            </w:r>
            <w:r>
              <w:t>действий (самостоятельно или с помощью наставника)</w:t>
            </w:r>
          </w:p>
        </w:tc>
      </w:tr>
      <w:tr w:rsidR="00B25A48">
        <w:trPr>
          <w:trHeight w:val="47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Знания:</w:t>
            </w:r>
          </w:p>
        </w:tc>
      </w:tr>
      <w:tr w:rsidR="00B25A48">
        <w:trPr>
          <w:trHeight w:val="758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основные источники информации и ресурсы для решения задач и/или</w:t>
            </w:r>
            <w:r>
              <w:rPr>
                <w:spacing w:val="-6"/>
              </w:rPr>
              <w:t xml:space="preserve"> </w:t>
            </w:r>
            <w:r>
              <w:t>проблем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профессиональном</w:t>
            </w:r>
            <w:r>
              <w:rPr>
                <w:spacing w:val="-7"/>
              </w:rPr>
              <w:t xml:space="preserve"> </w:t>
            </w:r>
            <w:r>
              <w:t>и/или</w:t>
            </w:r>
            <w:r>
              <w:rPr>
                <w:spacing w:val="-6"/>
              </w:rPr>
              <w:t xml:space="preserve"> </w:t>
            </w:r>
            <w:r>
              <w:t>социальном</w:t>
            </w:r>
            <w:r>
              <w:rPr>
                <w:spacing w:val="-7"/>
              </w:rPr>
              <w:t xml:space="preserve"> </w:t>
            </w:r>
            <w:r>
              <w:t>контексте</w:t>
            </w:r>
          </w:p>
        </w:tc>
      </w:tr>
      <w:tr w:rsidR="00B25A48">
        <w:trPr>
          <w:trHeight w:val="755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порядок</w:t>
            </w:r>
            <w:r>
              <w:rPr>
                <w:spacing w:val="-6"/>
              </w:rPr>
              <w:t xml:space="preserve"> </w:t>
            </w:r>
            <w:r>
              <w:t>оценки</w:t>
            </w:r>
            <w:r>
              <w:rPr>
                <w:spacing w:val="-7"/>
              </w:rPr>
              <w:t xml:space="preserve"> </w:t>
            </w:r>
            <w:r>
              <w:t>результатов</w:t>
            </w:r>
            <w:r>
              <w:rPr>
                <w:spacing w:val="-8"/>
              </w:rPr>
              <w:t xml:space="preserve"> </w:t>
            </w:r>
            <w:r>
              <w:t>решения</w:t>
            </w:r>
            <w:r>
              <w:rPr>
                <w:spacing w:val="-8"/>
              </w:rPr>
              <w:t xml:space="preserve"> </w:t>
            </w:r>
            <w:r>
              <w:t>задач</w:t>
            </w:r>
            <w:r>
              <w:rPr>
                <w:spacing w:val="-7"/>
              </w:rPr>
              <w:t xml:space="preserve"> </w:t>
            </w:r>
            <w:r>
              <w:t xml:space="preserve">профессиональной </w:t>
            </w:r>
            <w:r>
              <w:rPr>
                <w:spacing w:val="-2"/>
              </w:rPr>
              <w:t>деятельности</w:t>
            </w:r>
          </w:p>
        </w:tc>
      </w:tr>
      <w:tr w:rsidR="00B25A48">
        <w:trPr>
          <w:trHeight w:val="479"/>
        </w:trPr>
        <w:tc>
          <w:tcPr>
            <w:tcW w:w="1244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02</w:t>
            </w:r>
          </w:p>
        </w:tc>
        <w:tc>
          <w:tcPr>
            <w:tcW w:w="2806" w:type="dxa"/>
            <w:vMerge w:val="restart"/>
          </w:tcPr>
          <w:p w:rsidR="00B25A48" w:rsidRDefault="00684C79">
            <w:pPr>
              <w:pStyle w:val="TableParagraph"/>
              <w:spacing w:line="264" w:lineRule="auto"/>
              <w:ind w:left="109" w:right="99"/>
            </w:pPr>
            <w:r>
              <w:t>Использовать</w:t>
            </w:r>
            <w:r>
              <w:rPr>
                <w:spacing w:val="-14"/>
              </w:rPr>
              <w:t xml:space="preserve"> </w:t>
            </w:r>
            <w:r>
              <w:t xml:space="preserve">современные средства поиска, анализа и </w:t>
            </w:r>
            <w:r>
              <w:rPr>
                <w:spacing w:val="-2"/>
              </w:rPr>
              <w:t xml:space="preserve">интерпретации </w:t>
            </w:r>
            <w:r>
              <w:t xml:space="preserve">информации, и </w:t>
            </w:r>
            <w:r>
              <w:rPr>
                <w:spacing w:val="-2"/>
              </w:rPr>
              <w:t xml:space="preserve">информационные </w:t>
            </w:r>
            <w:r>
              <w:t>технологии для выполнения задач</w:t>
            </w:r>
          </w:p>
          <w:p w:rsidR="00B25A48" w:rsidRDefault="00684C79">
            <w:pPr>
              <w:pStyle w:val="TableParagraph"/>
              <w:spacing w:line="264" w:lineRule="auto"/>
              <w:ind w:left="109" w:right="99"/>
            </w:pPr>
            <w:r>
              <w:rPr>
                <w:spacing w:val="-2"/>
              </w:rPr>
              <w:t>профессиональной деятельности</w:t>
            </w: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Умения:</w:t>
            </w:r>
          </w:p>
        </w:tc>
      </w:tr>
      <w:tr w:rsidR="00B25A48">
        <w:trPr>
          <w:trHeight w:val="755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определять</w:t>
            </w:r>
            <w:r>
              <w:rPr>
                <w:spacing w:val="-9"/>
              </w:rPr>
              <w:t xml:space="preserve"> </w:t>
            </w:r>
            <w:r>
              <w:t>задачи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поиска</w:t>
            </w:r>
            <w:r>
              <w:rPr>
                <w:spacing w:val="-4"/>
              </w:rPr>
              <w:t xml:space="preserve"> </w:t>
            </w:r>
            <w:r>
              <w:t>информации,</w:t>
            </w:r>
            <w:r>
              <w:rPr>
                <w:spacing w:val="-6"/>
              </w:rPr>
              <w:t xml:space="preserve"> </w:t>
            </w:r>
            <w:r>
              <w:t>планировать</w:t>
            </w:r>
            <w:r>
              <w:rPr>
                <w:spacing w:val="-6"/>
              </w:rPr>
              <w:t xml:space="preserve"> </w:t>
            </w:r>
            <w:r>
              <w:t>процесс поиска, выбирать необходимые источники информации</w:t>
            </w:r>
          </w:p>
        </w:tc>
      </w:tr>
      <w:tr w:rsidR="00B25A48">
        <w:trPr>
          <w:trHeight w:val="1034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  <w:ind w:right="171"/>
            </w:pPr>
            <w:r>
              <w:t>выделять наиболее значимое в перечне информации, структурировать</w:t>
            </w:r>
            <w:r>
              <w:rPr>
                <w:spacing w:val="-12"/>
              </w:rPr>
              <w:t xml:space="preserve"> </w:t>
            </w:r>
            <w:r>
              <w:t>получаемую</w:t>
            </w:r>
            <w:r>
              <w:rPr>
                <w:spacing w:val="-12"/>
              </w:rPr>
              <w:t xml:space="preserve"> </w:t>
            </w:r>
            <w:r>
              <w:t>информацию,</w:t>
            </w:r>
            <w:r>
              <w:rPr>
                <w:spacing w:val="-14"/>
              </w:rPr>
              <w:t xml:space="preserve"> </w:t>
            </w:r>
            <w:r>
              <w:t>оформлять результаты поиска</w:t>
            </w:r>
          </w:p>
        </w:tc>
      </w:tr>
      <w:tr w:rsidR="00B25A48">
        <w:trPr>
          <w:trHeight w:val="479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9" w:lineRule="exact"/>
            </w:pPr>
            <w:r>
              <w:t>оценивать</w:t>
            </w:r>
            <w:r>
              <w:rPr>
                <w:spacing w:val="-9"/>
              </w:rPr>
              <w:t xml:space="preserve"> </w:t>
            </w:r>
            <w:r>
              <w:t>практическую</w:t>
            </w:r>
            <w:r>
              <w:rPr>
                <w:spacing w:val="-9"/>
              </w:rPr>
              <w:t xml:space="preserve"> </w:t>
            </w:r>
            <w:r>
              <w:t>значимость</w:t>
            </w:r>
            <w:r>
              <w:rPr>
                <w:spacing w:val="-9"/>
              </w:rPr>
              <w:t xml:space="preserve"> </w:t>
            </w:r>
            <w:r>
              <w:t>результатов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поиска</w:t>
            </w:r>
          </w:p>
        </w:tc>
      </w:tr>
      <w:tr w:rsidR="00B25A48">
        <w:trPr>
          <w:trHeight w:val="47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Знания:</w:t>
            </w:r>
          </w:p>
        </w:tc>
      </w:tr>
      <w:tr w:rsidR="00B25A48">
        <w:trPr>
          <w:trHeight w:val="479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приемы</w:t>
            </w:r>
            <w:r>
              <w:rPr>
                <w:spacing w:val="-10"/>
              </w:rPr>
              <w:t xml:space="preserve"> </w:t>
            </w:r>
            <w:r>
              <w:t>структурирования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информации</w:t>
            </w:r>
          </w:p>
        </w:tc>
      </w:tr>
      <w:tr w:rsidR="00B25A48">
        <w:trPr>
          <w:trHeight w:val="755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  <w:ind w:right="171"/>
            </w:pPr>
            <w:r>
              <w:t>программное</w:t>
            </w:r>
            <w:r>
              <w:rPr>
                <w:spacing w:val="-7"/>
              </w:rPr>
              <w:t xml:space="preserve"> </w:t>
            </w:r>
            <w:r>
              <w:t>обеспечение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профессиональной</w:t>
            </w:r>
            <w:r>
              <w:rPr>
                <w:spacing w:val="-8"/>
              </w:rPr>
              <w:t xml:space="preserve"> </w:t>
            </w:r>
            <w:r>
              <w:t>деятельности,</w:t>
            </w:r>
            <w:r>
              <w:rPr>
                <w:spacing w:val="-7"/>
              </w:rPr>
              <w:t xml:space="preserve"> </w:t>
            </w:r>
            <w:r>
              <w:t>в том числе цифровые средства</w:t>
            </w:r>
          </w:p>
        </w:tc>
      </w:tr>
      <w:tr w:rsidR="00B25A48">
        <w:trPr>
          <w:trHeight w:val="479"/>
        </w:trPr>
        <w:tc>
          <w:tcPr>
            <w:tcW w:w="1244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03</w:t>
            </w:r>
          </w:p>
        </w:tc>
        <w:tc>
          <w:tcPr>
            <w:tcW w:w="2806" w:type="dxa"/>
            <w:vMerge w:val="restart"/>
          </w:tcPr>
          <w:p w:rsidR="00B25A48" w:rsidRDefault="00684C79">
            <w:pPr>
              <w:pStyle w:val="TableParagraph"/>
              <w:spacing w:line="264" w:lineRule="auto"/>
              <w:ind w:left="109" w:right="1288"/>
            </w:pPr>
            <w:r>
              <w:t>Планировать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реализовывать</w:t>
            </w: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Умения:</w:t>
            </w:r>
          </w:p>
        </w:tc>
      </w:tr>
      <w:tr w:rsidR="00B25A48">
        <w:trPr>
          <w:trHeight w:val="27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актуальность</w:t>
            </w:r>
            <w:r>
              <w:rPr>
                <w:spacing w:val="-13"/>
              </w:rPr>
              <w:t xml:space="preserve"> </w:t>
            </w:r>
            <w:r>
              <w:t>нормативно-правовой</w:t>
            </w:r>
            <w:r>
              <w:rPr>
                <w:spacing w:val="-11"/>
              </w:rPr>
              <w:t xml:space="preserve"> </w:t>
            </w:r>
            <w:r>
              <w:t>документации</w:t>
            </w:r>
            <w:r>
              <w:rPr>
                <w:spacing w:val="-10"/>
              </w:rPr>
              <w:t xml:space="preserve"> в</w:t>
            </w:r>
          </w:p>
        </w:tc>
      </w:tr>
    </w:tbl>
    <w:p w:rsidR="00B25A48" w:rsidRDefault="00B25A48">
      <w:pPr>
        <w:pStyle w:val="TableParagraph"/>
        <w:spacing w:line="247" w:lineRule="exact"/>
        <w:sectPr w:rsidR="00B25A48">
          <w:headerReference w:type="default" r:id="rId597"/>
          <w:footerReference w:type="default" r:id="rId598"/>
          <w:pgSz w:w="11910" w:h="16850"/>
          <w:pgMar w:top="1240" w:right="425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2806"/>
        <w:gridCol w:w="6409"/>
      </w:tblGrid>
      <w:tr w:rsidR="00B25A48">
        <w:trPr>
          <w:trHeight w:val="479"/>
        </w:trPr>
        <w:tc>
          <w:tcPr>
            <w:tcW w:w="1244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806" w:type="dxa"/>
            <w:vMerge w:val="restart"/>
          </w:tcPr>
          <w:p w:rsidR="00B25A48" w:rsidRDefault="00684C79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собственное</w:t>
            </w:r>
          </w:p>
          <w:p w:rsidR="00B25A48" w:rsidRDefault="00684C79">
            <w:pPr>
              <w:pStyle w:val="TableParagraph"/>
              <w:spacing w:before="23" w:line="264" w:lineRule="auto"/>
              <w:ind w:left="109" w:right="99"/>
            </w:pPr>
            <w:r>
              <w:t>профессиональное и личностное</w:t>
            </w:r>
            <w:r>
              <w:rPr>
                <w:spacing w:val="-14"/>
              </w:rPr>
              <w:t xml:space="preserve"> </w:t>
            </w:r>
            <w:r>
              <w:t>развитие,</w:t>
            </w:r>
          </w:p>
          <w:p w:rsidR="00B25A48" w:rsidRDefault="00684C79">
            <w:pPr>
              <w:pStyle w:val="TableParagraph"/>
              <w:spacing w:line="264" w:lineRule="auto"/>
              <w:ind w:left="109" w:right="99"/>
            </w:pPr>
            <w:r>
              <w:rPr>
                <w:spacing w:val="-2"/>
              </w:rPr>
              <w:t xml:space="preserve">предпринимательскую </w:t>
            </w:r>
            <w:r>
              <w:t>деятельность в</w:t>
            </w:r>
          </w:p>
          <w:p w:rsidR="00B25A48" w:rsidRDefault="00684C79">
            <w:pPr>
              <w:pStyle w:val="TableParagraph"/>
              <w:spacing w:before="1" w:line="264" w:lineRule="auto"/>
              <w:ind w:left="109" w:right="99"/>
            </w:pPr>
            <w:r>
              <w:t>профессиональной</w:t>
            </w:r>
            <w:r>
              <w:rPr>
                <w:spacing w:val="-14"/>
              </w:rPr>
              <w:t xml:space="preserve"> </w:t>
            </w:r>
            <w:r>
              <w:t>сфере, использовать знания по правовой и финансовой грамотности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различных жизненных ситуациях</w:t>
            </w: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9" w:lineRule="exact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25A48">
        <w:trPr>
          <w:trHeight w:val="47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Знания:</w:t>
            </w:r>
          </w:p>
        </w:tc>
      </w:tr>
      <w:tr w:rsidR="00B25A48">
        <w:trPr>
          <w:trHeight w:val="2005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содержание</w:t>
            </w:r>
            <w:r>
              <w:rPr>
                <w:spacing w:val="-13"/>
              </w:rPr>
              <w:t xml:space="preserve"> </w:t>
            </w:r>
            <w:r>
              <w:t>актуальной</w:t>
            </w:r>
            <w:r>
              <w:rPr>
                <w:spacing w:val="-12"/>
              </w:rPr>
              <w:t xml:space="preserve"> </w:t>
            </w:r>
            <w:r>
              <w:t>нормативно-правовой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документации</w:t>
            </w:r>
          </w:p>
        </w:tc>
      </w:tr>
      <w:tr w:rsidR="00B25A48">
        <w:trPr>
          <w:trHeight w:val="479"/>
        </w:trPr>
        <w:tc>
          <w:tcPr>
            <w:tcW w:w="1244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</w:tc>
        <w:tc>
          <w:tcPr>
            <w:tcW w:w="2806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Эффективно</w:t>
            </w:r>
          </w:p>
          <w:p w:rsidR="00B25A48" w:rsidRDefault="00684C79">
            <w:pPr>
              <w:pStyle w:val="TableParagraph"/>
              <w:spacing w:before="25"/>
              <w:ind w:left="109"/>
            </w:pPr>
            <w:r>
              <w:rPr>
                <w:spacing w:val="-2"/>
              </w:rPr>
              <w:t>взаимодействовать</w:t>
            </w:r>
            <w:r>
              <w:rPr>
                <w:spacing w:val="20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25A48" w:rsidRDefault="00684C79">
            <w:pPr>
              <w:pStyle w:val="TableParagraph"/>
              <w:spacing w:before="26" w:line="264" w:lineRule="auto"/>
              <w:ind w:left="109" w:right="99"/>
            </w:pPr>
            <w:r>
              <w:t>работать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коллективе</w:t>
            </w:r>
            <w:r>
              <w:rPr>
                <w:spacing w:val="-11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команде</w:t>
            </w: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Умения:</w:t>
            </w:r>
          </w:p>
        </w:tc>
      </w:tr>
      <w:tr w:rsidR="00B25A48">
        <w:trPr>
          <w:trHeight w:val="47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6"/>
              </w:rPr>
              <w:t>организовывать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работу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коллектива</w:t>
            </w:r>
            <w:r>
              <w:rPr>
                <w:spacing w:val="8"/>
              </w:rPr>
              <w:t xml:space="preserve"> </w:t>
            </w:r>
            <w:r>
              <w:rPr>
                <w:spacing w:val="-6"/>
              </w:rPr>
              <w:t>и</w:t>
            </w:r>
            <w:r>
              <w:rPr>
                <w:spacing w:val="5"/>
              </w:rPr>
              <w:t xml:space="preserve"> </w:t>
            </w:r>
            <w:r>
              <w:rPr>
                <w:spacing w:val="-6"/>
              </w:rPr>
              <w:t>команды</w:t>
            </w:r>
          </w:p>
        </w:tc>
      </w:tr>
      <w:tr w:rsidR="00B25A48">
        <w:trPr>
          <w:trHeight w:val="480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Знания:</w:t>
            </w:r>
          </w:p>
        </w:tc>
      </w:tr>
      <w:tr w:rsidR="00B25A48">
        <w:trPr>
          <w:trHeight w:val="47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психологические</w:t>
            </w:r>
            <w:r>
              <w:rPr>
                <w:spacing w:val="-9"/>
              </w:rPr>
              <w:t xml:space="preserve"> </w:t>
            </w:r>
            <w:r>
              <w:t>основы</w:t>
            </w:r>
            <w:r>
              <w:rPr>
                <w:spacing w:val="-9"/>
              </w:rPr>
              <w:t xml:space="preserve"> </w:t>
            </w:r>
            <w:r>
              <w:t>деятельности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коллектива</w:t>
            </w:r>
          </w:p>
        </w:tc>
      </w:tr>
      <w:tr w:rsidR="00B25A48">
        <w:trPr>
          <w:trHeight w:val="479"/>
        </w:trPr>
        <w:tc>
          <w:tcPr>
            <w:tcW w:w="1244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06</w:t>
            </w:r>
          </w:p>
        </w:tc>
        <w:tc>
          <w:tcPr>
            <w:tcW w:w="2806" w:type="dxa"/>
            <w:vMerge w:val="restart"/>
          </w:tcPr>
          <w:p w:rsidR="00B25A48" w:rsidRDefault="00684C79">
            <w:pPr>
              <w:pStyle w:val="TableParagraph"/>
              <w:spacing w:line="264" w:lineRule="auto"/>
              <w:ind w:left="109" w:right="191"/>
            </w:pPr>
            <w:r>
              <w:t>Проявлять гражданско-патриотическую</w:t>
            </w:r>
            <w:r>
              <w:rPr>
                <w:spacing w:val="-14"/>
              </w:rPr>
              <w:t xml:space="preserve"> </w:t>
            </w:r>
            <w:r>
              <w:t xml:space="preserve">позицию, </w:t>
            </w:r>
            <w:r>
              <w:rPr>
                <w:spacing w:val="-2"/>
              </w:rPr>
              <w:t xml:space="preserve">демонстрировать </w:t>
            </w:r>
            <w:r>
              <w:t>осознанное поведение на основе традиционных</w:t>
            </w:r>
          </w:p>
          <w:p w:rsidR="00B25A48" w:rsidRDefault="00684C79">
            <w:pPr>
              <w:pStyle w:val="TableParagraph"/>
              <w:spacing w:line="264" w:lineRule="auto"/>
              <w:ind w:left="109" w:right="127"/>
            </w:pPr>
            <w:r>
              <w:t>российских духовно-нравственных</w:t>
            </w:r>
            <w:r>
              <w:rPr>
                <w:spacing w:val="-14"/>
              </w:rPr>
              <w:t xml:space="preserve"> </w:t>
            </w:r>
            <w:r>
              <w:t>ценностей,</w:t>
            </w:r>
            <w:r>
              <w:rPr>
                <w:spacing w:val="-14"/>
              </w:rPr>
              <w:t xml:space="preserve"> </w:t>
            </w:r>
            <w:r>
              <w:t xml:space="preserve">в том числе с учетом </w:t>
            </w:r>
            <w:r>
              <w:rPr>
                <w:spacing w:val="-2"/>
              </w:rPr>
              <w:t>гармонизации</w:t>
            </w:r>
          </w:p>
          <w:p w:rsidR="00B25A48" w:rsidRDefault="00684C79">
            <w:pPr>
              <w:pStyle w:val="TableParagraph"/>
              <w:spacing w:line="264" w:lineRule="auto"/>
              <w:ind w:left="109" w:right="757"/>
            </w:pPr>
            <w:r>
              <w:t>межнациональных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межрелигиозных</w:t>
            </w:r>
          </w:p>
          <w:p w:rsidR="00B25A48" w:rsidRDefault="00684C79">
            <w:pPr>
              <w:pStyle w:val="TableParagraph"/>
              <w:spacing w:line="264" w:lineRule="auto"/>
              <w:ind w:left="109" w:right="99"/>
            </w:pPr>
            <w:r>
              <w:t>отношений,</w:t>
            </w:r>
            <w:r>
              <w:rPr>
                <w:spacing w:val="-14"/>
              </w:rPr>
              <w:t xml:space="preserve"> </w:t>
            </w:r>
            <w:r>
              <w:t xml:space="preserve">применять </w:t>
            </w:r>
            <w:r>
              <w:rPr>
                <w:spacing w:val="-2"/>
              </w:rPr>
              <w:t>стандарты антикоррупционного поведения</w:t>
            </w: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Умения:</w:t>
            </w:r>
          </w:p>
        </w:tc>
      </w:tr>
      <w:tr w:rsidR="00B25A48">
        <w:trPr>
          <w:trHeight w:val="47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rPr>
                <w:spacing w:val="-2"/>
              </w:rPr>
              <w:t>проявлять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гражданско-патриотическую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позицию</w:t>
            </w:r>
          </w:p>
        </w:tc>
      </w:tr>
      <w:tr w:rsidR="00B25A48">
        <w:trPr>
          <w:trHeight w:val="47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демонстрировать</w:t>
            </w:r>
            <w:r>
              <w:rPr>
                <w:spacing w:val="-12"/>
              </w:rPr>
              <w:t xml:space="preserve"> </w:t>
            </w:r>
            <w:r>
              <w:t>осознанное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поведение</w:t>
            </w:r>
          </w:p>
        </w:tc>
      </w:tr>
      <w:tr w:rsidR="00B25A48">
        <w:trPr>
          <w:trHeight w:val="479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9" w:lineRule="exact"/>
            </w:pPr>
            <w:r>
              <w:t>описывать</w:t>
            </w:r>
            <w:r>
              <w:rPr>
                <w:spacing w:val="-8"/>
              </w:rPr>
              <w:t xml:space="preserve"> </w:t>
            </w:r>
            <w:r>
              <w:t>значимость</w:t>
            </w:r>
            <w:r>
              <w:rPr>
                <w:spacing w:val="-10"/>
              </w:rPr>
              <w:t xml:space="preserve"> </w:t>
            </w:r>
            <w:r>
              <w:t>своей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профессии</w:t>
            </w:r>
          </w:p>
        </w:tc>
      </w:tr>
      <w:tr w:rsidR="00B25A48">
        <w:trPr>
          <w:trHeight w:val="47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применять</w:t>
            </w:r>
            <w:r>
              <w:rPr>
                <w:spacing w:val="-10"/>
              </w:rPr>
              <w:t xml:space="preserve"> </w:t>
            </w:r>
            <w:r>
              <w:t>стандарты</w:t>
            </w:r>
            <w:r>
              <w:rPr>
                <w:spacing w:val="-10"/>
              </w:rPr>
              <w:t xml:space="preserve"> </w:t>
            </w:r>
            <w:r>
              <w:t>антикоррупционного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поведения</w:t>
            </w:r>
          </w:p>
        </w:tc>
      </w:tr>
      <w:tr w:rsidR="00B25A48">
        <w:trPr>
          <w:trHeight w:val="480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Знания:</w:t>
            </w:r>
          </w:p>
        </w:tc>
      </w:tr>
      <w:tr w:rsidR="00B25A48">
        <w:trPr>
          <w:trHeight w:val="47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сущность</w:t>
            </w:r>
            <w:r>
              <w:rPr>
                <w:spacing w:val="-11"/>
              </w:rPr>
              <w:t xml:space="preserve"> </w:t>
            </w:r>
            <w:r>
              <w:t>гражданско-патриотической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позиции</w:t>
            </w:r>
          </w:p>
        </w:tc>
      </w:tr>
      <w:tr w:rsidR="00B25A48">
        <w:trPr>
          <w:trHeight w:val="1036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  <w:ind w:right="171"/>
            </w:pPr>
            <w:r>
              <w:t>традиционных общечеловеческих ценностей, в том числе с учетом</w:t>
            </w:r>
            <w:r>
              <w:rPr>
                <w:spacing w:val="-10"/>
              </w:rPr>
              <w:t xml:space="preserve"> </w:t>
            </w:r>
            <w:r>
              <w:t>гармонизации</w:t>
            </w:r>
            <w:r>
              <w:rPr>
                <w:spacing w:val="-9"/>
              </w:rPr>
              <w:t xml:space="preserve"> </w:t>
            </w:r>
            <w:r>
              <w:t>межнациональных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 xml:space="preserve">межрелигиозных </w:t>
            </w:r>
            <w:r>
              <w:rPr>
                <w:spacing w:val="-2"/>
              </w:rPr>
              <w:t>отношений</w:t>
            </w:r>
          </w:p>
        </w:tc>
      </w:tr>
      <w:tr w:rsidR="00B25A48">
        <w:trPr>
          <w:trHeight w:val="47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значимость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8"/>
              </w:rPr>
              <w:t xml:space="preserve"> </w:t>
            </w:r>
            <w:r>
              <w:t>деятельности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профессии</w:t>
            </w:r>
          </w:p>
        </w:tc>
      </w:tr>
      <w:tr w:rsidR="00B25A48">
        <w:trPr>
          <w:trHeight w:val="755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стандарты</w:t>
            </w:r>
            <w:r>
              <w:rPr>
                <w:spacing w:val="-7"/>
              </w:rPr>
              <w:t xml:space="preserve"> </w:t>
            </w:r>
            <w:r>
              <w:t>антикоррупционного</w:t>
            </w:r>
            <w:r>
              <w:rPr>
                <w:spacing w:val="-7"/>
              </w:rPr>
              <w:t xml:space="preserve"> </w:t>
            </w:r>
            <w:r>
              <w:t>поведения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последствия</w:t>
            </w:r>
            <w:r>
              <w:rPr>
                <w:spacing w:val="-9"/>
              </w:rPr>
              <w:t xml:space="preserve"> </w:t>
            </w:r>
            <w:r>
              <w:t xml:space="preserve">его </w:t>
            </w:r>
            <w:r>
              <w:rPr>
                <w:spacing w:val="-2"/>
              </w:rPr>
              <w:t>нарушения</w:t>
            </w:r>
          </w:p>
        </w:tc>
      </w:tr>
      <w:tr w:rsidR="00B25A48">
        <w:trPr>
          <w:trHeight w:val="479"/>
        </w:trPr>
        <w:tc>
          <w:tcPr>
            <w:tcW w:w="1244" w:type="dxa"/>
            <w:vMerge w:val="restart"/>
          </w:tcPr>
          <w:p w:rsidR="00B25A48" w:rsidRDefault="00684C79">
            <w:pPr>
              <w:pStyle w:val="TableParagraph"/>
              <w:spacing w:line="249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07</w:t>
            </w:r>
          </w:p>
        </w:tc>
        <w:tc>
          <w:tcPr>
            <w:tcW w:w="2806" w:type="dxa"/>
            <w:vMerge w:val="restart"/>
          </w:tcPr>
          <w:p w:rsidR="00B25A48" w:rsidRDefault="00684C79">
            <w:pPr>
              <w:pStyle w:val="TableParagraph"/>
              <w:spacing w:line="264" w:lineRule="auto"/>
              <w:ind w:left="109" w:right="95"/>
            </w:pPr>
            <w:r>
              <w:t>Содействовать</w:t>
            </w:r>
            <w:r>
              <w:rPr>
                <w:spacing w:val="-14"/>
              </w:rPr>
              <w:t xml:space="preserve"> </w:t>
            </w:r>
            <w:r>
              <w:t>сохранению окружающей среды,</w:t>
            </w:r>
          </w:p>
          <w:p w:rsidR="00B25A48" w:rsidRDefault="00684C79">
            <w:pPr>
              <w:pStyle w:val="TableParagraph"/>
              <w:spacing w:line="264" w:lineRule="auto"/>
              <w:ind w:left="109" w:right="177"/>
            </w:pPr>
            <w:r>
              <w:rPr>
                <w:spacing w:val="-2"/>
              </w:rPr>
              <w:t xml:space="preserve">ресурсосбережению, </w:t>
            </w:r>
            <w:r>
              <w:t>применять знания об изменении климата, принципы бережливого производства,</w:t>
            </w:r>
            <w:r>
              <w:rPr>
                <w:spacing w:val="-14"/>
              </w:rPr>
              <w:t xml:space="preserve"> </w:t>
            </w:r>
            <w:r>
              <w:t>эффективно действовать в чрезвычайных ситуациях</w:t>
            </w: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Умения:</w:t>
            </w:r>
          </w:p>
        </w:tc>
      </w:tr>
      <w:tr w:rsidR="00B25A48">
        <w:trPr>
          <w:trHeight w:val="47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соблюдать</w:t>
            </w:r>
            <w:r>
              <w:rPr>
                <w:spacing w:val="-9"/>
              </w:rPr>
              <w:t xml:space="preserve"> </w:t>
            </w:r>
            <w:r>
              <w:t>нормы</w:t>
            </w:r>
            <w:r>
              <w:rPr>
                <w:spacing w:val="-7"/>
              </w:rPr>
              <w:t xml:space="preserve"> </w:t>
            </w:r>
            <w:r>
              <w:t>экологической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безопасности</w:t>
            </w:r>
          </w:p>
        </w:tc>
      </w:tr>
      <w:tr w:rsidR="00B25A48">
        <w:trPr>
          <w:trHeight w:val="758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1" w:lineRule="auto"/>
            </w:pPr>
            <w:r>
              <w:t>определять</w:t>
            </w:r>
            <w:r>
              <w:rPr>
                <w:spacing w:val="-10"/>
              </w:rPr>
              <w:t xml:space="preserve"> </w:t>
            </w:r>
            <w:r>
              <w:t>направления</w:t>
            </w:r>
            <w:r>
              <w:rPr>
                <w:spacing w:val="-10"/>
              </w:rPr>
              <w:t xml:space="preserve"> </w:t>
            </w:r>
            <w:r>
              <w:t>ресурсосбережения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рамках профессиональной деятельности по профессии</w:t>
            </w:r>
          </w:p>
        </w:tc>
      </w:tr>
      <w:tr w:rsidR="00B25A48">
        <w:trPr>
          <w:trHeight w:val="755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организовывать</w:t>
            </w:r>
            <w:r>
              <w:rPr>
                <w:spacing w:val="-8"/>
              </w:rPr>
              <w:t xml:space="preserve"> </w:t>
            </w:r>
            <w:r>
              <w:t>профессиональную</w:t>
            </w:r>
            <w:r>
              <w:rPr>
                <w:spacing w:val="-8"/>
              </w:rPr>
              <w:t xml:space="preserve"> </w:t>
            </w:r>
            <w:r>
              <w:t>деятельность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соблюдением принципов бережливого производства</w:t>
            </w:r>
          </w:p>
        </w:tc>
      </w:tr>
      <w:tr w:rsidR="00B25A48">
        <w:trPr>
          <w:trHeight w:val="75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  <w:ind w:right="171"/>
            </w:pPr>
            <w:r>
              <w:t>организовывать</w:t>
            </w:r>
            <w:r>
              <w:rPr>
                <w:spacing w:val="-9"/>
              </w:rPr>
              <w:t xml:space="preserve"> </w:t>
            </w:r>
            <w:r>
              <w:t>профессиональную</w:t>
            </w:r>
            <w:r>
              <w:rPr>
                <w:spacing w:val="-9"/>
              </w:rPr>
              <w:t xml:space="preserve"> </w:t>
            </w:r>
            <w:r>
              <w:t>деятельность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учетом знаний об изменении климатических условий региона</w:t>
            </w:r>
          </w:p>
        </w:tc>
      </w:tr>
      <w:tr w:rsidR="00B25A48">
        <w:trPr>
          <w:trHeight w:val="47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эффективно</w:t>
            </w:r>
            <w:r>
              <w:rPr>
                <w:spacing w:val="-9"/>
              </w:rPr>
              <w:t xml:space="preserve"> </w:t>
            </w:r>
            <w:r>
              <w:t>действовать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чрезвычайных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ситуациях</w:t>
            </w:r>
          </w:p>
        </w:tc>
      </w:tr>
    </w:tbl>
    <w:p w:rsidR="00B25A48" w:rsidRDefault="00B25A48">
      <w:pPr>
        <w:pStyle w:val="TableParagraph"/>
        <w:spacing w:line="247" w:lineRule="exact"/>
        <w:sectPr w:rsidR="00B25A48">
          <w:headerReference w:type="default" r:id="rId599"/>
          <w:footerReference w:type="default" r:id="rId600"/>
          <w:pgSz w:w="11910" w:h="16850"/>
          <w:pgMar w:top="980" w:right="425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2806"/>
        <w:gridCol w:w="6409"/>
      </w:tblGrid>
      <w:tr w:rsidR="00B25A48">
        <w:trPr>
          <w:trHeight w:val="479"/>
        </w:trPr>
        <w:tc>
          <w:tcPr>
            <w:tcW w:w="1244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2806" w:type="dxa"/>
            <w:vMerge w:val="restart"/>
          </w:tcPr>
          <w:p w:rsidR="00B25A48" w:rsidRDefault="00B25A48">
            <w:pPr>
              <w:pStyle w:val="TableParagraph"/>
              <w:ind w:left="0"/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Знания:</w:t>
            </w:r>
          </w:p>
        </w:tc>
      </w:tr>
      <w:tr w:rsidR="00B25A48">
        <w:trPr>
          <w:trHeight w:val="755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правила</w:t>
            </w:r>
            <w:r>
              <w:rPr>
                <w:spacing w:val="-9"/>
              </w:rPr>
              <w:t xml:space="preserve"> </w:t>
            </w:r>
            <w:r>
              <w:t>экологической</w:t>
            </w:r>
            <w:r>
              <w:rPr>
                <w:spacing w:val="-9"/>
              </w:rPr>
              <w:t xml:space="preserve"> </w:t>
            </w:r>
            <w:r>
              <w:t>безопасности</w:t>
            </w:r>
            <w:r>
              <w:rPr>
                <w:spacing w:val="-10"/>
              </w:rPr>
              <w:t xml:space="preserve"> </w:t>
            </w:r>
            <w:r>
              <w:t>при</w:t>
            </w:r>
            <w:r>
              <w:rPr>
                <w:spacing w:val="-10"/>
              </w:rPr>
              <w:t xml:space="preserve"> </w:t>
            </w:r>
            <w:r>
              <w:t>ведении профессиональной деятельности</w:t>
            </w:r>
          </w:p>
        </w:tc>
      </w:tr>
      <w:tr w:rsidR="00B25A48">
        <w:trPr>
          <w:trHeight w:val="75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основные</w:t>
            </w:r>
            <w:r>
              <w:rPr>
                <w:spacing w:val="-9"/>
              </w:rPr>
              <w:t xml:space="preserve"> </w:t>
            </w:r>
            <w:r>
              <w:t>ресурсы,</w:t>
            </w:r>
            <w:r>
              <w:rPr>
                <w:spacing w:val="-9"/>
              </w:rPr>
              <w:t xml:space="preserve"> </w:t>
            </w:r>
            <w:r>
              <w:t>задействованные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 xml:space="preserve">профессиональной </w:t>
            </w:r>
            <w:r>
              <w:rPr>
                <w:spacing w:val="-2"/>
              </w:rPr>
              <w:t>деятельности</w:t>
            </w:r>
          </w:p>
        </w:tc>
      </w:tr>
      <w:tr w:rsidR="00B25A48">
        <w:trPr>
          <w:trHeight w:val="47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пути</w:t>
            </w:r>
            <w:r>
              <w:rPr>
                <w:spacing w:val="-7"/>
              </w:rPr>
              <w:t xml:space="preserve"> </w:t>
            </w:r>
            <w:r>
              <w:t>обеспечения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ресурсосбережения</w:t>
            </w:r>
          </w:p>
        </w:tc>
      </w:tr>
      <w:tr w:rsidR="00B25A48">
        <w:trPr>
          <w:trHeight w:val="47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принципы</w:t>
            </w:r>
            <w:r>
              <w:rPr>
                <w:spacing w:val="-10"/>
              </w:rPr>
              <w:t xml:space="preserve"> </w:t>
            </w:r>
            <w:r>
              <w:t>бережливого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производства</w:t>
            </w:r>
          </w:p>
        </w:tc>
      </w:tr>
      <w:tr w:rsidR="00B25A48">
        <w:trPr>
          <w:trHeight w:val="75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  <w:ind w:right="171"/>
            </w:pPr>
            <w:r>
              <w:t>основные</w:t>
            </w:r>
            <w:r>
              <w:rPr>
                <w:spacing w:val="-9"/>
              </w:rPr>
              <w:t xml:space="preserve"> </w:t>
            </w:r>
            <w:r>
              <w:t>направления</w:t>
            </w:r>
            <w:r>
              <w:rPr>
                <w:spacing w:val="-10"/>
              </w:rPr>
              <w:t xml:space="preserve"> </w:t>
            </w:r>
            <w:r>
              <w:t>изменения</w:t>
            </w:r>
            <w:r>
              <w:rPr>
                <w:spacing w:val="-10"/>
              </w:rPr>
              <w:t xml:space="preserve"> </w:t>
            </w:r>
            <w:r>
              <w:t>климатических</w:t>
            </w:r>
            <w:r>
              <w:rPr>
                <w:spacing w:val="-9"/>
              </w:rPr>
              <w:t xml:space="preserve"> </w:t>
            </w:r>
            <w:r>
              <w:t xml:space="preserve">условий </w:t>
            </w:r>
            <w:r>
              <w:rPr>
                <w:spacing w:val="-2"/>
              </w:rPr>
              <w:t>региона</w:t>
            </w:r>
          </w:p>
        </w:tc>
      </w:tr>
      <w:tr w:rsidR="00B25A48">
        <w:trPr>
          <w:trHeight w:val="47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поведения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чрезвычайных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ситуациях</w:t>
            </w:r>
          </w:p>
        </w:tc>
      </w:tr>
      <w:tr w:rsidR="00B25A48">
        <w:trPr>
          <w:trHeight w:val="479"/>
        </w:trPr>
        <w:tc>
          <w:tcPr>
            <w:tcW w:w="1244" w:type="dxa"/>
            <w:vMerge w:val="restart"/>
          </w:tcPr>
          <w:p w:rsidR="00B25A48" w:rsidRDefault="00684C79">
            <w:pPr>
              <w:pStyle w:val="TableParagraph"/>
              <w:spacing w:line="247" w:lineRule="exact"/>
              <w:ind w:left="33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08</w:t>
            </w:r>
          </w:p>
        </w:tc>
        <w:tc>
          <w:tcPr>
            <w:tcW w:w="2806" w:type="dxa"/>
            <w:vMerge w:val="restart"/>
          </w:tcPr>
          <w:p w:rsidR="00B25A48" w:rsidRDefault="00684C79">
            <w:pPr>
              <w:pStyle w:val="TableParagraph"/>
              <w:spacing w:line="264" w:lineRule="auto"/>
              <w:ind w:left="109" w:right="99"/>
            </w:pPr>
            <w:r>
              <w:t>Использовать средства физической</w:t>
            </w:r>
            <w:r>
              <w:rPr>
                <w:spacing w:val="-14"/>
              </w:rPr>
              <w:t xml:space="preserve"> </w:t>
            </w:r>
            <w:r>
              <w:t>культуры</w:t>
            </w:r>
            <w:r>
              <w:rPr>
                <w:spacing w:val="-14"/>
              </w:rPr>
              <w:t xml:space="preserve"> </w:t>
            </w:r>
            <w:r>
              <w:t>для сохранения и укрепления здоровья в процессе</w:t>
            </w:r>
          </w:p>
          <w:p w:rsidR="00B25A48" w:rsidRDefault="00684C79">
            <w:pPr>
              <w:pStyle w:val="TableParagraph"/>
              <w:spacing w:line="264" w:lineRule="auto"/>
              <w:ind w:left="109" w:right="99"/>
            </w:pPr>
            <w:r>
              <w:rPr>
                <w:spacing w:val="-2"/>
              </w:rPr>
              <w:t xml:space="preserve">профессиональной </w:t>
            </w:r>
            <w:r>
              <w:t xml:space="preserve">деятельности и </w:t>
            </w:r>
            <w:r>
              <w:rPr>
                <w:spacing w:val="-2"/>
              </w:rPr>
              <w:t>поддержания</w:t>
            </w:r>
          </w:p>
          <w:p w:rsidR="00B25A48" w:rsidRDefault="00684C79">
            <w:pPr>
              <w:pStyle w:val="TableParagraph"/>
              <w:spacing w:line="264" w:lineRule="auto"/>
              <w:ind w:left="109" w:right="636"/>
            </w:pPr>
            <w:r>
              <w:t>необходимого</w:t>
            </w:r>
            <w:r>
              <w:rPr>
                <w:spacing w:val="-14"/>
              </w:rPr>
              <w:t xml:space="preserve"> </w:t>
            </w:r>
            <w:r>
              <w:t xml:space="preserve">уровня </w:t>
            </w:r>
            <w:r>
              <w:rPr>
                <w:spacing w:val="-2"/>
              </w:rPr>
              <w:t>физической подготовленности</w:t>
            </w: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Умения:</w:t>
            </w:r>
          </w:p>
        </w:tc>
      </w:tr>
      <w:tr w:rsidR="00B25A48">
        <w:trPr>
          <w:trHeight w:val="1034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использовать</w:t>
            </w:r>
            <w:r>
              <w:rPr>
                <w:spacing w:val="-13"/>
              </w:rPr>
              <w:t xml:space="preserve"> </w:t>
            </w:r>
            <w:r>
              <w:t>физкультурно-оздоровительную</w:t>
            </w:r>
            <w:r>
              <w:rPr>
                <w:spacing w:val="-11"/>
              </w:rPr>
              <w:t xml:space="preserve"> </w:t>
            </w:r>
            <w:r>
              <w:t>деятельность</w:t>
            </w:r>
            <w:r>
              <w:rPr>
                <w:spacing w:val="-13"/>
              </w:rPr>
              <w:t xml:space="preserve"> </w:t>
            </w:r>
            <w:r>
              <w:t>для укрепления здоровья, достижения жизненных и</w:t>
            </w:r>
          </w:p>
          <w:p w:rsidR="00B25A48" w:rsidRDefault="00684C79">
            <w:pPr>
              <w:pStyle w:val="TableParagraph"/>
            </w:pPr>
            <w:r>
              <w:t>профессиональных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целей</w:t>
            </w:r>
          </w:p>
        </w:tc>
      </w:tr>
      <w:tr w:rsidR="00B25A48">
        <w:trPr>
          <w:trHeight w:val="75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применять</w:t>
            </w:r>
            <w:r>
              <w:rPr>
                <w:spacing w:val="-7"/>
              </w:rPr>
              <w:t xml:space="preserve"> </w:t>
            </w:r>
            <w:r>
              <w:t>рациональные</w:t>
            </w:r>
            <w:r>
              <w:rPr>
                <w:spacing w:val="-9"/>
              </w:rPr>
              <w:t xml:space="preserve"> </w:t>
            </w:r>
            <w:r>
              <w:t>приемы</w:t>
            </w:r>
            <w:r>
              <w:rPr>
                <w:spacing w:val="-7"/>
              </w:rPr>
              <w:t xml:space="preserve"> </w:t>
            </w:r>
            <w:r>
              <w:t>двигательных</w:t>
            </w:r>
            <w:r>
              <w:rPr>
                <w:spacing w:val="-7"/>
              </w:rPr>
              <w:t xml:space="preserve"> </w:t>
            </w:r>
            <w:r>
              <w:t>функций</w:t>
            </w:r>
            <w:r>
              <w:rPr>
                <w:spacing w:val="-7"/>
              </w:rPr>
              <w:t xml:space="preserve"> </w:t>
            </w:r>
            <w:r>
              <w:t>в профессиональной деятельности</w:t>
            </w:r>
          </w:p>
        </w:tc>
      </w:tr>
      <w:tr w:rsidR="00B25A48">
        <w:trPr>
          <w:trHeight w:val="755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пользоваться</w:t>
            </w:r>
            <w:r>
              <w:rPr>
                <w:spacing w:val="-11"/>
              </w:rPr>
              <w:t xml:space="preserve"> </w:t>
            </w:r>
            <w:r>
              <w:t>средствами</w:t>
            </w:r>
            <w:r>
              <w:rPr>
                <w:spacing w:val="-14"/>
              </w:rPr>
              <w:t xml:space="preserve"> </w:t>
            </w:r>
            <w:r>
              <w:t>профилактики</w:t>
            </w:r>
            <w:r>
              <w:rPr>
                <w:spacing w:val="-11"/>
              </w:rPr>
              <w:t xml:space="preserve"> </w:t>
            </w:r>
            <w:r>
              <w:t>перенапряжения, характерными для данной профессии</w:t>
            </w:r>
          </w:p>
        </w:tc>
      </w:tr>
      <w:tr w:rsidR="00B25A48">
        <w:trPr>
          <w:trHeight w:val="47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Знания:</w:t>
            </w:r>
          </w:p>
        </w:tc>
      </w:tr>
      <w:tr w:rsidR="00B25A48">
        <w:trPr>
          <w:trHeight w:val="75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9" w:lineRule="exact"/>
            </w:pPr>
            <w:r>
              <w:t>роль</w:t>
            </w:r>
            <w:r>
              <w:rPr>
                <w:spacing w:val="-4"/>
              </w:rPr>
              <w:t xml:space="preserve"> </w:t>
            </w:r>
            <w:r>
              <w:t>физической</w:t>
            </w:r>
            <w:r>
              <w:rPr>
                <w:spacing w:val="-7"/>
              </w:rPr>
              <w:t xml:space="preserve"> </w:t>
            </w:r>
            <w:r>
              <w:t>культуры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общекультурном,</w:t>
            </w:r>
          </w:p>
          <w:p w:rsidR="00B25A48" w:rsidRDefault="00684C79">
            <w:pPr>
              <w:pStyle w:val="TableParagraph"/>
              <w:spacing w:before="23"/>
            </w:pPr>
            <w:r>
              <w:t>профессиональном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социальном</w:t>
            </w:r>
            <w:r>
              <w:rPr>
                <w:spacing w:val="-6"/>
              </w:rPr>
              <w:t xml:space="preserve"> </w:t>
            </w:r>
            <w:r>
              <w:t>развитии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человека</w:t>
            </w:r>
          </w:p>
        </w:tc>
      </w:tr>
      <w:tr w:rsidR="00B25A48">
        <w:trPr>
          <w:trHeight w:val="47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основы</w:t>
            </w:r>
            <w:r>
              <w:rPr>
                <w:spacing w:val="-7"/>
              </w:rPr>
              <w:t xml:space="preserve"> </w:t>
            </w:r>
            <w:r>
              <w:t>здорового</w:t>
            </w:r>
            <w:r>
              <w:rPr>
                <w:spacing w:val="-6"/>
              </w:rPr>
              <w:t xml:space="preserve"> </w:t>
            </w:r>
            <w:r>
              <w:t>образа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жизни</w:t>
            </w:r>
          </w:p>
        </w:tc>
      </w:tr>
      <w:tr w:rsidR="00B25A48">
        <w:trPr>
          <w:trHeight w:val="75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4" w:lineRule="auto"/>
            </w:pPr>
            <w:r>
              <w:t>условия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зоны</w:t>
            </w:r>
            <w:r>
              <w:rPr>
                <w:spacing w:val="-7"/>
              </w:rPr>
              <w:t xml:space="preserve"> </w:t>
            </w:r>
            <w:r>
              <w:t>риска физического здоровья для профессии</w:t>
            </w:r>
          </w:p>
        </w:tc>
      </w:tr>
      <w:tr w:rsidR="00B25A48">
        <w:trPr>
          <w:trHeight w:val="47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47" w:lineRule="exact"/>
            </w:pPr>
            <w:r>
              <w:t>средства</w:t>
            </w:r>
            <w:r>
              <w:rPr>
                <w:spacing w:val="-7"/>
              </w:rPr>
              <w:t xml:space="preserve"> </w:t>
            </w:r>
            <w:r>
              <w:t>профилактики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перенапряжения</w:t>
            </w:r>
          </w:p>
        </w:tc>
      </w:tr>
      <w:tr w:rsidR="00B25A48">
        <w:trPr>
          <w:trHeight w:val="1060"/>
        </w:trPr>
        <w:tc>
          <w:tcPr>
            <w:tcW w:w="1244" w:type="dxa"/>
            <w:vMerge w:val="restart"/>
          </w:tcPr>
          <w:p w:rsidR="00B25A48" w:rsidRDefault="00684C79">
            <w:pPr>
              <w:pStyle w:val="TableParagraph"/>
              <w:spacing w:line="247" w:lineRule="exact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1.1</w:t>
            </w:r>
          </w:p>
        </w:tc>
        <w:tc>
          <w:tcPr>
            <w:tcW w:w="2806" w:type="dxa"/>
            <w:vMerge w:val="restart"/>
          </w:tcPr>
          <w:p w:rsidR="00B25A48" w:rsidRDefault="00684C79">
            <w:pPr>
              <w:pStyle w:val="TableParagraph"/>
              <w:tabs>
                <w:tab w:val="left" w:pos="1448"/>
                <w:tab w:val="left" w:pos="1720"/>
                <w:tab w:val="left" w:pos="2344"/>
                <w:tab w:val="left" w:pos="2570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ведение </w:t>
            </w:r>
            <w:r>
              <w:rPr>
                <w:spacing w:val="-2"/>
                <w:sz w:val="24"/>
              </w:rPr>
              <w:t>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полуфабрикатов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блюд,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кулинарных изделий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сложного</w:t>
            </w:r>
          </w:p>
          <w:p w:rsidR="00B25A48" w:rsidRDefault="00684C7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ассортимента</w:t>
            </w: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1" w:lineRule="auto"/>
              <w:ind w:right="98"/>
              <w:jc w:val="both"/>
            </w:pPr>
            <w:r>
              <w:rPr>
                <w:b/>
                <w:sz w:val="24"/>
              </w:rPr>
              <w:t xml:space="preserve">Умения </w:t>
            </w:r>
            <w: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</w:t>
            </w:r>
          </w:p>
        </w:tc>
      </w:tr>
      <w:tr w:rsidR="00B25A48">
        <w:trPr>
          <w:trHeight w:val="1137"/>
        </w:trPr>
        <w:tc>
          <w:tcPr>
            <w:tcW w:w="124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2806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</w:tcPr>
          <w:p w:rsidR="00B25A48" w:rsidRDefault="00684C79">
            <w:pPr>
              <w:pStyle w:val="TableParagraph"/>
              <w:spacing w:line="261" w:lineRule="auto"/>
              <w:ind w:right="95"/>
              <w:jc w:val="both"/>
            </w:pPr>
            <w:r>
              <w:rPr>
                <w:b/>
                <w:sz w:val="24"/>
              </w:rPr>
              <w:t xml:space="preserve">Знания: </w:t>
            </w:r>
            <w:r>
              <w:rPr>
                <w:rFonts w:ascii="Calibri" w:hAnsi="Calibri"/>
              </w:rPr>
              <w:t xml:space="preserve">основные </w:t>
            </w:r>
            <w:r>
              <w:t>виды потенциальных опасностей и их последствия в профессиональной деятельности и быту,</w:t>
            </w:r>
            <w:r>
              <w:rPr>
                <w:spacing w:val="40"/>
              </w:rPr>
              <w:t xml:space="preserve"> </w:t>
            </w:r>
            <w:r>
              <w:t>принципы снижения вероятности их реализации</w:t>
            </w:r>
          </w:p>
        </w:tc>
      </w:tr>
    </w:tbl>
    <w:p w:rsidR="00B25A48" w:rsidRDefault="00B25A48">
      <w:pPr>
        <w:pStyle w:val="TableParagraph"/>
        <w:spacing w:line="261" w:lineRule="auto"/>
        <w:jc w:val="both"/>
        <w:sectPr w:rsidR="00B25A48">
          <w:headerReference w:type="default" r:id="rId601"/>
          <w:footerReference w:type="default" r:id="rId602"/>
          <w:pgSz w:w="11910" w:h="16850"/>
          <w:pgMar w:top="980" w:right="425" w:bottom="280" w:left="708" w:header="0" w:footer="0" w:gutter="0"/>
          <w:cols w:space="720"/>
        </w:sectPr>
      </w:pPr>
    </w:p>
    <w:p w:rsidR="00B25A48" w:rsidRDefault="00684C79">
      <w:pPr>
        <w:pStyle w:val="a4"/>
        <w:numPr>
          <w:ilvl w:val="0"/>
          <w:numId w:val="5"/>
        </w:numPr>
        <w:tabs>
          <w:tab w:val="left" w:pos="2175"/>
        </w:tabs>
        <w:spacing w:before="65"/>
        <w:ind w:left="2175" w:hanging="279"/>
        <w:rPr>
          <w:b/>
          <w:sz w:val="28"/>
        </w:rPr>
      </w:pPr>
      <w:r>
        <w:rPr>
          <w:b/>
          <w:sz w:val="28"/>
        </w:rPr>
        <w:lastRenderedPageBreak/>
        <w:t>СТРУКТУРА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B25A48" w:rsidRDefault="00B25A48">
      <w:pPr>
        <w:pStyle w:val="a3"/>
        <w:spacing w:before="238"/>
        <w:rPr>
          <w:b/>
          <w:sz w:val="28"/>
        </w:rPr>
      </w:pPr>
    </w:p>
    <w:p w:rsidR="00B25A48" w:rsidRDefault="00684C79">
      <w:pPr>
        <w:pStyle w:val="a4"/>
        <w:numPr>
          <w:ilvl w:val="1"/>
          <w:numId w:val="5"/>
        </w:numPr>
        <w:tabs>
          <w:tab w:val="left" w:pos="2503"/>
        </w:tabs>
        <w:ind w:left="2503" w:hanging="490"/>
        <w:rPr>
          <w:b/>
          <w:sz w:val="28"/>
        </w:rPr>
      </w:pPr>
      <w:r>
        <w:rPr>
          <w:b/>
          <w:sz w:val="28"/>
        </w:rPr>
        <w:t>Объем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B25A48" w:rsidRDefault="00B25A48">
      <w:pPr>
        <w:pStyle w:val="a3"/>
        <w:rPr>
          <w:b/>
          <w:sz w:val="28"/>
        </w:rPr>
      </w:pPr>
    </w:p>
    <w:p w:rsidR="00B25A48" w:rsidRDefault="00B25A48">
      <w:pPr>
        <w:pStyle w:val="a3"/>
        <w:spacing w:before="266"/>
        <w:rPr>
          <w:b/>
          <w:sz w:val="28"/>
        </w:rPr>
      </w:pPr>
    </w:p>
    <w:p w:rsidR="00B25A48" w:rsidRDefault="00684C79">
      <w:pPr>
        <w:pStyle w:val="a4"/>
        <w:numPr>
          <w:ilvl w:val="0"/>
          <w:numId w:val="28"/>
        </w:numPr>
        <w:tabs>
          <w:tab w:val="left" w:pos="2616"/>
        </w:tabs>
        <w:ind w:left="2616" w:hanging="240"/>
        <w:jc w:val="left"/>
        <w:rPr>
          <w:b/>
          <w:sz w:val="24"/>
        </w:rPr>
      </w:pPr>
      <w:bookmarkStart w:id="113" w:name="_bookmark112"/>
      <w:bookmarkEnd w:id="113"/>
      <w:r>
        <w:rPr>
          <w:b/>
          <w:sz w:val="24"/>
        </w:rPr>
        <w:t>СТРУКТУРА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СОДЕРЖАНИЕ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pStyle w:val="a4"/>
        <w:numPr>
          <w:ilvl w:val="1"/>
          <w:numId w:val="28"/>
        </w:numPr>
        <w:tabs>
          <w:tab w:val="left" w:pos="1272"/>
        </w:tabs>
        <w:spacing w:before="120"/>
        <w:rPr>
          <w:b/>
          <w:sz w:val="24"/>
        </w:rPr>
      </w:pPr>
      <w:bookmarkStart w:id="114" w:name="_bookmark113"/>
      <w:bookmarkEnd w:id="114"/>
      <w:r>
        <w:rPr>
          <w:b/>
          <w:sz w:val="24"/>
        </w:rPr>
        <w:t>Трудоемкость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B25A48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01"/>
        <w:gridCol w:w="1227"/>
        <w:gridCol w:w="2463"/>
      </w:tblGrid>
      <w:tr w:rsidR="00B25A48">
        <w:trPr>
          <w:trHeight w:val="834"/>
        </w:trPr>
        <w:tc>
          <w:tcPr>
            <w:tcW w:w="6901" w:type="dxa"/>
          </w:tcPr>
          <w:p w:rsidR="00B25A48" w:rsidRDefault="00684C79">
            <w:pPr>
              <w:pStyle w:val="TableParagraph"/>
              <w:spacing w:before="162"/>
              <w:ind w:left="19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227" w:type="dxa"/>
          </w:tcPr>
          <w:p w:rsidR="00B25A48" w:rsidRDefault="00684C79">
            <w:pPr>
              <w:pStyle w:val="TableParagraph"/>
              <w:spacing w:before="1" w:line="278" w:lineRule="auto"/>
              <w:ind w:left="312" w:right="140" w:hanging="152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  <w:tc>
          <w:tcPr>
            <w:tcW w:w="2463" w:type="dxa"/>
          </w:tcPr>
          <w:p w:rsidR="00B25A48" w:rsidRDefault="00684C79">
            <w:pPr>
              <w:pStyle w:val="TableParagraph"/>
              <w:spacing w:before="1" w:line="278" w:lineRule="auto"/>
              <w:ind w:left="218" w:right="204" w:firstLine="2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т.ч. в форме </w:t>
            </w:r>
            <w:proofErr w:type="spellStart"/>
            <w:r>
              <w:rPr>
                <w:b/>
                <w:sz w:val="24"/>
              </w:rPr>
              <w:t>практ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</w:tr>
      <w:tr w:rsidR="00B25A48">
        <w:trPr>
          <w:trHeight w:val="518"/>
        </w:trPr>
        <w:tc>
          <w:tcPr>
            <w:tcW w:w="6901" w:type="dxa"/>
          </w:tcPr>
          <w:p w:rsidR="00B25A48" w:rsidRDefault="00684C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227" w:type="dxa"/>
          </w:tcPr>
          <w:p w:rsidR="00B25A48" w:rsidRDefault="00684C79">
            <w:pPr>
              <w:pStyle w:val="TableParagraph"/>
              <w:spacing w:line="275" w:lineRule="exact"/>
              <w:ind w:left="19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463" w:type="dxa"/>
          </w:tcPr>
          <w:p w:rsidR="00B25A48" w:rsidRDefault="00684C7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</w:tr>
      <w:tr w:rsidR="00B25A48">
        <w:trPr>
          <w:trHeight w:val="517"/>
        </w:trPr>
        <w:tc>
          <w:tcPr>
            <w:tcW w:w="6901" w:type="dxa"/>
          </w:tcPr>
          <w:p w:rsidR="00B25A48" w:rsidRDefault="00684C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27" w:type="dxa"/>
          </w:tcPr>
          <w:p w:rsidR="00B25A48" w:rsidRDefault="00684C79">
            <w:pPr>
              <w:pStyle w:val="TableParagraph"/>
              <w:spacing w:line="275" w:lineRule="exact"/>
              <w:ind w:left="1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63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834"/>
        </w:trPr>
        <w:tc>
          <w:tcPr>
            <w:tcW w:w="6901" w:type="dxa"/>
          </w:tcPr>
          <w:p w:rsidR="00B25A48" w:rsidRDefault="00684C79">
            <w:pPr>
              <w:pStyle w:val="TableParagraph"/>
              <w:tabs>
                <w:tab w:val="left" w:pos="1959"/>
                <w:tab w:val="left" w:pos="3281"/>
                <w:tab w:val="left" w:pos="3600"/>
                <w:tab w:val="left" w:pos="4459"/>
              </w:tabs>
              <w:spacing w:line="280" w:lineRule="auto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аттестация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дифференцированного зачёта</w:t>
            </w:r>
          </w:p>
        </w:tc>
        <w:tc>
          <w:tcPr>
            <w:tcW w:w="1227" w:type="dxa"/>
          </w:tcPr>
          <w:p w:rsidR="00B25A48" w:rsidRDefault="00684C79">
            <w:pPr>
              <w:pStyle w:val="TableParagraph"/>
              <w:spacing w:before="155"/>
              <w:ind w:left="1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63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517"/>
        </w:trPr>
        <w:tc>
          <w:tcPr>
            <w:tcW w:w="6901" w:type="dxa"/>
          </w:tcPr>
          <w:p w:rsidR="00B25A48" w:rsidRDefault="00684C7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227" w:type="dxa"/>
          </w:tcPr>
          <w:p w:rsidR="00B25A48" w:rsidRDefault="00684C79">
            <w:pPr>
              <w:pStyle w:val="TableParagraph"/>
              <w:spacing w:before="1"/>
              <w:ind w:left="19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2463" w:type="dxa"/>
          </w:tcPr>
          <w:p w:rsidR="00B25A48" w:rsidRDefault="00684C79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48</w:t>
            </w:r>
          </w:p>
        </w:tc>
      </w:tr>
    </w:tbl>
    <w:p w:rsidR="00B25A48" w:rsidRDefault="00B25A48">
      <w:pPr>
        <w:pStyle w:val="TableParagraph"/>
        <w:jc w:val="center"/>
        <w:rPr>
          <w:b/>
          <w:sz w:val="24"/>
        </w:rPr>
        <w:sectPr w:rsidR="00B25A48">
          <w:headerReference w:type="default" r:id="rId603"/>
          <w:footerReference w:type="default" r:id="rId604"/>
          <w:pgSz w:w="11910" w:h="16850"/>
          <w:pgMar w:top="920" w:right="425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4"/>
        <w:gridCol w:w="9325"/>
        <w:gridCol w:w="1774"/>
        <w:gridCol w:w="1929"/>
      </w:tblGrid>
      <w:tr w:rsidR="00B25A48" w:rsidTr="00EC25FA">
        <w:trPr>
          <w:trHeight w:val="2400"/>
        </w:trPr>
        <w:tc>
          <w:tcPr>
            <w:tcW w:w="1904" w:type="dxa"/>
          </w:tcPr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146" w:right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9325" w:type="dxa"/>
            <w:tcBorders>
              <w:top w:val="single" w:sz="4" w:space="0" w:color="auto"/>
            </w:tcBorders>
          </w:tcPr>
          <w:p w:rsidR="00B25A48" w:rsidRDefault="00B25A48">
            <w:pPr>
              <w:pStyle w:val="TableParagraph"/>
              <w:spacing w:before="60"/>
              <w:ind w:left="0"/>
              <w:rPr>
                <w:b/>
                <w:sz w:val="28"/>
              </w:rPr>
            </w:pPr>
          </w:p>
          <w:p w:rsidR="00B25A48" w:rsidRDefault="00684C79">
            <w:pPr>
              <w:pStyle w:val="TableParagraph"/>
              <w:ind w:left="3914" w:right="865" w:hanging="304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774" w:type="dxa"/>
          </w:tcPr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148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акад. ч / в том </w:t>
            </w:r>
            <w:r>
              <w:rPr>
                <w:b/>
                <w:spacing w:val="-4"/>
                <w:sz w:val="24"/>
              </w:rPr>
              <w:t>числе</w:t>
            </w:r>
          </w:p>
          <w:p w:rsidR="00B25A48" w:rsidRDefault="00684C79">
            <w:pPr>
              <w:pStyle w:val="TableParagraph"/>
              <w:spacing w:line="270" w:lineRule="atLeast"/>
              <w:ind w:left="119" w:right="111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форме </w:t>
            </w:r>
            <w:r>
              <w:rPr>
                <w:b/>
                <w:spacing w:val="-2"/>
                <w:sz w:val="24"/>
              </w:rPr>
              <w:t xml:space="preserve">практической подготовки, </w:t>
            </w:r>
            <w:r>
              <w:rPr>
                <w:b/>
                <w:sz w:val="24"/>
              </w:rPr>
              <w:t>акад. ч</w:t>
            </w:r>
          </w:p>
        </w:tc>
        <w:tc>
          <w:tcPr>
            <w:tcW w:w="1929" w:type="dxa"/>
          </w:tcPr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>компетенций, формированию которых</w:t>
            </w:r>
          </w:p>
          <w:p w:rsidR="00B25A48" w:rsidRDefault="00684C79">
            <w:pPr>
              <w:pStyle w:val="TableParagraph"/>
              <w:spacing w:line="270" w:lineRule="atLeas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способствует элемент программы</w:t>
            </w:r>
          </w:p>
        </w:tc>
      </w:tr>
      <w:tr w:rsidR="00B25A48">
        <w:trPr>
          <w:trHeight w:val="552"/>
        </w:trPr>
        <w:tc>
          <w:tcPr>
            <w:tcW w:w="1904" w:type="dxa"/>
          </w:tcPr>
          <w:p w:rsidR="00B25A48" w:rsidRDefault="00684C79">
            <w:pPr>
              <w:pStyle w:val="TableParagraph"/>
              <w:spacing w:line="269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1</w:t>
            </w:r>
          </w:p>
        </w:tc>
        <w:tc>
          <w:tcPr>
            <w:tcW w:w="9325" w:type="dxa"/>
          </w:tcPr>
          <w:p w:rsidR="00B25A48" w:rsidRDefault="00684C79">
            <w:pPr>
              <w:pStyle w:val="TableParagraph"/>
              <w:spacing w:line="269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1774" w:type="dxa"/>
          </w:tcPr>
          <w:p w:rsidR="00B25A48" w:rsidRDefault="00684C79">
            <w:pPr>
              <w:pStyle w:val="TableParagraph"/>
              <w:spacing w:line="269" w:lineRule="exact"/>
              <w:ind w:left="148" w:right="1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3</w:t>
            </w:r>
          </w:p>
        </w:tc>
        <w:tc>
          <w:tcPr>
            <w:tcW w:w="1929" w:type="dxa"/>
          </w:tcPr>
          <w:p w:rsidR="00B25A48" w:rsidRDefault="00684C79">
            <w:pPr>
              <w:pStyle w:val="TableParagraph"/>
              <w:spacing w:line="269" w:lineRule="exact"/>
              <w:ind w:left="11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4</w:t>
            </w:r>
          </w:p>
        </w:tc>
      </w:tr>
      <w:tr w:rsidR="00B25A48">
        <w:trPr>
          <w:trHeight w:val="551"/>
        </w:trPr>
        <w:tc>
          <w:tcPr>
            <w:tcW w:w="11229" w:type="dxa"/>
            <w:gridSpan w:val="2"/>
          </w:tcPr>
          <w:p w:rsidR="00B25A48" w:rsidRDefault="00684C79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жизнедеятельности</w:t>
            </w:r>
          </w:p>
        </w:tc>
        <w:tc>
          <w:tcPr>
            <w:tcW w:w="1774" w:type="dxa"/>
          </w:tcPr>
          <w:p w:rsidR="00B25A48" w:rsidRDefault="00684C79">
            <w:pPr>
              <w:pStyle w:val="TableParagraph"/>
              <w:spacing w:before="12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29" w:type="dxa"/>
          </w:tcPr>
          <w:p w:rsidR="00B25A48" w:rsidRDefault="00684C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07,</w:t>
            </w:r>
          </w:p>
          <w:p w:rsidR="00B25A48" w:rsidRDefault="00684C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ОК 08, ПК </w:t>
            </w:r>
            <w:r>
              <w:rPr>
                <w:spacing w:val="-5"/>
                <w:sz w:val="24"/>
              </w:rPr>
              <w:t>1.1</w:t>
            </w:r>
          </w:p>
        </w:tc>
      </w:tr>
      <w:tr w:rsidR="00B25A48">
        <w:trPr>
          <w:trHeight w:val="275"/>
        </w:trPr>
        <w:tc>
          <w:tcPr>
            <w:tcW w:w="1904" w:type="dxa"/>
            <w:vMerge w:val="restart"/>
          </w:tcPr>
          <w:p w:rsidR="00B25A48" w:rsidRDefault="00684C79">
            <w:pPr>
              <w:pStyle w:val="TableParagraph"/>
              <w:ind w:right="77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1.1. </w:t>
            </w:r>
            <w:r>
              <w:rPr>
                <w:b/>
                <w:spacing w:val="-2"/>
                <w:sz w:val="24"/>
              </w:rPr>
              <w:t>Введение</w:t>
            </w:r>
          </w:p>
        </w:tc>
        <w:tc>
          <w:tcPr>
            <w:tcW w:w="9325" w:type="dxa"/>
          </w:tcPr>
          <w:p w:rsidR="00B25A48" w:rsidRDefault="0068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74" w:type="dxa"/>
          </w:tcPr>
          <w:p w:rsidR="00B25A48" w:rsidRDefault="00684C79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29" w:type="dxa"/>
            <w:vMerge w:val="restart"/>
          </w:tcPr>
          <w:p w:rsidR="00B25A48" w:rsidRDefault="00684C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07,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 08, ПК </w:t>
            </w:r>
            <w:r>
              <w:rPr>
                <w:spacing w:val="-5"/>
                <w:sz w:val="24"/>
              </w:rPr>
              <w:t>1.1</w:t>
            </w:r>
          </w:p>
        </w:tc>
      </w:tr>
      <w:tr w:rsidR="00B25A48">
        <w:trPr>
          <w:trHeight w:val="731"/>
        </w:trPr>
        <w:tc>
          <w:tcPr>
            <w:tcW w:w="190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325" w:type="dxa"/>
          </w:tcPr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БЖ,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научно-технический прогресс и среда обитания современного человека</w:t>
            </w:r>
          </w:p>
        </w:tc>
        <w:tc>
          <w:tcPr>
            <w:tcW w:w="1774" w:type="dxa"/>
          </w:tcPr>
          <w:p w:rsidR="00B25A48" w:rsidRDefault="00684C79">
            <w:pPr>
              <w:pStyle w:val="TableParagraph"/>
              <w:spacing w:before="215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2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1104"/>
        </w:trPr>
        <w:tc>
          <w:tcPr>
            <w:tcW w:w="11229" w:type="dxa"/>
            <w:gridSpan w:val="2"/>
          </w:tcPr>
          <w:p w:rsidR="00B25A48" w:rsidRDefault="00684C79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жизнедеятельности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чрезвычайных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ситуациях</w:t>
            </w:r>
          </w:p>
        </w:tc>
        <w:tc>
          <w:tcPr>
            <w:tcW w:w="1774" w:type="dxa"/>
          </w:tcPr>
          <w:p w:rsidR="00B25A48" w:rsidRDefault="00B25A48">
            <w:pPr>
              <w:pStyle w:val="TableParagraph"/>
              <w:spacing w:before="132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44</w:t>
            </w:r>
          </w:p>
        </w:tc>
        <w:tc>
          <w:tcPr>
            <w:tcW w:w="1929" w:type="dxa"/>
          </w:tcPr>
          <w:p w:rsidR="00B25A48" w:rsidRDefault="00684C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02,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04,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07,</w:t>
            </w:r>
          </w:p>
          <w:p w:rsidR="00B25A48" w:rsidRDefault="00684C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ОК 08, ПК </w:t>
            </w:r>
            <w:r>
              <w:rPr>
                <w:spacing w:val="-5"/>
                <w:sz w:val="24"/>
              </w:rPr>
              <w:t>1.1</w:t>
            </w:r>
          </w:p>
        </w:tc>
      </w:tr>
      <w:tr w:rsidR="00B25A48">
        <w:trPr>
          <w:trHeight w:val="3532"/>
        </w:trPr>
        <w:tc>
          <w:tcPr>
            <w:tcW w:w="1904" w:type="dxa"/>
          </w:tcPr>
          <w:p w:rsidR="00B25A48" w:rsidRDefault="00684C79">
            <w:pPr>
              <w:pStyle w:val="TableParagraph"/>
              <w:tabs>
                <w:tab w:val="left" w:pos="1432"/>
              </w:tabs>
              <w:spacing w:line="269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2.1.</w:t>
            </w:r>
          </w:p>
          <w:p w:rsidR="00B25A48" w:rsidRDefault="00684C79">
            <w:pPr>
              <w:pStyle w:val="TableParagraph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Чрезвычайные ситуации мирного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9325" w:type="dxa"/>
          </w:tcPr>
          <w:p w:rsidR="00B25A48" w:rsidRDefault="00684C79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74" w:type="dxa"/>
          </w:tcPr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spacing w:before="237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16</w:t>
            </w:r>
          </w:p>
        </w:tc>
        <w:tc>
          <w:tcPr>
            <w:tcW w:w="1929" w:type="dxa"/>
          </w:tcPr>
          <w:p w:rsidR="00B25A48" w:rsidRDefault="00684C7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06,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08,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1.1</w:t>
            </w:r>
          </w:p>
        </w:tc>
      </w:tr>
    </w:tbl>
    <w:p w:rsidR="00B25A48" w:rsidRDefault="00B25A48">
      <w:pPr>
        <w:pStyle w:val="TableParagraph"/>
        <w:rPr>
          <w:sz w:val="24"/>
        </w:rPr>
        <w:sectPr w:rsidR="00B25A48" w:rsidSect="00EC25FA">
          <w:headerReference w:type="default" r:id="rId605"/>
          <w:footerReference w:type="default" r:id="rId606"/>
          <w:pgSz w:w="16850" w:h="11910" w:orient="landscape"/>
          <w:pgMar w:top="993" w:right="992" w:bottom="280" w:left="850" w:header="0" w:footer="0" w:gutter="0"/>
          <w:cols w:space="720"/>
        </w:sectPr>
      </w:pPr>
    </w:p>
    <w:p w:rsidR="00B25A48" w:rsidRDefault="00B25A4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4"/>
        <w:gridCol w:w="9325"/>
        <w:gridCol w:w="1774"/>
        <w:gridCol w:w="1929"/>
      </w:tblGrid>
      <w:tr w:rsidR="00B25A48">
        <w:trPr>
          <w:trHeight w:val="4510"/>
        </w:trPr>
        <w:tc>
          <w:tcPr>
            <w:tcW w:w="1904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5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</w:t>
            </w:r>
          </w:p>
          <w:p w:rsidR="00B25A48" w:rsidRDefault="00684C79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природного</w:t>
            </w:r>
            <w:r>
              <w:rPr>
                <w:b/>
                <w:spacing w:val="-2"/>
                <w:sz w:val="24"/>
              </w:rPr>
              <w:t xml:space="preserve"> происхождения</w:t>
            </w:r>
          </w:p>
          <w:p w:rsidR="00B25A48" w:rsidRDefault="00684C79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геологического,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метеорологического,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гидрологического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характера; Природные пожары, ЧС биологического происхождения, космические ЧС</w:t>
            </w:r>
          </w:p>
          <w:p w:rsidR="00B25A48" w:rsidRDefault="00684C79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ЧС техногенного происхождения </w:t>
            </w:r>
            <w:r>
              <w:rPr>
                <w:sz w:val="24"/>
              </w:rPr>
              <w:t xml:space="preserve">Общая характеристика и классификация. Аварии на </w:t>
            </w:r>
            <w:proofErr w:type="spellStart"/>
            <w:r>
              <w:rPr>
                <w:sz w:val="24"/>
              </w:rPr>
              <w:t>радиационно</w:t>
            </w:r>
            <w:proofErr w:type="spellEnd"/>
            <w:r>
              <w:rPr>
                <w:sz w:val="24"/>
              </w:rPr>
              <w:t xml:space="preserve"> опасных, химически опасных объектах. Аварии на транспорте, гидротехнических сооружениях, </w:t>
            </w:r>
            <w:proofErr w:type="spellStart"/>
            <w:r>
              <w:rPr>
                <w:sz w:val="24"/>
              </w:rPr>
              <w:t>пожаро</w:t>
            </w:r>
            <w:proofErr w:type="spellEnd"/>
            <w:r>
              <w:rPr>
                <w:sz w:val="24"/>
              </w:rPr>
              <w:t>-взрывоопасных объектах.</w:t>
            </w:r>
          </w:p>
          <w:p w:rsidR="00B25A48" w:rsidRDefault="00684C79">
            <w:pPr>
              <w:pStyle w:val="TableParagraph"/>
              <w:spacing w:before="2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происхождения.</w:t>
            </w:r>
          </w:p>
          <w:p w:rsidR="00B25A48" w:rsidRDefault="00684C79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 терроризм, террористическая деятельность в современных условиях, классификация по используемым орудиям</w:t>
            </w:r>
          </w:p>
          <w:p w:rsidR="00B25A48" w:rsidRDefault="00684C79">
            <w:pPr>
              <w:pStyle w:val="TableParagraph"/>
              <w:spacing w:before="4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Защита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жизнеобеспечение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ЧС</w:t>
            </w:r>
          </w:p>
          <w:p w:rsidR="00B25A48" w:rsidRDefault="00684C79">
            <w:pPr>
              <w:pStyle w:val="TableParagraph"/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 наблюдения и контроля. Режимы функционирования РСЧС</w:t>
            </w:r>
          </w:p>
        </w:tc>
        <w:tc>
          <w:tcPr>
            <w:tcW w:w="1774" w:type="dxa"/>
          </w:tcPr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spacing w:before="179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9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827"/>
        </w:trPr>
        <w:tc>
          <w:tcPr>
            <w:tcW w:w="190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325" w:type="dxa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работ:</w:t>
            </w:r>
          </w:p>
        </w:tc>
        <w:tc>
          <w:tcPr>
            <w:tcW w:w="1774" w:type="dxa"/>
          </w:tcPr>
          <w:p w:rsidR="00B25A48" w:rsidRDefault="00684C79">
            <w:pPr>
              <w:pStyle w:val="TableParagraph"/>
              <w:spacing w:before="270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12</w:t>
            </w:r>
          </w:p>
        </w:tc>
        <w:tc>
          <w:tcPr>
            <w:tcW w:w="1929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04,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06,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08,</w:t>
            </w:r>
          </w:p>
          <w:p w:rsidR="00B25A48" w:rsidRDefault="00684C7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1.1</w:t>
            </w:r>
          </w:p>
        </w:tc>
      </w:tr>
      <w:tr w:rsidR="00B25A48">
        <w:trPr>
          <w:trHeight w:val="554"/>
        </w:trPr>
        <w:tc>
          <w:tcPr>
            <w:tcW w:w="190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325" w:type="dxa"/>
          </w:tcPr>
          <w:p w:rsidR="00B25A48" w:rsidRDefault="00684C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1.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пожаротушения</w:t>
            </w:r>
          </w:p>
        </w:tc>
        <w:tc>
          <w:tcPr>
            <w:tcW w:w="1774" w:type="dxa"/>
          </w:tcPr>
          <w:p w:rsidR="00B25A48" w:rsidRDefault="00684C79">
            <w:pPr>
              <w:pStyle w:val="TableParagraph"/>
              <w:spacing w:before="13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9" w:type="dxa"/>
          </w:tcPr>
          <w:p w:rsidR="00B25A48" w:rsidRDefault="00684C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08,</w:t>
            </w:r>
          </w:p>
          <w:p w:rsidR="00B25A48" w:rsidRDefault="00684C7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1.1</w:t>
            </w:r>
          </w:p>
        </w:tc>
      </w:tr>
      <w:tr w:rsidR="00B25A48">
        <w:trPr>
          <w:trHeight w:val="551"/>
        </w:trPr>
        <w:tc>
          <w:tcPr>
            <w:tcW w:w="190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325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2"/>
                <w:sz w:val="24"/>
              </w:rPr>
              <w:t xml:space="preserve"> здания</w:t>
            </w:r>
          </w:p>
          <w:p w:rsidR="00B25A48" w:rsidRDefault="00684C7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2"/>
                <w:sz w:val="24"/>
              </w:rPr>
              <w:t xml:space="preserve"> пожара</w:t>
            </w:r>
          </w:p>
        </w:tc>
        <w:tc>
          <w:tcPr>
            <w:tcW w:w="1774" w:type="dxa"/>
          </w:tcPr>
          <w:p w:rsidR="00B25A48" w:rsidRDefault="00684C79">
            <w:pPr>
              <w:pStyle w:val="TableParagraph"/>
              <w:spacing w:before="13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29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04,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06,</w:t>
            </w:r>
          </w:p>
          <w:p w:rsidR="00B25A48" w:rsidRDefault="00684C7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ОК 07, ОК </w:t>
            </w:r>
            <w:r>
              <w:rPr>
                <w:spacing w:val="-5"/>
                <w:sz w:val="24"/>
              </w:rPr>
              <w:t>08</w:t>
            </w:r>
          </w:p>
        </w:tc>
      </w:tr>
      <w:tr w:rsidR="00B25A48">
        <w:trPr>
          <w:trHeight w:val="551"/>
        </w:trPr>
        <w:tc>
          <w:tcPr>
            <w:tcW w:w="190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325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спасения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</w:t>
            </w:r>
          </w:p>
        </w:tc>
        <w:tc>
          <w:tcPr>
            <w:tcW w:w="1774" w:type="dxa"/>
          </w:tcPr>
          <w:p w:rsidR="00B25A48" w:rsidRDefault="00684C79">
            <w:pPr>
              <w:pStyle w:val="TableParagraph"/>
              <w:spacing w:before="13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29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07,</w:t>
            </w:r>
          </w:p>
          <w:p w:rsidR="00B25A48" w:rsidRDefault="00684C7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</w:t>
            </w:r>
          </w:p>
        </w:tc>
      </w:tr>
      <w:tr w:rsidR="00B25A48">
        <w:trPr>
          <w:trHeight w:val="551"/>
        </w:trPr>
        <w:tc>
          <w:tcPr>
            <w:tcW w:w="190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325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4.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выбросе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АХОВ</w:t>
            </w:r>
          </w:p>
        </w:tc>
        <w:tc>
          <w:tcPr>
            <w:tcW w:w="1774" w:type="dxa"/>
          </w:tcPr>
          <w:p w:rsidR="00B25A48" w:rsidRDefault="00684C79">
            <w:pPr>
              <w:pStyle w:val="TableParagraph"/>
              <w:spacing w:before="13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29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07,</w:t>
            </w:r>
          </w:p>
          <w:p w:rsidR="00B25A48" w:rsidRDefault="00684C7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</w:t>
            </w:r>
          </w:p>
        </w:tc>
      </w:tr>
      <w:tr w:rsidR="00B25A48">
        <w:trPr>
          <w:trHeight w:val="552"/>
        </w:trPr>
        <w:tc>
          <w:tcPr>
            <w:tcW w:w="190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325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5.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захвате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заложника</w:t>
            </w:r>
          </w:p>
        </w:tc>
        <w:tc>
          <w:tcPr>
            <w:tcW w:w="1774" w:type="dxa"/>
          </w:tcPr>
          <w:p w:rsidR="00B25A48" w:rsidRDefault="00684C79">
            <w:pPr>
              <w:pStyle w:val="TableParagraph"/>
              <w:spacing w:before="134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29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07,</w:t>
            </w:r>
          </w:p>
          <w:p w:rsidR="00B25A48" w:rsidRDefault="00684C7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</w:t>
            </w:r>
          </w:p>
        </w:tc>
      </w:tr>
      <w:tr w:rsidR="00B25A48">
        <w:trPr>
          <w:trHeight w:val="275"/>
        </w:trPr>
        <w:tc>
          <w:tcPr>
            <w:tcW w:w="1904" w:type="dxa"/>
            <w:vMerge w:val="restart"/>
          </w:tcPr>
          <w:p w:rsidR="00B25A48" w:rsidRDefault="00684C79">
            <w:pPr>
              <w:pStyle w:val="TableParagraph"/>
              <w:tabs>
                <w:tab w:val="left" w:pos="1432"/>
              </w:tabs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2.2.</w:t>
            </w:r>
          </w:p>
          <w:p w:rsidR="00B25A48" w:rsidRDefault="00684C7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Чрезвычайные ситуации</w:t>
            </w:r>
          </w:p>
          <w:p w:rsidR="00B25A48" w:rsidRDefault="00684C79">
            <w:pPr>
              <w:pStyle w:val="TableParagraph"/>
              <w:ind w:right="8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военного времени</w:t>
            </w:r>
          </w:p>
        </w:tc>
        <w:tc>
          <w:tcPr>
            <w:tcW w:w="9325" w:type="dxa"/>
          </w:tcPr>
          <w:p w:rsidR="00B25A48" w:rsidRDefault="0068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74" w:type="dxa"/>
          </w:tcPr>
          <w:p w:rsidR="00B25A48" w:rsidRDefault="00684C79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14</w:t>
            </w:r>
          </w:p>
        </w:tc>
        <w:tc>
          <w:tcPr>
            <w:tcW w:w="1929" w:type="dxa"/>
            <w:vMerge w:val="restart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07,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</w:t>
            </w:r>
          </w:p>
        </w:tc>
      </w:tr>
      <w:tr w:rsidR="00B25A48">
        <w:trPr>
          <w:trHeight w:val="1657"/>
        </w:trPr>
        <w:tc>
          <w:tcPr>
            <w:tcW w:w="190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325" w:type="dxa"/>
          </w:tcPr>
          <w:p w:rsidR="00B25A48" w:rsidRDefault="00684C79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8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ядерного</w:t>
            </w:r>
            <w:r>
              <w:rPr>
                <w:b/>
                <w:spacing w:val="8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оружия</w:t>
            </w:r>
            <w:r>
              <w:rPr>
                <w:b/>
                <w:spacing w:val="8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8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8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населения</w:t>
            </w:r>
            <w:r>
              <w:rPr>
                <w:b/>
                <w:spacing w:val="8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8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очаге</w:t>
            </w:r>
            <w:r>
              <w:rPr>
                <w:b/>
                <w:spacing w:val="8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ядерного </w:t>
            </w:r>
            <w:r>
              <w:rPr>
                <w:b/>
                <w:spacing w:val="-2"/>
                <w:sz w:val="24"/>
              </w:rPr>
              <w:t>поражения</w:t>
            </w:r>
          </w:p>
          <w:p w:rsidR="00B25A48" w:rsidRDefault="00684C7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ядерного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взрыва,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доставки.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населения, санитарная обработка</w:t>
            </w:r>
          </w:p>
          <w:p w:rsidR="00B25A48" w:rsidRDefault="00684C79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химического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оружия.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населения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очаге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химического </w:t>
            </w:r>
            <w:r>
              <w:rPr>
                <w:b/>
                <w:spacing w:val="-2"/>
                <w:sz w:val="24"/>
              </w:rPr>
              <w:t>поражения</w:t>
            </w:r>
          </w:p>
        </w:tc>
        <w:tc>
          <w:tcPr>
            <w:tcW w:w="1774" w:type="dxa"/>
          </w:tcPr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192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607"/>
          <w:footerReference w:type="default" r:id="rId608"/>
          <w:pgSz w:w="16850" w:h="11910" w:orient="landscape"/>
          <w:pgMar w:top="820" w:right="992" w:bottom="280" w:left="850" w:header="0" w:footer="0" w:gutter="0"/>
          <w:cols w:space="720"/>
        </w:sectPr>
      </w:pPr>
    </w:p>
    <w:p w:rsidR="00B25A48" w:rsidRDefault="00B25A4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4"/>
        <w:gridCol w:w="9325"/>
        <w:gridCol w:w="1774"/>
        <w:gridCol w:w="1929"/>
      </w:tblGrid>
      <w:tr w:rsidR="00B25A48">
        <w:trPr>
          <w:trHeight w:val="3036"/>
        </w:trPr>
        <w:tc>
          <w:tcPr>
            <w:tcW w:w="1904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5" w:type="dxa"/>
          </w:tcPr>
          <w:p w:rsidR="00B25A48" w:rsidRDefault="00684C79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Отравляющие вещества, боевые токсические химические вещества, очаг химического </w:t>
            </w:r>
            <w:r>
              <w:rPr>
                <w:spacing w:val="-2"/>
                <w:sz w:val="24"/>
              </w:rPr>
              <w:t>поражения.</w:t>
            </w:r>
          </w:p>
          <w:p w:rsidR="00B25A48" w:rsidRDefault="00684C79">
            <w:pPr>
              <w:pStyle w:val="TableParagraph"/>
              <w:spacing w:before="1" w:line="237" w:lineRule="auto"/>
              <w:ind w:right="1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Биологическое оружие. Действия населения в очаге биологического поражения. </w:t>
            </w:r>
            <w:r>
              <w:rPr>
                <w:sz w:val="24"/>
              </w:rPr>
              <w:t>Патогенные организмы, основные средства защиты, обсервация, карантин; дезинсекция и дератизация.</w:t>
            </w:r>
          </w:p>
          <w:p w:rsidR="00B25A48" w:rsidRDefault="00684C79">
            <w:pPr>
              <w:pStyle w:val="TableParagraph"/>
              <w:spacing w:before="6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Защита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радиоактивном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заражении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местности</w:t>
            </w:r>
          </w:p>
          <w:p w:rsidR="00B25A48" w:rsidRDefault="00684C79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населения и формирований средствами индивидуальной защиты, укрытие населения в защитных сооружениях, средства защиты органов дыхания, средства защиты кожи.</w:t>
            </w:r>
          </w:p>
          <w:p w:rsidR="00B25A48" w:rsidRDefault="00684C79">
            <w:pPr>
              <w:pStyle w:val="TableParagraph"/>
              <w:spacing w:before="3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Назначение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обороны</w:t>
            </w:r>
          </w:p>
          <w:p w:rsidR="00B25A48" w:rsidRDefault="00684C79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Определение,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законодательная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объекта.</w:t>
            </w:r>
          </w:p>
        </w:tc>
        <w:tc>
          <w:tcPr>
            <w:tcW w:w="1774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29" w:type="dxa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551"/>
        </w:trPr>
        <w:tc>
          <w:tcPr>
            <w:tcW w:w="190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325" w:type="dxa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работ:</w:t>
            </w:r>
          </w:p>
        </w:tc>
        <w:tc>
          <w:tcPr>
            <w:tcW w:w="1774" w:type="dxa"/>
          </w:tcPr>
          <w:p w:rsidR="00B25A48" w:rsidRDefault="00684C79">
            <w:pPr>
              <w:pStyle w:val="TableParagraph"/>
              <w:spacing w:before="131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12</w:t>
            </w:r>
          </w:p>
        </w:tc>
        <w:tc>
          <w:tcPr>
            <w:tcW w:w="1929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07,</w:t>
            </w:r>
          </w:p>
          <w:p w:rsidR="00B25A48" w:rsidRDefault="00684C7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</w:t>
            </w:r>
          </w:p>
        </w:tc>
      </w:tr>
      <w:tr w:rsidR="00B25A48">
        <w:trPr>
          <w:trHeight w:val="827"/>
        </w:trPr>
        <w:tc>
          <w:tcPr>
            <w:tcW w:w="190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325" w:type="dxa"/>
          </w:tcPr>
          <w:p w:rsidR="00B25A48" w:rsidRDefault="00684C79">
            <w:pPr>
              <w:pStyle w:val="TableParagraph"/>
              <w:spacing w:before="255" w:line="270" w:lineRule="atLeast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№6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 дыхания и кожи от ОМП</w:t>
            </w:r>
          </w:p>
        </w:tc>
        <w:tc>
          <w:tcPr>
            <w:tcW w:w="1774" w:type="dxa"/>
          </w:tcPr>
          <w:p w:rsidR="00B25A48" w:rsidRDefault="00684C79">
            <w:pPr>
              <w:pStyle w:val="TableParagraph"/>
              <w:spacing w:before="27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1929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07,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</w:t>
            </w:r>
          </w:p>
        </w:tc>
      </w:tr>
      <w:tr w:rsidR="00B25A48">
        <w:trPr>
          <w:trHeight w:val="551"/>
        </w:trPr>
        <w:tc>
          <w:tcPr>
            <w:tcW w:w="190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325" w:type="dxa"/>
          </w:tcPr>
          <w:p w:rsidR="00B25A48" w:rsidRDefault="00684C79">
            <w:pPr>
              <w:pStyle w:val="TableParagraph"/>
              <w:spacing w:before="133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7. </w:t>
            </w:r>
            <w:r>
              <w:rPr>
                <w:sz w:val="24"/>
              </w:rPr>
              <w:t>Отработка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надевания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противогаза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ОЗК</w:t>
            </w:r>
          </w:p>
        </w:tc>
        <w:tc>
          <w:tcPr>
            <w:tcW w:w="1774" w:type="dxa"/>
          </w:tcPr>
          <w:p w:rsidR="00B25A48" w:rsidRDefault="00684C79">
            <w:pPr>
              <w:pStyle w:val="TableParagraph"/>
              <w:spacing w:before="13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1929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07,</w:t>
            </w:r>
          </w:p>
          <w:p w:rsidR="00B25A48" w:rsidRDefault="00684C7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</w:t>
            </w:r>
          </w:p>
        </w:tc>
      </w:tr>
      <w:tr w:rsidR="00B25A48">
        <w:trPr>
          <w:trHeight w:val="551"/>
        </w:trPr>
        <w:tc>
          <w:tcPr>
            <w:tcW w:w="190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325" w:type="dxa"/>
          </w:tcPr>
          <w:p w:rsidR="00B25A48" w:rsidRDefault="00684C79">
            <w:pPr>
              <w:pStyle w:val="TableParagraph"/>
              <w:spacing w:before="133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8.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сооружениях </w:t>
            </w:r>
            <w:r>
              <w:rPr>
                <w:spacing w:val="-5"/>
                <w:sz w:val="24"/>
              </w:rPr>
              <w:t>ГО</w:t>
            </w:r>
          </w:p>
        </w:tc>
        <w:tc>
          <w:tcPr>
            <w:tcW w:w="1774" w:type="dxa"/>
          </w:tcPr>
          <w:p w:rsidR="00B25A48" w:rsidRDefault="00684C79">
            <w:pPr>
              <w:pStyle w:val="TableParagraph"/>
              <w:spacing w:before="13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29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07,</w:t>
            </w:r>
          </w:p>
          <w:p w:rsidR="00B25A48" w:rsidRDefault="00684C7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</w:t>
            </w:r>
          </w:p>
        </w:tc>
      </w:tr>
      <w:tr w:rsidR="00B25A48">
        <w:trPr>
          <w:trHeight w:val="551"/>
        </w:trPr>
        <w:tc>
          <w:tcPr>
            <w:tcW w:w="190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325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убежища</w:t>
            </w:r>
          </w:p>
        </w:tc>
        <w:tc>
          <w:tcPr>
            <w:tcW w:w="1774" w:type="dxa"/>
          </w:tcPr>
          <w:p w:rsidR="00B25A48" w:rsidRDefault="00684C79">
            <w:pPr>
              <w:pStyle w:val="TableParagraph"/>
              <w:spacing w:before="13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29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07,</w:t>
            </w:r>
          </w:p>
          <w:p w:rsidR="00B25A48" w:rsidRDefault="00684C7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</w:t>
            </w:r>
          </w:p>
        </w:tc>
      </w:tr>
      <w:tr w:rsidR="00B25A48">
        <w:trPr>
          <w:trHeight w:val="277"/>
        </w:trPr>
        <w:tc>
          <w:tcPr>
            <w:tcW w:w="1904" w:type="dxa"/>
            <w:vMerge w:val="restart"/>
          </w:tcPr>
          <w:p w:rsidR="00B25A48" w:rsidRDefault="00684C79">
            <w:pPr>
              <w:pStyle w:val="TableParagraph"/>
              <w:tabs>
                <w:tab w:val="left" w:pos="1432"/>
              </w:tabs>
              <w:spacing w:before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2.3.</w:t>
            </w:r>
          </w:p>
          <w:p w:rsidR="00B25A48" w:rsidRDefault="00684C79">
            <w:pPr>
              <w:pStyle w:val="TableParagraph"/>
              <w:tabs>
                <w:tab w:val="left" w:pos="1664"/>
              </w:tabs>
              <w:ind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Устойчивость производств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условиях</w:t>
            </w:r>
          </w:p>
          <w:p w:rsidR="00B25A48" w:rsidRDefault="00684C79">
            <w:pPr>
              <w:pStyle w:val="TableParagraph"/>
              <w:ind w:right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чрезвычайных ситуаций</w:t>
            </w:r>
          </w:p>
        </w:tc>
        <w:tc>
          <w:tcPr>
            <w:tcW w:w="9325" w:type="dxa"/>
          </w:tcPr>
          <w:p w:rsidR="00B25A48" w:rsidRDefault="00684C79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74" w:type="dxa"/>
          </w:tcPr>
          <w:p w:rsidR="00B25A48" w:rsidRDefault="00684C79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6</w:t>
            </w:r>
          </w:p>
        </w:tc>
        <w:tc>
          <w:tcPr>
            <w:tcW w:w="1929" w:type="dxa"/>
            <w:vMerge w:val="restart"/>
          </w:tcPr>
          <w:p w:rsidR="00B25A48" w:rsidRDefault="00684C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02,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04,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 07, ПК </w:t>
            </w:r>
            <w:r>
              <w:rPr>
                <w:spacing w:val="-5"/>
                <w:sz w:val="24"/>
              </w:rPr>
              <w:t>1.1</w:t>
            </w:r>
          </w:p>
        </w:tc>
      </w:tr>
      <w:tr w:rsidR="00B25A48">
        <w:trPr>
          <w:trHeight w:val="2208"/>
        </w:trPr>
        <w:tc>
          <w:tcPr>
            <w:tcW w:w="190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325" w:type="dxa"/>
          </w:tcPr>
          <w:p w:rsidR="00B25A48" w:rsidRDefault="00684C79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определяющие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устойчивость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экономики</w:t>
            </w:r>
          </w:p>
          <w:p w:rsidR="00B25A48" w:rsidRDefault="00684C7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ФЗ № 68 от 21.12.94г. Декларация, район расположения, оценка планировки, подготовленность персонала, анализ технического процесса, исследование надежности жизненно важных систем промышленности, системы управления объектов.</w:t>
            </w:r>
          </w:p>
          <w:p w:rsidR="00B25A48" w:rsidRDefault="00684C79">
            <w:pPr>
              <w:pStyle w:val="TableParagraph"/>
              <w:spacing w:before="2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Пути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устойчивости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объектов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 взрывах, устойчивость технологического процесса, устойчивость управления</w:t>
            </w:r>
          </w:p>
          <w:p w:rsidR="00B25A48" w:rsidRDefault="00684C7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производством</w:t>
            </w:r>
          </w:p>
        </w:tc>
        <w:tc>
          <w:tcPr>
            <w:tcW w:w="1774" w:type="dxa"/>
          </w:tcPr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spacing w:before="131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2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1"/>
        </w:trPr>
        <w:tc>
          <w:tcPr>
            <w:tcW w:w="190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325" w:type="dxa"/>
          </w:tcPr>
          <w:p w:rsidR="00B25A48" w:rsidRDefault="00684C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работ:</w:t>
            </w:r>
          </w:p>
        </w:tc>
        <w:tc>
          <w:tcPr>
            <w:tcW w:w="1774" w:type="dxa"/>
          </w:tcPr>
          <w:p w:rsidR="00B25A48" w:rsidRDefault="00684C79">
            <w:pPr>
              <w:pStyle w:val="TableParagraph"/>
              <w:spacing w:before="13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1929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07,</w:t>
            </w:r>
          </w:p>
          <w:p w:rsidR="00B25A48" w:rsidRDefault="00684C7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</w:t>
            </w:r>
          </w:p>
        </w:tc>
      </w:tr>
      <w:tr w:rsidR="00B25A48">
        <w:trPr>
          <w:trHeight w:val="551"/>
        </w:trPr>
        <w:tc>
          <w:tcPr>
            <w:tcW w:w="190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325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B25A48" w:rsidRDefault="00684C7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возникновении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</w:t>
            </w:r>
          </w:p>
        </w:tc>
        <w:tc>
          <w:tcPr>
            <w:tcW w:w="1774" w:type="dxa"/>
          </w:tcPr>
          <w:p w:rsidR="00B25A48" w:rsidRDefault="00684C79">
            <w:pPr>
              <w:pStyle w:val="TableParagraph"/>
              <w:spacing w:before="13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1929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07,</w:t>
            </w:r>
          </w:p>
          <w:p w:rsidR="00B25A48" w:rsidRDefault="00684C7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</w:t>
            </w:r>
          </w:p>
        </w:tc>
      </w:tr>
      <w:tr w:rsidR="00B25A48">
        <w:trPr>
          <w:trHeight w:val="275"/>
        </w:trPr>
        <w:tc>
          <w:tcPr>
            <w:tcW w:w="1904" w:type="dxa"/>
          </w:tcPr>
          <w:p w:rsidR="00B25A48" w:rsidRDefault="00684C79">
            <w:pPr>
              <w:pStyle w:val="TableParagraph"/>
              <w:tabs>
                <w:tab w:val="left" w:pos="1432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2.4.</w:t>
            </w:r>
          </w:p>
        </w:tc>
        <w:tc>
          <w:tcPr>
            <w:tcW w:w="9325" w:type="dxa"/>
          </w:tcPr>
          <w:p w:rsidR="00B25A48" w:rsidRDefault="0068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74" w:type="dxa"/>
          </w:tcPr>
          <w:p w:rsidR="00B25A48" w:rsidRDefault="00684C79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8</w:t>
            </w:r>
          </w:p>
        </w:tc>
        <w:tc>
          <w:tcPr>
            <w:tcW w:w="1929" w:type="dxa"/>
          </w:tcPr>
          <w:p w:rsidR="00B25A48" w:rsidRDefault="0068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04,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06,</w:t>
            </w:r>
          </w:p>
        </w:tc>
      </w:tr>
    </w:tbl>
    <w:p w:rsidR="00B25A48" w:rsidRDefault="00B25A48">
      <w:pPr>
        <w:pStyle w:val="TableParagraph"/>
        <w:spacing w:line="256" w:lineRule="exact"/>
        <w:rPr>
          <w:sz w:val="24"/>
        </w:rPr>
        <w:sectPr w:rsidR="00B25A48">
          <w:headerReference w:type="default" r:id="rId609"/>
          <w:footerReference w:type="default" r:id="rId610"/>
          <w:pgSz w:w="16850" w:h="11910" w:orient="landscape"/>
          <w:pgMar w:top="820" w:right="992" w:bottom="280" w:left="850" w:header="0" w:footer="0" w:gutter="0"/>
          <w:cols w:space="720"/>
        </w:sectPr>
      </w:pPr>
    </w:p>
    <w:p w:rsidR="00B25A48" w:rsidRDefault="00B25A4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4"/>
        <w:gridCol w:w="9325"/>
        <w:gridCol w:w="1774"/>
        <w:gridCol w:w="1929"/>
      </w:tblGrid>
      <w:tr w:rsidR="00B25A48">
        <w:trPr>
          <w:trHeight w:val="3036"/>
        </w:trPr>
        <w:tc>
          <w:tcPr>
            <w:tcW w:w="1904" w:type="dxa"/>
            <w:vMerge w:val="restart"/>
          </w:tcPr>
          <w:p w:rsidR="00B25A48" w:rsidRDefault="00684C79">
            <w:pPr>
              <w:pStyle w:val="TableParagraph"/>
              <w:ind w:right="892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Основы военной службы</w:t>
            </w:r>
          </w:p>
        </w:tc>
        <w:tc>
          <w:tcPr>
            <w:tcW w:w="9325" w:type="dxa"/>
          </w:tcPr>
          <w:p w:rsidR="00B25A48" w:rsidRDefault="00684C7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Национальная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Федерации</w:t>
            </w:r>
          </w:p>
          <w:p w:rsidR="00B25A48" w:rsidRDefault="00684C79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sz w:val="24"/>
              </w:rPr>
              <w:t>Национальные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военная безопасность,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военной безопасности, принципы обеспечения безопасности, военная доктрина. Основы обороны государства </w:t>
            </w:r>
            <w:r>
              <w:rPr>
                <w:b/>
                <w:sz w:val="24"/>
              </w:rPr>
              <w:t>Вооруженные Силы Российской Федерации</w:t>
            </w:r>
          </w:p>
          <w:p w:rsidR="00B25A48" w:rsidRDefault="00684C79">
            <w:pPr>
              <w:pStyle w:val="TableParagraph"/>
              <w:spacing w:line="242" w:lineRule="auto"/>
              <w:ind w:right="98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Военная организация государства, история и предназначение ВС, структура ВС, Вооружение и боевая техника РФ армии и флота. </w:t>
            </w:r>
            <w:r>
              <w:rPr>
                <w:b/>
                <w:sz w:val="24"/>
              </w:rPr>
              <w:t xml:space="preserve">Порядок прохождения военной </w:t>
            </w:r>
            <w:r>
              <w:rPr>
                <w:b/>
                <w:spacing w:val="-2"/>
                <w:sz w:val="24"/>
              </w:rPr>
              <w:t>службы</w:t>
            </w:r>
          </w:p>
          <w:p w:rsidR="00B25A48" w:rsidRDefault="00684C79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Назначение на воинские должности, устав внутренней службы, дисциплинарный устав, устав гарнизонной и караульной служб.</w:t>
            </w:r>
          </w:p>
          <w:p w:rsidR="00B25A48" w:rsidRDefault="00684C79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Боевые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символы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воинской</w:t>
            </w:r>
            <w:r>
              <w:rPr>
                <w:b/>
                <w:spacing w:val="-2"/>
                <w:sz w:val="24"/>
              </w:rPr>
              <w:t xml:space="preserve"> чести</w:t>
            </w:r>
          </w:p>
          <w:p w:rsidR="00B25A48" w:rsidRDefault="00684C79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Боевые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честь</w:t>
            </w:r>
          </w:p>
        </w:tc>
        <w:tc>
          <w:tcPr>
            <w:tcW w:w="1774" w:type="dxa"/>
          </w:tcPr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1929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ОК 07, ОК </w:t>
            </w:r>
            <w:r>
              <w:rPr>
                <w:spacing w:val="-5"/>
                <w:sz w:val="24"/>
              </w:rPr>
              <w:t>08</w:t>
            </w:r>
          </w:p>
        </w:tc>
      </w:tr>
      <w:tr w:rsidR="00B25A48">
        <w:trPr>
          <w:trHeight w:val="275"/>
        </w:trPr>
        <w:tc>
          <w:tcPr>
            <w:tcW w:w="190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325" w:type="dxa"/>
          </w:tcPr>
          <w:p w:rsidR="00B25A48" w:rsidRDefault="0068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работ:</w:t>
            </w:r>
          </w:p>
        </w:tc>
        <w:tc>
          <w:tcPr>
            <w:tcW w:w="1774" w:type="dxa"/>
          </w:tcPr>
          <w:p w:rsidR="00B25A48" w:rsidRDefault="00684C79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6</w:t>
            </w:r>
          </w:p>
        </w:tc>
        <w:tc>
          <w:tcPr>
            <w:tcW w:w="1929" w:type="dxa"/>
          </w:tcPr>
          <w:p w:rsidR="00B25A48" w:rsidRDefault="0068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 06, ОК </w:t>
            </w:r>
            <w:r>
              <w:rPr>
                <w:spacing w:val="-5"/>
                <w:sz w:val="24"/>
              </w:rPr>
              <w:t>07</w:t>
            </w:r>
          </w:p>
        </w:tc>
      </w:tr>
      <w:tr w:rsidR="00B25A48">
        <w:trPr>
          <w:trHeight w:val="275"/>
        </w:trPr>
        <w:tc>
          <w:tcPr>
            <w:tcW w:w="190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325" w:type="dxa"/>
          </w:tcPr>
          <w:p w:rsidR="00B25A48" w:rsidRDefault="0068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11.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автомата</w:t>
            </w:r>
          </w:p>
        </w:tc>
        <w:tc>
          <w:tcPr>
            <w:tcW w:w="1774" w:type="dxa"/>
          </w:tcPr>
          <w:p w:rsidR="00B25A48" w:rsidRDefault="0068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29" w:type="dxa"/>
          </w:tcPr>
          <w:p w:rsidR="00B25A48" w:rsidRDefault="0068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 06, ОК </w:t>
            </w:r>
            <w:r>
              <w:rPr>
                <w:spacing w:val="-5"/>
                <w:sz w:val="24"/>
              </w:rPr>
              <w:t>07,</w:t>
            </w:r>
          </w:p>
        </w:tc>
      </w:tr>
      <w:tr w:rsidR="00B25A48">
        <w:trPr>
          <w:trHeight w:val="551"/>
        </w:trPr>
        <w:tc>
          <w:tcPr>
            <w:tcW w:w="190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325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12. </w:t>
            </w:r>
            <w:r>
              <w:rPr>
                <w:sz w:val="24"/>
              </w:rPr>
              <w:t>Отработка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месте.</w:t>
            </w:r>
          </w:p>
          <w:p w:rsidR="00B25A48" w:rsidRDefault="00684C7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движении.</w:t>
            </w:r>
          </w:p>
        </w:tc>
        <w:tc>
          <w:tcPr>
            <w:tcW w:w="1774" w:type="dxa"/>
          </w:tcPr>
          <w:p w:rsidR="00B25A48" w:rsidRDefault="00684C79">
            <w:pPr>
              <w:pStyle w:val="TableParagraph"/>
              <w:spacing w:before="13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29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ОК 06, ОК </w:t>
            </w:r>
            <w:r>
              <w:rPr>
                <w:spacing w:val="-5"/>
                <w:sz w:val="24"/>
              </w:rPr>
              <w:t>07,</w:t>
            </w:r>
          </w:p>
        </w:tc>
      </w:tr>
      <w:tr w:rsidR="00B25A48">
        <w:trPr>
          <w:trHeight w:val="1103"/>
        </w:trPr>
        <w:tc>
          <w:tcPr>
            <w:tcW w:w="11229" w:type="dxa"/>
            <w:gridSpan w:val="2"/>
          </w:tcPr>
          <w:p w:rsidR="00B25A48" w:rsidRDefault="00684C7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ликвидации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последствий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 образа жизни</w:t>
            </w:r>
          </w:p>
        </w:tc>
        <w:tc>
          <w:tcPr>
            <w:tcW w:w="1774" w:type="dxa"/>
          </w:tcPr>
          <w:p w:rsidR="00B25A48" w:rsidRDefault="00B25A48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20</w:t>
            </w:r>
          </w:p>
        </w:tc>
        <w:tc>
          <w:tcPr>
            <w:tcW w:w="1929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02,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06,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 07, ОК </w:t>
            </w:r>
            <w:r>
              <w:rPr>
                <w:spacing w:val="-5"/>
                <w:sz w:val="24"/>
              </w:rPr>
              <w:t>08</w:t>
            </w:r>
          </w:p>
        </w:tc>
      </w:tr>
      <w:tr w:rsidR="00B25A48">
        <w:trPr>
          <w:trHeight w:val="275"/>
        </w:trPr>
        <w:tc>
          <w:tcPr>
            <w:tcW w:w="1904" w:type="dxa"/>
            <w:vMerge w:val="restart"/>
          </w:tcPr>
          <w:p w:rsidR="00B25A48" w:rsidRDefault="00684C79">
            <w:pPr>
              <w:pStyle w:val="TableParagraph"/>
              <w:ind w:right="72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3.1. </w:t>
            </w:r>
            <w:r>
              <w:rPr>
                <w:b/>
                <w:spacing w:val="-2"/>
                <w:sz w:val="24"/>
              </w:rPr>
              <w:t xml:space="preserve">Первая </w:t>
            </w:r>
            <w:r>
              <w:rPr>
                <w:b/>
                <w:sz w:val="24"/>
              </w:rPr>
              <w:t>помощь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B25A48" w:rsidRDefault="00684C79">
            <w:pPr>
              <w:pStyle w:val="TableParagraph"/>
              <w:ind w:right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чрезвычайных ситуациях</w:t>
            </w:r>
          </w:p>
        </w:tc>
        <w:tc>
          <w:tcPr>
            <w:tcW w:w="9325" w:type="dxa"/>
          </w:tcPr>
          <w:p w:rsidR="00B25A48" w:rsidRDefault="0068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74" w:type="dxa"/>
          </w:tcPr>
          <w:p w:rsidR="00B25A48" w:rsidRDefault="00684C79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17</w:t>
            </w:r>
          </w:p>
        </w:tc>
        <w:tc>
          <w:tcPr>
            <w:tcW w:w="1929" w:type="dxa"/>
            <w:vMerge w:val="restart"/>
          </w:tcPr>
          <w:p w:rsidR="00B25A48" w:rsidRDefault="00684C7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03,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 06, ОК </w:t>
            </w:r>
            <w:r>
              <w:rPr>
                <w:spacing w:val="-5"/>
                <w:sz w:val="24"/>
              </w:rPr>
              <w:t>07</w:t>
            </w:r>
          </w:p>
        </w:tc>
      </w:tr>
      <w:tr w:rsidR="00B25A48">
        <w:trPr>
          <w:trHeight w:val="3864"/>
        </w:trPr>
        <w:tc>
          <w:tcPr>
            <w:tcW w:w="190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325" w:type="dxa"/>
          </w:tcPr>
          <w:p w:rsidR="00B25A48" w:rsidRDefault="00684C79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  <w:p w:rsidR="00B25A48" w:rsidRDefault="00684C79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Помощь при кровотечении </w:t>
            </w:r>
            <w:r>
              <w:rPr>
                <w:sz w:val="24"/>
              </w:rPr>
              <w:t xml:space="preserve">Виды кровотечений, диагностика, способы остановки, </w:t>
            </w:r>
            <w:r>
              <w:rPr>
                <w:spacing w:val="-2"/>
                <w:sz w:val="24"/>
              </w:rPr>
              <w:t>транспортировка</w:t>
            </w:r>
          </w:p>
          <w:p w:rsidR="00B25A48" w:rsidRDefault="00684C79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Помощь при переломах костей скелета</w:t>
            </w:r>
            <w:r>
              <w:rPr>
                <w:sz w:val="24"/>
              </w:rPr>
              <w:t>. Классификация, диагностика, средства иммобилизации (спец. и подручные), транспортировка.</w:t>
            </w:r>
          </w:p>
          <w:p w:rsidR="00B25A48" w:rsidRDefault="00684C7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Помощь при синдроме длительного сдавливания. </w:t>
            </w:r>
            <w:r>
              <w:rPr>
                <w:sz w:val="24"/>
              </w:rPr>
              <w:t xml:space="preserve">Диагностика, правила оказания помощи </w:t>
            </w:r>
            <w:r>
              <w:rPr>
                <w:b/>
                <w:sz w:val="24"/>
              </w:rPr>
              <w:t xml:space="preserve">Помощь при отравлениях. </w:t>
            </w:r>
            <w:r>
              <w:rPr>
                <w:sz w:val="24"/>
              </w:rPr>
              <w:t xml:space="preserve">Угарным газом, алкоголем, метиловым спиртом, ядовитыми грибами, змеиным ядом. </w:t>
            </w:r>
            <w:proofErr w:type="spellStart"/>
            <w:r>
              <w:rPr>
                <w:sz w:val="24"/>
              </w:rPr>
              <w:t>Ужаление</w:t>
            </w:r>
            <w:proofErr w:type="spellEnd"/>
            <w:r>
              <w:rPr>
                <w:sz w:val="24"/>
              </w:rPr>
              <w:t xml:space="preserve"> пчел или ос, отравление концентрированными кислотами, едкими щелочами, снотворными средствами, </w:t>
            </w:r>
            <w:r>
              <w:rPr>
                <w:spacing w:val="-2"/>
                <w:sz w:val="24"/>
              </w:rPr>
              <w:t>пестицидами.</w:t>
            </w:r>
          </w:p>
          <w:p w:rsidR="00B25A48" w:rsidRDefault="00684C7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Помощь при шоке и ожогах. Помощь при отморожениях </w:t>
            </w:r>
            <w:r>
              <w:rPr>
                <w:sz w:val="24"/>
              </w:rPr>
              <w:t>Диагностика</w:t>
            </w:r>
            <w:r>
              <w:rPr>
                <w:b/>
                <w:sz w:val="24"/>
              </w:rPr>
              <w:t xml:space="preserve">, </w:t>
            </w:r>
            <w:r>
              <w:rPr>
                <w:sz w:val="24"/>
              </w:rPr>
              <w:t>степени поражения, правила оказания помощи</w:t>
            </w:r>
          </w:p>
          <w:p w:rsidR="00B25A48" w:rsidRDefault="00684C79">
            <w:pPr>
              <w:pStyle w:val="TableParagraph"/>
              <w:spacing w:before="3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Помощь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электротравме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Искусственное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дыхание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закрытый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массаж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сердца</w:t>
            </w:r>
          </w:p>
          <w:p w:rsidR="00B25A48" w:rsidRDefault="00684C79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Диагностика,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2"/>
                <w:sz w:val="24"/>
              </w:rPr>
              <w:t xml:space="preserve"> помощи</w:t>
            </w:r>
          </w:p>
        </w:tc>
        <w:tc>
          <w:tcPr>
            <w:tcW w:w="1774" w:type="dxa"/>
          </w:tcPr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1929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554"/>
        </w:trPr>
        <w:tc>
          <w:tcPr>
            <w:tcW w:w="190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325" w:type="dxa"/>
          </w:tcPr>
          <w:p w:rsidR="00B25A48" w:rsidRDefault="00B25A48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работ:</w:t>
            </w:r>
          </w:p>
        </w:tc>
        <w:tc>
          <w:tcPr>
            <w:tcW w:w="1774" w:type="dxa"/>
          </w:tcPr>
          <w:p w:rsidR="00B25A48" w:rsidRDefault="00684C79">
            <w:pPr>
              <w:pStyle w:val="TableParagraph"/>
              <w:spacing w:before="133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14</w:t>
            </w:r>
          </w:p>
        </w:tc>
        <w:tc>
          <w:tcPr>
            <w:tcW w:w="1929" w:type="dxa"/>
          </w:tcPr>
          <w:p w:rsidR="00B25A48" w:rsidRDefault="00684C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ОК 07, ОК </w:t>
            </w:r>
            <w:r>
              <w:rPr>
                <w:spacing w:val="-5"/>
                <w:sz w:val="24"/>
              </w:rPr>
              <w:t>08</w:t>
            </w:r>
          </w:p>
        </w:tc>
      </w:tr>
    </w:tbl>
    <w:p w:rsidR="00B25A48" w:rsidRDefault="00B25A48">
      <w:pPr>
        <w:pStyle w:val="TableParagraph"/>
        <w:spacing w:line="273" w:lineRule="exact"/>
        <w:rPr>
          <w:sz w:val="24"/>
        </w:rPr>
        <w:sectPr w:rsidR="00B25A48">
          <w:headerReference w:type="default" r:id="rId611"/>
          <w:footerReference w:type="default" r:id="rId612"/>
          <w:pgSz w:w="16850" w:h="11910" w:orient="landscape"/>
          <w:pgMar w:top="820" w:right="992" w:bottom="280" w:left="850" w:header="0" w:footer="0" w:gutter="0"/>
          <w:cols w:space="720"/>
        </w:sectPr>
      </w:pPr>
    </w:p>
    <w:p w:rsidR="00B25A48" w:rsidRDefault="00B25A48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4"/>
        <w:gridCol w:w="9325"/>
        <w:gridCol w:w="1774"/>
        <w:gridCol w:w="1929"/>
      </w:tblGrid>
      <w:tr w:rsidR="00B25A48">
        <w:trPr>
          <w:trHeight w:val="552"/>
        </w:trPr>
        <w:tc>
          <w:tcPr>
            <w:tcW w:w="1904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5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13.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наложения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кровоостанавливающего</w:t>
            </w:r>
          </w:p>
          <w:p w:rsidR="00B25A48" w:rsidRDefault="00684C7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жгута,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пальцевого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прижатия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артерий</w:t>
            </w:r>
          </w:p>
        </w:tc>
        <w:tc>
          <w:tcPr>
            <w:tcW w:w="1774" w:type="dxa"/>
          </w:tcPr>
          <w:p w:rsidR="00B25A48" w:rsidRDefault="00684C79">
            <w:pPr>
              <w:pStyle w:val="TableParagraph"/>
              <w:spacing w:before="13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29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ОК 07, ОК </w:t>
            </w:r>
            <w:r>
              <w:rPr>
                <w:spacing w:val="-5"/>
                <w:sz w:val="24"/>
              </w:rPr>
              <w:t>08</w:t>
            </w:r>
          </w:p>
        </w:tc>
      </w:tr>
      <w:tr w:rsidR="00B25A48">
        <w:trPr>
          <w:trHeight w:val="275"/>
        </w:trPr>
        <w:tc>
          <w:tcPr>
            <w:tcW w:w="190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325" w:type="dxa"/>
          </w:tcPr>
          <w:p w:rsidR="00B25A48" w:rsidRDefault="0068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14. </w:t>
            </w:r>
            <w:r>
              <w:rPr>
                <w:sz w:val="24"/>
              </w:rPr>
              <w:t>Отработка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наложения</w:t>
            </w:r>
            <w:r>
              <w:rPr>
                <w:spacing w:val="-2"/>
                <w:sz w:val="24"/>
              </w:rPr>
              <w:t xml:space="preserve"> повязок</w:t>
            </w:r>
          </w:p>
        </w:tc>
        <w:tc>
          <w:tcPr>
            <w:tcW w:w="1774" w:type="dxa"/>
          </w:tcPr>
          <w:p w:rsidR="00B25A48" w:rsidRDefault="00684C79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29" w:type="dxa"/>
          </w:tcPr>
          <w:p w:rsidR="00B25A48" w:rsidRDefault="0068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 07, ОК </w:t>
            </w:r>
            <w:r>
              <w:rPr>
                <w:spacing w:val="-5"/>
                <w:sz w:val="24"/>
              </w:rPr>
              <w:t>08</w:t>
            </w:r>
          </w:p>
        </w:tc>
      </w:tr>
      <w:tr w:rsidR="00B25A48">
        <w:trPr>
          <w:trHeight w:val="275"/>
        </w:trPr>
        <w:tc>
          <w:tcPr>
            <w:tcW w:w="190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325" w:type="dxa"/>
          </w:tcPr>
          <w:p w:rsidR="00B25A48" w:rsidRDefault="0068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15. </w:t>
            </w:r>
            <w:r>
              <w:rPr>
                <w:sz w:val="24"/>
              </w:rPr>
              <w:t>Отработка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перелома</w:t>
            </w:r>
          </w:p>
        </w:tc>
        <w:tc>
          <w:tcPr>
            <w:tcW w:w="1774" w:type="dxa"/>
          </w:tcPr>
          <w:p w:rsidR="00B25A48" w:rsidRDefault="00684C79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29" w:type="dxa"/>
          </w:tcPr>
          <w:p w:rsidR="00B25A48" w:rsidRDefault="0068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 07, ОК </w:t>
            </w:r>
            <w:r>
              <w:rPr>
                <w:spacing w:val="-5"/>
                <w:sz w:val="24"/>
              </w:rPr>
              <w:t>08</w:t>
            </w:r>
          </w:p>
        </w:tc>
      </w:tr>
      <w:tr w:rsidR="00B25A48">
        <w:trPr>
          <w:trHeight w:val="275"/>
        </w:trPr>
        <w:tc>
          <w:tcPr>
            <w:tcW w:w="190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325" w:type="dxa"/>
          </w:tcPr>
          <w:p w:rsidR="00B25A48" w:rsidRDefault="0068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массаж</w:t>
            </w:r>
            <w:r>
              <w:rPr>
                <w:spacing w:val="-2"/>
                <w:sz w:val="24"/>
              </w:rPr>
              <w:t xml:space="preserve"> сердца</w:t>
            </w:r>
          </w:p>
        </w:tc>
        <w:tc>
          <w:tcPr>
            <w:tcW w:w="1774" w:type="dxa"/>
          </w:tcPr>
          <w:p w:rsidR="00B25A48" w:rsidRDefault="00684C79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29" w:type="dxa"/>
          </w:tcPr>
          <w:p w:rsidR="00B25A48" w:rsidRDefault="0068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 07, ОК </w:t>
            </w:r>
            <w:r>
              <w:rPr>
                <w:spacing w:val="-5"/>
                <w:sz w:val="24"/>
              </w:rPr>
              <w:t>08</w:t>
            </w:r>
          </w:p>
        </w:tc>
      </w:tr>
      <w:tr w:rsidR="00B25A48">
        <w:trPr>
          <w:trHeight w:val="275"/>
        </w:trPr>
        <w:tc>
          <w:tcPr>
            <w:tcW w:w="190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325" w:type="dxa"/>
          </w:tcPr>
          <w:p w:rsidR="00B25A48" w:rsidRDefault="0068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17. </w:t>
            </w: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переломах костей</w:t>
            </w:r>
            <w:r>
              <w:rPr>
                <w:spacing w:val="-2"/>
                <w:sz w:val="24"/>
              </w:rPr>
              <w:t xml:space="preserve"> скелета</w:t>
            </w:r>
          </w:p>
        </w:tc>
        <w:tc>
          <w:tcPr>
            <w:tcW w:w="1774" w:type="dxa"/>
          </w:tcPr>
          <w:p w:rsidR="00B25A48" w:rsidRDefault="00684C79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29" w:type="dxa"/>
          </w:tcPr>
          <w:p w:rsidR="00B25A48" w:rsidRDefault="0068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ОК 07, ОК </w:t>
            </w:r>
            <w:r>
              <w:rPr>
                <w:spacing w:val="-5"/>
                <w:sz w:val="24"/>
              </w:rPr>
              <w:t>08</w:t>
            </w:r>
          </w:p>
        </w:tc>
      </w:tr>
      <w:tr w:rsidR="00B25A48">
        <w:trPr>
          <w:trHeight w:val="277"/>
        </w:trPr>
        <w:tc>
          <w:tcPr>
            <w:tcW w:w="190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325" w:type="dxa"/>
          </w:tcPr>
          <w:p w:rsidR="00B25A48" w:rsidRDefault="00684C7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18.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обмороке</w:t>
            </w:r>
          </w:p>
        </w:tc>
        <w:tc>
          <w:tcPr>
            <w:tcW w:w="1774" w:type="dxa"/>
          </w:tcPr>
          <w:p w:rsidR="00B25A48" w:rsidRDefault="00684C79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29" w:type="dxa"/>
          </w:tcPr>
          <w:p w:rsidR="00B25A48" w:rsidRDefault="00684C7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ОК 07, ОК </w:t>
            </w:r>
            <w:r>
              <w:rPr>
                <w:spacing w:val="-5"/>
                <w:sz w:val="24"/>
              </w:rPr>
              <w:t>08</w:t>
            </w:r>
          </w:p>
        </w:tc>
      </w:tr>
      <w:tr w:rsidR="00B25A48">
        <w:trPr>
          <w:trHeight w:val="275"/>
        </w:trPr>
        <w:tc>
          <w:tcPr>
            <w:tcW w:w="190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325" w:type="dxa"/>
          </w:tcPr>
          <w:p w:rsidR="00B25A48" w:rsidRDefault="00684C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19.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синдроме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длительного</w:t>
            </w:r>
            <w:r>
              <w:rPr>
                <w:spacing w:val="-2"/>
                <w:sz w:val="24"/>
              </w:rPr>
              <w:t xml:space="preserve"> сдавливания</w:t>
            </w:r>
          </w:p>
        </w:tc>
        <w:tc>
          <w:tcPr>
            <w:tcW w:w="1774" w:type="dxa"/>
          </w:tcPr>
          <w:p w:rsidR="00B25A48" w:rsidRDefault="00684C79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29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1656"/>
        </w:trPr>
        <w:tc>
          <w:tcPr>
            <w:tcW w:w="1904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  <w:tc>
          <w:tcPr>
            <w:tcW w:w="9325" w:type="dxa"/>
          </w:tcPr>
          <w:p w:rsidR="00B25A48" w:rsidRDefault="00684C7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факторы влияющие на здоровья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Вредные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привычки</w:t>
            </w:r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Алкоголь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алкоголизм.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Наркотики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наркомания </w:t>
            </w:r>
            <w:r>
              <w:rPr>
                <w:b/>
                <w:sz w:val="24"/>
              </w:rPr>
              <w:t xml:space="preserve">Факторы риска. </w:t>
            </w:r>
            <w:r>
              <w:rPr>
                <w:sz w:val="24"/>
              </w:rPr>
              <w:t>Утомление, Стресс, гиподинамия (гипокинезия)</w:t>
            </w:r>
          </w:p>
          <w:p w:rsidR="00B25A48" w:rsidRDefault="00684C7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74" w:type="dxa"/>
          </w:tcPr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B25A48">
            <w:pPr>
              <w:pStyle w:val="TableParagraph"/>
              <w:spacing w:before="131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929" w:type="dxa"/>
          </w:tcPr>
          <w:p w:rsidR="00B25A48" w:rsidRDefault="00684C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02,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 07, ОК </w:t>
            </w:r>
            <w:r>
              <w:rPr>
                <w:spacing w:val="-5"/>
                <w:sz w:val="24"/>
              </w:rPr>
              <w:t>08</w:t>
            </w:r>
          </w:p>
        </w:tc>
      </w:tr>
      <w:tr w:rsidR="00B25A48">
        <w:trPr>
          <w:trHeight w:val="275"/>
        </w:trPr>
        <w:tc>
          <w:tcPr>
            <w:tcW w:w="11229" w:type="dxa"/>
            <w:gridSpan w:val="2"/>
          </w:tcPr>
          <w:p w:rsidR="00B25A48" w:rsidRDefault="0068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аттестация</w:t>
            </w:r>
          </w:p>
        </w:tc>
        <w:tc>
          <w:tcPr>
            <w:tcW w:w="1774" w:type="dxa"/>
          </w:tcPr>
          <w:p w:rsidR="00B25A48" w:rsidRDefault="00684C79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1929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5A48">
        <w:trPr>
          <w:trHeight w:val="275"/>
        </w:trPr>
        <w:tc>
          <w:tcPr>
            <w:tcW w:w="11229" w:type="dxa"/>
            <w:gridSpan w:val="2"/>
          </w:tcPr>
          <w:p w:rsidR="00B25A48" w:rsidRDefault="00684C7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1774" w:type="dxa"/>
          </w:tcPr>
          <w:p w:rsidR="00B25A48" w:rsidRDefault="00684C79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68</w:t>
            </w:r>
          </w:p>
        </w:tc>
        <w:tc>
          <w:tcPr>
            <w:tcW w:w="1929" w:type="dxa"/>
          </w:tcPr>
          <w:p w:rsidR="00B25A48" w:rsidRDefault="00B25A4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25A48" w:rsidRDefault="00B25A48">
      <w:pPr>
        <w:pStyle w:val="TableParagraph"/>
        <w:rPr>
          <w:sz w:val="20"/>
        </w:rPr>
        <w:sectPr w:rsidR="00B25A48">
          <w:headerReference w:type="default" r:id="rId613"/>
          <w:footerReference w:type="default" r:id="rId614"/>
          <w:pgSz w:w="16850" w:h="11910" w:orient="landscape"/>
          <w:pgMar w:top="820" w:right="992" w:bottom="280" w:left="850" w:header="0" w:footer="0" w:gutter="0"/>
          <w:cols w:space="720"/>
        </w:sectPr>
      </w:pPr>
    </w:p>
    <w:p w:rsidR="00B25A48" w:rsidRDefault="00684C79">
      <w:pPr>
        <w:pStyle w:val="a4"/>
        <w:numPr>
          <w:ilvl w:val="0"/>
          <w:numId w:val="28"/>
        </w:numPr>
        <w:tabs>
          <w:tab w:val="left" w:pos="3041"/>
        </w:tabs>
        <w:spacing w:before="76"/>
        <w:ind w:left="3041" w:hanging="240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684C79">
      <w:pPr>
        <w:pStyle w:val="a4"/>
        <w:numPr>
          <w:ilvl w:val="1"/>
          <w:numId w:val="28"/>
        </w:numPr>
        <w:tabs>
          <w:tab w:val="left" w:pos="2010"/>
          <w:tab w:val="left" w:pos="2672"/>
          <w:tab w:val="left" w:pos="4171"/>
          <w:tab w:val="left" w:pos="5672"/>
          <w:tab w:val="left" w:pos="6785"/>
          <w:tab w:val="left" w:pos="8398"/>
          <w:tab w:val="left" w:pos="9504"/>
        </w:tabs>
        <w:spacing w:before="240" w:line="276" w:lineRule="auto"/>
        <w:ind w:left="710" w:right="145" w:firstLine="707"/>
        <w:rPr>
          <w:b/>
          <w:sz w:val="24"/>
        </w:rPr>
      </w:pPr>
      <w:r>
        <w:rPr>
          <w:b/>
          <w:spacing w:val="-4"/>
          <w:sz w:val="24"/>
        </w:rPr>
        <w:t>Для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реализации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программы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учебной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дисциплины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должны</w:t>
      </w:r>
      <w:r>
        <w:rPr>
          <w:b/>
          <w:sz w:val="24"/>
        </w:rPr>
        <w:tab/>
      </w:r>
      <w:r>
        <w:rPr>
          <w:b/>
          <w:spacing w:val="-4"/>
          <w:sz w:val="24"/>
        </w:rPr>
        <w:t xml:space="preserve">быть </w:t>
      </w:r>
      <w:r>
        <w:rPr>
          <w:b/>
          <w:sz w:val="24"/>
        </w:rPr>
        <w:t>предусмотрены следующие специальные помещения:</w:t>
      </w:r>
    </w:p>
    <w:p w:rsidR="00B25A48" w:rsidRDefault="00684C79">
      <w:pPr>
        <w:pStyle w:val="a3"/>
        <w:spacing w:line="272" w:lineRule="exact"/>
        <w:ind w:left="1418"/>
      </w:pPr>
      <w:r>
        <w:t>Кабинет</w:t>
      </w:r>
      <w:r>
        <w:rPr>
          <w:spacing w:val="55"/>
          <w:w w:val="150"/>
        </w:rPr>
        <w:t xml:space="preserve"> </w:t>
      </w:r>
      <w:r>
        <w:t>«Безопасности</w:t>
      </w:r>
      <w:r>
        <w:rPr>
          <w:spacing w:val="54"/>
          <w:w w:val="150"/>
        </w:rPr>
        <w:t xml:space="preserve"> </w:t>
      </w:r>
      <w:r>
        <w:t>жизнедеятельности»,</w:t>
      </w:r>
      <w:r>
        <w:rPr>
          <w:spacing w:val="60"/>
          <w:w w:val="150"/>
        </w:rPr>
        <w:t xml:space="preserve"> </w:t>
      </w:r>
      <w:r>
        <w:t>оснащенный</w:t>
      </w:r>
      <w:r>
        <w:rPr>
          <w:spacing w:val="53"/>
          <w:w w:val="150"/>
        </w:rPr>
        <w:t xml:space="preserve"> </w:t>
      </w:r>
      <w:r>
        <w:t>в</w:t>
      </w:r>
      <w:r>
        <w:rPr>
          <w:spacing w:val="53"/>
          <w:w w:val="150"/>
        </w:rPr>
        <w:t xml:space="preserve"> </w:t>
      </w:r>
      <w:r>
        <w:t>соответствии</w:t>
      </w:r>
      <w:r>
        <w:rPr>
          <w:spacing w:val="53"/>
          <w:w w:val="150"/>
        </w:rPr>
        <w:t xml:space="preserve"> </w:t>
      </w:r>
      <w:r>
        <w:t>с</w:t>
      </w:r>
      <w:r>
        <w:rPr>
          <w:spacing w:val="52"/>
          <w:w w:val="150"/>
        </w:rPr>
        <w:t xml:space="preserve"> </w:t>
      </w:r>
      <w:r>
        <w:rPr>
          <w:spacing w:val="-5"/>
        </w:rPr>
        <w:t>п.</w:t>
      </w:r>
    </w:p>
    <w:p w:rsidR="00B25A48" w:rsidRDefault="00684C79">
      <w:pPr>
        <w:pStyle w:val="a3"/>
        <w:spacing w:before="41"/>
        <w:ind w:left="710"/>
      </w:pPr>
      <w:r>
        <w:t>6.1.2.1</w:t>
      </w:r>
      <w:r>
        <w:rPr>
          <w:spacing w:val="-6"/>
        </w:rPr>
        <w:t xml:space="preserve"> </w:t>
      </w:r>
      <w:r>
        <w:t>примерной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специальности.</w:t>
      </w:r>
    </w:p>
    <w:p w:rsidR="00B25A48" w:rsidRDefault="00B25A48">
      <w:pPr>
        <w:pStyle w:val="a3"/>
        <w:spacing w:before="86"/>
      </w:pPr>
    </w:p>
    <w:p w:rsidR="00B25A48" w:rsidRDefault="00684C79">
      <w:pPr>
        <w:pStyle w:val="a4"/>
        <w:numPr>
          <w:ilvl w:val="1"/>
          <w:numId w:val="28"/>
        </w:numPr>
        <w:tabs>
          <w:tab w:val="left" w:pos="1838"/>
        </w:tabs>
        <w:ind w:left="1838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B25A48" w:rsidRDefault="00684C79">
      <w:pPr>
        <w:pStyle w:val="a4"/>
        <w:numPr>
          <w:ilvl w:val="2"/>
          <w:numId w:val="28"/>
        </w:numPr>
        <w:tabs>
          <w:tab w:val="left" w:pos="2018"/>
        </w:tabs>
        <w:spacing w:before="44"/>
        <w:jc w:val="left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:rsidR="00B25A48" w:rsidRDefault="00B25A48">
      <w:pPr>
        <w:pStyle w:val="a3"/>
        <w:spacing w:before="76"/>
        <w:rPr>
          <w:b/>
        </w:rPr>
      </w:pPr>
    </w:p>
    <w:p w:rsidR="00B25A48" w:rsidRDefault="00684C79">
      <w:pPr>
        <w:pStyle w:val="a4"/>
        <w:numPr>
          <w:ilvl w:val="0"/>
          <w:numId w:val="3"/>
        </w:numPr>
        <w:tabs>
          <w:tab w:val="left" w:pos="1010"/>
        </w:tabs>
        <w:rPr>
          <w:sz w:val="24"/>
        </w:rPr>
      </w:pP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жизнедеятельности:</w:t>
      </w:r>
      <w:r>
        <w:rPr>
          <w:spacing w:val="-3"/>
          <w:sz w:val="24"/>
        </w:rPr>
        <w:t xml:space="preserve"> </w:t>
      </w:r>
      <w:r>
        <w:rPr>
          <w:sz w:val="24"/>
        </w:rPr>
        <w:t>10-й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класс: учебник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О.</w:t>
      </w:r>
      <w:r>
        <w:rPr>
          <w:spacing w:val="-3"/>
          <w:sz w:val="24"/>
        </w:rPr>
        <w:t xml:space="preserve"> </w:t>
      </w:r>
      <w:r>
        <w:rPr>
          <w:sz w:val="24"/>
        </w:rPr>
        <w:t>Хренников,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Н.</w:t>
      </w:r>
    </w:p>
    <w:p w:rsidR="00B25A48" w:rsidRDefault="00684C79">
      <w:pPr>
        <w:pStyle w:val="a3"/>
        <w:ind w:left="710" w:right="195"/>
      </w:pPr>
      <w:r>
        <w:t>В.</w:t>
      </w:r>
      <w:r>
        <w:rPr>
          <w:spacing w:val="16"/>
        </w:rPr>
        <w:t xml:space="preserve"> </w:t>
      </w:r>
      <w:r>
        <w:t>Гололобов,</w:t>
      </w:r>
      <w:r>
        <w:rPr>
          <w:spacing w:val="16"/>
        </w:rPr>
        <w:t xml:space="preserve"> </w:t>
      </w:r>
      <w:r>
        <w:t>Л.</w:t>
      </w:r>
      <w:r>
        <w:rPr>
          <w:spacing w:val="17"/>
        </w:rPr>
        <w:t xml:space="preserve"> </w:t>
      </w:r>
      <w:r>
        <w:t>И.</w:t>
      </w:r>
      <w:r>
        <w:rPr>
          <w:spacing w:val="16"/>
        </w:rPr>
        <w:t xml:space="preserve"> </w:t>
      </w:r>
      <w:r>
        <w:t>Льняная,</w:t>
      </w:r>
      <w:r>
        <w:rPr>
          <w:spacing w:val="16"/>
        </w:rPr>
        <w:t xml:space="preserve"> </w:t>
      </w:r>
      <w:r>
        <w:t>М.</w:t>
      </w:r>
      <w:r>
        <w:rPr>
          <w:spacing w:val="17"/>
        </w:rPr>
        <w:t xml:space="preserve"> </w:t>
      </w:r>
      <w:r>
        <w:t>В.</w:t>
      </w:r>
      <w:r>
        <w:rPr>
          <w:spacing w:val="16"/>
        </w:rPr>
        <w:t xml:space="preserve"> </w:t>
      </w:r>
      <w:r>
        <w:t>Маслов.</w:t>
      </w:r>
      <w:r>
        <w:rPr>
          <w:spacing w:val="25"/>
        </w:rPr>
        <w:t xml:space="preserve"> </w:t>
      </w:r>
      <w:r>
        <w:t>—</w:t>
      </w:r>
      <w:r>
        <w:rPr>
          <w:spacing w:val="17"/>
        </w:rPr>
        <w:t xml:space="preserve"> </w:t>
      </w:r>
      <w:proofErr w:type="gramStart"/>
      <w:r>
        <w:t>Москва</w:t>
      </w:r>
      <w:r>
        <w:rPr>
          <w:spacing w:val="15"/>
        </w:rPr>
        <w:t xml:space="preserve"> </w:t>
      </w:r>
      <w:r>
        <w:t>:</w:t>
      </w:r>
      <w:proofErr w:type="gramEnd"/>
      <w:r>
        <w:rPr>
          <w:spacing w:val="17"/>
        </w:rPr>
        <w:t xml:space="preserve"> </w:t>
      </w:r>
      <w:r>
        <w:t>Просвещение,</w:t>
      </w:r>
      <w:r>
        <w:rPr>
          <w:spacing w:val="16"/>
        </w:rPr>
        <w:t xml:space="preserve"> </w:t>
      </w:r>
      <w:r>
        <w:t>2023</w:t>
      </w:r>
      <w:r>
        <w:rPr>
          <w:spacing w:val="19"/>
        </w:rPr>
        <w:t xml:space="preserve"> </w:t>
      </w:r>
      <w:r>
        <w:t>—</w:t>
      </w:r>
      <w:r>
        <w:rPr>
          <w:spacing w:val="17"/>
        </w:rPr>
        <w:t xml:space="preserve"> </w:t>
      </w:r>
      <w:r>
        <w:t>383</w:t>
      </w:r>
      <w:r>
        <w:rPr>
          <w:spacing w:val="16"/>
        </w:rPr>
        <w:t xml:space="preserve"> </w:t>
      </w:r>
      <w:r>
        <w:t>с.—Текст : электронный // Лань : электронно-библиотечная система.</w:t>
      </w:r>
    </w:p>
    <w:p w:rsidR="00B25A48" w:rsidRDefault="00684C79">
      <w:pPr>
        <w:pStyle w:val="a4"/>
        <w:numPr>
          <w:ilvl w:val="0"/>
          <w:numId w:val="3"/>
        </w:numPr>
        <w:tabs>
          <w:tab w:val="left" w:pos="1010"/>
        </w:tabs>
        <w:ind w:left="710" w:right="197" w:firstLine="0"/>
        <w:rPr>
          <w:sz w:val="24"/>
        </w:rPr>
      </w:pPr>
      <w:r>
        <w:rPr>
          <w:sz w:val="24"/>
        </w:rPr>
        <w:t xml:space="preserve">Основы безопасности </w:t>
      </w:r>
      <w:proofErr w:type="gramStart"/>
      <w:r>
        <w:rPr>
          <w:sz w:val="24"/>
        </w:rPr>
        <w:t>жизнедеятельности :</w:t>
      </w:r>
      <w:proofErr w:type="gramEnd"/>
      <w:r>
        <w:rPr>
          <w:sz w:val="24"/>
        </w:rPr>
        <w:t xml:space="preserve"> 11-й класс : учебник / Б. О. Хренников, Н. В. Гололобов, Л. И. Льняная, М. В. Маслов. —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Просвещение, 2023 — 320 с. — Текст : электронный // Лань : электронно-библиотечная система.</w:t>
      </w:r>
    </w:p>
    <w:p w:rsidR="00B25A48" w:rsidRDefault="00B25A48">
      <w:pPr>
        <w:pStyle w:val="a3"/>
        <w:spacing w:before="6"/>
      </w:pPr>
    </w:p>
    <w:p w:rsidR="00B25A48" w:rsidRDefault="00684C79">
      <w:pPr>
        <w:pStyle w:val="a4"/>
        <w:numPr>
          <w:ilvl w:val="2"/>
          <w:numId w:val="28"/>
        </w:numPr>
        <w:tabs>
          <w:tab w:val="left" w:pos="2226"/>
        </w:tabs>
        <w:ind w:left="2226"/>
        <w:jc w:val="left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источники</w:t>
      </w:r>
    </w:p>
    <w:p w:rsidR="00B25A48" w:rsidRDefault="00684C79">
      <w:pPr>
        <w:pStyle w:val="a4"/>
        <w:numPr>
          <w:ilvl w:val="0"/>
          <w:numId w:val="2"/>
        </w:numPr>
        <w:tabs>
          <w:tab w:val="left" w:pos="1626"/>
        </w:tabs>
        <w:spacing w:before="271"/>
        <w:ind w:right="201" w:firstLine="0"/>
        <w:jc w:val="both"/>
        <w:rPr>
          <w:sz w:val="24"/>
        </w:rPr>
      </w:pPr>
      <w:r>
        <w:rPr>
          <w:sz w:val="24"/>
        </w:rPr>
        <w:t xml:space="preserve">Конституция Российской Федерации (принята всенародным голосованием </w:t>
      </w:r>
      <w:r>
        <w:rPr>
          <w:spacing w:val="-2"/>
          <w:sz w:val="24"/>
        </w:rPr>
        <w:t>12.12.1993)</w:t>
      </w:r>
    </w:p>
    <w:p w:rsidR="00B25A48" w:rsidRDefault="00684C79">
      <w:pPr>
        <w:pStyle w:val="a4"/>
        <w:numPr>
          <w:ilvl w:val="0"/>
          <w:numId w:val="2"/>
        </w:numPr>
        <w:tabs>
          <w:tab w:val="left" w:pos="1626"/>
        </w:tabs>
        <w:ind w:right="197" w:firstLine="0"/>
        <w:jc w:val="both"/>
        <w:rPr>
          <w:sz w:val="24"/>
        </w:rPr>
      </w:pPr>
      <w:r>
        <w:rPr>
          <w:sz w:val="24"/>
        </w:rPr>
        <w:t xml:space="preserve">Федеральный закон от 29.12.2012 № 273-ФЗ «Об образовании в Российской </w:t>
      </w:r>
      <w:r>
        <w:rPr>
          <w:spacing w:val="-2"/>
          <w:sz w:val="24"/>
        </w:rPr>
        <w:t>Федерации».</w:t>
      </w:r>
    </w:p>
    <w:p w:rsidR="00B25A48" w:rsidRDefault="00684C79">
      <w:pPr>
        <w:pStyle w:val="a4"/>
        <w:numPr>
          <w:ilvl w:val="0"/>
          <w:numId w:val="2"/>
        </w:numPr>
        <w:tabs>
          <w:tab w:val="left" w:pos="1626"/>
        </w:tabs>
        <w:ind w:right="193" w:firstLine="0"/>
        <w:jc w:val="both"/>
        <w:rPr>
          <w:sz w:val="24"/>
        </w:rPr>
      </w:pPr>
      <w:r>
        <w:rPr>
          <w:sz w:val="24"/>
        </w:rPr>
        <w:t>Федеральный закон от 28.03.1998 № 53-ФЗ «О воинской обязанности и военной службе» (в ред. от 04.03.2013, с изм. от 21.03.1013) // СЗ РФ. — 1998. — № 13. — Ст.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1475.</w:t>
      </w:r>
    </w:p>
    <w:p w:rsidR="00B25A48" w:rsidRDefault="00684C79">
      <w:pPr>
        <w:pStyle w:val="a4"/>
        <w:numPr>
          <w:ilvl w:val="0"/>
          <w:numId w:val="2"/>
        </w:numPr>
        <w:tabs>
          <w:tab w:val="left" w:pos="1626"/>
        </w:tabs>
        <w:ind w:right="196" w:firstLine="0"/>
        <w:jc w:val="both"/>
        <w:rPr>
          <w:sz w:val="24"/>
        </w:rPr>
      </w:pPr>
      <w:r>
        <w:rPr>
          <w:sz w:val="24"/>
        </w:rPr>
        <w:t>Федеральный закон от 21.12.1994 № 68-ФЗ «О защите населения и территорий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чрезвычайных 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характера»</w:t>
      </w:r>
      <w:r>
        <w:rPr>
          <w:spacing w:val="-8"/>
          <w:sz w:val="24"/>
        </w:rPr>
        <w:t xml:space="preserve"> </w:t>
      </w:r>
      <w:r>
        <w:rPr>
          <w:sz w:val="24"/>
        </w:rPr>
        <w:t>(в ред.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11.02.2013)</w:t>
      </w:r>
      <w:r>
        <w:rPr>
          <w:spacing w:val="-2"/>
          <w:sz w:val="24"/>
        </w:rPr>
        <w:t xml:space="preserve"> </w:t>
      </w:r>
      <w:r>
        <w:rPr>
          <w:sz w:val="24"/>
        </w:rPr>
        <w:t>// СЗ РФ. — 1994. — № 35. — Ст. 3648.</w:t>
      </w:r>
    </w:p>
    <w:p w:rsidR="00B25A48" w:rsidRDefault="00684C79">
      <w:pPr>
        <w:pStyle w:val="a4"/>
        <w:numPr>
          <w:ilvl w:val="0"/>
          <w:numId w:val="2"/>
        </w:numPr>
        <w:tabs>
          <w:tab w:val="left" w:pos="1626"/>
        </w:tabs>
        <w:spacing w:before="1"/>
        <w:ind w:right="193" w:firstLine="0"/>
        <w:jc w:val="both"/>
        <w:rPr>
          <w:sz w:val="24"/>
        </w:rPr>
      </w:pPr>
      <w:r>
        <w:rPr>
          <w:sz w:val="24"/>
        </w:rPr>
        <w:t>Федеральный закон от 21.07.1997 № 116-ФЗ «О промышленной безопасности опасных</w:t>
      </w:r>
      <w:r>
        <w:rPr>
          <w:spacing w:val="17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20"/>
          <w:sz w:val="24"/>
        </w:rPr>
        <w:t xml:space="preserve"> </w:t>
      </w:r>
      <w:r>
        <w:rPr>
          <w:sz w:val="24"/>
        </w:rPr>
        <w:t>объектов» (в</w:t>
      </w:r>
      <w:r>
        <w:rPr>
          <w:spacing w:val="17"/>
          <w:sz w:val="24"/>
        </w:rPr>
        <w:t xml:space="preserve"> </w:t>
      </w:r>
      <w:r>
        <w:rPr>
          <w:sz w:val="24"/>
        </w:rPr>
        <w:t>ред.</w:t>
      </w:r>
      <w:r>
        <w:rPr>
          <w:spacing w:val="18"/>
          <w:sz w:val="24"/>
        </w:rPr>
        <w:t xml:space="preserve"> </w:t>
      </w:r>
      <w:r>
        <w:rPr>
          <w:sz w:val="24"/>
        </w:rPr>
        <w:t>от</w:t>
      </w:r>
      <w:r>
        <w:rPr>
          <w:spacing w:val="19"/>
          <w:sz w:val="24"/>
        </w:rPr>
        <w:t xml:space="preserve"> </w:t>
      </w:r>
      <w:r>
        <w:rPr>
          <w:sz w:val="24"/>
        </w:rPr>
        <w:t>04.03.2013)</w:t>
      </w:r>
      <w:r>
        <w:rPr>
          <w:spacing w:val="17"/>
          <w:sz w:val="24"/>
        </w:rPr>
        <w:t xml:space="preserve"> </w:t>
      </w:r>
      <w:r>
        <w:rPr>
          <w:sz w:val="24"/>
        </w:rPr>
        <w:t>//</w:t>
      </w:r>
      <w:r>
        <w:rPr>
          <w:spacing w:val="16"/>
          <w:sz w:val="24"/>
        </w:rPr>
        <w:t xml:space="preserve"> </w:t>
      </w:r>
      <w:r>
        <w:rPr>
          <w:sz w:val="24"/>
        </w:rPr>
        <w:t>СЗ</w:t>
      </w:r>
      <w:r>
        <w:rPr>
          <w:spacing w:val="16"/>
          <w:sz w:val="24"/>
        </w:rPr>
        <w:t xml:space="preserve"> </w:t>
      </w:r>
      <w:r>
        <w:rPr>
          <w:sz w:val="24"/>
        </w:rPr>
        <w:t>РФ.</w:t>
      </w:r>
      <w:r>
        <w:rPr>
          <w:spacing w:val="25"/>
          <w:sz w:val="24"/>
        </w:rPr>
        <w:t xml:space="preserve"> </w:t>
      </w:r>
      <w:r>
        <w:rPr>
          <w:sz w:val="24"/>
        </w:rPr>
        <w:t>—</w:t>
      </w:r>
      <w:r>
        <w:rPr>
          <w:spacing w:val="18"/>
          <w:sz w:val="24"/>
        </w:rPr>
        <w:t xml:space="preserve"> </w:t>
      </w:r>
      <w:r>
        <w:rPr>
          <w:sz w:val="24"/>
        </w:rPr>
        <w:t>1997.</w:t>
      </w:r>
      <w:r>
        <w:rPr>
          <w:spacing w:val="18"/>
          <w:sz w:val="24"/>
        </w:rPr>
        <w:t xml:space="preserve"> </w:t>
      </w:r>
      <w:r>
        <w:rPr>
          <w:sz w:val="24"/>
        </w:rPr>
        <w:t>—</w:t>
      </w:r>
      <w:r>
        <w:rPr>
          <w:spacing w:val="18"/>
          <w:sz w:val="24"/>
        </w:rPr>
        <w:t xml:space="preserve"> </w:t>
      </w:r>
      <w:r>
        <w:rPr>
          <w:sz w:val="24"/>
        </w:rPr>
        <w:t>№</w:t>
      </w:r>
      <w:r>
        <w:rPr>
          <w:spacing w:val="17"/>
          <w:sz w:val="24"/>
        </w:rPr>
        <w:t xml:space="preserve"> </w:t>
      </w:r>
      <w:r>
        <w:rPr>
          <w:sz w:val="24"/>
        </w:rPr>
        <w:t>30.</w:t>
      </w:r>
    </w:p>
    <w:p w:rsidR="00B25A48" w:rsidRDefault="00684C79">
      <w:pPr>
        <w:pStyle w:val="a3"/>
        <w:ind w:left="710"/>
        <w:jc w:val="both"/>
      </w:pPr>
      <w:r>
        <w:t>—</w:t>
      </w:r>
      <w:r>
        <w:rPr>
          <w:spacing w:val="-1"/>
        </w:rPr>
        <w:t xml:space="preserve"> </w:t>
      </w:r>
      <w:r>
        <w:t xml:space="preserve">Ст. </w:t>
      </w:r>
      <w:r>
        <w:rPr>
          <w:spacing w:val="-2"/>
        </w:rPr>
        <w:t>3588.</w:t>
      </w:r>
    </w:p>
    <w:p w:rsidR="00B25A48" w:rsidRDefault="00684C79">
      <w:pPr>
        <w:pStyle w:val="a4"/>
        <w:numPr>
          <w:ilvl w:val="0"/>
          <w:numId w:val="2"/>
        </w:numPr>
        <w:tabs>
          <w:tab w:val="left" w:pos="1626"/>
        </w:tabs>
        <w:ind w:right="194" w:firstLine="0"/>
        <w:jc w:val="both"/>
        <w:rPr>
          <w:sz w:val="24"/>
        </w:rPr>
      </w:pPr>
      <w:r>
        <w:rPr>
          <w:sz w:val="24"/>
        </w:rPr>
        <w:t>Федеральный закон от 25.07.2002 № 113-ФЗ «Об альтернативной гражданской службе» (в ред. от 30.11.2011) // СЗ РФ. — 2002. — № 30. — Ст. 3030.</w:t>
      </w:r>
    </w:p>
    <w:p w:rsidR="00B25A48" w:rsidRDefault="00684C79">
      <w:pPr>
        <w:pStyle w:val="a4"/>
        <w:numPr>
          <w:ilvl w:val="0"/>
          <w:numId w:val="2"/>
        </w:numPr>
        <w:tabs>
          <w:tab w:val="left" w:pos="1626"/>
        </w:tabs>
        <w:ind w:right="199" w:firstLine="0"/>
        <w:jc w:val="both"/>
        <w:rPr>
          <w:sz w:val="24"/>
        </w:rPr>
      </w:pPr>
      <w:r>
        <w:rPr>
          <w:sz w:val="24"/>
        </w:rPr>
        <w:t>Федеральный закон от 31.05.1996 №</w:t>
      </w:r>
      <w:r>
        <w:rPr>
          <w:spacing w:val="-1"/>
          <w:sz w:val="24"/>
        </w:rPr>
        <w:t xml:space="preserve"> </w:t>
      </w:r>
      <w:r>
        <w:rPr>
          <w:sz w:val="24"/>
        </w:rPr>
        <w:t>61-ФЗ «Об обороне»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ред. от 05.04.2013)</w:t>
      </w:r>
      <w:r>
        <w:rPr>
          <w:spacing w:val="-1"/>
          <w:sz w:val="24"/>
        </w:rPr>
        <w:t xml:space="preserve"> </w:t>
      </w:r>
      <w:r>
        <w:rPr>
          <w:sz w:val="24"/>
        </w:rPr>
        <w:t>// СЗ РФ. — 1996. — № 23. — Ст. 2750.</w:t>
      </w:r>
    </w:p>
    <w:p w:rsidR="00B25A48" w:rsidRDefault="00684C79">
      <w:pPr>
        <w:pStyle w:val="a4"/>
        <w:numPr>
          <w:ilvl w:val="0"/>
          <w:numId w:val="2"/>
        </w:numPr>
        <w:tabs>
          <w:tab w:val="left" w:pos="1626"/>
        </w:tabs>
        <w:ind w:right="197" w:firstLine="0"/>
        <w:jc w:val="both"/>
        <w:rPr>
          <w:sz w:val="24"/>
        </w:rPr>
      </w:pPr>
      <w:r>
        <w:rPr>
          <w:sz w:val="24"/>
        </w:rPr>
        <w:t>Федеральный закон от 10.01.2002 № 7-ФЗ «Об охране окружающей среды» (в ред. от 25.06.2012, с изм. от 05.03.2013) // СЗ РФ. — 2002. — № 2. — Ст. 133.</w:t>
      </w:r>
    </w:p>
    <w:p w:rsidR="00B25A48" w:rsidRDefault="00684C79">
      <w:pPr>
        <w:pStyle w:val="a4"/>
        <w:numPr>
          <w:ilvl w:val="0"/>
          <w:numId w:val="2"/>
        </w:numPr>
        <w:tabs>
          <w:tab w:val="left" w:pos="1626"/>
        </w:tabs>
        <w:ind w:right="193" w:firstLine="0"/>
        <w:jc w:val="both"/>
        <w:rPr>
          <w:sz w:val="24"/>
        </w:rPr>
      </w:pPr>
      <w:r>
        <w:rPr>
          <w:sz w:val="24"/>
        </w:rPr>
        <w:t>Федеральный закон от 21.11.2011 № 323-ФЗ «Об основах охраны здоровья граждан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ред. от 25.06.2012)</w:t>
      </w:r>
      <w:r>
        <w:rPr>
          <w:spacing w:val="-1"/>
          <w:sz w:val="24"/>
        </w:rPr>
        <w:t xml:space="preserve"> </w:t>
      </w:r>
      <w:r>
        <w:rPr>
          <w:sz w:val="24"/>
        </w:rPr>
        <w:t>// СЗ</w:t>
      </w:r>
      <w:r>
        <w:rPr>
          <w:spacing w:val="-3"/>
          <w:sz w:val="24"/>
        </w:rPr>
        <w:t xml:space="preserve"> </w:t>
      </w:r>
      <w:r>
        <w:rPr>
          <w:sz w:val="24"/>
        </w:rPr>
        <w:t>РФ. —</w:t>
      </w:r>
      <w:r>
        <w:rPr>
          <w:spacing w:val="-4"/>
          <w:sz w:val="24"/>
        </w:rPr>
        <w:t xml:space="preserve"> </w:t>
      </w:r>
      <w:r>
        <w:rPr>
          <w:sz w:val="24"/>
        </w:rPr>
        <w:t>2011. — N</w:t>
      </w:r>
      <w:r>
        <w:rPr>
          <w:spacing w:val="-1"/>
          <w:sz w:val="24"/>
        </w:rPr>
        <w:t xml:space="preserve"> </w:t>
      </w:r>
      <w:r>
        <w:rPr>
          <w:sz w:val="24"/>
        </w:rPr>
        <w:t>48. —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Ст. </w:t>
      </w:r>
      <w:r>
        <w:rPr>
          <w:spacing w:val="-2"/>
          <w:sz w:val="24"/>
        </w:rPr>
        <w:t>6724.</w:t>
      </w:r>
    </w:p>
    <w:p w:rsidR="00B25A48" w:rsidRDefault="00684C79">
      <w:pPr>
        <w:pStyle w:val="a4"/>
        <w:numPr>
          <w:ilvl w:val="0"/>
          <w:numId w:val="2"/>
        </w:numPr>
        <w:tabs>
          <w:tab w:val="left" w:pos="1626"/>
        </w:tabs>
        <w:ind w:right="202" w:firstLine="0"/>
        <w:jc w:val="both"/>
        <w:rPr>
          <w:sz w:val="24"/>
        </w:rPr>
      </w:pPr>
      <w:r>
        <w:rPr>
          <w:sz w:val="24"/>
        </w:rPr>
        <w:t>Указ Президента РФ от 05.02.2010 № 146 «О Военной доктрине Российской Федерации» // СЗ РФ. — 2010. — № 7. — Ст. 724.</w:t>
      </w:r>
    </w:p>
    <w:p w:rsidR="00B25A48" w:rsidRDefault="00684C79">
      <w:pPr>
        <w:pStyle w:val="a4"/>
        <w:numPr>
          <w:ilvl w:val="0"/>
          <w:numId w:val="2"/>
        </w:numPr>
        <w:tabs>
          <w:tab w:val="left" w:pos="1626"/>
        </w:tabs>
        <w:spacing w:before="1"/>
        <w:ind w:right="199" w:firstLine="0"/>
        <w:jc w:val="both"/>
        <w:rPr>
          <w:sz w:val="24"/>
        </w:rPr>
      </w:pPr>
      <w:r>
        <w:rPr>
          <w:sz w:val="24"/>
        </w:rPr>
        <w:t>Постановление Правительства РФ от 30.12.2003 № 794 «О единой государственной системе предупреждения и ликвидации чрезвычайных ситуаций»</w:t>
      </w:r>
      <w:r>
        <w:rPr>
          <w:spacing w:val="-4"/>
          <w:sz w:val="24"/>
        </w:rPr>
        <w:t xml:space="preserve"> </w:t>
      </w:r>
      <w:r>
        <w:rPr>
          <w:sz w:val="24"/>
        </w:rPr>
        <w:t>(в ред. от 18.04.2012) // СЗ РФ. — 2004. — № 2. — Ст. 121.</w:t>
      </w:r>
    </w:p>
    <w:p w:rsidR="00B25A48" w:rsidRDefault="00684C79">
      <w:pPr>
        <w:pStyle w:val="a4"/>
        <w:numPr>
          <w:ilvl w:val="0"/>
          <w:numId w:val="2"/>
        </w:numPr>
        <w:tabs>
          <w:tab w:val="left" w:pos="1626"/>
        </w:tabs>
        <w:ind w:right="199" w:firstLine="0"/>
        <w:jc w:val="both"/>
        <w:rPr>
          <w:sz w:val="24"/>
        </w:rPr>
      </w:pPr>
      <w:r>
        <w:rPr>
          <w:sz w:val="24"/>
        </w:rPr>
        <w:t>Приказ министра обороны РФ от 03.09.2011 № 1500 «О Правилах ношения военной формы одежды и знаков различия военнослужащих Вооруженных Сил Российской Федерации, ведомственных знаков отличия и иных геральдических знаков и особой церемониальной парадной военной формы одежды военнослужащих почетного караула</w:t>
      </w:r>
      <w:r>
        <w:rPr>
          <w:spacing w:val="61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Сил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56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62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62"/>
          <w:sz w:val="24"/>
        </w:rPr>
        <w:t xml:space="preserve"> </w:t>
      </w:r>
      <w:r>
        <w:rPr>
          <w:spacing w:val="-5"/>
          <w:sz w:val="24"/>
        </w:rPr>
        <w:t>РФ</w:t>
      </w:r>
    </w:p>
    <w:p w:rsidR="00B25A48" w:rsidRDefault="00B25A48">
      <w:pPr>
        <w:pStyle w:val="a4"/>
        <w:jc w:val="both"/>
        <w:rPr>
          <w:sz w:val="24"/>
        </w:rPr>
        <w:sectPr w:rsidR="00B25A48">
          <w:headerReference w:type="default" r:id="rId615"/>
          <w:footerReference w:type="default" r:id="rId616"/>
          <w:pgSz w:w="11910" w:h="16840"/>
          <w:pgMar w:top="1040" w:right="708" w:bottom="280" w:left="992" w:header="0" w:footer="0" w:gutter="0"/>
          <w:cols w:space="720"/>
        </w:sectPr>
      </w:pPr>
    </w:p>
    <w:p w:rsidR="00B25A48" w:rsidRDefault="00684C79">
      <w:pPr>
        <w:pStyle w:val="a3"/>
        <w:spacing w:before="68"/>
        <w:ind w:left="710" w:right="192"/>
        <w:jc w:val="both"/>
      </w:pPr>
      <w:r>
        <w:lastRenderedPageBreak/>
        <w:t>25.10.2011 № 22124) // Бюллетень нормативных актов федеральных органов исполнительной власти. — 2011. — № 47.</w:t>
      </w:r>
    </w:p>
    <w:p w:rsidR="00B25A48" w:rsidRDefault="00684C79">
      <w:pPr>
        <w:pStyle w:val="a4"/>
        <w:numPr>
          <w:ilvl w:val="0"/>
          <w:numId w:val="2"/>
        </w:numPr>
        <w:tabs>
          <w:tab w:val="left" w:pos="1626"/>
        </w:tabs>
        <w:spacing w:before="1"/>
        <w:ind w:right="196" w:firstLine="0"/>
        <w:jc w:val="both"/>
        <w:rPr>
          <w:sz w:val="24"/>
        </w:rPr>
      </w:pPr>
      <w:r>
        <w:rPr>
          <w:sz w:val="24"/>
        </w:rPr>
        <w:t>Приказ Министерства здравоохранения и социального развития РФ от</w:t>
      </w:r>
      <w:r>
        <w:rPr>
          <w:spacing w:val="80"/>
          <w:sz w:val="24"/>
        </w:rPr>
        <w:t xml:space="preserve"> </w:t>
      </w:r>
      <w:r>
        <w:rPr>
          <w:sz w:val="24"/>
        </w:rPr>
        <w:t>04.05.2012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477н «Об 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перечня состояний,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 оказывается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первая помощь, и перечня мероприятий по оказанию первой помощи» (в ред. от 07.11.2012) (зарегистрирован в Минюсте РФ 16.05.2012 № 24183) // Бюллетень нормативных актов федеральных органов исполнительной власти. — 2012.</w:t>
      </w:r>
    </w:p>
    <w:p w:rsidR="00B25A48" w:rsidRDefault="00684C79">
      <w:pPr>
        <w:pStyle w:val="a4"/>
        <w:numPr>
          <w:ilvl w:val="0"/>
          <w:numId w:val="2"/>
        </w:numPr>
        <w:tabs>
          <w:tab w:val="left" w:pos="1626"/>
        </w:tabs>
        <w:ind w:right="193" w:firstLine="0"/>
        <w:jc w:val="both"/>
        <w:rPr>
          <w:sz w:val="24"/>
        </w:rPr>
      </w:pPr>
      <w:r>
        <w:rPr>
          <w:sz w:val="24"/>
        </w:rPr>
        <w:t xml:space="preserve">Общевойсковые уставы Вооруженных Сил РФ (ред. 2013 г.) — </w:t>
      </w:r>
      <w:proofErr w:type="spellStart"/>
      <w:r>
        <w:rPr>
          <w:sz w:val="24"/>
        </w:rPr>
        <w:t>Ростов</w:t>
      </w:r>
      <w:proofErr w:type="spellEnd"/>
      <w:r>
        <w:rPr>
          <w:sz w:val="24"/>
        </w:rPr>
        <w:t xml:space="preserve"> н/Д, 2013</w:t>
      </w:r>
      <w:hyperlink r:id="rId617">
        <w:r>
          <w:rPr>
            <w:sz w:val="24"/>
          </w:rPr>
          <w:t>http://anty-crim.boxmail.biz</w:t>
        </w:r>
      </w:hyperlink>
      <w:r>
        <w:rPr>
          <w:sz w:val="24"/>
        </w:rPr>
        <w:t xml:space="preserve"> Искусство выживания</w:t>
      </w:r>
    </w:p>
    <w:p w:rsidR="00B25A48" w:rsidRDefault="00684C79">
      <w:pPr>
        <w:pStyle w:val="a4"/>
        <w:numPr>
          <w:ilvl w:val="0"/>
          <w:numId w:val="2"/>
        </w:numPr>
        <w:tabs>
          <w:tab w:val="left" w:pos="1626"/>
        </w:tabs>
        <w:ind w:left="1626" w:hanging="916"/>
        <w:jc w:val="both"/>
        <w:rPr>
          <w:sz w:val="24"/>
        </w:rPr>
      </w:pPr>
      <w:hyperlink r:id="rId618">
        <w:r>
          <w:rPr>
            <w:sz w:val="24"/>
          </w:rPr>
          <w:t>http://www.hsea.ru</w:t>
        </w:r>
      </w:hyperlink>
      <w:r>
        <w:rPr>
          <w:spacing w:val="-5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помощь</w:t>
      </w:r>
    </w:p>
    <w:p w:rsidR="00B25A48" w:rsidRDefault="00684C79">
      <w:pPr>
        <w:pStyle w:val="a4"/>
        <w:numPr>
          <w:ilvl w:val="0"/>
          <w:numId w:val="2"/>
        </w:numPr>
        <w:tabs>
          <w:tab w:val="left" w:pos="1626"/>
        </w:tabs>
        <w:ind w:left="1626" w:hanging="916"/>
        <w:jc w:val="both"/>
        <w:rPr>
          <w:sz w:val="24"/>
        </w:rPr>
      </w:pPr>
      <w:hyperlink r:id="rId619">
        <w:r>
          <w:rPr>
            <w:sz w:val="24"/>
          </w:rPr>
          <w:t>http://www.meduhod.ru</w:t>
        </w:r>
      </w:hyperlink>
      <w:r>
        <w:rPr>
          <w:spacing w:val="-3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</w:t>
      </w:r>
    </w:p>
    <w:p w:rsidR="00B25A48" w:rsidRDefault="00684C79">
      <w:pPr>
        <w:pStyle w:val="a4"/>
        <w:numPr>
          <w:ilvl w:val="0"/>
          <w:numId w:val="2"/>
        </w:numPr>
        <w:tabs>
          <w:tab w:val="left" w:pos="1626"/>
        </w:tabs>
        <w:ind w:left="1626" w:hanging="916"/>
        <w:jc w:val="both"/>
        <w:rPr>
          <w:sz w:val="24"/>
        </w:rPr>
      </w:pPr>
      <w:hyperlink r:id="rId620">
        <w:r>
          <w:rPr>
            <w:sz w:val="24"/>
          </w:rPr>
          <w:t>http://www.spas-extreme.ru</w:t>
        </w:r>
      </w:hyperlink>
      <w:r>
        <w:rPr>
          <w:spacing w:val="-3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наркотиков</w:t>
      </w:r>
    </w:p>
    <w:p w:rsidR="00B25A48" w:rsidRDefault="00684C79">
      <w:pPr>
        <w:pStyle w:val="a4"/>
        <w:numPr>
          <w:ilvl w:val="0"/>
          <w:numId w:val="2"/>
        </w:numPr>
        <w:tabs>
          <w:tab w:val="left" w:pos="1626"/>
        </w:tabs>
        <w:ind w:right="200" w:firstLine="0"/>
        <w:jc w:val="both"/>
        <w:rPr>
          <w:sz w:val="24"/>
        </w:rPr>
      </w:pPr>
      <w:hyperlink r:id="rId621">
        <w:r>
          <w:rPr>
            <w:sz w:val="24"/>
          </w:rPr>
          <w:t>http://www.obzh.info</w:t>
        </w:r>
      </w:hyperlink>
      <w:r>
        <w:rPr>
          <w:sz w:val="24"/>
        </w:rPr>
        <w:t xml:space="preserve"> информационный веб-сайт (обучение и воспитание основам безопасности жизнедеятельности).</w:t>
      </w:r>
    </w:p>
    <w:p w:rsidR="00B25A48" w:rsidRDefault="00684C79">
      <w:pPr>
        <w:pStyle w:val="a4"/>
        <w:numPr>
          <w:ilvl w:val="0"/>
          <w:numId w:val="2"/>
        </w:numPr>
        <w:tabs>
          <w:tab w:val="left" w:pos="1626"/>
        </w:tabs>
        <w:ind w:right="200" w:firstLine="0"/>
        <w:jc w:val="both"/>
        <w:rPr>
          <w:sz w:val="24"/>
        </w:rPr>
      </w:pPr>
      <w:hyperlink r:id="rId622">
        <w:r>
          <w:rPr>
            <w:sz w:val="24"/>
          </w:rPr>
          <w:t>http://www.school-obz.org/</w:t>
        </w:r>
      </w:hyperlink>
      <w:r>
        <w:rPr>
          <w:sz w:val="24"/>
        </w:rPr>
        <w:t xml:space="preserve"> Информационно-методическое издание по основам безопасности жизнедеятельности</w:t>
      </w:r>
    </w:p>
    <w:p w:rsidR="00B25A48" w:rsidRDefault="00684C79">
      <w:pPr>
        <w:pStyle w:val="a4"/>
        <w:numPr>
          <w:ilvl w:val="0"/>
          <w:numId w:val="2"/>
        </w:numPr>
        <w:tabs>
          <w:tab w:val="left" w:pos="1626"/>
        </w:tabs>
        <w:spacing w:before="1"/>
        <w:ind w:right="200" w:firstLine="0"/>
        <w:jc w:val="both"/>
        <w:rPr>
          <w:sz w:val="24"/>
        </w:rPr>
      </w:pPr>
      <w:hyperlink r:id="rId623">
        <w:r>
          <w:rPr>
            <w:sz w:val="24"/>
          </w:rPr>
          <w:t>http://kombat.com.ua/stat.html</w:t>
        </w:r>
      </w:hyperlink>
      <w:r>
        <w:rPr>
          <w:sz w:val="24"/>
        </w:rPr>
        <w:t xml:space="preserve"> Статьи по выживанию в различных экстремальных </w:t>
      </w:r>
      <w:r>
        <w:rPr>
          <w:spacing w:val="-2"/>
          <w:sz w:val="24"/>
        </w:rPr>
        <w:t>условиях</w:t>
      </w:r>
    </w:p>
    <w:p w:rsidR="00B25A48" w:rsidRDefault="00684C79">
      <w:pPr>
        <w:pStyle w:val="a4"/>
        <w:numPr>
          <w:ilvl w:val="0"/>
          <w:numId w:val="2"/>
        </w:numPr>
        <w:tabs>
          <w:tab w:val="left" w:pos="1626"/>
          <w:tab w:val="left" w:pos="8743"/>
        </w:tabs>
        <w:ind w:right="195" w:firstLine="0"/>
        <w:jc w:val="both"/>
        <w:rPr>
          <w:sz w:val="24"/>
        </w:rPr>
      </w:pPr>
      <w:hyperlink r:id="rId624">
        <w:r>
          <w:rPr>
            <w:spacing w:val="-2"/>
            <w:sz w:val="24"/>
          </w:rPr>
          <w:t>http://www.novgorod.fio.ru/projects/Project1132/index.htm</w:t>
        </w:r>
      </w:hyperlink>
      <w:r>
        <w:rPr>
          <w:sz w:val="24"/>
        </w:rPr>
        <w:tab/>
      </w:r>
      <w:r>
        <w:rPr>
          <w:spacing w:val="-2"/>
          <w:sz w:val="24"/>
        </w:rPr>
        <w:t xml:space="preserve">Автономное </w:t>
      </w:r>
      <w:r>
        <w:rPr>
          <w:sz w:val="24"/>
        </w:rPr>
        <w:t>существование в природе – детям</w:t>
      </w:r>
    </w:p>
    <w:p w:rsidR="00B25A48" w:rsidRDefault="00684C79">
      <w:pPr>
        <w:pStyle w:val="a4"/>
        <w:numPr>
          <w:ilvl w:val="0"/>
          <w:numId w:val="2"/>
        </w:numPr>
        <w:tabs>
          <w:tab w:val="left" w:pos="1626"/>
        </w:tabs>
        <w:ind w:right="199" w:firstLine="0"/>
        <w:jc w:val="both"/>
        <w:rPr>
          <w:sz w:val="24"/>
        </w:rPr>
      </w:pPr>
      <w:hyperlink r:id="rId625">
        <w:r>
          <w:rPr>
            <w:sz w:val="24"/>
          </w:rPr>
          <w:t>http://www.mnr.gov.ru</w:t>
        </w:r>
      </w:hyperlink>
      <w:r>
        <w:rPr>
          <w:spacing w:val="-5"/>
          <w:sz w:val="24"/>
        </w:rPr>
        <w:t xml:space="preserve"> </w:t>
      </w:r>
      <w:r>
        <w:rPr>
          <w:sz w:val="24"/>
        </w:rPr>
        <w:t>Министерство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 Федерации (Минприроды России)</w:t>
      </w:r>
    </w:p>
    <w:p w:rsidR="00B25A48" w:rsidRDefault="00684C79">
      <w:pPr>
        <w:pStyle w:val="a4"/>
        <w:numPr>
          <w:ilvl w:val="0"/>
          <w:numId w:val="2"/>
        </w:numPr>
        <w:tabs>
          <w:tab w:val="left" w:pos="1626"/>
        </w:tabs>
        <w:ind w:right="202" w:firstLine="0"/>
        <w:jc w:val="both"/>
        <w:rPr>
          <w:sz w:val="24"/>
        </w:rPr>
      </w:pPr>
      <w:hyperlink r:id="rId626">
        <w:r>
          <w:rPr>
            <w:sz w:val="24"/>
          </w:rPr>
          <w:t>https://www.gosnadzor.ru</w:t>
        </w:r>
      </w:hyperlink>
      <w:r>
        <w:rPr>
          <w:sz w:val="24"/>
        </w:rPr>
        <w:t xml:space="preserve"> Федеральная служба по экологическому, технологическому и атомному надзору (Ростехнадзор)</w:t>
      </w:r>
    </w:p>
    <w:p w:rsidR="00B25A48" w:rsidRDefault="00684C79">
      <w:pPr>
        <w:pStyle w:val="a4"/>
        <w:numPr>
          <w:ilvl w:val="0"/>
          <w:numId w:val="2"/>
        </w:numPr>
        <w:tabs>
          <w:tab w:val="left" w:pos="1626"/>
        </w:tabs>
        <w:ind w:right="199" w:firstLine="0"/>
        <w:jc w:val="both"/>
        <w:rPr>
          <w:sz w:val="24"/>
        </w:rPr>
      </w:pPr>
      <w:hyperlink r:id="rId627">
        <w:r>
          <w:rPr>
            <w:sz w:val="24"/>
          </w:rPr>
          <w:t>http://www.mchs.gov.ru</w:t>
        </w:r>
      </w:hyperlink>
      <w:r>
        <w:rPr>
          <w:spacing w:val="40"/>
          <w:sz w:val="24"/>
        </w:rPr>
        <w:t xml:space="preserve"> </w:t>
      </w:r>
      <w:r>
        <w:rPr>
          <w:sz w:val="24"/>
        </w:rPr>
        <w:t>Министерство Российской Федерации по делам гражданской обороны, чрезвычайным ситуациям и ликвидации последствий стихийных бедствий (МЧС России)</w:t>
      </w:r>
    </w:p>
    <w:p w:rsidR="00B25A48" w:rsidRDefault="00684C79">
      <w:pPr>
        <w:pStyle w:val="a4"/>
        <w:numPr>
          <w:ilvl w:val="0"/>
          <w:numId w:val="2"/>
        </w:numPr>
        <w:tabs>
          <w:tab w:val="left" w:pos="1626"/>
        </w:tabs>
        <w:ind w:right="198" w:firstLine="0"/>
        <w:jc w:val="both"/>
        <w:rPr>
          <w:sz w:val="24"/>
        </w:rPr>
      </w:pPr>
      <w:hyperlink r:id="rId628">
        <w:r>
          <w:rPr>
            <w:sz w:val="24"/>
          </w:rPr>
          <w:t>http://www.mzsrrf.ru</w:t>
        </w:r>
      </w:hyperlink>
      <w:r>
        <w:rPr>
          <w:sz w:val="24"/>
        </w:rPr>
        <w:t xml:space="preserve"> Министерство здравоохранения и социального развития Российской Федерации (Минздравсоцразвития России)</w:t>
      </w:r>
    </w:p>
    <w:p w:rsidR="00B25A48" w:rsidRDefault="00684C79">
      <w:pPr>
        <w:pStyle w:val="a4"/>
        <w:numPr>
          <w:ilvl w:val="0"/>
          <w:numId w:val="2"/>
        </w:numPr>
        <w:tabs>
          <w:tab w:val="left" w:pos="1626"/>
        </w:tabs>
        <w:spacing w:before="1"/>
        <w:ind w:left="1626" w:hanging="916"/>
        <w:jc w:val="both"/>
        <w:rPr>
          <w:sz w:val="24"/>
        </w:rPr>
      </w:pPr>
      <w:hyperlink r:id="rId629">
        <w:r>
          <w:rPr>
            <w:sz w:val="24"/>
          </w:rPr>
          <w:t>http://www.rostrud.info</w:t>
        </w:r>
      </w:hyperlink>
      <w:r>
        <w:rPr>
          <w:spacing w:val="-5"/>
          <w:sz w:val="24"/>
        </w:rPr>
        <w:t xml:space="preserve"> </w:t>
      </w:r>
      <w:r>
        <w:rPr>
          <w:sz w:val="24"/>
        </w:rPr>
        <w:t>Федеральная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(Роструд)</w:t>
      </w:r>
    </w:p>
    <w:p w:rsidR="00B25A48" w:rsidRDefault="00684C79">
      <w:pPr>
        <w:pStyle w:val="a4"/>
        <w:numPr>
          <w:ilvl w:val="0"/>
          <w:numId w:val="2"/>
        </w:numPr>
        <w:tabs>
          <w:tab w:val="left" w:pos="1626"/>
        </w:tabs>
        <w:ind w:right="199" w:firstLine="0"/>
        <w:jc w:val="both"/>
        <w:rPr>
          <w:sz w:val="24"/>
        </w:rPr>
      </w:pPr>
      <w:hyperlink r:id="rId630">
        <w:r>
          <w:rPr>
            <w:sz w:val="24"/>
          </w:rPr>
          <w:t>http://www.gsen.ru</w:t>
        </w:r>
      </w:hyperlink>
      <w:r>
        <w:rPr>
          <w:sz w:val="24"/>
        </w:rPr>
        <w:t xml:space="preserve"> Федеральная служба по надзору в сфере защиты прав потребителей и благополучия человека (Роспотребнадзор)</w:t>
      </w:r>
    </w:p>
    <w:p w:rsidR="00B25A48" w:rsidRDefault="00684C79">
      <w:pPr>
        <w:pStyle w:val="a4"/>
        <w:numPr>
          <w:ilvl w:val="0"/>
          <w:numId w:val="2"/>
        </w:numPr>
        <w:tabs>
          <w:tab w:val="left" w:pos="1626"/>
        </w:tabs>
        <w:ind w:left="1626" w:hanging="916"/>
        <w:jc w:val="both"/>
        <w:rPr>
          <w:sz w:val="24"/>
        </w:rPr>
      </w:pPr>
      <w:hyperlink r:id="rId631">
        <w:r>
          <w:rPr>
            <w:sz w:val="24"/>
          </w:rPr>
          <w:t>http://www.safety.ru</w:t>
        </w:r>
      </w:hyperlink>
      <w:r>
        <w:rPr>
          <w:spacing w:val="-7"/>
          <w:sz w:val="24"/>
        </w:rPr>
        <w:t xml:space="preserve"> </w:t>
      </w:r>
      <w:r>
        <w:rPr>
          <w:sz w:val="24"/>
        </w:rPr>
        <w:t>ОАО</w:t>
      </w:r>
      <w:r>
        <w:rPr>
          <w:spacing w:val="-6"/>
          <w:sz w:val="24"/>
        </w:rPr>
        <w:t xml:space="preserve"> </w:t>
      </w:r>
      <w:r>
        <w:rPr>
          <w:sz w:val="24"/>
        </w:rPr>
        <w:t>НТЦ</w:t>
      </w:r>
      <w:r>
        <w:rPr>
          <w:spacing w:val="-3"/>
          <w:sz w:val="24"/>
        </w:rPr>
        <w:t xml:space="preserve"> </w:t>
      </w:r>
      <w:r>
        <w:rPr>
          <w:sz w:val="24"/>
        </w:rPr>
        <w:t>«Промышленная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безопасность».</w:t>
      </w:r>
    </w:p>
    <w:p w:rsidR="00B25A48" w:rsidRDefault="00684C79">
      <w:pPr>
        <w:pStyle w:val="a4"/>
        <w:numPr>
          <w:ilvl w:val="0"/>
          <w:numId w:val="2"/>
        </w:numPr>
        <w:tabs>
          <w:tab w:val="left" w:pos="1626"/>
        </w:tabs>
        <w:ind w:right="195" w:firstLine="0"/>
        <w:jc w:val="both"/>
        <w:rPr>
          <w:sz w:val="24"/>
        </w:rPr>
      </w:pPr>
      <w:hyperlink r:id="rId632">
        <w:r>
          <w:rPr>
            <w:sz w:val="24"/>
          </w:rPr>
          <w:t>http://www.risot.safework.ru</w:t>
        </w:r>
      </w:hyperlink>
      <w:r>
        <w:rPr>
          <w:sz w:val="24"/>
        </w:rPr>
        <w:t xml:space="preserve"> Российская Информационная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Система Охраны Труда </w:t>
      </w:r>
      <w:r>
        <w:rPr>
          <w:spacing w:val="-2"/>
          <w:sz w:val="24"/>
        </w:rPr>
        <w:t>(РИСОТ)</w:t>
      </w:r>
    </w:p>
    <w:p w:rsidR="00B25A48" w:rsidRDefault="00684C79">
      <w:pPr>
        <w:pStyle w:val="a4"/>
        <w:numPr>
          <w:ilvl w:val="0"/>
          <w:numId w:val="2"/>
        </w:numPr>
        <w:tabs>
          <w:tab w:val="left" w:pos="1626"/>
        </w:tabs>
        <w:ind w:right="199" w:firstLine="0"/>
        <w:jc w:val="both"/>
        <w:rPr>
          <w:sz w:val="24"/>
        </w:rPr>
      </w:pPr>
      <w:hyperlink r:id="rId633">
        <w:r>
          <w:rPr>
            <w:sz w:val="24"/>
          </w:rPr>
          <w:t>http://www.mspbsng.org</w:t>
        </w:r>
      </w:hyperlink>
      <w:r>
        <w:rPr>
          <w:sz w:val="24"/>
        </w:rPr>
        <w:t xml:space="preserve"> Межгосударственный совет по промышленной </w:t>
      </w:r>
      <w:r>
        <w:rPr>
          <w:spacing w:val="-2"/>
          <w:sz w:val="24"/>
        </w:rPr>
        <w:t>безопасности</w:t>
      </w:r>
    </w:p>
    <w:p w:rsidR="00B25A48" w:rsidRDefault="00684C79">
      <w:pPr>
        <w:pStyle w:val="a4"/>
        <w:numPr>
          <w:ilvl w:val="0"/>
          <w:numId w:val="2"/>
        </w:numPr>
        <w:tabs>
          <w:tab w:val="left" w:pos="1626"/>
        </w:tabs>
        <w:ind w:left="1626" w:hanging="916"/>
        <w:jc w:val="both"/>
        <w:rPr>
          <w:sz w:val="24"/>
        </w:rPr>
      </w:pPr>
      <w:hyperlink r:id="rId634">
        <w:r>
          <w:rPr>
            <w:sz w:val="24"/>
          </w:rPr>
          <w:t>http://www.ilo.org</w:t>
        </w:r>
      </w:hyperlink>
      <w:r>
        <w:rPr>
          <w:spacing w:val="-10"/>
          <w:sz w:val="24"/>
        </w:rPr>
        <w:t xml:space="preserve"> </w:t>
      </w:r>
      <w:r>
        <w:rPr>
          <w:sz w:val="24"/>
        </w:rPr>
        <w:t>Международная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(МОТ)</w:t>
      </w:r>
    </w:p>
    <w:p w:rsidR="00B25A48" w:rsidRDefault="00B25A48">
      <w:pPr>
        <w:pStyle w:val="a3"/>
      </w:pPr>
    </w:p>
    <w:p w:rsidR="00B25A48" w:rsidRDefault="00B25A48">
      <w:pPr>
        <w:pStyle w:val="a3"/>
      </w:pPr>
    </w:p>
    <w:p w:rsidR="00B25A48" w:rsidRDefault="00B25A48">
      <w:pPr>
        <w:pStyle w:val="a3"/>
      </w:pPr>
    </w:p>
    <w:p w:rsidR="00B25A48" w:rsidRDefault="00B25A48">
      <w:pPr>
        <w:pStyle w:val="a3"/>
      </w:pPr>
    </w:p>
    <w:p w:rsidR="00B25A48" w:rsidRDefault="00B25A48">
      <w:pPr>
        <w:pStyle w:val="a3"/>
      </w:pPr>
    </w:p>
    <w:p w:rsidR="00B25A48" w:rsidRDefault="00B25A48">
      <w:pPr>
        <w:pStyle w:val="a3"/>
        <w:spacing w:before="255"/>
      </w:pPr>
    </w:p>
    <w:p w:rsidR="00B25A48" w:rsidRDefault="00684C79">
      <w:pPr>
        <w:pStyle w:val="a4"/>
        <w:numPr>
          <w:ilvl w:val="0"/>
          <w:numId w:val="28"/>
        </w:numPr>
        <w:tabs>
          <w:tab w:val="left" w:pos="1504"/>
        </w:tabs>
        <w:ind w:left="1504" w:hanging="240"/>
        <w:jc w:val="left"/>
        <w:rPr>
          <w:b/>
          <w:sz w:val="24"/>
        </w:rPr>
      </w:pPr>
      <w:r>
        <w:rPr>
          <w:b/>
          <w:sz w:val="24"/>
        </w:rPr>
        <w:t>КОНТРОЛЬ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B25A48" w:rsidRDefault="00B25A48">
      <w:pPr>
        <w:pStyle w:val="a3"/>
        <w:spacing w:before="128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3668"/>
        <w:gridCol w:w="2538"/>
      </w:tblGrid>
      <w:tr w:rsidR="00B25A48">
        <w:trPr>
          <w:trHeight w:val="477"/>
        </w:trPr>
        <w:tc>
          <w:tcPr>
            <w:tcW w:w="3827" w:type="dxa"/>
          </w:tcPr>
          <w:p w:rsidR="00B25A48" w:rsidRDefault="00684C79">
            <w:pPr>
              <w:pStyle w:val="TableParagraph"/>
              <w:spacing w:line="275" w:lineRule="exact"/>
              <w:ind w:left="739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  <w:tc>
          <w:tcPr>
            <w:tcW w:w="3668" w:type="dxa"/>
          </w:tcPr>
          <w:p w:rsidR="00B25A48" w:rsidRDefault="00684C79">
            <w:pPr>
              <w:pStyle w:val="TableParagraph"/>
              <w:spacing w:line="275" w:lineRule="exact"/>
              <w:ind w:left="872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2538" w:type="dxa"/>
          </w:tcPr>
          <w:p w:rsidR="00B25A48" w:rsidRDefault="00684C79">
            <w:pPr>
              <w:pStyle w:val="TableParagraph"/>
              <w:spacing w:line="275" w:lineRule="exact"/>
              <w:ind w:left="407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B25A48">
        <w:trPr>
          <w:trHeight w:val="827"/>
        </w:trPr>
        <w:tc>
          <w:tcPr>
            <w:tcW w:w="3827" w:type="dxa"/>
          </w:tcPr>
          <w:p w:rsidR="00B25A48" w:rsidRDefault="00684C79">
            <w:pPr>
              <w:pStyle w:val="TableParagraph"/>
              <w:ind w:left="105" w:right="201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осваиваемых в рамках дисциплины:</w:t>
            </w:r>
          </w:p>
          <w:p w:rsidR="00B25A48" w:rsidRDefault="00684C7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пожаробезопасности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668" w:type="dxa"/>
          </w:tcPr>
          <w:p w:rsidR="00B25A48" w:rsidRDefault="00684C79">
            <w:pPr>
              <w:pStyle w:val="TableParagraph"/>
              <w:ind w:right="835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угрозу 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безопасности;</w:t>
            </w:r>
          </w:p>
          <w:p w:rsidR="00B25A48" w:rsidRDefault="00684C7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</w:t>
            </w:r>
          </w:p>
        </w:tc>
        <w:tc>
          <w:tcPr>
            <w:tcW w:w="2538" w:type="dxa"/>
          </w:tcPr>
          <w:p w:rsidR="00B25A48" w:rsidRDefault="00684C79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Промежуточная </w:t>
            </w:r>
            <w:r>
              <w:rPr>
                <w:sz w:val="24"/>
              </w:rPr>
              <w:t>аттестация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B25A48" w:rsidRDefault="00684C79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дифференцированног</w:t>
            </w:r>
            <w:proofErr w:type="spellEnd"/>
          </w:p>
        </w:tc>
      </w:tr>
    </w:tbl>
    <w:p w:rsidR="00B25A48" w:rsidRDefault="00B25A48">
      <w:pPr>
        <w:pStyle w:val="TableParagraph"/>
        <w:spacing w:line="261" w:lineRule="exact"/>
        <w:rPr>
          <w:sz w:val="24"/>
        </w:rPr>
        <w:sectPr w:rsidR="00B25A48">
          <w:headerReference w:type="default" r:id="rId635"/>
          <w:footerReference w:type="default" r:id="rId636"/>
          <w:pgSz w:w="11910" w:h="16840"/>
          <w:pgMar w:top="1040" w:right="708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3668"/>
        <w:gridCol w:w="2538"/>
      </w:tblGrid>
      <w:tr w:rsidR="00B25A48">
        <w:trPr>
          <w:trHeight w:val="5796"/>
        </w:trPr>
        <w:tc>
          <w:tcPr>
            <w:tcW w:w="3827" w:type="dxa"/>
          </w:tcPr>
          <w:p w:rsidR="00B25A48" w:rsidRDefault="00684C7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электробезопасности;</w:t>
            </w:r>
          </w:p>
          <w:p w:rsidR="00B25A48" w:rsidRDefault="00684C79">
            <w:pPr>
              <w:pStyle w:val="TableParagraph"/>
              <w:ind w:left="105" w:right="451"/>
              <w:jc w:val="both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при пожарах;</w:t>
            </w:r>
          </w:p>
          <w:p w:rsidR="00B25A48" w:rsidRDefault="00684C79">
            <w:pPr>
              <w:pStyle w:val="TableParagraph"/>
              <w:ind w:left="105" w:right="201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 оружия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поражения; принципы обеспечения устойчивости объектов</w:t>
            </w:r>
          </w:p>
          <w:p w:rsidR="00B25A48" w:rsidRDefault="00684C79">
            <w:pPr>
              <w:pStyle w:val="TableParagraph"/>
              <w:ind w:left="105" w:right="201"/>
              <w:rPr>
                <w:sz w:val="24"/>
              </w:rPr>
            </w:pPr>
            <w:r>
              <w:rPr>
                <w:sz w:val="24"/>
              </w:rPr>
              <w:t>экономики, прогнозирования развития событий и оценки последствий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техногенных чрезвычайных ситуациях и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стихийных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условиях противодействия терроризму как серьезной угрозе национальной безопасности</w:t>
            </w:r>
          </w:p>
          <w:p w:rsidR="00B25A48" w:rsidRDefault="00684C79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России;</w:t>
            </w:r>
          </w:p>
          <w:p w:rsidR="00B25A48" w:rsidRDefault="00684C79">
            <w:pPr>
              <w:pStyle w:val="TableParagraph"/>
              <w:ind w:left="115" w:right="201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мероприятия гражданской обороны</w:t>
            </w:r>
          </w:p>
        </w:tc>
        <w:tc>
          <w:tcPr>
            <w:tcW w:w="3668" w:type="dxa"/>
          </w:tcPr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эффективных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превентивных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 для предотвращения</w:t>
            </w:r>
          </w:p>
          <w:p w:rsidR="00B25A48" w:rsidRDefault="00684C79">
            <w:pPr>
              <w:pStyle w:val="TableParagraph"/>
              <w:ind w:right="835"/>
              <w:rPr>
                <w:sz w:val="24"/>
              </w:rPr>
            </w:pPr>
            <w:r>
              <w:rPr>
                <w:sz w:val="24"/>
              </w:rPr>
              <w:t>пожароопасных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ситуаций; демонстрирует знания</w:t>
            </w:r>
          </w:p>
          <w:p w:rsidR="00B25A48" w:rsidRDefault="00684C79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нормативных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своей профессиональной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деятельности, готовность к соблюдению действующего законодательства и требований нормативных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 числе в условиях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противодействия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терроризму;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различным видам потенциальных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опасностей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перечисляет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последствия;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 мероприятия гражданской обороны, перечисляет способы защиты населения от оружия</w:t>
            </w:r>
          </w:p>
          <w:p w:rsidR="00B25A48" w:rsidRDefault="00684C7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массового</w:t>
            </w:r>
            <w:r>
              <w:rPr>
                <w:spacing w:val="-2"/>
                <w:sz w:val="24"/>
              </w:rPr>
              <w:t xml:space="preserve"> поражения</w:t>
            </w:r>
          </w:p>
        </w:tc>
        <w:tc>
          <w:tcPr>
            <w:tcW w:w="2538" w:type="dxa"/>
            <w:vMerge w:val="restart"/>
          </w:tcPr>
          <w:p w:rsidR="00B25A48" w:rsidRDefault="00684C79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зачета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B25A48" w:rsidRDefault="00B25A48">
            <w:pPr>
              <w:pStyle w:val="TableParagraph"/>
              <w:ind w:left="0"/>
              <w:rPr>
                <w:b/>
                <w:sz w:val="24"/>
              </w:rPr>
            </w:pPr>
          </w:p>
          <w:p w:rsidR="00B25A48" w:rsidRDefault="00684C7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контроль:</w:t>
            </w:r>
          </w:p>
          <w:p w:rsidR="00B25A48" w:rsidRDefault="00684C79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ind w:right="78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письменного/ </w:t>
            </w:r>
            <w:r>
              <w:rPr>
                <w:sz w:val="24"/>
              </w:rPr>
              <w:t>устного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опроса;</w:t>
            </w:r>
          </w:p>
          <w:p w:rsidR="00B25A48" w:rsidRDefault="00684C79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ind w:left="254" w:hanging="138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тестирования;</w:t>
            </w:r>
          </w:p>
          <w:p w:rsidR="00B25A48" w:rsidRDefault="00684C79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ind w:right="262" w:firstLine="0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r>
              <w:rPr>
                <w:spacing w:val="-2"/>
                <w:sz w:val="24"/>
              </w:rPr>
              <w:t>самостоятельной</w:t>
            </w:r>
          </w:p>
          <w:p w:rsidR="00B25A48" w:rsidRDefault="00684C79">
            <w:pPr>
              <w:pStyle w:val="TableParagraph"/>
              <w:ind w:left="116" w:right="352"/>
              <w:rPr>
                <w:sz w:val="24"/>
              </w:rPr>
            </w:pPr>
            <w:r>
              <w:rPr>
                <w:sz w:val="24"/>
              </w:rPr>
              <w:t>работы (докладов, рефератов,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:rsidR="00B25A48" w:rsidRDefault="00684C7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исследований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т.д.)</w:t>
            </w:r>
          </w:p>
        </w:tc>
      </w:tr>
      <w:tr w:rsidR="00B25A48">
        <w:trPr>
          <w:trHeight w:val="6072"/>
        </w:trPr>
        <w:tc>
          <w:tcPr>
            <w:tcW w:w="3827" w:type="dxa"/>
          </w:tcPr>
          <w:p w:rsidR="00B25A48" w:rsidRDefault="00684C79">
            <w:pPr>
              <w:pStyle w:val="TableParagraph"/>
              <w:ind w:left="105" w:right="20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обороны государства;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вооружения,</w:t>
            </w:r>
          </w:p>
          <w:p w:rsidR="00B25A48" w:rsidRDefault="00684C79">
            <w:pPr>
              <w:pStyle w:val="TableParagraph"/>
              <w:ind w:left="105" w:right="161"/>
              <w:rPr>
                <w:sz w:val="24"/>
              </w:rPr>
            </w:pPr>
            <w:r>
              <w:rPr>
                <w:sz w:val="24"/>
              </w:rPr>
              <w:t>военной техники и специального снаряжения, состоящих на вооружении (оснащении) воинских подразделений, в которых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военно-учетные специальности, родственные специальностям СПО;</w:t>
            </w:r>
          </w:p>
          <w:p w:rsidR="00B25A48" w:rsidRDefault="00684C79">
            <w:pPr>
              <w:pStyle w:val="TableParagraph"/>
              <w:ind w:left="105" w:right="20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призыва граждан на военную службу и поступления на нее в добровольном порядке;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область применения получаемых профессиональных знаний при исполнении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военной </w:t>
            </w:r>
            <w:r>
              <w:rPr>
                <w:spacing w:val="-2"/>
                <w:sz w:val="24"/>
              </w:rPr>
              <w:t>службы;</w:t>
            </w:r>
          </w:p>
          <w:p w:rsidR="00B25A48" w:rsidRDefault="00684C79">
            <w:pPr>
              <w:pStyle w:val="TableParagraph"/>
              <w:ind w:left="105" w:right="20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первой доврачебной помощи </w:t>
            </w:r>
            <w:r>
              <w:rPr>
                <w:spacing w:val="-2"/>
                <w:sz w:val="24"/>
              </w:rPr>
              <w:t>пострадавшим</w:t>
            </w:r>
          </w:p>
        </w:tc>
        <w:tc>
          <w:tcPr>
            <w:tcW w:w="3668" w:type="dxa"/>
          </w:tcPr>
          <w:p w:rsidR="00B25A48" w:rsidRDefault="00684C7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призыва граждан на военную службу; ориентируется в видах вооружения,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специального снаряжения,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состоящих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вооружении (оснащении) воинских</w:t>
            </w:r>
          </w:p>
          <w:p w:rsidR="00B25A48" w:rsidRDefault="00684C79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подразделений, в которых имеются военно-учетные специальности,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родственные специальностям СПО;</w:t>
            </w:r>
          </w:p>
          <w:p w:rsidR="00B25A48" w:rsidRDefault="00684C79">
            <w:pPr>
              <w:pStyle w:val="TableParagraph"/>
              <w:spacing w:before="3" w:line="237" w:lineRule="auto"/>
              <w:ind w:right="213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</w:t>
            </w:r>
            <w:r>
              <w:rPr>
                <w:spacing w:val="-2"/>
                <w:sz w:val="24"/>
              </w:rPr>
              <w:t>анатомо-физиологических</w:t>
            </w:r>
          </w:p>
          <w:p w:rsidR="00B25A48" w:rsidRDefault="00684C79">
            <w:pPr>
              <w:pStyle w:val="TableParagraph"/>
              <w:spacing w:before="1"/>
              <w:ind w:right="659"/>
              <w:rPr>
                <w:sz w:val="24"/>
              </w:rPr>
            </w:pPr>
            <w:r>
              <w:rPr>
                <w:sz w:val="24"/>
              </w:rPr>
              <w:t>последствий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человека травмирующих,</w:t>
            </w:r>
          </w:p>
          <w:p w:rsidR="00B25A48" w:rsidRDefault="00684C79">
            <w:pPr>
              <w:pStyle w:val="TableParagraph"/>
              <w:ind w:right="835"/>
              <w:rPr>
                <w:sz w:val="24"/>
              </w:rPr>
            </w:pPr>
            <w:r>
              <w:rPr>
                <w:sz w:val="24"/>
              </w:rPr>
              <w:t>вредных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поражающих </w:t>
            </w:r>
            <w:r>
              <w:rPr>
                <w:spacing w:val="-2"/>
                <w:sz w:val="24"/>
              </w:rPr>
              <w:t>факторов;</w:t>
            </w:r>
          </w:p>
          <w:p w:rsidR="00B25A48" w:rsidRDefault="00684C7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правил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пострадавшим, в том числе при </w:t>
            </w:r>
            <w:r>
              <w:rPr>
                <w:spacing w:val="-2"/>
                <w:sz w:val="24"/>
              </w:rPr>
              <w:t>транспортировке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2486"/>
        </w:trPr>
        <w:tc>
          <w:tcPr>
            <w:tcW w:w="3827" w:type="dxa"/>
          </w:tcPr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поражений организма человека от</w:t>
            </w:r>
          </w:p>
          <w:p w:rsidR="00B25A48" w:rsidRDefault="00684C79">
            <w:pPr>
              <w:pStyle w:val="TableParagraph"/>
              <w:ind w:left="105" w:right="201"/>
              <w:rPr>
                <w:sz w:val="24"/>
              </w:rPr>
            </w:pPr>
            <w:r>
              <w:rPr>
                <w:sz w:val="24"/>
              </w:rPr>
              <w:t>воздействия опасных факторов; классификация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признаки инфекционных заболеваний;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  <w:tc>
          <w:tcPr>
            <w:tcW w:w="3668" w:type="dxa"/>
          </w:tcPr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общих характеристик поражений</w:t>
            </w:r>
          </w:p>
          <w:p w:rsidR="00B25A48" w:rsidRDefault="00684C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B25A48" w:rsidRDefault="00684C79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воздействия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факторов; классифицирует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инфекционные заболевания и формулирует их общие признаки;</w:t>
            </w:r>
          </w:p>
          <w:p w:rsidR="00B25A48" w:rsidRDefault="00684C7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 здорового образа жизни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637"/>
          <w:footerReference w:type="default" r:id="rId638"/>
          <w:pgSz w:w="11910" w:h="16840"/>
          <w:pgMar w:top="1100" w:right="708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3668"/>
        <w:gridCol w:w="2538"/>
      </w:tblGrid>
      <w:tr w:rsidR="00B25A48">
        <w:trPr>
          <w:trHeight w:val="7176"/>
        </w:trPr>
        <w:tc>
          <w:tcPr>
            <w:tcW w:w="3827" w:type="dxa"/>
          </w:tcPr>
          <w:p w:rsidR="00B25A48" w:rsidRDefault="00684C79">
            <w:pPr>
              <w:pStyle w:val="TableParagraph"/>
              <w:spacing w:before="1"/>
              <w:ind w:left="105" w:right="20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Перечень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осваиваемых в рамках дисциплины:</w:t>
            </w:r>
          </w:p>
          <w:p w:rsidR="00B25A48" w:rsidRDefault="00684C79">
            <w:pPr>
              <w:pStyle w:val="TableParagraph"/>
              <w:ind w:left="105" w:right="769"/>
              <w:rPr>
                <w:sz w:val="24"/>
              </w:rPr>
            </w:pPr>
            <w:r>
              <w:rPr>
                <w:sz w:val="24"/>
              </w:rPr>
              <w:t>пользоваться первичными средствами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пожаротушения;</w:t>
            </w:r>
          </w:p>
          <w:p w:rsidR="00B25A48" w:rsidRDefault="00684C79">
            <w:pPr>
              <w:pStyle w:val="TableParagraph"/>
              <w:ind w:left="105" w:right="20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чрезвычайных ситуациях</w:t>
            </w:r>
          </w:p>
          <w:p w:rsidR="00B25A48" w:rsidRDefault="00684C79">
            <w:pPr>
              <w:pStyle w:val="TableParagraph"/>
              <w:ind w:left="105" w:right="201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техногенного характера и при угрозе террористического акта;</w:t>
            </w:r>
          </w:p>
          <w:p w:rsidR="00B25A48" w:rsidRDefault="00684C79">
            <w:pPr>
              <w:pStyle w:val="TableParagraph"/>
              <w:ind w:left="105" w:right="890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устойчивость объектов экономики;</w:t>
            </w:r>
          </w:p>
          <w:p w:rsidR="00B25A48" w:rsidRDefault="00684C79">
            <w:pPr>
              <w:pStyle w:val="TableParagraph"/>
              <w:ind w:left="105" w:right="201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событий и оценку последствий при</w:t>
            </w:r>
          </w:p>
          <w:p w:rsidR="00B25A48" w:rsidRDefault="00684C79">
            <w:pPr>
              <w:pStyle w:val="TableParagraph"/>
              <w:ind w:left="105" w:right="201"/>
              <w:rPr>
                <w:sz w:val="24"/>
              </w:rPr>
            </w:pPr>
            <w:r>
              <w:rPr>
                <w:sz w:val="24"/>
              </w:rPr>
              <w:t>техногенных чрезвычайных ситуациях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стихийных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явлениях, в том числе в условиях</w:t>
            </w:r>
          </w:p>
          <w:p w:rsidR="00B25A48" w:rsidRDefault="00684C79">
            <w:pPr>
              <w:pStyle w:val="TableParagraph"/>
              <w:ind w:left="105" w:right="201"/>
              <w:rPr>
                <w:sz w:val="24"/>
              </w:rPr>
            </w:pPr>
            <w:r>
              <w:rPr>
                <w:sz w:val="24"/>
              </w:rPr>
              <w:t>противодействия терроризму; применять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действия по сигналам</w:t>
            </w:r>
          </w:p>
          <w:p w:rsidR="00B25A48" w:rsidRDefault="00684C79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обороны;</w:t>
            </w:r>
          </w:p>
          <w:p w:rsidR="00B25A48" w:rsidRDefault="00684C79">
            <w:pPr>
              <w:pStyle w:val="TableParagraph"/>
              <w:ind w:left="105" w:right="201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экологической </w:t>
            </w:r>
            <w:r>
              <w:rPr>
                <w:spacing w:val="-2"/>
                <w:sz w:val="24"/>
              </w:rPr>
              <w:t>безопасности;</w:t>
            </w:r>
          </w:p>
          <w:p w:rsidR="00B25A48" w:rsidRDefault="00684C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</w:t>
            </w:r>
          </w:p>
          <w:p w:rsidR="00B25A48" w:rsidRDefault="00684C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ресурсосбережения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B25A48" w:rsidRDefault="00684C79">
            <w:pPr>
              <w:pStyle w:val="TableParagraph"/>
              <w:spacing w:line="270" w:lineRule="atLeast"/>
              <w:ind w:left="115" w:right="336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по специальности</w:t>
            </w:r>
          </w:p>
        </w:tc>
        <w:tc>
          <w:tcPr>
            <w:tcW w:w="3668" w:type="dxa"/>
          </w:tcPr>
          <w:p w:rsidR="00B25A48" w:rsidRDefault="00684C79">
            <w:pPr>
              <w:pStyle w:val="TableParagraph"/>
              <w:tabs>
                <w:tab w:val="left" w:pos="2817"/>
              </w:tabs>
              <w:spacing w:line="273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</w:p>
          <w:p w:rsidR="00B25A48" w:rsidRDefault="00684C79">
            <w:pPr>
              <w:pStyle w:val="TableParagraph"/>
              <w:tabs>
                <w:tab w:val="left" w:pos="2271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первичными </w:t>
            </w:r>
            <w:r>
              <w:rPr>
                <w:sz w:val="24"/>
              </w:rPr>
              <w:t>средствами пожаротушения;</w:t>
            </w:r>
          </w:p>
          <w:p w:rsidR="00B25A48" w:rsidRDefault="00684C7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формулирует правила поведения в чрезвычайных ситуациях природного и техногенного характера и при угрозе террористического акта;</w:t>
            </w:r>
          </w:p>
          <w:p w:rsidR="00B25A48" w:rsidRDefault="00684C79">
            <w:pPr>
              <w:pStyle w:val="TableParagraph"/>
              <w:tabs>
                <w:tab w:val="left" w:pos="2817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>применять правила поведения и ориентируется в действиях по сигналам гражданской обороны</w:t>
            </w:r>
          </w:p>
        </w:tc>
        <w:tc>
          <w:tcPr>
            <w:tcW w:w="2538" w:type="dxa"/>
            <w:vMerge w:val="restart"/>
          </w:tcPr>
          <w:p w:rsidR="00B25A48" w:rsidRDefault="00B25A4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5A48">
        <w:trPr>
          <w:trHeight w:val="3588"/>
        </w:trPr>
        <w:tc>
          <w:tcPr>
            <w:tcW w:w="3827" w:type="dxa"/>
          </w:tcPr>
          <w:p w:rsidR="00B25A48" w:rsidRDefault="00684C79">
            <w:pPr>
              <w:pStyle w:val="TableParagraph"/>
              <w:ind w:left="105" w:right="201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Вооруженных Сил, рода войск;</w:t>
            </w:r>
          </w:p>
          <w:p w:rsidR="00B25A48" w:rsidRDefault="00684C79">
            <w:pPr>
              <w:pStyle w:val="TableParagraph"/>
              <w:ind w:left="105" w:right="201"/>
              <w:rPr>
                <w:sz w:val="24"/>
              </w:rPr>
            </w:pPr>
            <w:r>
              <w:rPr>
                <w:sz w:val="24"/>
              </w:rPr>
              <w:t>ориентироваться в воинских званиях военнослужащих Вооруженных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Федерации;</w:t>
            </w:r>
          </w:p>
          <w:p w:rsidR="00B25A48" w:rsidRDefault="00684C79">
            <w:pPr>
              <w:pStyle w:val="TableParagraph"/>
              <w:ind w:left="105" w:right="201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строевой подготовкой;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оказания первой доврачебной помощи</w:t>
            </w:r>
          </w:p>
          <w:p w:rsidR="00B25A48" w:rsidRDefault="00684C7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пострадавшим</w:t>
            </w:r>
          </w:p>
        </w:tc>
        <w:tc>
          <w:tcPr>
            <w:tcW w:w="3668" w:type="dxa"/>
          </w:tcPr>
          <w:p w:rsidR="00B25A48" w:rsidRDefault="00684C79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определяет виды вооруженных сил, рода войск;</w:t>
            </w:r>
          </w:p>
          <w:p w:rsidR="00B25A48" w:rsidRDefault="00684C79">
            <w:pPr>
              <w:pStyle w:val="TableParagraph"/>
              <w:tabs>
                <w:tab w:val="left" w:pos="17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ориентируется в воинских </w:t>
            </w:r>
            <w:r>
              <w:rPr>
                <w:spacing w:val="-2"/>
                <w:sz w:val="24"/>
              </w:rPr>
              <w:t>званиях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военнослужащих </w:t>
            </w:r>
            <w:r>
              <w:rPr>
                <w:sz w:val="24"/>
              </w:rPr>
              <w:t xml:space="preserve">вооруженных сил российской </w:t>
            </w:r>
            <w:r>
              <w:rPr>
                <w:spacing w:val="-2"/>
                <w:sz w:val="24"/>
              </w:rPr>
              <w:t>федерации;</w:t>
            </w:r>
          </w:p>
          <w:p w:rsidR="00B25A48" w:rsidRDefault="00684C79">
            <w:pPr>
              <w:pStyle w:val="TableParagraph"/>
              <w:tabs>
                <w:tab w:val="left" w:pos="2804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демонстрирует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общую </w:t>
            </w:r>
            <w:r>
              <w:rPr>
                <w:sz w:val="24"/>
              </w:rPr>
              <w:t xml:space="preserve">физическую и строевую </w:t>
            </w:r>
            <w:r>
              <w:rPr>
                <w:spacing w:val="-2"/>
                <w:sz w:val="24"/>
              </w:rPr>
              <w:t>подготовку,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навыки </w:t>
            </w:r>
            <w:r>
              <w:rPr>
                <w:sz w:val="24"/>
              </w:rPr>
              <w:t>обязательной подготовки к военной службе; основы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оказания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первой</w:t>
            </w:r>
            <w:proofErr w:type="gramEnd"/>
            <w:r>
              <w:rPr>
                <w:spacing w:val="6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доврачебной</w:t>
            </w:r>
          </w:p>
          <w:p w:rsidR="00B25A48" w:rsidRDefault="00684C79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пострадавшим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  <w:tr w:rsidR="00B25A48">
        <w:trPr>
          <w:trHeight w:val="3314"/>
        </w:trPr>
        <w:tc>
          <w:tcPr>
            <w:tcW w:w="3827" w:type="dxa"/>
          </w:tcPr>
          <w:p w:rsidR="00B25A48" w:rsidRDefault="00684C79">
            <w:pPr>
              <w:pStyle w:val="TableParagraph"/>
              <w:ind w:left="105" w:right="201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медицинскую помощь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ситуациях; осуществлять профилактику инфекционных заболеваний;</w:t>
            </w:r>
          </w:p>
          <w:p w:rsidR="00B25A48" w:rsidRDefault="00684C79">
            <w:pPr>
              <w:pStyle w:val="TableParagraph"/>
              <w:ind w:left="105" w:right="155"/>
              <w:jc w:val="both"/>
              <w:rPr>
                <w:sz w:val="24"/>
              </w:rPr>
            </w:pPr>
            <w:r>
              <w:rPr>
                <w:sz w:val="24"/>
              </w:rPr>
              <w:t>определять показатели здоровья и оценивать физическое состояние; 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карты здоровья с режимом дня,</w:t>
            </w:r>
          </w:p>
          <w:p w:rsidR="00B25A48" w:rsidRDefault="00684C79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графиком</w:t>
            </w:r>
            <w:r>
              <w:rPr>
                <w:spacing w:val="-2"/>
                <w:sz w:val="24"/>
              </w:rPr>
              <w:t xml:space="preserve"> питания</w:t>
            </w:r>
          </w:p>
        </w:tc>
        <w:tc>
          <w:tcPr>
            <w:tcW w:w="3668" w:type="dxa"/>
          </w:tcPr>
          <w:p w:rsidR="00B25A48" w:rsidRDefault="00684C79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 умение оказать первую медицинскую помощь в различных ситуациях;</w:t>
            </w:r>
          </w:p>
          <w:p w:rsidR="00B25A48" w:rsidRDefault="00684C79">
            <w:pPr>
              <w:pStyle w:val="TableParagraph"/>
              <w:tabs>
                <w:tab w:val="left" w:pos="2279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принципами </w:t>
            </w:r>
            <w:r>
              <w:rPr>
                <w:sz w:val="24"/>
              </w:rPr>
              <w:t xml:space="preserve">профилактики инфекционных </w:t>
            </w:r>
            <w:r>
              <w:rPr>
                <w:spacing w:val="-2"/>
                <w:sz w:val="24"/>
              </w:rPr>
              <w:t>заболеваний;</w:t>
            </w:r>
          </w:p>
          <w:p w:rsidR="00B25A48" w:rsidRDefault="00684C7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определяет показатели здоровья и оценивает физическое </w:t>
            </w:r>
            <w:r>
              <w:rPr>
                <w:spacing w:val="-2"/>
                <w:sz w:val="24"/>
              </w:rPr>
              <w:t>состояние;</w:t>
            </w:r>
          </w:p>
          <w:p w:rsidR="00B25A48" w:rsidRDefault="00684C79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составляет индивидуальные карты здоровья с режимом дня, графиком питания</w:t>
            </w:r>
          </w:p>
        </w:tc>
        <w:tc>
          <w:tcPr>
            <w:tcW w:w="2538" w:type="dxa"/>
            <w:vMerge/>
            <w:tcBorders>
              <w:top w:val="nil"/>
            </w:tcBorders>
          </w:tcPr>
          <w:p w:rsidR="00B25A48" w:rsidRDefault="00B25A48">
            <w:pPr>
              <w:rPr>
                <w:sz w:val="2"/>
                <w:szCs w:val="2"/>
              </w:rPr>
            </w:pPr>
          </w:p>
        </w:tc>
      </w:tr>
    </w:tbl>
    <w:p w:rsidR="00B25A48" w:rsidRDefault="00B25A48">
      <w:pPr>
        <w:rPr>
          <w:sz w:val="2"/>
          <w:szCs w:val="2"/>
        </w:rPr>
        <w:sectPr w:rsidR="00B25A48">
          <w:headerReference w:type="default" r:id="rId639"/>
          <w:footerReference w:type="default" r:id="rId640"/>
          <w:pgSz w:w="11910" w:h="16840"/>
          <w:pgMar w:top="1100" w:right="708" w:bottom="280" w:left="992" w:header="0" w:footer="0" w:gutter="0"/>
          <w:cols w:space="720"/>
        </w:sectPr>
      </w:pPr>
    </w:p>
    <w:p w:rsidR="00B25A48" w:rsidRDefault="00B25A48" w:rsidP="00EC25FA">
      <w:pPr>
        <w:pStyle w:val="a3"/>
        <w:spacing w:before="4"/>
        <w:rPr>
          <w:b/>
          <w:sz w:val="17"/>
        </w:rPr>
      </w:pPr>
    </w:p>
    <w:sectPr w:rsidR="00B25A48">
      <w:headerReference w:type="default" r:id="rId641"/>
      <w:footerReference w:type="default" r:id="rId642"/>
      <w:pgSz w:w="11910" w:h="16840"/>
      <w:pgMar w:top="1920" w:right="708" w:bottom="280" w:left="99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4C79" w:rsidRDefault="00684C79">
      <w:r>
        <w:separator/>
      </w:r>
    </w:p>
  </w:endnote>
  <w:endnote w:type="continuationSeparator" w:id="0">
    <w:p w:rsidR="00684C79" w:rsidRDefault="00684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75616" behindDoc="1" locked="0" layoutInCell="1" allowOverlap="1">
              <wp:simplePos x="0" y="0"/>
              <wp:positionH relativeFrom="page">
                <wp:posOffset>6915657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544.55pt;margin-top:780.9pt;width:12.6pt;height:13.05pt;z-index:-2954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80224" behindDoc="1" locked="0" layoutInCell="1" allowOverlap="1">
              <wp:simplePos x="0" y="0"/>
              <wp:positionH relativeFrom="page">
                <wp:posOffset>6842506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8" type="#_x0000_t202" style="position:absolute;margin-left:538.8pt;margin-top:780.9pt;width:18.3pt;height:13.05pt;z-index:-2953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12480" behindDoc="1" locked="0" layoutInCell="1" allowOverlap="1">
              <wp:simplePos x="0" y="0"/>
              <wp:positionH relativeFrom="page">
                <wp:posOffset>6906768</wp:posOffset>
              </wp:positionH>
              <wp:positionV relativeFrom="page">
                <wp:posOffset>10059246</wp:posOffset>
              </wp:positionV>
              <wp:extent cx="165100" cy="194310"/>
              <wp:effectExtent l="0" t="0" r="0" b="0"/>
              <wp:wrapNone/>
              <wp:docPr id="78" name="Text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8" o:spid="_x0000_s1095" type="#_x0000_t202" style="position:absolute;margin-left:543.85pt;margin-top:792.05pt;width:13pt;height:15.3pt;z-index:-2950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" filled="f" stroked="f">
              <v:textbox inset="0,0,0,0">
                <w:txbxContent>
                  <w:p w:rsidR="00684C79" w:rsidRDefault="00684C79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12992" behindDoc="1" locked="0" layoutInCell="1" allowOverlap="1">
              <wp:simplePos x="0" y="0"/>
              <wp:positionH relativeFrom="page">
                <wp:posOffset>6906768</wp:posOffset>
              </wp:positionH>
              <wp:positionV relativeFrom="page">
                <wp:posOffset>10059246</wp:posOffset>
              </wp:positionV>
              <wp:extent cx="165100" cy="194310"/>
              <wp:effectExtent l="0" t="0" r="0" b="0"/>
              <wp:wrapNone/>
              <wp:docPr id="79" name="Text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9" o:spid="_x0000_s1096" type="#_x0000_t202" style="position:absolute;margin-left:543.85pt;margin-top:792.05pt;width:13pt;height:15.3pt;z-index:-2950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" filled="f" stroked="f">
              <v:textbox inset="0,0,0,0">
                <w:txbxContent>
                  <w:p w:rsidR="00684C79" w:rsidRDefault="00684C79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13504" behindDoc="1" locked="0" layoutInCell="1" allowOverlap="1">
              <wp:simplePos x="0" y="0"/>
              <wp:positionH relativeFrom="page">
                <wp:posOffset>6906768</wp:posOffset>
              </wp:positionH>
              <wp:positionV relativeFrom="page">
                <wp:posOffset>10059246</wp:posOffset>
              </wp:positionV>
              <wp:extent cx="165100" cy="194310"/>
              <wp:effectExtent l="0" t="0" r="0" b="0"/>
              <wp:wrapNone/>
              <wp:docPr id="80" name="Text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0" o:spid="_x0000_s1097" type="#_x0000_t202" style="position:absolute;margin-left:543.85pt;margin-top:792.05pt;width:13pt;height:15.3pt;z-index:-2950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" filled="f" stroked="f">
              <v:textbox inset="0,0,0,0">
                <w:txbxContent>
                  <w:p w:rsidR="00684C79" w:rsidRDefault="00684C79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14016" behindDoc="1" locked="0" layoutInCell="1" allowOverlap="1">
              <wp:simplePos x="0" y="0"/>
              <wp:positionH relativeFrom="page">
                <wp:posOffset>9858756</wp:posOffset>
              </wp:positionH>
              <wp:positionV relativeFrom="page">
                <wp:posOffset>6925902</wp:posOffset>
              </wp:positionV>
              <wp:extent cx="165100" cy="194310"/>
              <wp:effectExtent l="0" t="0" r="0" b="0"/>
              <wp:wrapNone/>
              <wp:docPr id="81" name="Text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1" o:spid="_x0000_s1098" type="#_x0000_t202" style="position:absolute;margin-left:776.3pt;margin-top:545.35pt;width:13pt;height:15.3pt;z-index:-2950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" filled="f" stroked="f">
              <v:textbox inset="0,0,0,0">
                <w:txbxContent>
                  <w:p w:rsidR="00684C79" w:rsidRDefault="00684C79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14528" behindDoc="1" locked="0" layoutInCell="1" allowOverlap="1">
              <wp:simplePos x="0" y="0"/>
              <wp:positionH relativeFrom="page">
                <wp:posOffset>9858756</wp:posOffset>
              </wp:positionH>
              <wp:positionV relativeFrom="page">
                <wp:posOffset>6925902</wp:posOffset>
              </wp:positionV>
              <wp:extent cx="165100" cy="194310"/>
              <wp:effectExtent l="0" t="0" r="0" b="0"/>
              <wp:wrapNone/>
              <wp:docPr id="82" name="Text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2" o:spid="_x0000_s1099" type="#_x0000_t202" style="position:absolute;margin-left:776.3pt;margin-top:545.35pt;width:13pt;height:15.3pt;z-index:-2950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" filled="f" stroked="f">
              <v:textbox inset="0,0,0,0">
                <w:txbxContent>
                  <w:p w:rsidR="00684C79" w:rsidRDefault="00684C79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15040" behindDoc="1" locked="0" layoutInCell="1" allowOverlap="1">
              <wp:simplePos x="0" y="0"/>
              <wp:positionH relativeFrom="page">
                <wp:posOffset>6906768</wp:posOffset>
              </wp:positionH>
              <wp:positionV relativeFrom="page">
                <wp:posOffset>10059246</wp:posOffset>
              </wp:positionV>
              <wp:extent cx="165100" cy="194310"/>
              <wp:effectExtent l="0" t="0" r="0" b="0"/>
              <wp:wrapNone/>
              <wp:docPr id="83" name="Text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8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3" o:spid="_x0000_s1100" type="#_x0000_t202" style="position:absolute;margin-left:543.85pt;margin-top:792.05pt;width:13pt;height:15.3pt;z-index:-2950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" filled="f" stroked="f">
              <v:textbox inset="0,0,0,0">
                <w:txbxContent>
                  <w:p w:rsidR="00684C79" w:rsidRDefault="00684C79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8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15552" behindDoc="1" locked="0" layoutInCell="1" allowOverlap="1">
              <wp:simplePos x="0" y="0"/>
              <wp:positionH relativeFrom="page">
                <wp:posOffset>6906768</wp:posOffset>
              </wp:positionH>
              <wp:positionV relativeFrom="page">
                <wp:posOffset>10059246</wp:posOffset>
              </wp:positionV>
              <wp:extent cx="165100" cy="194310"/>
              <wp:effectExtent l="0" t="0" r="0" b="0"/>
              <wp:wrapNone/>
              <wp:docPr id="84" name="Text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9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4" o:spid="_x0000_s1101" type="#_x0000_t202" style="position:absolute;margin-left:543.85pt;margin-top:792.05pt;width:13pt;height:15.3pt;z-index:-2950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" filled="f" stroked="f">
              <v:textbox inset="0,0,0,0">
                <w:txbxContent>
                  <w:p w:rsidR="00684C79" w:rsidRDefault="00684C79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9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16064" behindDoc="1" locked="0" layoutInCell="1" allowOverlap="1">
              <wp:simplePos x="0" y="0"/>
              <wp:positionH relativeFrom="page">
                <wp:posOffset>6932168</wp:posOffset>
              </wp:positionH>
              <wp:positionV relativeFrom="page">
                <wp:posOffset>10059246</wp:posOffset>
              </wp:positionV>
              <wp:extent cx="101600" cy="194310"/>
              <wp:effectExtent l="0" t="0" r="0" b="0"/>
              <wp:wrapNone/>
              <wp:docPr id="85" name="Text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5" o:spid="_x0000_s1102" type="#_x0000_t202" style="position:absolute;margin-left:545.85pt;margin-top:792.05pt;width:8pt;height:15.3pt;z-index:-2950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" filled="f" stroked="f">
              <v:textbox inset="0,0,0,0">
                <w:txbxContent>
                  <w:p w:rsidR="00684C79" w:rsidRDefault="00684C79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0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80736" behindDoc="1" locked="0" layoutInCell="1" allowOverlap="1">
              <wp:simplePos x="0" y="0"/>
              <wp:positionH relativeFrom="page">
                <wp:posOffset>6842506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9" type="#_x0000_t202" style="position:absolute;margin-left:538.8pt;margin-top:780.9pt;width:18.3pt;height:13.05pt;z-index:-2953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41152" behindDoc="1" locked="0" layoutInCell="1" allowOverlap="1">
              <wp:simplePos x="0" y="0"/>
              <wp:positionH relativeFrom="page">
                <wp:posOffset>7022338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134" name="Textbox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4" o:spid="_x0000_s1147" type="#_x0000_t202" style="position:absolute;margin-left:552.95pt;margin-top:780.9pt;width:18.3pt;height:13.05pt;z-index:-2947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42176" behindDoc="1" locked="0" layoutInCell="1" allowOverlap="1">
              <wp:simplePos x="0" y="0"/>
              <wp:positionH relativeFrom="page">
                <wp:posOffset>7022338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136" name="Textbox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6" o:spid="_x0000_s1149" type="#_x0000_t202" style="position:absolute;margin-left:552.95pt;margin-top:780.9pt;width:18.3pt;height:13.05pt;z-index:-2947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7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7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7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8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8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8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8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8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8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8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8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8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8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9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9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9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9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9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9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19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67776" behindDoc="1" locked="0" layoutInCell="1" allowOverlap="1">
              <wp:simplePos x="0" y="0"/>
              <wp:positionH relativeFrom="page">
                <wp:posOffset>3886834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186" name="Textbox 1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6" o:spid="_x0000_s1192" type="#_x0000_t202" style="position:absolute;margin-left:306.05pt;margin-top:780.9pt;width:12.6pt;height:13.05pt;z-index:-2944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68288" behindDoc="1" locked="0" layoutInCell="1" allowOverlap="1">
              <wp:simplePos x="0" y="0"/>
              <wp:positionH relativeFrom="page">
                <wp:posOffset>3886834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187" name="Textbox 1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7" o:spid="_x0000_s1193" type="#_x0000_t202" style="position:absolute;margin-left:306.05pt;margin-top:780.9pt;width:12.6pt;height:13.05pt;z-index:-2944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68800" behindDoc="1" locked="0" layoutInCell="1" allowOverlap="1">
              <wp:simplePos x="0" y="0"/>
              <wp:positionH relativeFrom="page">
                <wp:posOffset>3886834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188" name="Textbox 1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8" o:spid="_x0000_s1194" type="#_x0000_t202" style="position:absolute;margin-left:306.05pt;margin-top:780.9pt;width:12.6pt;height:13.05pt;z-index:-2944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4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69312" behindDoc="1" locked="0" layoutInCell="1" allowOverlap="1">
              <wp:simplePos x="0" y="0"/>
              <wp:positionH relativeFrom="page">
                <wp:posOffset>3886834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189" name="Textbox 1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9" o:spid="_x0000_s1195" type="#_x0000_t202" style="position:absolute;margin-left:306.05pt;margin-top:780.9pt;width:12.6pt;height:13.05pt;z-index:-2944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5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76128" behindDoc="1" locked="0" layoutInCell="1" allowOverlap="1">
              <wp:simplePos x="0" y="0"/>
              <wp:positionH relativeFrom="page">
                <wp:posOffset>6915657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margin-left:544.55pt;margin-top:780.9pt;width:12.6pt;height:13.05pt;z-index:-2954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0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69824" behindDoc="1" locked="0" layoutInCell="1" allowOverlap="1">
              <wp:simplePos x="0" y="0"/>
              <wp:positionH relativeFrom="page">
                <wp:posOffset>3886834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190" name="Textbox 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0" o:spid="_x0000_s1196" type="#_x0000_t202" style="position:absolute;margin-left:306.05pt;margin-top:780.9pt;width:12.6pt;height:13.05pt;z-index:-2944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6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70336" behindDoc="1" locked="0" layoutInCell="1" allowOverlap="1">
              <wp:simplePos x="0" y="0"/>
              <wp:positionH relativeFrom="page">
                <wp:posOffset>3886834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191" name="Textbox 1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7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1" o:spid="_x0000_s1197" type="#_x0000_t202" style="position:absolute;margin-left:306.05pt;margin-top:780.9pt;width:12.6pt;height:13.05pt;z-index:-2944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7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71360" behindDoc="1" locked="0" layoutInCell="1" allowOverlap="1">
              <wp:simplePos x="0" y="0"/>
              <wp:positionH relativeFrom="page">
                <wp:posOffset>3886834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193" name="Textbox 1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9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3" o:spid="_x0000_s1198" type="#_x0000_t202" style="position:absolute;margin-left:306.05pt;margin-top:780.9pt;width:12.6pt;height:13.05pt;z-index:-2944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9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71872" behindDoc="1" locked="0" layoutInCell="1" allowOverlap="1">
              <wp:simplePos x="0" y="0"/>
              <wp:positionH relativeFrom="page">
                <wp:posOffset>5237098</wp:posOffset>
              </wp:positionH>
              <wp:positionV relativeFrom="page">
                <wp:posOffset>6785559</wp:posOffset>
              </wp:positionV>
              <wp:extent cx="232410" cy="165735"/>
              <wp:effectExtent l="0" t="0" r="0" b="0"/>
              <wp:wrapNone/>
              <wp:docPr id="194" name="Text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4" o:spid="_x0000_s1199" type="#_x0000_t202" style="position:absolute;margin-left:412.35pt;margin-top:534.3pt;width:18.3pt;height:13.05pt;z-index:-2944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72384" behindDoc="1" locked="0" layoutInCell="1" allowOverlap="1">
              <wp:simplePos x="0" y="0"/>
              <wp:positionH relativeFrom="page">
                <wp:posOffset>5237098</wp:posOffset>
              </wp:positionH>
              <wp:positionV relativeFrom="page">
                <wp:posOffset>6785559</wp:posOffset>
              </wp:positionV>
              <wp:extent cx="232410" cy="165735"/>
              <wp:effectExtent l="0" t="0" r="0" b="0"/>
              <wp:wrapNone/>
              <wp:docPr id="195" name="Textbox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5" o:spid="_x0000_s1200" type="#_x0000_t202" style="position:absolute;margin-left:412.35pt;margin-top:534.3pt;width:18.3pt;height:13.05pt;z-index:-2944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72896" behindDoc="1" locked="0" layoutInCell="1" allowOverlap="1">
              <wp:simplePos x="0" y="0"/>
              <wp:positionH relativeFrom="page">
                <wp:posOffset>5237098</wp:posOffset>
              </wp:positionH>
              <wp:positionV relativeFrom="page">
                <wp:posOffset>6785559</wp:posOffset>
              </wp:positionV>
              <wp:extent cx="232410" cy="165735"/>
              <wp:effectExtent l="0" t="0" r="0" b="0"/>
              <wp:wrapNone/>
              <wp:docPr id="196" name="Textbox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6" o:spid="_x0000_s1201" type="#_x0000_t202" style="position:absolute;margin-left:412.35pt;margin-top:534.3pt;width:18.3pt;height:13.05pt;z-index:-2944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73408" behindDoc="1" locked="0" layoutInCell="1" allowOverlap="1">
              <wp:simplePos x="0" y="0"/>
              <wp:positionH relativeFrom="page">
                <wp:posOffset>5237098</wp:posOffset>
              </wp:positionH>
              <wp:positionV relativeFrom="page">
                <wp:posOffset>6785559</wp:posOffset>
              </wp:positionV>
              <wp:extent cx="232410" cy="165735"/>
              <wp:effectExtent l="0" t="0" r="0" b="0"/>
              <wp:wrapNone/>
              <wp:docPr id="197" name="Textbox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7" o:spid="_x0000_s1202" type="#_x0000_t202" style="position:absolute;margin-left:412.35pt;margin-top:534.3pt;width:18.3pt;height:13.05pt;z-index:-2944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73920" behindDoc="1" locked="0" layoutInCell="1" allowOverlap="1">
              <wp:simplePos x="0" y="0"/>
              <wp:positionH relativeFrom="page">
                <wp:posOffset>5237098</wp:posOffset>
              </wp:positionH>
              <wp:positionV relativeFrom="page">
                <wp:posOffset>6785559</wp:posOffset>
              </wp:positionV>
              <wp:extent cx="232410" cy="165735"/>
              <wp:effectExtent l="0" t="0" r="0" b="0"/>
              <wp:wrapNone/>
              <wp:docPr id="198" name="Textbox 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8" o:spid="_x0000_s1203" type="#_x0000_t202" style="position:absolute;margin-left:412.35pt;margin-top:534.3pt;width:18.3pt;height:13.05pt;z-index:-2944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74432" behindDoc="1" locked="0" layoutInCell="1" allowOverlap="1">
              <wp:simplePos x="0" y="0"/>
              <wp:positionH relativeFrom="page">
                <wp:posOffset>5237098</wp:posOffset>
              </wp:positionH>
              <wp:positionV relativeFrom="page">
                <wp:posOffset>6785559</wp:posOffset>
              </wp:positionV>
              <wp:extent cx="232410" cy="165735"/>
              <wp:effectExtent l="0" t="0" r="0" b="0"/>
              <wp:wrapNone/>
              <wp:docPr id="199" name="Textbox 1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9" o:spid="_x0000_s1204" type="#_x0000_t202" style="position:absolute;margin-left:412.35pt;margin-top:534.3pt;width:18.3pt;height:13.05pt;z-index:-2944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74944" behindDoc="1" locked="0" layoutInCell="1" allowOverlap="1">
              <wp:simplePos x="0" y="0"/>
              <wp:positionH relativeFrom="page">
                <wp:posOffset>3851783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200" name="Textbox 2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0" o:spid="_x0000_s1205" type="#_x0000_t202" style="position:absolute;margin-left:303.3pt;margin-top:780.9pt;width:18.3pt;height:13.05pt;z-index:-2944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75456" behindDoc="1" locked="0" layoutInCell="1" allowOverlap="1">
              <wp:simplePos x="0" y="0"/>
              <wp:positionH relativeFrom="page">
                <wp:posOffset>3851783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201" name="Textbox 2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1" o:spid="_x0000_s1206" type="#_x0000_t202" style="position:absolute;margin-left:303.3pt;margin-top:780.9pt;width:18.3pt;height:13.05pt;z-index:-2944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17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75968" behindDoc="1" locked="0" layoutInCell="1" allowOverlap="1">
              <wp:simplePos x="0" y="0"/>
              <wp:positionH relativeFrom="page">
                <wp:posOffset>3851783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202" name="Textbox 2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2" o:spid="_x0000_s1207" type="#_x0000_t202" style="position:absolute;margin-left:303.3pt;margin-top:780.9pt;width:18.3pt;height:13.05pt;z-index:-2944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76640" behindDoc="1" locked="0" layoutInCell="1" allowOverlap="1">
              <wp:simplePos x="0" y="0"/>
              <wp:positionH relativeFrom="page">
                <wp:posOffset>6915657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1" type="#_x0000_t202" style="position:absolute;margin-left:544.55pt;margin-top:780.9pt;width:12.6pt;height:13.05pt;z-index:-2953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4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77152" behindDoc="1" locked="0" layoutInCell="1" allowOverlap="1">
              <wp:simplePos x="0" y="0"/>
              <wp:positionH relativeFrom="page">
                <wp:posOffset>6915657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32" type="#_x0000_t202" style="position:absolute;margin-left:544.55pt;margin-top:780.9pt;width:12.6pt;height:13.05pt;z-index:-2953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5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77664" behindDoc="1" locked="0" layoutInCell="1" allowOverlap="1">
              <wp:simplePos x="0" y="0"/>
              <wp:positionH relativeFrom="page">
                <wp:posOffset>6915657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33" type="#_x0000_t202" style="position:absolute;margin-left:544.55pt;margin-top:780.9pt;width:12.6pt;height:13.05pt;z-index:-2953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6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78176" behindDoc="1" locked="0" layoutInCell="1" allowOverlap="1">
              <wp:simplePos x="0" y="0"/>
              <wp:positionH relativeFrom="page">
                <wp:posOffset>6915657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7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4" type="#_x0000_t202" style="position:absolute;margin-left:544.55pt;margin-top:780.9pt;width:12.6pt;height:13.05pt;z-index:-2953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7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78688" behindDoc="1" locked="0" layoutInCell="1" allowOverlap="1">
              <wp:simplePos x="0" y="0"/>
              <wp:positionH relativeFrom="page">
                <wp:posOffset>9999726</wp:posOffset>
              </wp:positionH>
              <wp:positionV relativeFrom="page">
                <wp:posOffset>6785559</wp:posOffset>
              </wp:positionV>
              <wp:extent cx="207010" cy="1657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5" type="#_x0000_t202" style="position:absolute;margin-left:787.4pt;margin-top:534.3pt;width:16.3pt;height:13.05pt;z-index:-2953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7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7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7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79200" behindDoc="1" locked="0" layoutInCell="1" allowOverlap="1">
              <wp:simplePos x="0" y="0"/>
              <wp:positionH relativeFrom="page">
                <wp:posOffset>10045954</wp:posOffset>
              </wp:positionH>
              <wp:positionV relativeFrom="page">
                <wp:posOffset>6785559</wp:posOffset>
              </wp:positionV>
              <wp:extent cx="160020" cy="16573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9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6" type="#_x0000_t202" style="position:absolute;margin-left:791pt;margin-top:534.3pt;width:12.6pt;height:13.05pt;z-index:-2953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9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8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8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8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8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8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8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8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8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8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79712" behindDoc="1" locked="0" layoutInCell="1" allowOverlap="1">
              <wp:simplePos x="0" y="0"/>
              <wp:positionH relativeFrom="page">
                <wp:posOffset>9974326</wp:posOffset>
              </wp:positionH>
              <wp:positionV relativeFrom="page">
                <wp:posOffset>6785559</wp:posOffset>
              </wp:positionV>
              <wp:extent cx="232410" cy="16573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7" type="#_x0000_t202" style="position:absolute;margin-left:785.4pt;margin-top:534.3pt;width:18.3pt;height:13.05pt;z-index:-2953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9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9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9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9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9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9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9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ftr>
</file>

<file path=word/footer9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11456" behindDoc="1" locked="0" layoutInCell="1" allowOverlap="1">
              <wp:simplePos x="0" y="0"/>
              <wp:positionH relativeFrom="page">
                <wp:posOffset>6906768</wp:posOffset>
              </wp:positionH>
              <wp:positionV relativeFrom="page">
                <wp:posOffset>10059246</wp:posOffset>
              </wp:positionV>
              <wp:extent cx="165100" cy="194310"/>
              <wp:effectExtent l="0" t="0" r="0" b="0"/>
              <wp:wrapNone/>
              <wp:docPr id="76" name="Text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6" o:spid="_x0000_s1093" type="#_x0000_t202" style="position:absolute;margin-left:543.85pt;margin-top:792.05pt;width:13pt;height:15.3pt;z-index:-2950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" filled="f" stroked="f">
              <v:textbox inset="0,0,0,0">
                <w:txbxContent>
                  <w:p w:rsidR="00684C79" w:rsidRDefault="00684C79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11968" behindDoc="1" locked="0" layoutInCell="1" allowOverlap="1">
              <wp:simplePos x="0" y="0"/>
              <wp:positionH relativeFrom="page">
                <wp:posOffset>6906768</wp:posOffset>
              </wp:positionH>
              <wp:positionV relativeFrom="page">
                <wp:posOffset>10059246</wp:posOffset>
              </wp:positionV>
              <wp:extent cx="165100" cy="194310"/>
              <wp:effectExtent l="0" t="0" r="0" b="0"/>
              <wp:wrapNone/>
              <wp:docPr id="77" name="Text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7" o:spid="_x0000_s1094" type="#_x0000_t202" style="position:absolute;margin-left:543.85pt;margin-top:792.05pt;width:13pt;height:15.3pt;z-index:-2950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" filled="f" stroked="f">
              <v:textbox inset="0,0,0,0">
                <w:txbxContent>
                  <w:p w:rsidR="00684C79" w:rsidRDefault="00684C79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4C79" w:rsidRDefault="00684C79">
      <w:r>
        <w:separator/>
      </w:r>
    </w:p>
  </w:footnote>
  <w:footnote w:type="continuationSeparator" w:id="0">
    <w:p w:rsidR="00684C79" w:rsidRDefault="00684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73568" behindDoc="1" locked="0" layoutInCell="1" allowOverlap="1">
              <wp:simplePos x="0" y="0"/>
              <wp:positionH relativeFrom="page">
                <wp:posOffset>4071492</wp:posOffset>
              </wp:positionH>
              <wp:positionV relativeFrom="page">
                <wp:posOffset>463930</wp:posOffset>
              </wp:positionV>
              <wp:extent cx="15303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20.6pt;margin-top:36.55pt;width:12.05pt;height:12pt;z-index:-2954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" filled="f" stroked="f">
              <v:textbox inset="0,0,0,0">
                <w:txbxContent>
                  <w:p w:rsidR="00684C79" w:rsidRDefault="00684C79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10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09920" behindDoc="1" locked="0" layoutInCell="1" allowOverlap="1">
              <wp:simplePos x="0" y="0"/>
              <wp:positionH relativeFrom="page">
                <wp:posOffset>3941953</wp:posOffset>
              </wp:positionH>
              <wp:positionV relativeFrom="page">
                <wp:posOffset>464311</wp:posOffset>
              </wp:positionV>
              <wp:extent cx="232410" cy="165735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3" o:spid="_x0000_s1091" type="#_x0000_t202" style="position:absolute;margin-left:310.4pt;margin-top:36.55pt;width:18.3pt;height:13.05pt;z-index:-2950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10432" behindDoc="1" locked="0" layoutInCell="1" allowOverlap="1">
              <wp:simplePos x="0" y="0"/>
              <wp:positionH relativeFrom="page">
                <wp:posOffset>3941953</wp:posOffset>
              </wp:positionH>
              <wp:positionV relativeFrom="page">
                <wp:posOffset>464311</wp:posOffset>
              </wp:positionV>
              <wp:extent cx="232410" cy="165735"/>
              <wp:effectExtent l="0" t="0" r="0" b="0"/>
              <wp:wrapNone/>
              <wp:docPr id="74" name="Text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4" o:spid="_x0000_s1092" type="#_x0000_t202" style="position:absolute;margin-left:310.4pt;margin-top:36.55pt;width:18.3pt;height:13.05pt;z-index:-2950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10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10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10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10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10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10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10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1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1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1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16576" behindDoc="1" locked="0" layoutInCell="1" allowOverlap="1">
              <wp:simplePos x="0" y="0"/>
              <wp:positionH relativeFrom="page">
                <wp:posOffset>3437254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86" name="Text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6" o:spid="_x0000_s1103" type="#_x0000_t202" style="position:absolute;margin-left:270.65pt;margin-top:36.55pt;width:12.6pt;height:13.05pt;z-index:-2949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17088" behindDoc="1" locked="0" layoutInCell="1" allowOverlap="1">
              <wp:simplePos x="0" y="0"/>
              <wp:positionH relativeFrom="page">
                <wp:posOffset>3437254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87" name="Text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7" o:spid="_x0000_s1104" type="#_x0000_t202" style="position:absolute;margin-left:270.65pt;margin-top:36.55pt;width:12.6pt;height:13.05pt;z-index:-2949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17600" behindDoc="1" locked="0" layoutInCell="1" allowOverlap="1">
              <wp:simplePos x="0" y="0"/>
              <wp:positionH relativeFrom="page">
                <wp:posOffset>3437254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88" name="Text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8" o:spid="_x0000_s1105" type="#_x0000_t202" style="position:absolute;margin-left:270.65pt;margin-top:36.55pt;width:12.6pt;height:13.05pt;z-index:-2949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18112" behindDoc="1" locked="0" layoutInCell="1" allowOverlap="1">
              <wp:simplePos x="0" y="0"/>
              <wp:positionH relativeFrom="page">
                <wp:posOffset>3437254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89" name="Text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9" o:spid="_x0000_s1106" type="#_x0000_t202" style="position:absolute;margin-left:270.65pt;margin-top:36.55pt;width:12.6pt;height:13.05pt;z-index:-2949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4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18624" behindDoc="1" locked="0" layoutInCell="1" allowOverlap="1">
              <wp:simplePos x="0" y="0"/>
              <wp:positionH relativeFrom="page">
                <wp:posOffset>3437254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90" name="Text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0" o:spid="_x0000_s1107" type="#_x0000_t202" style="position:absolute;margin-left:270.65pt;margin-top:36.55pt;width:12.6pt;height:13.05pt;z-index:-2949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5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19136" behindDoc="1" locked="0" layoutInCell="1" allowOverlap="1">
              <wp:simplePos x="0" y="0"/>
              <wp:positionH relativeFrom="page">
                <wp:posOffset>3437254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91" name="Text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1" o:spid="_x0000_s1108" type="#_x0000_t202" style="position:absolute;margin-left:270.65pt;margin-top:36.55pt;width:12.6pt;height:13.05pt;z-index:-2949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6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19648" behindDoc="1" locked="0" layoutInCell="1" allowOverlap="1">
              <wp:simplePos x="0" y="0"/>
              <wp:positionH relativeFrom="page">
                <wp:posOffset>3437254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92" name="Text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7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2" o:spid="_x0000_s1109" type="#_x0000_t202" style="position:absolute;margin-left:270.65pt;margin-top:36.55pt;width:12.6pt;height:13.05pt;z-index:-2949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7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20160" behindDoc="1" locked="0" layoutInCell="1" allowOverlap="1">
              <wp:simplePos x="0" y="0"/>
              <wp:positionH relativeFrom="page">
                <wp:posOffset>3437254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93" name="Text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3" o:spid="_x0000_s1110" type="#_x0000_t202" style="position:absolute;margin-left:270.65pt;margin-top:36.55pt;width:12.6pt;height:13.05pt;z-index:-2949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8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1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20672" behindDoc="1" locked="0" layoutInCell="1" allowOverlap="1">
              <wp:simplePos x="0" y="0"/>
              <wp:positionH relativeFrom="page">
                <wp:posOffset>3437254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94" name="Textbox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9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4" o:spid="_x0000_s1111" type="#_x0000_t202" style="position:absolute;margin-left:270.65pt;margin-top:36.55pt;width:12.6pt;height:13.05pt;z-index:-2949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9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21184" behindDoc="1" locked="0" layoutInCell="1" allowOverlap="1">
              <wp:simplePos x="0" y="0"/>
              <wp:positionH relativeFrom="page">
                <wp:posOffset>5237098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95" name="Text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5" o:spid="_x0000_s1112" type="#_x0000_t202" style="position:absolute;margin-left:412.35pt;margin-top:36.55pt;width:18.3pt;height:13.05pt;z-index:-2949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21696" behindDoc="1" locked="0" layoutInCell="1" allowOverlap="1">
              <wp:simplePos x="0" y="0"/>
              <wp:positionH relativeFrom="page">
                <wp:posOffset>5237098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96" name="Text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6" o:spid="_x0000_s1113" type="#_x0000_t202" style="position:absolute;margin-left:412.35pt;margin-top:36.55pt;width:18.3pt;height:13.05pt;z-index:-2949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22208" behindDoc="1" locked="0" layoutInCell="1" allowOverlap="1">
              <wp:simplePos x="0" y="0"/>
              <wp:positionH relativeFrom="page">
                <wp:posOffset>5237098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97" name="Text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7" o:spid="_x0000_s1114" type="#_x0000_t202" style="position:absolute;margin-left:412.35pt;margin-top:36.55pt;width:18.3pt;height:13.05pt;z-index:-2949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22720" behindDoc="1" locked="0" layoutInCell="1" allowOverlap="1">
              <wp:simplePos x="0" y="0"/>
              <wp:positionH relativeFrom="page">
                <wp:posOffset>5237098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98" name="Text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8" o:spid="_x0000_s1115" type="#_x0000_t202" style="position:absolute;margin-left:412.35pt;margin-top:36.55pt;width:18.3pt;height:13.05pt;z-index:-2949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23232" behindDoc="1" locked="0" layoutInCell="1" allowOverlap="1">
              <wp:simplePos x="0" y="0"/>
              <wp:positionH relativeFrom="page">
                <wp:posOffset>5237098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99" name="Text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9" o:spid="_x0000_s1116" type="#_x0000_t202" style="position:absolute;margin-left:412.35pt;margin-top:36.55pt;width:18.3pt;height:13.05pt;z-index:-2949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23744" behindDoc="1" locked="0" layoutInCell="1" allowOverlap="1">
              <wp:simplePos x="0" y="0"/>
              <wp:positionH relativeFrom="page">
                <wp:posOffset>5237098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100" name="Text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0" o:spid="_x0000_s1117" type="#_x0000_t202" style="position:absolute;margin-left:412.35pt;margin-top:36.55pt;width:18.3pt;height:13.05pt;z-index:-2949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24256" behindDoc="1" locked="0" layoutInCell="1" allowOverlap="1">
              <wp:simplePos x="0" y="0"/>
              <wp:positionH relativeFrom="page">
                <wp:posOffset>5237098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101" name="Text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1" o:spid="_x0000_s1118" type="#_x0000_t202" style="position:absolute;margin-left:412.35pt;margin-top:36.55pt;width:18.3pt;height:13.05pt;z-index:-2949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24768" behindDoc="1" locked="0" layoutInCell="1" allowOverlap="1">
              <wp:simplePos x="0" y="0"/>
              <wp:positionH relativeFrom="page">
                <wp:posOffset>3851783</wp:posOffset>
              </wp:positionH>
              <wp:positionV relativeFrom="page">
                <wp:posOffset>464311</wp:posOffset>
              </wp:positionV>
              <wp:extent cx="232410" cy="165735"/>
              <wp:effectExtent l="0" t="0" r="0" b="0"/>
              <wp:wrapNone/>
              <wp:docPr id="102" name="Text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2" o:spid="_x0000_s1119" type="#_x0000_t202" style="position:absolute;margin-left:303.3pt;margin-top:36.55pt;width:18.3pt;height:13.05pt;z-index:-2949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17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25280" behindDoc="1" locked="0" layoutInCell="1" allowOverlap="1">
              <wp:simplePos x="0" y="0"/>
              <wp:positionH relativeFrom="page">
                <wp:posOffset>3851783</wp:posOffset>
              </wp:positionH>
              <wp:positionV relativeFrom="page">
                <wp:posOffset>464311</wp:posOffset>
              </wp:positionV>
              <wp:extent cx="232410" cy="165735"/>
              <wp:effectExtent l="0" t="0" r="0" b="0"/>
              <wp:wrapNone/>
              <wp:docPr id="103" name="Text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3" o:spid="_x0000_s1120" type="#_x0000_t202" style="position:absolute;margin-left:303.3pt;margin-top:36.55pt;width:18.3pt;height:13.05pt;z-index:-2949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1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25792" behindDoc="1" locked="0" layoutInCell="1" allowOverlap="1">
              <wp:simplePos x="0" y="0"/>
              <wp:positionH relativeFrom="page">
                <wp:posOffset>3851783</wp:posOffset>
              </wp:positionH>
              <wp:positionV relativeFrom="page">
                <wp:posOffset>464311</wp:posOffset>
              </wp:positionV>
              <wp:extent cx="232410" cy="165735"/>
              <wp:effectExtent l="0" t="0" r="0" b="0"/>
              <wp:wrapNone/>
              <wp:docPr id="104" name="Text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19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4" o:spid="_x0000_s1121" type="#_x0000_t202" style="position:absolute;margin-left:303.3pt;margin-top:36.55pt;width:18.3pt;height:13.05pt;z-index:-2949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19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26304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105" name="Text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5" o:spid="_x0000_s1122" type="#_x0000_t202" style="position:absolute;margin-left:320.35pt;margin-top:36.55pt;width:12.6pt;height:13.05pt;z-index:-2949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26816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106" name="Text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6" o:spid="_x0000_s1123" type="#_x0000_t202" style="position:absolute;margin-left:320.35pt;margin-top:36.55pt;width:12.6pt;height:13.05pt;z-index:-2948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27328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107" name="Text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7" o:spid="_x0000_s1124" type="#_x0000_t202" style="position:absolute;margin-left:320.35pt;margin-top:36.55pt;width:12.6pt;height:13.05pt;z-index:-2948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27840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108" name="Text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8" o:spid="_x0000_s1125" type="#_x0000_t202" style="position:absolute;margin-left:320.35pt;margin-top:36.55pt;width:12.6pt;height:13.05pt;z-index:-2948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4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28352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109" name="Text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9" o:spid="_x0000_s1126" type="#_x0000_t202" style="position:absolute;margin-left:320.35pt;margin-top:36.55pt;width:12.6pt;height:13.05pt;z-index:-2948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5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28864" behindDoc="1" locked="0" layoutInCell="1" allowOverlap="1">
              <wp:simplePos x="0" y="0"/>
              <wp:positionH relativeFrom="page">
                <wp:posOffset>5262498</wp:posOffset>
              </wp:positionH>
              <wp:positionV relativeFrom="page">
                <wp:posOffset>464312</wp:posOffset>
              </wp:positionV>
              <wp:extent cx="168910" cy="165735"/>
              <wp:effectExtent l="0" t="0" r="0" b="0"/>
              <wp:wrapNone/>
              <wp:docPr id="110" name="Text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0" o:spid="_x0000_s1127" type="#_x0000_t202" style="position:absolute;margin-left:414.35pt;margin-top:36.55pt;width:13.3pt;height:13.05pt;z-index:-2948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29376" behindDoc="1" locked="0" layoutInCell="1" allowOverlap="1">
              <wp:simplePos x="0" y="0"/>
              <wp:positionH relativeFrom="page">
                <wp:posOffset>5272151</wp:posOffset>
              </wp:positionH>
              <wp:positionV relativeFrom="page">
                <wp:posOffset>464312</wp:posOffset>
              </wp:positionV>
              <wp:extent cx="160020" cy="165735"/>
              <wp:effectExtent l="0" t="0" r="0" b="0"/>
              <wp:wrapNone/>
              <wp:docPr id="111" name="Text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7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1" o:spid="_x0000_s1128" type="#_x0000_t202" style="position:absolute;margin-left:415.15pt;margin-top:36.55pt;width:12.6pt;height:13.05pt;z-index:-2948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7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29888" behindDoc="1" locked="0" layoutInCell="1" allowOverlap="1">
              <wp:simplePos x="0" y="0"/>
              <wp:positionH relativeFrom="page">
                <wp:posOffset>5272151</wp:posOffset>
              </wp:positionH>
              <wp:positionV relativeFrom="page">
                <wp:posOffset>464312</wp:posOffset>
              </wp:positionV>
              <wp:extent cx="160020" cy="165735"/>
              <wp:effectExtent l="0" t="0" r="0" b="0"/>
              <wp:wrapNone/>
              <wp:docPr id="112" name="Text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2" o:spid="_x0000_s1129" type="#_x0000_t202" style="position:absolute;margin-left:415.15pt;margin-top:36.55pt;width:12.6pt;height:13.05pt;z-index:-2948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8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30400" behindDoc="1" locked="0" layoutInCell="1" allowOverlap="1">
              <wp:simplePos x="0" y="0"/>
              <wp:positionH relativeFrom="page">
                <wp:posOffset>5272151</wp:posOffset>
              </wp:positionH>
              <wp:positionV relativeFrom="page">
                <wp:posOffset>464312</wp:posOffset>
              </wp:positionV>
              <wp:extent cx="160020" cy="165735"/>
              <wp:effectExtent l="0" t="0" r="0" b="0"/>
              <wp:wrapNone/>
              <wp:docPr id="113" name="Textbox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9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3" o:spid="_x0000_s1130" type="#_x0000_t202" style="position:absolute;margin-left:415.15pt;margin-top:36.55pt;width:12.6pt;height:13.05pt;z-index:-2948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9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1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30912" behindDoc="1" locked="0" layoutInCell="1" allowOverlap="1">
              <wp:simplePos x="0" y="0"/>
              <wp:positionH relativeFrom="page">
                <wp:posOffset>5237098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114" name="Textbox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4" o:spid="_x0000_s1131" type="#_x0000_t202" style="position:absolute;margin-left:412.35pt;margin-top:36.55pt;width:18.3pt;height:13.05pt;z-index:-2948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31424" behindDoc="1" locked="0" layoutInCell="1" allowOverlap="1">
              <wp:simplePos x="0" y="0"/>
              <wp:positionH relativeFrom="page">
                <wp:posOffset>5237098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115" name="Textbox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5" o:spid="_x0000_s1132" type="#_x0000_t202" style="position:absolute;margin-left:412.35pt;margin-top:36.55pt;width:18.3pt;height:13.05pt;z-index:-2948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31936" behindDoc="1" locked="0" layoutInCell="1" allowOverlap="1">
              <wp:simplePos x="0" y="0"/>
              <wp:positionH relativeFrom="page">
                <wp:posOffset>4031869</wp:posOffset>
              </wp:positionH>
              <wp:positionV relativeFrom="page">
                <wp:posOffset>464311</wp:posOffset>
              </wp:positionV>
              <wp:extent cx="232410" cy="165735"/>
              <wp:effectExtent l="0" t="0" r="0" b="0"/>
              <wp:wrapNone/>
              <wp:docPr id="116" name="Textbox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6" o:spid="_x0000_s1133" type="#_x0000_t202" style="position:absolute;margin-left:317.45pt;margin-top:36.55pt;width:18.3pt;height:13.05pt;z-index:-2948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32448" behindDoc="1" locked="0" layoutInCell="1" allowOverlap="1">
              <wp:simplePos x="0" y="0"/>
              <wp:positionH relativeFrom="page">
                <wp:posOffset>4031869</wp:posOffset>
              </wp:positionH>
              <wp:positionV relativeFrom="page">
                <wp:posOffset>464311</wp:posOffset>
              </wp:positionV>
              <wp:extent cx="232410" cy="165735"/>
              <wp:effectExtent l="0" t="0" r="0" b="0"/>
              <wp:wrapNone/>
              <wp:docPr id="117" name="Textbox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7" o:spid="_x0000_s1134" type="#_x0000_t202" style="position:absolute;margin-left:317.45pt;margin-top:36.55pt;width:18.3pt;height:13.05pt;z-index:-2948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32960" behindDoc="1" locked="0" layoutInCell="1" allowOverlap="1">
              <wp:simplePos x="0" y="0"/>
              <wp:positionH relativeFrom="page">
                <wp:posOffset>4031869</wp:posOffset>
              </wp:positionH>
              <wp:positionV relativeFrom="page">
                <wp:posOffset>464311</wp:posOffset>
              </wp:positionV>
              <wp:extent cx="232410" cy="165735"/>
              <wp:effectExtent l="0" t="0" r="0" b="0"/>
              <wp:wrapNone/>
              <wp:docPr id="118" name="Textbox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8" o:spid="_x0000_s1135" type="#_x0000_t202" style="position:absolute;margin-left:317.45pt;margin-top:36.55pt;width:18.3pt;height:13.05pt;z-index:-2948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34496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121" name="Textbox 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1" o:spid="_x0000_s1136" type="#_x0000_t202" style="position:absolute;margin-left:320.35pt;margin-top:36.55pt;width:12.6pt;height:13.05pt;z-index:-2948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35008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122" name="Textbox 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2" o:spid="_x0000_s1137" type="#_x0000_t202" style="position:absolute;margin-left:320.35pt;margin-top:36.55pt;width:12.6pt;height:13.05pt;z-index:-2948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35520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123" name="Textbox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3" o:spid="_x0000_s1138" type="#_x0000_t202" style="position:absolute;margin-left:320.35pt;margin-top:36.55pt;width:12.6pt;height:13.05pt;z-index:-2948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36032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124" name="Textbox 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4" o:spid="_x0000_s1139" type="#_x0000_t202" style="position:absolute;margin-left:320.35pt;margin-top:36.55pt;width:12.6pt;height:13.05pt;z-index:-2948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4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36544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125" name="Textbox 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5" o:spid="_x0000_s1140" type="#_x0000_t202" style="position:absolute;margin-left:320.35pt;margin-top:36.55pt;width:12.6pt;height:13.05pt;z-index:-2947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5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1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37568" behindDoc="1" locked="0" layoutInCell="1" allowOverlap="1">
              <wp:simplePos x="0" y="0"/>
              <wp:positionH relativeFrom="page">
                <wp:posOffset>5262498</wp:posOffset>
              </wp:positionH>
              <wp:positionV relativeFrom="page">
                <wp:posOffset>464312</wp:posOffset>
              </wp:positionV>
              <wp:extent cx="168910" cy="165735"/>
              <wp:effectExtent l="0" t="0" r="0" b="0"/>
              <wp:wrapNone/>
              <wp:docPr id="127" name="Textbox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7" o:spid="_x0000_s1141" type="#_x0000_t202" style="position:absolute;margin-left:414.35pt;margin-top:36.55pt;width:13.3pt;height:13.05pt;z-index:-2947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38080" behindDoc="1" locked="0" layoutInCell="1" allowOverlap="1">
              <wp:simplePos x="0" y="0"/>
              <wp:positionH relativeFrom="page">
                <wp:posOffset>5272151</wp:posOffset>
              </wp:positionH>
              <wp:positionV relativeFrom="page">
                <wp:posOffset>464312</wp:posOffset>
              </wp:positionV>
              <wp:extent cx="160020" cy="165735"/>
              <wp:effectExtent l="0" t="0" r="0" b="0"/>
              <wp:wrapNone/>
              <wp:docPr id="128" name="Textbox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8" o:spid="_x0000_s1142" type="#_x0000_t202" style="position:absolute;margin-left:415.15pt;margin-top:36.55pt;width:12.6pt;height:13.05pt;z-index:-2947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8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38592" behindDoc="1" locked="0" layoutInCell="1" allowOverlap="1">
              <wp:simplePos x="0" y="0"/>
              <wp:positionH relativeFrom="page">
                <wp:posOffset>5272151</wp:posOffset>
              </wp:positionH>
              <wp:positionV relativeFrom="page">
                <wp:posOffset>464312</wp:posOffset>
              </wp:positionV>
              <wp:extent cx="160020" cy="165735"/>
              <wp:effectExtent l="0" t="0" r="0" b="0"/>
              <wp:wrapNone/>
              <wp:docPr id="129" name="Textbox 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9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9" o:spid="_x0000_s1143" type="#_x0000_t202" style="position:absolute;margin-left:415.15pt;margin-top:36.55pt;width:12.6pt;height:13.05pt;z-index:-2947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9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39104" behindDoc="1" locked="0" layoutInCell="1" allowOverlap="1">
              <wp:simplePos x="0" y="0"/>
              <wp:positionH relativeFrom="page">
                <wp:posOffset>5237098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130" name="Textbox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0" o:spid="_x0000_s1144" type="#_x0000_t202" style="position:absolute;margin-left:412.35pt;margin-top:36.55pt;width:18.3pt;height:13.05pt;z-index:-2947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39616" behindDoc="1" locked="0" layoutInCell="1" allowOverlap="1">
              <wp:simplePos x="0" y="0"/>
              <wp:positionH relativeFrom="page">
                <wp:posOffset>5237098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131" name="Textbox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1" o:spid="_x0000_s1145" type="#_x0000_t202" style="position:absolute;margin-left:412.35pt;margin-top:36.55pt;width:18.3pt;height:13.05pt;z-index:-2947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40640" behindDoc="1" locked="0" layoutInCell="1" allowOverlap="1">
              <wp:simplePos x="0" y="0"/>
              <wp:positionH relativeFrom="page">
                <wp:posOffset>4031869</wp:posOffset>
              </wp:positionH>
              <wp:positionV relativeFrom="page">
                <wp:posOffset>464311</wp:posOffset>
              </wp:positionV>
              <wp:extent cx="232410" cy="165735"/>
              <wp:effectExtent l="0" t="0" r="0" b="0"/>
              <wp:wrapNone/>
              <wp:docPr id="133" name="Textbox 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3" o:spid="_x0000_s1146" type="#_x0000_t202" style="position:absolute;margin-left:317.45pt;margin-top:36.55pt;width:18.3pt;height:13.05pt;z-index:-2947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41664" behindDoc="1" locked="0" layoutInCell="1" allowOverlap="1">
              <wp:simplePos x="0" y="0"/>
              <wp:positionH relativeFrom="page">
                <wp:posOffset>4031869</wp:posOffset>
              </wp:positionH>
              <wp:positionV relativeFrom="page">
                <wp:posOffset>464311</wp:posOffset>
              </wp:positionV>
              <wp:extent cx="232410" cy="165735"/>
              <wp:effectExtent l="0" t="0" r="0" b="0"/>
              <wp:wrapNone/>
              <wp:docPr id="135" name="Textbox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5" o:spid="_x0000_s1148" type="#_x0000_t202" style="position:absolute;margin-left:317.45pt;margin-top:36.55pt;width:18.3pt;height:13.05pt;z-index:-2947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44736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141" name="Textbox 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1" o:spid="_x0000_s1150" type="#_x0000_t202" style="position:absolute;margin-left:320.35pt;margin-top:36.55pt;width:12.6pt;height:13.05pt;z-index:-2947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45248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142" name="Textbox 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2" o:spid="_x0000_s1151" type="#_x0000_t202" style="position:absolute;margin-left:320.35pt;margin-top:36.55pt;width:12.6pt;height:13.05pt;z-index:-2947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45760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143" name="Textbox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3" o:spid="_x0000_s1152" type="#_x0000_t202" style="position:absolute;margin-left:320.35pt;margin-top:36.55pt;width:12.6pt;height:13.05pt;z-index:-2947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1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46272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144" name="Text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4" o:spid="_x0000_s1153" type="#_x0000_t202" style="position:absolute;margin-left:320.35pt;margin-top:36.55pt;width:12.6pt;height:13.05pt;z-index:-2947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4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46784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145" name="Textbox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5" o:spid="_x0000_s1154" type="#_x0000_t202" style="position:absolute;margin-left:320.35pt;margin-top:36.55pt;width:12.6pt;height:13.05pt;z-index:-2946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5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47296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146" name="Text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6" o:spid="_x0000_s1155" type="#_x0000_t202" style="position:absolute;margin-left:320.35pt;margin-top:36.55pt;width:12.6pt;height:13.05pt;z-index:-2946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6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47808" behindDoc="1" locked="0" layoutInCell="1" allowOverlap="1">
              <wp:simplePos x="0" y="0"/>
              <wp:positionH relativeFrom="page">
                <wp:posOffset>5262498</wp:posOffset>
              </wp:positionH>
              <wp:positionV relativeFrom="page">
                <wp:posOffset>464312</wp:posOffset>
              </wp:positionV>
              <wp:extent cx="168910" cy="165735"/>
              <wp:effectExtent l="0" t="0" r="0" b="0"/>
              <wp:wrapNone/>
              <wp:docPr id="147" name="Textbox 1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7" o:spid="_x0000_s1156" type="#_x0000_t202" style="position:absolute;margin-left:414.35pt;margin-top:36.55pt;width:13.3pt;height:13.05pt;z-index:-2946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48320" behindDoc="1" locked="0" layoutInCell="1" allowOverlap="1">
              <wp:simplePos x="0" y="0"/>
              <wp:positionH relativeFrom="page">
                <wp:posOffset>5272151</wp:posOffset>
              </wp:positionH>
              <wp:positionV relativeFrom="page">
                <wp:posOffset>464312</wp:posOffset>
              </wp:positionV>
              <wp:extent cx="160020" cy="165735"/>
              <wp:effectExtent l="0" t="0" r="0" b="0"/>
              <wp:wrapNone/>
              <wp:docPr id="148" name="Textbox 1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8" o:spid="_x0000_s1157" type="#_x0000_t202" style="position:absolute;margin-left:415.15pt;margin-top:36.55pt;width:12.6pt;height:13.05pt;z-index:-2946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8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48832" behindDoc="1" locked="0" layoutInCell="1" allowOverlap="1">
              <wp:simplePos x="0" y="0"/>
              <wp:positionH relativeFrom="page">
                <wp:posOffset>5272151</wp:posOffset>
              </wp:positionH>
              <wp:positionV relativeFrom="page">
                <wp:posOffset>464312</wp:posOffset>
              </wp:positionV>
              <wp:extent cx="160020" cy="165735"/>
              <wp:effectExtent l="0" t="0" r="0" b="0"/>
              <wp:wrapNone/>
              <wp:docPr id="149" name="Textbox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9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9" o:spid="_x0000_s1158" type="#_x0000_t202" style="position:absolute;margin-left:415.15pt;margin-top:36.55pt;width:12.6pt;height:13.05pt;z-index:-2946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9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49344" behindDoc="1" locked="0" layoutInCell="1" allowOverlap="1">
              <wp:simplePos x="0" y="0"/>
              <wp:positionH relativeFrom="page">
                <wp:posOffset>5237098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150" name="Textbox 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0" o:spid="_x0000_s1159" type="#_x0000_t202" style="position:absolute;margin-left:412.35pt;margin-top:36.55pt;width:18.3pt;height:13.05pt;z-index:-2946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49856" behindDoc="1" locked="0" layoutInCell="1" allowOverlap="1">
              <wp:simplePos x="0" y="0"/>
              <wp:positionH relativeFrom="page">
                <wp:posOffset>5237098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151" name="Textbox 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1" o:spid="_x0000_s1160" type="#_x0000_t202" style="position:absolute;margin-left:412.35pt;margin-top:36.55pt;width:18.3pt;height:13.05pt;z-index:-2946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50368" behindDoc="1" locked="0" layoutInCell="1" allowOverlap="1">
              <wp:simplePos x="0" y="0"/>
              <wp:positionH relativeFrom="page">
                <wp:posOffset>4031869</wp:posOffset>
              </wp:positionH>
              <wp:positionV relativeFrom="page">
                <wp:posOffset>464311</wp:posOffset>
              </wp:positionV>
              <wp:extent cx="232410" cy="165735"/>
              <wp:effectExtent l="0" t="0" r="0" b="0"/>
              <wp:wrapNone/>
              <wp:docPr id="152" name="Textbox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2" o:spid="_x0000_s1161" type="#_x0000_t202" style="position:absolute;margin-left:317.45pt;margin-top:36.55pt;width:18.3pt;height:13.05pt;z-index:-2946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50880" behindDoc="1" locked="0" layoutInCell="1" allowOverlap="1">
              <wp:simplePos x="0" y="0"/>
              <wp:positionH relativeFrom="page">
                <wp:posOffset>4031869</wp:posOffset>
              </wp:positionH>
              <wp:positionV relativeFrom="page">
                <wp:posOffset>464311</wp:posOffset>
              </wp:positionV>
              <wp:extent cx="232410" cy="165735"/>
              <wp:effectExtent l="0" t="0" r="0" b="0"/>
              <wp:wrapNone/>
              <wp:docPr id="153" name="Textbox 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3" o:spid="_x0000_s1162" type="#_x0000_t202" style="position:absolute;margin-left:317.45pt;margin-top:36.55pt;width:18.3pt;height:13.05pt;z-index:-2946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17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51392" behindDoc="1" locked="0" layoutInCell="1" allowOverlap="1">
              <wp:simplePos x="0" y="0"/>
              <wp:positionH relativeFrom="page">
                <wp:posOffset>4031869</wp:posOffset>
              </wp:positionH>
              <wp:positionV relativeFrom="page">
                <wp:posOffset>464311</wp:posOffset>
              </wp:positionV>
              <wp:extent cx="232410" cy="165735"/>
              <wp:effectExtent l="0" t="0" r="0" b="0"/>
              <wp:wrapNone/>
              <wp:docPr id="154" name="Textbox 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4" o:spid="_x0000_s1163" type="#_x0000_t202" style="position:absolute;margin-left:317.45pt;margin-top:36.55pt;width:18.3pt;height:13.05pt;z-index:-2946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51904" behindDoc="1" locked="0" layoutInCell="1" allowOverlap="1">
              <wp:simplePos x="0" y="0"/>
              <wp:positionH relativeFrom="page">
                <wp:posOffset>4031869</wp:posOffset>
              </wp:positionH>
              <wp:positionV relativeFrom="page">
                <wp:posOffset>464311</wp:posOffset>
              </wp:positionV>
              <wp:extent cx="232410" cy="165735"/>
              <wp:effectExtent l="0" t="0" r="0" b="0"/>
              <wp:wrapNone/>
              <wp:docPr id="155" name="Textbox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5" o:spid="_x0000_s1164" type="#_x0000_t202" style="position:absolute;margin-left:317.45pt;margin-top:36.55pt;width:18.3pt;height:13.05pt;z-index:-2946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52928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157" name="Textbox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7" o:spid="_x0000_s1165" type="#_x0000_t202" style="position:absolute;margin-left:320.35pt;margin-top:36.55pt;width:12.6pt;height:13.05pt;z-index:-2946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53440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158" name="Textbox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8" o:spid="_x0000_s1166" type="#_x0000_t202" style="position:absolute;margin-left:320.35pt;margin-top:36.55pt;width:12.6pt;height:13.05pt;z-index:-2946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53952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159" name="Textbox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9" o:spid="_x0000_s1167" type="#_x0000_t202" style="position:absolute;margin-left:320.35pt;margin-top:36.55pt;width:12.6pt;height:13.05pt;z-index:-2946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54464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160" name="Textbox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0" o:spid="_x0000_s1168" type="#_x0000_t202" style="position:absolute;margin-left:320.35pt;margin-top:36.55pt;width:12.6pt;height:13.05pt;z-index:-2946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4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54976" behindDoc="1" locked="0" layoutInCell="1" allowOverlap="1">
              <wp:simplePos x="0" y="0"/>
              <wp:positionH relativeFrom="page">
                <wp:posOffset>5262498</wp:posOffset>
              </wp:positionH>
              <wp:positionV relativeFrom="page">
                <wp:posOffset>464312</wp:posOffset>
              </wp:positionV>
              <wp:extent cx="168910" cy="165735"/>
              <wp:effectExtent l="0" t="0" r="0" b="0"/>
              <wp:wrapNone/>
              <wp:docPr id="161" name="Textbox 1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1" o:spid="_x0000_s1169" type="#_x0000_t202" style="position:absolute;margin-left:414.35pt;margin-top:36.55pt;width:13.3pt;height:13.05pt;z-index:-2946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55488" behindDoc="1" locked="0" layoutInCell="1" allowOverlap="1">
              <wp:simplePos x="0" y="0"/>
              <wp:positionH relativeFrom="page">
                <wp:posOffset>5272151</wp:posOffset>
              </wp:positionH>
              <wp:positionV relativeFrom="page">
                <wp:posOffset>464312</wp:posOffset>
              </wp:positionV>
              <wp:extent cx="160020" cy="165735"/>
              <wp:effectExtent l="0" t="0" r="0" b="0"/>
              <wp:wrapNone/>
              <wp:docPr id="162" name="Textbox 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2" o:spid="_x0000_s1170" type="#_x0000_t202" style="position:absolute;margin-left:415.15pt;margin-top:36.55pt;width:12.6pt;height:13.05pt;z-index:-2946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6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56000" behindDoc="1" locked="0" layoutInCell="1" allowOverlap="1">
              <wp:simplePos x="0" y="0"/>
              <wp:positionH relativeFrom="page">
                <wp:posOffset>5272151</wp:posOffset>
              </wp:positionH>
              <wp:positionV relativeFrom="page">
                <wp:posOffset>464312</wp:posOffset>
              </wp:positionV>
              <wp:extent cx="160020" cy="165735"/>
              <wp:effectExtent l="0" t="0" r="0" b="0"/>
              <wp:wrapNone/>
              <wp:docPr id="163" name="Textbox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7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3" o:spid="_x0000_s1171" type="#_x0000_t202" style="position:absolute;margin-left:415.15pt;margin-top:36.55pt;width:12.6pt;height:13.05pt;z-index:-2946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7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56512" behindDoc="1" locked="0" layoutInCell="1" allowOverlap="1">
              <wp:simplePos x="0" y="0"/>
              <wp:positionH relativeFrom="page">
                <wp:posOffset>5272151</wp:posOffset>
              </wp:positionH>
              <wp:positionV relativeFrom="page">
                <wp:posOffset>464312</wp:posOffset>
              </wp:positionV>
              <wp:extent cx="160020" cy="165735"/>
              <wp:effectExtent l="0" t="0" r="0" b="0"/>
              <wp:wrapNone/>
              <wp:docPr id="164" name="Textbox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4" o:spid="_x0000_s1172" type="#_x0000_t202" style="position:absolute;margin-left:415.15pt;margin-top:36.55pt;width:12.6pt;height:13.05pt;z-index:-2945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8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18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57024" behindDoc="1" locked="0" layoutInCell="1" allowOverlap="1">
              <wp:simplePos x="0" y="0"/>
              <wp:positionH relativeFrom="page">
                <wp:posOffset>5272151</wp:posOffset>
              </wp:positionH>
              <wp:positionV relativeFrom="page">
                <wp:posOffset>464312</wp:posOffset>
              </wp:positionV>
              <wp:extent cx="160020" cy="165735"/>
              <wp:effectExtent l="0" t="0" r="0" b="0"/>
              <wp:wrapNone/>
              <wp:docPr id="165" name="Textbox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9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5" o:spid="_x0000_s1173" type="#_x0000_t202" style="position:absolute;margin-left:415.15pt;margin-top:36.55pt;width:12.6pt;height:13.05pt;z-index:-2945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9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57536" behindDoc="1" locked="0" layoutInCell="1" allowOverlap="1">
              <wp:simplePos x="0" y="0"/>
              <wp:positionH relativeFrom="page">
                <wp:posOffset>5237098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166" name="Textbox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6" o:spid="_x0000_s1174" type="#_x0000_t202" style="position:absolute;margin-left:412.35pt;margin-top:36.55pt;width:18.3pt;height:13.05pt;z-index:-2945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58048" behindDoc="1" locked="0" layoutInCell="1" allowOverlap="1">
              <wp:simplePos x="0" y="0"/>
              <wp:positionH relativeFrom="page">
                <wp:posOffset>5237098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167" name="Textbox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7" o:spid="_x0000_s1175" type="#_x0000_t202" style="position:absolute;margin-left:412.35pt;margin-top:36.55pt;width:18.3pt;height:13.05pt;z-index:-2945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58560" behindDoc="1" locked="0" layoutInCell="1" allowOverlap="1">
              <wp:simplePos x="0" y="0"/>
              <wp:positionH relativeFrom="page">
                <wp:posOffset>5237098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168" name="Textbox 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8" o:spid="_x0000_s1176" type="#_x0000_t202" style="position:absolute;margin-left:412.35pt;margin-top:36.55pt;width:18.3pt;height:13.05pt;z-index:-2945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59072" behindDoc="1" locked="0" layoutInCell="1" allowOverlap="1">
              <wp:simplePos x="0" y="0"/>
              <wp:positionH relativeFrom="page">
                <wp:posOffset>5237098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169" name="Textbox 1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9" o:spid="_x0000_s1177" type="#_x0000_t202" style="position:absolute;margin-left:412.35pt;margin-top:36.55pt;width:18.3pt;height:13.05pt;z-index:-2945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59584" behindDoc="1" locked="0" layoutInCell="1" allowOverlap="1">
              <wp:simplePos x="0" y="0"/>
              <wp:positionH relativeFrom="page">
                <wp:posOffset>4031869</wp:posOffset>
              </wp:positionH>
              <wp:positionV relativeFrom="page">
                <wp:posOffset>464311</wp:posOffset>
              </wp:positionV>
              <wp:extent cx="232410" cy="165735"/>
              <wp:effectExtent l="0" t="0" r="0" b="0"/>
              <wp:wrapNone/>
              <wp:docPr id="170" name="Textbox 1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0" o:spid="_x0000_s1178" type="#_x0000_t202" style="position:absolute;margin-left:317.45pt;margin-top:36.55pt;width:18.3pt;height:13.05pt;z-index:-2945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60096" behindDoc="1" locked="0" layoutInCell="1" allowOverlap="1">
              <wp:simplePos x="0" y="0"/>
              <wp:positionH relativeFrom="page">
                <wp:posOffset>4031869</wp:posOffset>
              </wp:positionH>
              <wp:positionV relativeFrom="page">
                <wp:posOffset>464311</wp:posOffset>
              </wp:positionV>
              <wp:extent cx="232410" cy="165735"/>
              <wp:effectExtent l="0" t="0" r="0" b="0"/>
              <wp:wrapNone/>
              <wp:docPr id="171" name="Textbox 1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1" o:spid="_x0000_s1179" type="#_x0000_t202" style="position:absolute;margin-left:317.45pt;margin-top:36.55pt;width:18.3pt;height:13.05pt;z-index:-2945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61120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173" name="Textbox 1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3" o:spid="_x0000_s1180" type="#_x0000_t202" style="position:absolute;margin-left:320.35pt;margin-top:36.55pt;width:12.6pt;height:13.05pt;z-index:-2945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61632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174" name="Textbox 1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4" o:spid="_x0000_s1181" type="#_x0000_t202" style="position:absolute;margin-left:320.35pt;margin-top:36.55pt;width:12.6pt;height:13.05pt;z-index:-2945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62144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175" name="Textbox 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5" o:spid="_x0000_s1182" type="#_x0000_t202" style="position:absolute;margin-left:320.35pt;margin-top:36.55pt;width:12.6pt;height:13.05pt;z-index:-2945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19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62656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176" name="Textbox 1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6" o:spid="_x0000_s1183" type="#_x0000_t202" style="position:absolute;margin-left:320.35pt;margin-top:36.55pt;width:12.6pt;height:13.05pt;z-index:-2945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4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63168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177" name="Textbox 1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7" o:spid="_x0000_s1184" type="#_x0000_t202" style="position:absolute;margin-left:320.35pt;margin-top:36.55pt;width:12.6pt;height:13.05pt;z-index:-2945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5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63680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178" name="Textbox 1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8" o:spid="_x0000_s1185" type="#_x0000_t202" style="position:absolute;margin-left:320.35pt;margin-top:36.55pt;width:12.6pt;height:13.05pt;z-index:-2945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6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64192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179" name="Textbox 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7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9" o:spid="_x0000_s1186" type="#_x0000_t202" style="position:absolute;margin-left:320.35pt;margin-top:36.55pt;width:12.6pt;height:13.05pt;z-index:-2945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7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65216" behindDoc="1" locked="0" layoutInCell="1" allowOverlap="1">
              <wp:simplePos x="0" y="0"/>
              <wp:positionH relativeFrom="page">
                <wp:posOffset>5237098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181" name="Textbox 1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1" o:spid="_x0000_s1187" type="#_x0000_t202" style="position:absolute;margin-left:412.35pt;margin-top:36.55pt;width:18.3pt;height:13.05pt;z-index:-2945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65728" behindDoc="1" locked="0" layoutInCell="1" allowOverlap="1">
              <wp:simplePos x="0" y="0"/>
              <wp:positionH relativeFrom="page">
                <wp:posOffset>4031869</wp:posOffset>
              </wp:positionH>
              <wp:positionV relativeFrom="page">
                <wp:posOffset>464311</wp:posOffset>
              </wp:positionV>
              <wp:extent cx="232410" cy="165735"/>
              <wp:effectExtent l="0" t="0" r="0" b="0"/>
              <wp:wrapNone/>
              <wp:docPr id="182" name="Textbox 1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2" o:spid="_x0000_s1188" type="#_x0000_t202" style="position:absolute;margin-left:317.45pt;margin-top:36.55pt;width:18.3pt;height:13.05pt;z-index:-2945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66240" behindDoc="1" locked="0" layoutInCell="1" allowOverlap="1">
              <wp:simplePos x="0" y="0"/>
              <wp:positionH relativeFrom="page">
                <wp:posOffset>4031869</wp:posOffset>
              </wp:positionH>
              <wp:positionV relativeFrom="page">
                <wp:posOffset>464311</wp:posOffset>
              </wp:positionV>
              <wp:extent cx="232410" cy="165735"/>
              <wp:effectExtent l="0" t="0" r="0" b="0"/>
              <wp:wrapNone/>
              <wp:docPr id="183" name="Textbox 1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3" o:spid="_x0000_s1189" type="#_x0000_t202" style="position:absolute;margin-left:317.45pt;margin-top:36.55pt;width:18.3pt;height:13.05pt;z-index:-2945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66752" behindDoc="1" locked="0" layoutInCell="1" allowOverlap="1">
              <wp:simplePos x="0" y="0"/>
              <wp:positionH relativeFrom="page">
                <wp:posOffset>4031869</wp:posOffset>
              </wp:positionH>
              <wp:positionV relativeFrom="page">
                <wp:posOffset>464311</wp:posOffset>
              </wp:positionV>
              <wp:extent cx="232410" cy="165735"/>
              <wp:effectExtent l="0" t="0" r="0" b="0"/>
              <wp:wrapNone/>
              <wp:docPr id="184" name="Textbox 1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4" o:spid="_x0000_s1190" type="#_x0000_t202" style="position:absolute;margin-left:317.45pt;margin-top:36.55pt;width:18.3pt;height:13.05pt;z-index:-2944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67264" behindDoc="1" locked="0" layoutInCell="1" allowOverlap="1">
              <wp:simplePos x="0" y="0"/>
              <wp:positionH relativeFrom="page">
                <wp:posOffset>4031869</wp:posOffset>
              </wp:positionH>
              <wp:positionV relativeFrom="page">
                <wp:posOffset>464311</wp:posOffset>
              </wp:positionV>
              <wp:extent cx="232410" cy="165735"/>
              <wp:effectExtent l="0" t="0" r="0" b="0"/>
              <wp:wrapNone/>
              <wp:docPr id="185" name="Textbox 1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5" o:spid="_x0000_s1191" type="#_x0000_t202" style="position:absolute;margin-left:317.45pt;margin-top:36.55pt;width:18.3pt;height:13.05pt;z-index:-2944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74592" behindDoc="1" locked="0" layoutInCell="1" allowOverlap="1">
              <wp:simplePos x="0" y="0"/>
              <wp:positionH relativeFrom="page">
                <wp:posOffset>5275198</wp:posOffset>
              </wp:positionH>
              <wp:positionV relativeFrom="page">
                <wp:posOffset>463931</wp:posOffset>
              </wp:positionV>
              <wp:extent cx="153035" cy="152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15.35pt;margin-top:36.55pt;width:12.05pt;height:12pt;z-index:-2954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" filled="f" stroked="f">
              <v:textbox inset="0,0,0,0">
                <w:txbxContent>
                  <w:p w:rsidR="00684C79" w:rsidRDefault="00684C79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6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0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0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0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0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0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0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0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0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0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0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75104" behindDoc="1" locked="0" layoutInCell="1" allowOverlap="1">
              <wp:simplePos x="0" y="0"/>
              <wp:positionH relativeFrom="page">
                <wp:posOffset>3883278</wp:posOffset>
              </wp:positionH>
              <wp:positionV relativeFrom="page">
                <wp:posOffset>463930</wp:posOffset>
              </wp:positionV>
              <wp:extent cx="153670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305.75pt;margin-top:36.55pt;width:12.1pt;height:12pt;z-index:-2954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" filled="f" stroked="f">
              <v:textbox inset="0,0,0,0">
                <w:txbxContent>
                  <w:p w:rsidR="00684C79" w:rsidRDefault="00684C79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>10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81248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" o:spid="_x0000_s1040" type="#_x0000_t202" style="position:absolute;margin-left:320.35pt;margin-top:36.55pt;width:12.6pt;height:13.05pt;z-index:-2953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81760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" o:spid="_x0000_s1041" type="#_x0000_t202" style="position:absolute;margin-left:320.35pt;margin-top:36.55pt;width:12.6pt;height:13.05pt;z-index:-2953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82272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42" type="#_x0000_t202" style="position:absolute;margin-left:320.35pt;margin-top:36.55pt;width:12.6pt;height:13.05pt;z-index:-2953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82784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" o:spid="_x0000_s1043" type="#_x0000_t202" style="position:absolute;margin-left:320.35pt;margin-top:36.55pt;width:12.6pt;height:13.05pt;z-index:-2953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4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83296" behindDoc="1" locked="0" layoutInCell="1" allowOverlap="1">
              <wp:simplePos x="0" y="0"/>
              <wp:positionH relativeFrom="page">
                <wp:posOffset>5218303</wp:posOffset>
              </wp:positionH>
              <wp:positionV relativeFrom="page">
                <wp:posOffset>464312</wp:posOffset>
              </wp:positionV>
              <wp:extent cx="168910" cy="16573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44" type="#_x0000_t202" style="position:absolute;margin-left:410.9pt;margin-top:36.55pt;width:13.3pt;height:13.05pt;z-index:-2953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83808" behindDoc="1" locked="0" layoutInCell="1" allowOverlap="1">
              <wp:simplePos x="0" y="0"/>
              <wp:positionH relativeFrom="page">
                <wp:posOffset>5227954</wp:posOffset>
              </wp:positionH>
              <wp:positionV relativeFrom="page">
                <wp:posOffset>464312</wp:posOffset>
              </wp:positionV>
              <wp:extent cx="160020" cy="16573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45" type="#_x0000_t202" style="position:absolute;margin-left:411.65pt;margin-top:36.55pt;width:12.6pt;height:13.05pt;z-index:-2953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6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84320" behindDoc="1" locked="0" layoutInCell="1" allowOverlap="1">
              <wp:simplePos x="0" y="0"/>
              <wp:positionH relativeFrom="page">
                <wp:posOffset>5227954</wp:posOffset>
              </wp:positionH>
              <wp:positionV relativeFrom="page">
                <wp:posOffset>464312</wp:posOffset>
              </wp:positionV>
              <wp:extent cx="160020" cy="16573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7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" o:spid="_x0000_s1046" type="#_x0000_t202" style="position:absolute;margin-left:411.65pt;margin-top:36.55pt;width:12.6pt;height:13.05pt;z-index:-2953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7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84832" behindDoc="1" locked="0" layoutInCell="1" allowOverlap="1">
              <wp:simplePos x="0" y="0"/>
              <wp:positionH relativeFrom="page">
                <wp:posOffset>5227954</wp:posOffset>
              </wp:positionH>
              <wp:positionV relativeFrom="page">
                <wp:posOffset>464312</wp:posOffset>
              </wp:positionV>
              <wp:extent cx="160020" cy="16573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3" o:spid="_x0000_s1047" type="#_x0000_t202" style="position:absolute;margin-left:411.65pt;margin-top:36.55pt;width:12.6pt;height:13.05pt;z-index:-2953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8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85344" behindDoc="1" locked="0" layoutInCell="1" allowOverlap="1">
              <wp:simplePos x="0" y="0"/>
              <wp:positionH relativeFrom="page">
                <wp:posOffset>5227954</wp:posOffset>
              </wp:positionH>
              <wp:positionV relativeFrom="page">
                <wp:posOffset>464312</wp:posOffset>
              </wp:positionV>
              <wp:extent cx="160020" cy="16573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9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48" type="#_x0000_t202" style="position:absolute;margin-left:411.65pt;margin-top:36.55pt;width:12.6pt;height:13.05pt;z-index:-2953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9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85856" behindDoc="1" locked="0" layoutInCell="1" allowOverlap="1">
              <wp:simplePos x="0" y="0"/>
              <wp:positionH relativeFrom="page">
                <wp:posOffset>5192903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" o:spid="_x0000_s1049" type="#_x0000_t202" style="position:absolute;margin-left:408.9pt;margin-top:36.55pt;width:18.3pt;height:13.05pt;z-index:-2953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86368" behindDoc="1" locked="0" layoutInCell="1" allowOverlap="1">
              <wp:simplePos x="0" y="0"/>
              <wp:positionH relativeFrom="page">
                <wp:posOffset>5192903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6" o:spid="_x0000_s1050" type="#_x0000_t202" style="position:absolute;margin-left:408.9pt;margin-top:36.55pt;width:18.3pt;height:13.05pt;z-index:-2953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86880" behindDoc="1" locked="0" layoutInCell="1" allowOverlap="1">
              <wp:simplePos x="0" y="0"/>
              <wp:positionH relativeFrom="page">
                <wp:posOffset>4031869</wp:posOffset>
              </wp:positionH>
              <wp:positionV relativeFrom="page">
                <wp:posOffset>464311</wp:posOffset>
              </wp:positionV>
              <wp:extent cx="232410" cy="16573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7" o:spid="_x0000_s1051" type="#_x0000_t202" style="position:absolute;margin-left:317.45pt;margin-top:36.55pt;width:18.3pt;height:13.05pt;z-index:-2952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87392" behindDoc="1" locked="0" layoutInCell="1" allowOverlap="1">
              <wp:simplePos x="0" y="0"/>
              <wp:positionH relativeFrom="page">
                <wp:posOffset>4031869</wp:posOffset>
              </wp:positionH>
              <wp:positionV relativeFrom="page">
                <wp:posOffset>464311</wp:posOffset>
              </wp:positionV>
              <wp:extent cx="232410" cy="16573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8" o:spid="_x0000_s1052" type="#_x0000_t202" style="position:absolute;margin-left:317.45pt;margin-top:36.55pt;width:18.3pt;height:13.05pt;z-index:-2952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87904" behindDoc="1" locked="0" layoutInCell="1" allowOverlap="1">
              <wp:simplePos x="0" y="0"/>
              <wp:positionH relativeFrom="page">
                <wp:posOffset>4031869</wp:posOffset>
              </wp:positionH>
              <wp:positionV relativeFrom="page">
                <wp:posOffset>464311</wp:posOffset>
              </wp:positionV>
              <wp:extent cx="232410" cy="16573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9" o:spid="_x0000_s1053" type="#_x0000_t202" style="position:absolute;margin-left:317.45pt;margin-top:36.55pt;width:18.3pt;height:13.05pt;z-index:-2952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88416" behindDoc="1" locked="0" layoutInCell="1" allowOverlap="1">
              <wp:simplePos x="0" y="0"/>
              <wp:positionH relativeFrom="page">
                <wp:posOffset>4031869</wp:posOffset>
              </wp:positionH>
              <wp:positionV relativeFrom="page">
                <wp:posOffset>464311</wp:posOffset>
              </wp:positionV>
              <wp:extent cx="232410" cy="16573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0" o:spid="_x0000_s1054" type="#_x0000_t202" style="position:absolute;margin-left:317.45pt;margin-top:36.55pt;width:18.3pt;height:13.05pt;z-index:-2952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88928" behindDoc="1" locked="0" layoutInCell="1" allowOverlap="1">
              <wp:simplePos x="0" y="0"/>
              <wp:positionH relativeFrom="page">
                <wp:posOffset>4031869</wp:posOffset>
              </wp:positionH>
              <wp:positionV relativeFrom="page">
                <wp:posOffset>464311</wp:posOffset>
              </wp:positionV>
              <wp:extent cx="232410" cy="16573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1" o:spid="_x0000_s1055" type="#_x0000_t202" style="position:absolute;margin-left:317.45pt;margin-top:36.55pt;width:18.3pt;height:13.05pt;z-index:-2952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89440" behindDoc="1" locked="0" layoutInCell="1" allowOverlap="1">
              <wp:simplePos x="0" y="0"/>
              <wp:positionH relativeFrom="page">
                <wp:posOffset>4031869</wp:posOffset>
              </wp:positionH>
              <wp:positionV relativeFrom="page">
                <wp:posOffset>464311</wp:posOffset>
              </wp:positionV>
              <wp:extent cx="232410" cy="16573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2" o:spid="_x0000_s1056" type="#_x0000_t202" style="position:absolute;margin-left:317.45pt;margin-top:36.55pt;width:18.3pt;height:13.05pt;z-index:-2952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17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89952" behindDoc="1" locked="0" layoutInCell="1" allowOverlap="1">
              <wp:simplePos x="0" y="0"/>
              <wp:positionH relativeFrom="page">
                <wp:posOffset>4031869</wp:posOffset>
              </wp:positionH>
              <wp:positionV relativeFrom="page">
                <wp:posOffset>464311</wp:posOffset>
              </wp:positionV>
              <wp:extent cx="232410" cy="165735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3" o:spid="_x0000_s1057" type="#_x0000_t202" style="position:absolute;margin-left:317.45pt;margin-top:36.55pt;width:18.3pt;height:13.05pt;z-index:-2952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90464" behindDoc="1" locked="0" layoutInCell="1" allowOverlap="1">
              <wp:simplePos x="0" y="0"/>
              <wp:positionH relativeFrom="page">
                <wp:posOffset>4031869</wp:posOffset>
              </wp:positionH>
              <wp:positionV relativeFrom="page">
                <wp:posOffset>464311</wp:posOffset>
              </wp:positionV>
              <wp:extent cx="232410" cy="16573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19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4" o:spid="_x0000_s1058" type="#_x0000_t202" style="position:absolute;margin-left:317.45pt;margin-top:36.55pt;width:18.3pt;height:13.05pt;z-index:-2952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19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90976" behindDoc="1" locked="0" layoutInCell="1" allowOverlap="1">
              <wp:simplePos x="0" y="0"/>
              <wp:positionH relativeFrom="page">
                <wp:posOffset>4031869</wp:posOffset>
              </wp:positionH>
              <wp:positionV relativeFrom="page">
                <wp:posOffset>464311</wp:posOffset>
              </wp:positionV>
              <wp:extent cx="232410" cy="16573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20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5" o:spid="_x0000_s1059" type="#_x0000_t202" style="position:absolute;margin-left:317.45pt;margin-top:36.55pt;width:18.3pt;height:13.05pt;z-index:-2952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20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91488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6" o:spid="_x0000_s1060" type="#_x0000_t202" style="position:absolute;margin-left:320.35pt;margin-top:36.55pt;width:12.6pt;height:13.05pt;z-index:-2952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92000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7" o:spid="_x0000_s1061" type="#_x0000_t202" style="position:absolute;margin-left:320.35pt;margin-top:36.55pt;width:12.6pt;height:13.05pt;z-index:-2952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92512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8" o:spid="_x0000_s1062" type="#_x0000_t202" style="position:absolute;margin-left:320.35pt;margin-top:36.55pt;width:12.6pt;height:13.05pt;z-index:-2952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93024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9" o:spid="_x0000_s1063" type="#_x0000_t202" style="position:absolute;margin-left:320.35pt;margin-top:36.55pt;width:12.6pt;height:13.05pt;z-index:-2952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4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93536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0" o:spid="_x0000_s1064" type="#_x0000_t202" style="position:absolute;margin-left:320.35pt;margin-top:36.55pt;width:12.6pt;height:13.05pt;z-index:-2952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5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94048" behindDoc="1" locked="0" layoutInCell="1" allowOverlap="1">
              <wp:simplePos x="0" y="0"/>
              <wp:positionH relativeFrom="page">
                <wp:posOffset>5272151</wp:posOffset>
              </wp:positionH>
              <wp:positionV relativeFrom="page">
                <wp:posOffset>464312</wp:posOffset>
              </wp:positionV>
              <wp:extent cx="160020" cy="165735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1" o:spid="_x0000_s1065" type="#_x0000_t202" style="position:absolute;margin-left:415.15pt;margin-top:36.55pt;width:12.6pt;height:13.05pt;z-index:-2952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6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94560" behindDoc="1" locked="0" layoutInCell="1" allowOverlap="1">
              <wp:simplePos x="0" y="0"/>
              <wp:positionH relativeFrom="page">
                <wp:posOffset>5272151</wp:posOffset>
              </wp:positionH>
              <wp:positionV relativeFrom="page">
                <wp:posOffset>464312</wp:posOffset>
              </wp:positionV>
              <wp:extent cx="160020" cy="165735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7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2" o:spid="_x0000_s1066" type="#_x0000_t202" style="position:absolute;margin-left:415.15pt;margin-top:36.55pt;width:12.6pt;height:13.05pt;z-index:-2952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7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95072" behindDoc="1" locked="0" layoutInCell="1" allowOverlap="1">
              <wp:simplePos x="0" y="0"/>
              <wp:positionH relativeFrom="page">
                <wp:posOffset>4057269</wp:posOffset>
              </wp:positionH>
              <wp:positionV relativeFrom="page">
                <wp:posOffset>464311</wp:posOffset>
              </wp:positionV>
              <wp:extent cx="168910" cy="16573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3" o:spid="_x0000_s1067" type="#_x0000_t202" style="position:absolute;margin-left:319.45pt;margin-top:36.55pt;width:13.3pt;height:13.05pt;z-index:-2952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95584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9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4" o:spid="_x0000_s1068" type="#_x0000_t202" style="position:absolute;margin-left:320.35pt;margin-top:36.55pt;width:12.6pt;height:13.05pt;z-index:-2952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9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97120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7" o:spid="_x0000_s1069" type="#_x0000_t202" style="position:absolute;margin-left:320.35pt;margin-top:36.55pt;width:12.6pt;height:13.05pt;z-index:-2951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97632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8" o:spid="_x0000_s1070" type="#_x0000_t202" style="position:absolute;margin-left:320.35pt;margin-top:36.55pt;width:12.6pt;height:13.05pt;z-index:-2951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98144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9" o:spid="_x0000_s1071" type="#_x0000_t202" style="position:absolute;margin-left:320.35pt;margin-top:36.55pt;width:12.6pt;height:13.05pt;z-index:-2951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98656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0" o:spid="_x0000_s1072" type="#_x0000_t202" style="position:absolute;margin-left:320.35pt;margin-top:36.55pt;width:12.6pt;height:13.05pt;z-index:-2951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4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99168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51" name="Text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1" o:spid="_x0000_s1073" type="#_x0000_t202" style="position:absolute;margin-left:320.35pt;margin-top:36.55pt;width:12.6pt;height:13.05pt;z-index:-2951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5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7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799680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2" o:spid="_x0000_s1074" type="#_x0000_t202" style="position:absolute;margin-left:320.35pt;margin-top:36.55pt;width:12.6pt;height:13.05pt;z-index:-2951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6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00192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7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3" o:spid="_x0000_s1075" type="#_x0000_t202" style="position:absolute;margin-left:320.35pt;margin-top:36.55pt;width:12.6pt;height:13.05pt;z-index:-2951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7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00704" behindDoc="1" locked="0" layoutInCell="1" allowOverlap="1">
              <wp:simplePos x="0" y="0"/>
              <wp:positionH relativeFrom="page">
                <wp:posOffset>5272151</wp:posOffset>
              </wp:positionH>
              <wp:positionV relativeFrom="page">
                <wp:posOffset>464312</wp:posOffset>
              </wp:positionV>
              <wp:extent cx="160020" cy="165735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4" o:spid="_x0000_s1076" type="#_x0000_t202" style="position:absolute;margin-left:415.15pt;margin-top:36.55pt;width:12.6pt;height:13.05pt;z-index:-2951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8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01216" behindDoc="1" locked="0" layoutInCell="1" allowOverlap="1">
              <wp:simplePos x="0" y="0"/>
              <wp:positionH relativeFrom="page">
                <wp:posOffset>5272151</wp:posOffset>
              </wp:positionH>
              <wp:positionV relativeFrom="page">
                <wp:posOffset>464312</wp:posOffset>
              </wp:positionV>
              <wp:extent cx="160020" cy="165735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9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5" o:spid="_x0000_s1077" type="#_x0000_t202" style="position:absolute;margin-left:415.15pt;margin-top:36.55pt;width:12.6pt;height:13.05pt;z-index:-2951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9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01728" behindDoc="1" locked="0" layoutInCell="1" allowOverlap="1">
              <wp:simplePos x="0" y="0"/>
              <wp:positionH relativeFrom="page">
                <wp:posOffset>3851783</wp:posOffset>
              </wp:positionH>
              <wp:positionV relativeFrom="page">
                <wp:posOffset>464311</wp:posOffset>
              </wp:positionV>
              <wp:extent cx="232410" cy="165735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6" o:spid="_x0000_s1078" type="#_x0000_t202" style="position:absolute;margin-left:303.3pt;margin-top:36.55pt;width:18.3pt;height:13.05pt;z-index:-2951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02240" behindDoc="1" locked="0" layoutInCell="1" allowOverlap="1">
              <wp:simplePos x="0" y="0"/>
              <wp:positionH relativeFrom="page">
                <wp:posOffset>3851783</wp:posOffset>
              </wp:positionH>
              <wp:positionV relativeFrom="page">
                <wp:posOffset>464311</wp:posOffset>
              </wp:positionV>
              <wp:extent cx="232410" cy="16573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7" o:spid="_x0000_s1079" type="#_x0000_t202" style="position:absolute;margin-left:303.3pt;margin-top:36.55pt;width:18.3pt;height:13.05pt;z-index:-2951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02752" behindDoc="1" locked="0" layoutInCell="1" allowOverlap="1">
              <wp:simplePos x="0" y="0"/>
              <wp:positionH relativeFrom="page">
                <wp:posOffset>3851783</wp:posOffset>
              </wp:positionH>
              <wp:positionV relativeFrom="page">
                <wp:posOffset>464311</wp:posOffset>
              </wp:positionV>
              <wp:extent cx="232410" cy="165735"/>
              <wp:effectExtent l="0" t="0" r="0" b="0"/>
              <wp:wrapNone/>
              <wp:docPr id="58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8" o:spid="_x0000_s1080" type="#_x0000_t202" style="position:absolute;margin-left:303.3pt;margin-top:36.55pt;width:18.3pt;height:13.05pt;z-index:-2951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03264" behindDoc="1" locked="0" layoutInCell="1" allowOverlap="1">
              <wp:simplePos x="0" y="0"/>
              <wp:positionH relativeFrom="page">
                <wp:posOffset>3851783</wp:posOffset>
              </wp:positionH>
              <wp:positionV relativeFrom="page">
                <wp:posOffset>464311</wp:posOffset>
              </wp:positionV>
              <wp:extent cx="232410" cy="165735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9" o:spid="_x0000_s1081" type="#_x0000_t202" style="position:absolute;margin-left:303.3pt;margin-top:36.55pt;width:18.3pt;height:13.05pt;z-index:-2951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7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8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8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8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8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8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8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8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8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8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8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9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"/>
      </w:rPr>
    </w:pPr>
  </w:p>
</w:hdr>
</file>

<file path=word/header9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03776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0" o:spid="_x0000_s1082" type="#_x0000_t202" style="position:absolute;margin-left:320.35pt;margin-top:36.55pt;width:12.6pt;height:13.05pt;z-index:-2951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04288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1" o:spid="_x0000_s1083" type="#_x0000_t202" style="position:absolute;margin-left:320.35pt;margin-top:36.55pt;width:12.6pt;height:13.05pt;z-index:-2951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04800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2" o:spid="_x0000_s1084" type="#_x0000_t202" style="position:absolute;margin-left:320.35pt;margin-top:36.55pt;width:12.6pt;height:13.05pt;z-index:-2951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05312" behindDoc="1" locked="0" layoutInCell="1" allowOverlap="1">
              <wp:simplePos x="0" y="0"/>
              <wp:positionH relativeFrom="page">
                <wp:posOffset>4068445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64" name="Text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4" o:spid="_x0000_s1085" type="#_x0000_t202" style="position:absolute;margin-left:320.35pt;margin-top:36.55pt;width:12.6pt;height:13.05pt;z-index:-2951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4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05824" behindDoc="1" locked="0" layoutInCell="1" allowOverlap="1">
              <wp:simplePos x="0" y="0"/>
              <wp:positionH relativeFrom="page">
                <wp:posOffset>5218303</wp:posOffset>
              </wp:positionH>
              <wp:positionV relativeFrom="page">
                <wp:posOffset>464312</wp:posOffset>
              </wp:positionV>
              <wp:extent cx="168910" cy="165735"/>
              <wp:effectExtent l="0" t="0" r="0" b="0"/>
              <wp:wrapNone/>
              <wp:docPr id="65" name="Text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5" o:spid="_x0000_s1086" type="#_x0000_t202" style="position:absolute;margin-left:410.9pt;margin-top:36.55pt;width:13.3pt;height:13.05pt;z-index:-2951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06336" behindDoc="1" locked="0" layoutInCell="1" allowOverlap="1">
              <wp:simplePos x="0" y="0"/>
              <wp:positionH relativeFrom="page">
                <wp:posOffset>5227954</wp:posOffset>
              </wp:positionH>
              <wp:positionV relativeFrom="page">
                <wp:posOffset>464312</wp:posOffset>
              </wp:positionV>
              <wp:extent cx="160020" cy="165735"/>
              <wp:effectExtent l="0" t="0" r="0" b="0"/>
              <wp:wrapNone/>
              <wp:docPr id="66" name="Text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6" o:spid="_x0000_s1087" type="#_x0000_t202" style="position:absolute;margin-left:411.65pt;margin-top:36.55pt;width:12.6pt;height:13.05pt;z-index:-2951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6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08384" behindDoc="1" locked="0" layoutInCell="1" allowOverlap="1">
              <wp:simplePos x="0" y="0"/>
              <wp:positionH relativeFrom="page">
                <wp:posOffset>5192903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70" name="Text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0" o:spid="_x0000_s1088" type="#_x0000_t202" style="position:absolute;margin-left:408.9pt;margin-top:36.55pt;width:18.3pt;height:13.05pt;z-index:-2950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08896" behindDoc="1" locked="0" layoutInCell="1" allowOverlap="1">
              <wp:simplePos x="0" y="0"/>
              <wp:positionH relativeFrom="page">
                <wp:posOffset>3941953</wp:posOffset>
              </wp:positionH>
              <wp:positionV relativeFrom="page">
                <wp:posOffset>464311</wp:posOffset>
              </wp:positionV>
              <wp:extent cx="232410" cy="165735"/>
              <wp:effectExtent l="0" t="0" r="0" b="0"/>
              <wp:wrapNone/>
              <wp:docPr id="71" name="Text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1" o:spid="_x0000_s1089" type="#_x0000_t202" style="position:absolute;margin-left:310.4pt;margin-top:36.55pt;width:18.3pt;height:13.05pt;z-index:-2950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C79" w:rsidRDefault="00684C79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3809408" behindDoc="1" locked="0" layoutInCell="1" allowOverlap="1">
              <wp:simplePos x="0" y="0"/>
              <wp:positionH relativeFrom="page">
                <wp:posOffset>3941953</wp:posOffset>
              </wp:positionH>
              <wp:positionV relativeFrom="page">
                <wp:posOffset>464311</wp:posOffset>
              </wp:positionV>
              <wp:extent cx="232410" cy="165735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C79" w:rsidRDefault="00684C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2" o:spid="_x0000_s1090" type="#_x0000_t202" style="position:absolute;margin-left:310.4pt;margin-top:36.55pt;width:18.3pt;height:13.05pt;z-index:-2950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" filled="f" stroked="f">
              <v:textbox inset="0,0,0,0">
                <w:txbxContent>
                  <w:p w:rsidR="00684C79" w:rsidRDefault="00684C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37A34"/>
    <w:multiLevelType w:val="multilevel"/>
    <w:tmpl w:val="8118EB4A"/>
    <w:lvl w:ilvl="0">
      <w:start w:val="1"/>
      <w:numFmt w:val="decimal"/>
      <w:lvlText w:val="%1."/>
      <w:lvlJc w:val="left"/>
      <w:pPr>
        <w:ind w:left="402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33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2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3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6" w:hanging="600"/>
      </w:pPr>
      <w:rPr>
        <w:rFonts w:hint="default"/>
        <w:lang w:val="ru-RU" w:eastAsia="en-US" w:bidi="ar-SA"/>
      </w:rPr>
    </w:lvl>
  </w:abstractNum>
  <w:abstractNum w:abstractNumId="1" w15:restartNumberingAfterBreak="0">
    <w:nsid w:val="03103363"/>
    <w:multiLevelType w:val="hybridMultilevel"/>
    <w:tmpl w:val="4F70E018"/>
    <w:lvl w:ilvl="0" w:tplc="76423DA0">
      <w:numFmt w:val="bullet"/>
      <w:lvlText w:val="–"/>
      <w:lvlJc w:val="left"/>
      <w:pPr>
        <w:ind w:left="10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8338999C">
      <w:numFmt w:val="bullet"/>
      <w:lvlText w:val="•"/>
      <w:lvlJc w:val="left"/>
      <w:pPr>
        <w:ind w:left="372" w:hanging="709"/>
      </w:pPr>
      <w:rPr>
        <w:rFonts w:hint="default"/>
        <w:lang w:val="ru-RU" w:eastAsia="en-US" w:bidi="ar-SA"/>
      </w:rPr>
    </w:lvl>
    <w:lvl w:ilvl="2" w:tplc="85825A72">
      <w:numFmt w:val="bullet"/>
      <w:lvlText w:val="•"/>
      <w:lvlJc w:val="left"/>
      <w:pPr>
        <w:ind w:left="645" w:hanging="709"/>
      </w:pPr>
      <w:rPr>
        <w:rFonts w:hint="default"/>
        <w:lang w:val="ru-RU" w:eastAsia="en-US" w:bidi="ar-SA"/>
      </w:rPr>
    </w:lvl>
    <w:lvl w:ilvl="3" w:tplc="3502060E">
      <w:numFmt w:val="bullet"/>
      <w:lvlText w:val="•"/>
      <w:lvlJc w:val="left"/>
      <w:pPr>
        <w:ind w:left="917" w:hanging="709"/>
      </w:pPr>
      <w:rPr>
        <w:rFonts w:hint="default"/>
        <w:lang w:val="ru-RU" w:eastAsia="en-US" w:bidi="ar-SA"/>
      </w:rPr>
    </w:lvl>
    <w:lvl w:ilvl="4" w:tplc="CA26B2F2">
      <w:numFmt w:val="bullet"/>
      <w:lvlText w:val="•"/>
      <w:lvlJc w:val="left"/>
      <w:pPr>
        <w:ind w:left="1190" w:hanging="709"/>
      </w:pPr>
      <w:rPr>
        <w:rFonts w:hint="default"/>
        <w:lang w:val="ru-RU" w:eastAsia="en-US" w:bidi="ar-SA"/>
      </w:rPr>
    </w:lvl>
    <w:lvl w:ilvl="5" w:tplc="64D82122">
      <w:numFmt w:val="bullet"/>
      <w:lvlText w:val="•"/>
      <w:lvlJc w:val="left"/>
      <w:pPr>
        <w:ind w:left="1462" w:hanging="709"/>
      </w:pPr>
      <w:rPr>
        <w:rFonts w:hint="default"/>
        <w:lang w:val="ru-RU" w:eastAsia="en-US" w:bidi="ar-SA"/>
      </w:rPr>
    </w:lvl>
    <w:lvl w:ilvl="6" w:tplc="87625EAE">
      <w:numFmt w:val="bullet"/>
      <w:lvlText w:val="•"/>
      <w:lvlJc w:val="left"/>
      <w:pPr>
        <w:ind w:left="1735" w:hanging="709"/>
      </w:pPr>
      <w:rPr>
        <w:rFonts w:hint="default"/>
        <w:lang w:val="ru-RU" w:eastAsia="en-US" w:bidi="ar-SA"/>
      </w:rPr>
    </w:lvl>
    <w:lvl w:ilvl="7" w:tplc="97E0EE5C">
      <w:numFmt w:val="bullet"/>
      <w:lvlText w:val="•"/>
      <w:lvlJc w:val="left"/>
      <w:pPr>
        <w:ind w:left="2007" w:hanging="709"/>
      </w:pPr>
      <w:rPr>
        <w:rFonts w:hint="default"/>
        <w:lang w:val="ru-RU" w:eastAsia="en-US" w:bidi="ar-SA"/>
      </w:rPr>
    </w:lvl>
    <w:lvl w:ilvl="8" w:tplc="FEB066DE">
      <w:numFmt w:val="bullet"/>
      <w:lvlText w:val="•"/>
      <w:lvlJc w:val="left"/>
      <w:pPr>
        <w:ind w:left="2280" w:hanging="709"/>
      </w:pPr>
      <w:rPr>
        <w:rFonts w:hint="default"/>
        <w:lang w:val="ru-RU" w:eastAsia="en-US" w:bidi="ar-SA"/>
      </w:rPr>
    </w:lvl>
  </w:abstractNum>
  <w:abstractNum w:abstractNumId="2" w15:restartNumberingAfterBreak="0">
    <w:nsid w:val="04AD1608"/>
    <w:multiLevelType w:val="hybridMultilevel"/>
    <w:tmpl w:val="E8383A7C"/>
    <w:lvl w:ilvl="0" w:tplc="29FAC34A">
      <w:start w:val="2"/>
      <w:numFmt w:val="decimal"/>
      <w:lvlText w:val="%1."/>
      <w:lvlJc w:val="left"/>
      <w:pPr>
        <w:ind w:left="140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FCB9B8">
      <w:numFmt w:val="bullet"/>
      <w:lvlText w:val="•"/>
      <w:lvlJc w:val="left"/>
      <w:pPr>
        <w:ind w:left="1203" w:hanging="293"/>
      </w:pPr>
      <w:rPr>
        <w:rFonts w:hint="default"/>
        <w:lang w:val="ru-RU" w:eastAsia="en-US" w:bidi="ar-SA"/>
      </w:rPr>
    </w:lvl>
    <w:lvl w:ilvl="2" w:tplc="4D0E6530">
      <w:numFmt w:val="bullet"/>
      <w:lvlText w:val="•"/>
      <w:lvlJc w:val="left"/>
      <w:pPr>
        <w:ind w:left="2266" w:hanging="293"/>
      </w:pPr>
      <w:rPr>
        <w:rFonts w:hint="default"/>
        <w:lang w:val="ru-RU" w:eastAsia="en-US" w:bidi="ar-SA"/>
      </w:rPr>
    </w:lvl>
    <w:lvl w:ilvl="3" w:tplc="415823B2">
      <w:numFmt w:val="bullet"/>
      <w:lvlText w:val="•"/>
      <w:lvlJc w:val="left"/>
      <w:pPr>
        <w:ind w:left="3330" w:hanging="293"/>
      </w:pPr>
      <w:rPr>
        <w:rFonts w:hint="default"/>
        <w:lang w:val="ru-RU" w:eastAsia="en-US" w:bidi="ar-SA"/>
      </w:rPr>
    </w:lvl>
    <w:lvl w:ilvl="4" w:tplc="D3B66A66">
      <w:numFmt w:val="bullet"/>
      <w:lvlText w:val="•"/>
      <w:lvlJc w:val="left"/>
      <w:pPr>
        <w:ind w:left="4393" w:hanging="293"/>
      </w:pPr>
      <w:rPr>
        <w:rFonts w:hint="default"/>
        <w:lang w:val="ru-RU" w:eastAsia="en-US" w:bidi="ar-SA"/>
      </w:rPr>
    </w:lvl>
    <w:lvl w:ilvl="5" w:tplc="3EDCF1E2">
      <w:numFmt w:val="bullet"/>
      <w:lvlText w:val="•"/>
      <w:lvlJc w:val="left"/>
      <w:pPr>
        <w:ind w:left="5456" w:hanging="293"/>
      </w:pPr>
      <w:rPr>
        <w:rFonts w:hint="default"/>
        <w:lang w:val="ru-RU" w:eastAsia="en-US" w:bidi="ar-SA"/>
      </w:rPr>
    </w:lvl>
    <w:lvl w:ilvl="6" w:tplc="18E6819A">
      <w:numFmt w:val="bullet"/>
      <w:lvlText w:val="•"/>
      <w:lvlJc w:val="left"/>
      <w:pPr>
        <w:ind w:left="6520" w:hanging="293"/>
      </w:pPr>
      <w:rPr>
        <w:rFonts w:hint="default"/>
        <w:lang w:val="ru-RU" w:eastAsia="en-US" w:bidi="ar-SA"/>
      </w:rPr>
    </w:lvl>
    <w:lvl w:ilvl="7" w:tplc="748C7A1A">
      <w:numFmt w:val="bullet"/>
      <w:lvlText w:val="•"/>
      <w:lvlJc w:val="left"/>
      <w:pPr>
        <w:ind w:left="7583" w:hanging="293"/>
      </w:pPr>
      <w:rPr>
        <w:rFonts w:hint="default"/>
        <w:lang w:val="ru-RU" w:eastAsia="en-US" w:bidi="ar-SA"/>
      </w:rPr>
    </w:lvl>
    <w:lvl w:ilvl="8" w:tplc="BC76B3D4">
      <w:numFmt w:val="bullet"/>
      <w:lvlText w:val="•"/>
      <w:lvlJc w:val="left"/>
      <w:pPr>
        <w:ind w:left="8646" w:hanging="293"/>
      </w:pPr>
      <w:rPr>
        <w:rFonts w:hint="default"/>
        <w:lang w:val="ru-RU" w:eastAsia="en-US" w:bidi="ar-SA"/>
      </w:rPr>
    </w:lvl>
  </w:abstractNum>
  <w:abstractNum w:abstractNumId="3" w15:restartNumberingAfterBreak="0">
    <w:nsid w:val="05106C04"/>
    <w:multiLevelType w:val="hybridMultilevel"/>
    <w:tmpl w:val="644A0776"/>
    <w:lvl w:ilvl="0" w:tplc="7F30BBA0">
      <w:start w:val="11"/>
      <w:numFmt w:val="decimal"/>
      <w:lvlText w:val="%1."/>
      <w:lvlJc w:val="left"/>
      <w:pPr>
        <w:ind w:left="2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0A4D78">
      <w:numFmt w:val="bullet"/>
      <w:lvlText w:val="•"/>
      <w:lvlJc w:val="left"/>
      <w:pPr>
        <w:ind w:left="1272" w:hanging="360"/>
      </w:pPr>
      <w:rPr>
        <w:rFonts w:hint="default"/>
        <w:lang w:val="ru-RU" w:eastAsia="en-US" w:bidi="ar-SA"/>
      </w:rPr>
    </w:lvl>
    <w:lvl w:ilvl="2" w:tplc="74AC779A">
      <w:numFmt w:val="bullet"/>
      <w:lvlText w:val="•"/>
      <w:lvlJc w:val="left"/>
      <w:pPr>
        <w:ind w:left="2265" w:hanging="360"/>
      </w:pPr>
      <w:rPr>
        <w:rFonts w:hint="default"/>
        <w:lang w:val="ru-RU" w:eastAsia="en-US" w:bidi="ar-SA"/>
      </w:rPr>
    </w:lvl>
    <w:lvl w:ilvl="3" w:tplc="B198951A">
      <w:numFmt w:val="bullet"/>
      <w:lvlText w:val="•"/>
      <w:lvlJc w:val="left"/>
      <w:pPr>
        <w:ind w:left="3257" w:hanging="360"/>
      </w:pPr>
      <w:rPr>
        <w:rFonts w:hint="default"/>
        <w:lang w:val="ru-RU" w:eastAsia="en-US" w:bidi="ar-SA"/>
      </w:rPr>
    </w:lvl>
    <w:lvl w:ilvl="4" w:tplc="AA44825E">
      <w:numFmt w:val="bullet"/>
      <w:lvlText w:val="•"/>
      <w:lvlJc w:val="left"/>
      <w:pPr>
        <w:ind w:left="4250" w:hanging="360"/>
      </w:pPr>
      <w:rPr>
        <w:rFonts w:hint="default"/>
        <w:lang w:val="ru-RU" w:eastAsia="en-US" w:bidi="ar-SA"/>
      </w:rPr>
    </w:lvl>
    <w:lvl w:ilvl="5" w:tplc="B3E256BC">
      <w:numFmt w:val="bullet"/>
      <w:lvlText w:val="•"/>
      <w:lvlJc w:val="left"/>
      <w:pPr>
        <w:ind w:left="5243" w:hanging="360"/>
      </w:pPr>
      <w:rPr>
        <w:rFonts w:hint="default"/>
        <w:lang w:val="ru-RU" w:eastAsia="en-US" w:bidi="ar-SA"/>
      </w:rPr>
    </w:lvl>
    <w:lvl w:ilvl="6" w:tplc="BC024DFA">
      <w:numFmt w:val="bullet"/>
      <w:lvlText w:val="•"/>
      <w:lvlJc w:val="left"/>
      <w:pPr>
        <w:ind w:left="6235" w:hanging="360"/>
      </w:pPr>
      <w:rPr>
        <w:rFonts w:hint="default"/>
        <w:lang w:val="ru-RU" w:eastAsia="en-US" w:bidi="ar-SA"/>
      </w:rPr>
    </w:lvl>
    <w:lvl w:ilvl="7" w:tplc="C936D898">
      <w:numFmt w:val="bullet"/>
      <w:lvlText w:val="•"/>
      <w:lvlJc w:val="left"/>
      <w:pPr>
        <w:ind w:left="7228" w:hanging="360"/>
      </w:pPr>
      <w:rPr>
        <w:rFonts w:hint="default"/>
        <w:lang w:val="ru-RU" w:eastAsia="en-US" w:bidi="ar-SA"/>
      </w:rPr>
    </w:lvl>
    <w:lvl w:ilvl="8" w:tplc="E120476E">
      <w:numFmt w:val="bullet"/>
      <w:lvlText w:val="•"/>
      <w:lvlJc w:val="left"/>
      <w:pPr>
        <w:ind w:left="822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8803736"/>
    <w:multiLevelType w:val="multilevel"/>
    <w:tmpl w:val="3AF8CB36"/>
    <w:lvl w:ilvl="0">
      <w:start w:val="1"/>
      <w:numFmt w:val="decimal"/>
      <w:lvlText w:val="%1."/>
      <w:lvlJc w:val="left"/>
      <w:pPr>
        <w:ind w:left="505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6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7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095829AD"/>
    <w:multiLevelType w:val="hybridMultilevel"/>
    <w:tmpl w:val="22127E12"/>
    <w:lvl w:ilvl="0" w:tplc="15B05F30">
      <w:start w:val="1"/>
      <w:numFmt w:val="decimal"/>
      <w:lvlText w:val="%1."/>
      <w:lvlJc w:val="left"/>
      <w:pPr>
        <w:ind w:left="1027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5207F0">
      <w:numFmt w:val="bullet"/>
      <w:lvlText w:val="•"/>
      <w:lvlJc w:val="left"/>
      <w:pPr>
        <w:ind w:left="1885" w:hanging="209"/>
      </w:pPr>
      <w:rPr>
        <w:rFonts w:hint="default"/>
        <w:lang w:val="ru-RU" w:eastAsia="en-US" w:bidi="ar-SA"/>
      </w:rPr>
    </w:lvl>
    <w:lvl w:ilvl="2" w:tplc="F2B0EB70">
      <w:numFmt w:val="bullet"/>
      <w:lvlText w:val="•"/>
      <w:lvlJc w:val="left"/>
      <w:pPr>
        <w:ind w:left="2750" w:hanging="209"/>
      </w:pPr>
      <w:rPr>
        <w:rFonts w:hint="default"/>
        <w:lang w:val="ru-RU" w:eastAsia="en-US" w:bidi="ar-SA"/>
      </w:rPr>
    </w:lvl>
    <w:lvl w:ilvl="3" w:tplc="EE26BC84">
      <w:numFmt w:val="bullet"/>
      <w:lvlText w:val="•"/>
      <w:lvlJc w:val="left"/>
      <w:pPr>
        <w:ind w:left="3615" w:hanging="209"/>
      </w:pPr>
      <w:rPr>
        <w:rFonts w:hint="default"/>
        <w:lang w:val="ru-RU" w:eastAsia="en-US" w:bidi="ar-SA"/>
      </w:rPr>
    </w:lvl>
    <w:lvl w:ilvl="4" w:tplc="C07289D4">
      <w:numFmt w:val="bullet"/>
      <w:lvlText w:val="•"/>
      <w:lvlJc w:val="left"/>
      <w:pPr>
        <w:ind w:left="4481" w:hanging="209"/>
      </w:pPr>
      <w:rPr>
        <w:rFonts w:hint="default"/>
        <w:lang w:val="ru-RU" w:eastAsia="en-US" w:bidi="ar-SA"/>
      </w:rPr>
    </w:lvl>
    <w:lvl w:ilvl="5" w:tplc="0FC67F80">
      <w:numFmt w:val="bullet"/>
      <w:lvlText w:val="•"/>
      <w:lvlJc w:val="left"/>
      <w:pPr>
        <w:ind w:left="5346" w:hanging="209"/>
      </w:pPr>
      <w:rPr>
        <w:rFonts w:hint="default"/>
        <w:lang w:val="ru-RU" w:eastAsia="en-US" w:bidi="ar-SA"/>
      </w:rPr>
    </w:lvl>
    <w:lvl w:ilvl="6" w:tplc="E0861C16">
      <w:numFmt w:val="bullet"/>
      <w:lvlText w:val="•"/>
      <w:lvlJc w:val="left"/>
      <w:pPr>
        <w:ind w:left="6211" w:hanging="209"/>
      </w:pPr>
      <w:rPr>
        <w:rFonts w:hint="default"/>
        <w:lang w:val="ru-RU" w:eastAsia="en-US" w:bidi="ar-SA"/>
      </w:rPr>
    </w:lvl>
    <w:lvl w:ilvl="7" w:tplc="C3FADB12">
      <w:numFmt w:val="bullet"/>
      <w:lvlText w:val="•"/>
      <w:lvlJc w:val="left"/>
      <w:pPr>
        <w:ind w:left="7077" w:hanging="209"/>
      </w:pPr>
      <w:rPr>
        <w:rFonts w:hint="default"/>
        <w:lang w:val="ru-RU" w:eastAsia="en-US" w:bidi="ar-SA"/>
      </w:rPr>
    </w:lvl>
    <w:lvl w:ilvl="8" w:tplc="CF0CBF12">
      <w:numFmt w:val="bullet"/>
      <w:lvlText w:val="•"/>
      <w:lvlJc w:val="left"/>
      <w:pPr>
        <w:ind w:left="7942" w:hanging="209"/>
      </w:pPr>
      <w:rPr>
        <w:rFonts w:hint="default"/>
        <w:lang w:val="ru-RU" w:eastAsia="en-US" w:bidi="ar-SA"/>
      </w:rPr>
    </w:lvl>
  </w:abstractNum>
  <w:abstractNum w:abstractNumId="6" w15:restartNumberingAfterBreak="0">
    <w:nsid w:val="096A4E58"/>
    <w:multiLevelType w:val="multilevel"/>
    <w:tmpl w:val="4B8EF30C"/>
    <w:lvl w:ilvl="0">
      <w:start w:val="1"/>
      <w:numFmt w:val="decimal"/>
      <w:lvlText w:val="%1"/>
      <w:lvlJc w:val="left"/>
      <w:pPr>
        <w:ind w:left="1452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52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52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5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0" w:hanging="600"/>
      </w:pPr>
      <w:rPr>
        <w:rFonts w:hint="default"/>
        <w:lang w:val="ru-RU" w:eastAsia="en-US" w:bidi="ar-SA"/>
      </w:rPr>
    </w:lvl>
  </w:abstractNum>
  <w:abstractNum w:abstractNumId="7" w15:restartNumberingAfterBreak="0">
    <w:nsid w:val="09DE3291"/>
    <w:multiLevelType w:val="hybridMultilevel"/>
    <w:tmpl w:val="2A543DCA"/>
    <w:lvl w:ilvl="0" w:tplc="FDCE4E02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AE90BC">
      <w:numFmt w:val="bullet"/>
      <w:lvlText w:val="•"/>
      <w:lvlJc w:val="left"/>
      <w:pPr>
        <w:ind w:left="753" w:hanging="360"/>
      </w:pPr>
      <w:rPr>
        <w:rFonts w:hint="default"/>
        <w:lang w:val="ru-RU" w:eastAsia="en-US" w:bidi="ar-SA"/>
      </w:rPr>
    </w:lvl>
    <w:lvl w:ilvl="2" w:tplc="EF46082A">
      <w:numFmt w:val="bullet"/>
      <w:lvlText w:val="•"/>
      <w:lvlJc w:val="left"/>
      <w:pPr>
        <w:ind w:left="1027" w:hanging="360"/>
      </w:pPr>
      <w:rPr>
        <w:rFonts w:hint="default"/>
        <w:lang w:val="ru-RU" w:eastAsia="en-US" w:bidi="ar-SA"/>
      </w:rPr>
    </w:lvl>
    <w:lvl w:ilvl="3" w:tplc="A2369C42">
      <w:numFmt w:val="bullet"/>
      <w:lvlText w:val="•"/>
      <w:lvlJc w:val="left"/>
      <w:pPr>
        <w:ind w:left="1300" w:hanging="360"/>
      </w:pPr>
      <w:rPr>
        <w:rFonts w:hint="default"/>
        <w:lang w:val="ru-RU" w:eastAsia="en-US" w:bidi="ar-SA"/>
      </w:rPr>
    </w:lvl>
    <w:lvl w:ilvl="4" w:tplc="33441C90">
      <w:numFmt w:val="bullet"/>
      <w:lvlText w:val="•"/>
      <w:lvlJc w:val="left"/>
      <w:pPr>
        <w:ind w:left="1574" w:hanging="360"/>
      </w:pPr>
      <w:rPr>
        <w:rFonts w:hint="default"/>
        <w:lang w:val="ru-RU" w:eastAsia="en-US" w:bidi="ar-SA"/>
      </w:rPr>
    </w:lvl>
    <w:lvl w:ilvl="5" w:tplc="0D76E20A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6" w:tplc="3AC8529A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7" w:tplc="30BAD5C8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  <w:lvl w:ilvl="8" w:tplc="07326AFE">
      <w:numFmt w:val="bullet"/>
      <w:lvlText w:val="•"/>
      <w:lvlJc w:val="left"/>
      <w:pPr>
        <w:ind w:left="266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09E709A9"/>
    <w:multiLevelType w:val="hybridMultilevel"/>
    <w:tmpl w:val="A1E45B18"/>
    <w:lvl w:ilvl="0" w:tplc="2720698C">
      <w:start w:val="1"/>
      <w:numFmt w:val="decimal"/>
      <w:lvlText w:val="%1."/>
      <w:lvlJc w:val="left"/>
      <w:pPr>
        <w:ind w:left="140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982606">
      <w:numFmt w:val="bullet"/>
      <w:lvlText w:val="•"/>
      <w:lvlJc w:val="left"/>
      <w:pPr>
        <w:ind w:left="1189" w:hanging="711"/>
      </w:pPr>
      <w:rPr>
        <w:rFonts w:hint="default"/>
        <w:lang w:val="ru-RU" w:eastAsia="en-US" w:bidi="ar-SA"/>
      </w:rPr>
    </w:lvl>
    <w:lvl w:ilvl="2" w:tplc="F6081B52">
      <w:numFmt w:val="bullet"/>
      <w:lvlText w:val="•"/>
      <w:lvlJc w:val="left"/>
      <w:pPr>
        <w:ind w:left="2238" w:hanging="711"/>
      </w:pPr>
      <w:rPr>
        <w:rFonts w:hint="default"/>
        <w:lang w:val="ru-RU" w:eastAsia="en-US" w:bidi="ar-SA"/>
      </w:rPr>
    </w:lvl>
    <w:lvl w:ilvl="3" w:tplc="9752BE06">
      <w:numFmt w:val="bullet"/>
      <w:lvlText w:val="•"/>
      <w:lvlJc w:val="left"/>
      <w:pPr>
        <w:ind w:left="3287" w:hanging="711"/>
      </w:pPr>
      <w:rPr>
        <w:rFonts w:hint="default"/>
        <w:lang w:val="ru-RU" w:eastAsia="en-US" w:bidi="ar-SA"/>
      </w:rPr>
    </w:lvl>
    <w:lvl w:ilvl="4" w:tplc="8FFEA21A">
      <w:numFmt w:val="bullet"/>
      <w:lvlText w:val="•"/>
      <w:lvlJc w:val="left"/>
      <w:pPr>
        <w:ind w:left="4336" w:hanging="711"/>
      </w:pPr>
      <w:rPr>
        <w:rFonts w:hint="default"/>
        <w:lang w:val="ru-RU" w:eastAsia="en-US" w:bidi="ar-SA"/>
      </w:rPr>
    </w:lvl>
    <w:lvl w:ilvl="5" w:tplc="70A6133A">
      <w:numFmt w:val="bullet"/>
      <w:lvlText w:val="•"/>
      <w:lvlJc w:val="left"/>
      <w:pPr>
        <w:ind w:left="5385" w:hanging="711"/>
      </w:pPr>
      <w:rPr>
        <w:rFonts w:hint="default"/>
        <w:lang w:val="ru-RU" w:eastAsia="en-US" w:bidi="ar-SA"/>
      </w:rPr>
    </w:lvl>
    <w:lvl w:ilvl="6" w:tplc="FE3AAF30">
      <w:numFmt w:val="bullet"/>
      <w:lvlText w:val="•"/>
      <w:lvlJc w:val="left"/>
      <w:pPr>
        <w:ind w:left="6434" w:hanging="711"/>
      </w:pPr>
      <w:rPr>
        <w:rFonts w:hint="default"/>
        <w:lang w:val="ru-RU" w:eastAsia="en-US" w:bidi="ar-SA"/>
      </w:rPr>
    </w:lvl>
    <w:lvl w:ilvl="7" w:tplc="4E3A5764">
      <w:numFmt w:val="bullet"/>
      <w:lvlText w:val="•"/>
      <w:lvlJc w:val="left"/>
      <w:pPr>
        <w:ind w:left="7483" w:hanging="711"/>
      </w:pPr>
      <w:rPr>
        <w:rFonts w:hint="default"/>
        <w:lang w:val="ru-RU" w:eastAsia="en-US" w:bidi="ar-SA"/>
      </w:rPr>
    </w:lvl>
    <w:lvl w:ilvl="8" w:tplc="002840A2">
      <w:numFmt w:val="bullet"/>
      <w:lvlText w:val="•"/>
      <w:lvlJc w:val="left"/>
      <w:pPr>
        <w:ind w:left="8533" w:hanging="711"/>
      </w:pPr>
      <w:rPr>
        <w:rFonts w:hint="default"/>
        <w:lang w:val="ru-RU" w:eastAsia="en-US" w:bidi="ar-SA"/>
      </w:rPr>
    </w:lvl>
  </w:abstractNum>
  <w:abstractNum w:abstractNumId="9" w15:restartNumberingAfterBreak="0">
    <w:nsid w:val="09E71939"/>
    <w:multiLevelType w:val="hybridMultilevel"/>
    <w:tmpl w:val="CE8C7766"/>
    <w:lvl w:ilvl="0" w:tplc="FE7ECB44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89E12FC">
      <w:numFmt w:val="bullet"/>
      <w:lvlText w:val="•"/>
      <w:lvlJc w:val="left"/>
      <w:pPr>
        <w:ind w:left="945" w:hanging="125"/>
      </w:pPr>
      <w:rPr>
        <w:rFonts w:hint="default"/>
        <w:lang w:val="ru-RU" w:eastAsia="en-US" w:bidi="ar-SA"/>
      </w:rPr>
    </w:lvl>
    <w:lvl w:ilvl="2" w:tplc="D5F48F7C">
      <w:numFmt w:val="bullet"/>
      <w:lvlText w:val="•"/>
      <w:lvlJc w:val="left"/>
      <w:pPr>
        <w:ind w:left="1790" w:hanging="125"/>
      </w:pPr>
      <w:rPr>
        <w:rFonts w:hint="default"/>
        <w:lang w:val="ru-RU" w:eastAsia="en-US" w:bidi="ar-SA"/>
      </w:rPr>
    </w:lvl>
    <w:lvl w:ilvl="3" w:tplc="17C8D4E8">
      <w:numFmt w:val="bullet"/>
      <w:lvlText w:val="•"/>
      <w:lvlJc w:val="left"/>
      <w:pPr>
        <w:ind w:left="2635" w:hanging="125"/>
      </w:pPr>
      <w:rPr>
        <w:rFonts w:hint="default"/>
        <w:lang w:val="ru-RU" w:eastAsia="en-US" w:bidi="ar-SA"/>
      </w:rPr>
    </w:lvl>
    <w:lvl w:ilvl="4" w:tplc="77709336">
      <w:numFmt w:val="bullet"/>
      <w:lvlText w:val="•"/>
      <w:lvlJc w:val="left"/>
      <w:pPr>
        <w:ind w:left="3480" w:hanging="125"/>
      </w:pPr>
      <w:rPr>
        <w:rFonts w:hint="default"/>
        <w:lang w:val="ru-RU" w:eastAsia="en-US" w:bidi="ar-SA"/>
      </w:rPr>
    </w:lvl>
    <w:lvl w:ilvl="5" w:tplc="0590BC28">
      <w:numFmt w:val="bullet"/>
      <w:lvlText w:val="•"/>
      <w:lvlJc w:val="left"/>
      <w:pPr>
        <w:ind w:left="4326" w:hanging="125"/>
      </w:pPr>
      <w:rPr>
        <w:rFonts w:hint="default"/>
        <w:lang w:val="ru-RU" w:eastAsia="en-US" w:bidi="ar-SA"/>
      </w:rPr>
    </w:lvl>
    <w:lvl w:ilvl="6" w:tplc="BC382010">
      <w:numFmt w:val="bullet"/>
      <w:lvlText w:val="•"/>
      <w:lvlJc w:val="left"/>
      <w:pPr>
        <w:ind w:left="5171" w:hanging="125"/>
      </w:pPr>
      <w:rPr>
        <w:rFonts w:hint="default"/>
        <w:lang w:val="ru-RU" w:eastAsia="en-US" w:bidi="ar-SA"/>
      </w:rPr>
    </w:lvl>
    <w:lvl w:ilvl="7" w:tplc="6186D86E">
      <w:numFmt w:val="bullet"/>
      <w:lvlText w:val="•"/>
      <w:lvlJc w:val="left"/>
      <w:pPr>
        <w:ind w:left="6016" w:hanging="125"/>
      </w:pPr>
      <w:rPr>
        <w:rFonts w:hint="default"/>
        <w:lang w:val="ru-RU" w:eastAsia="en-US" w:bidi="ar-SA"/>
      </w:rPr>
    </w:lvl>
    <w:lvl w:ilvl="8" w:tplc="756883FC">
      <w:numFmt w:val="bullet"/>
      <w:lvlText w:val="•"/>
      <w:lvlJc w:val="left"/>
      <w:pPr>
        <w:ind w:left="6861" w:hanging="125"/>
      </w:pPr>
      <w:rPr>
        <w:rFonts w:hint="default"/>
        <w:lang w:val="ru-RU" w:eastAsia="en-US" w:bidi="ar-SA"/>
      </w:rPr>
    </w:lvl>
  </w:abstractNum>
  <w:abstractNum w:abstractNumId="10" w15:restartNumberingAfterBreak="0">
    <w:nsid w:val="0A1A2C30"/>
    <w:multiLevelType w:val="hybridMultilevel"/>
    <w:tmpl w:val="ADB8E6BE"/>
    <w:lvl w:ilvl="0" w:tplc="A6DE150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3E8E64">
      <w:numFmt w:val="bullet"/>
      <w:lvlText w:val="•"/>
      <w:lvlJc w:val="left"/>
      <w:pPr>
        <w:ind w:left="454" w:hanging="140"/>
      </w:pPr>
      <w:rPr>
        <w:rFonts w:hint="default"/>
        <w:lang w:val="ru-RU" w:eastAsia="en-US" w:bidi="ar-SA"/>
      </w:rPr>
    </w:lvl>
    <w:lvl w:ilvl="2" w:tplc="1A547FC8">
      <w:numFmt w:val="bullet"/>
      <w:lvlText w:val="•"/>
      <w:lvlJc w:val="left"/>
      <w:pPr>
        <w:ind w:left="809" w:hanging="140"/>
      </w:pPr>
      <w:rPr>
        <w:rFonts w:hint="default"/>
        <w:lang w:val="ru-RU" w:eastAsia="en-US" w:bidi="ar-SA"/>
      </w:rPr>
    </w:lvl>
    <w:lvl w:ilvl="3" w:tplc="BE266C4C">
      <w:numFmt w:val="bullet"/>
      <w:lvlText w:val="•"/>
      <w:lvlJc w:val="left"/>
      <w:pPr>
        <w:ind w:left="1163" w:hanging="140"/>
      </w:pPr>
      <w:rPr>
        <w:rFonts w:hint="default"/>
        <w:lang w:val="ru-RU" w:eastAsia="en-US" w:bidi="ar-SA"/>
      </w:rPr>
    </w:lvl>
    <w:lvl w:ilvl="4" w:tplc="1D7C81DE">
      <w:numFmt w:val="bullet"/>
      <w:lvlText w:val="•"/>
      <w:lvlJc w:val="left"/>
      <w:pPr>
        <w:ind w:left="1518" w:hanging="140"/>
      </w:pPr>
      <w:rPr>
        <w:rFonts w:hint="default"/>
        <w:lang w:val="ru-RU" w:eastAsia="en-US" w:bidi="ar-SA"/>
      </w:rPr>
    </w:lvl>
    <w:lvl w:ilvl="5" w:tplc="B6E63ABA">
      <w:numFmt w:val="bullet"/>
      <w:lvlText w:val="•"/>
      <w:lvlJc w:val="left"/>
      <w:pPr>
        <w:ind w:left="1873" w:hanging="140"/>
      </w:pPr>
      <w:rPr>
        <w:rFonts w:hint="default"/>
        <w:lang w:val="ru-RU" w:eastAsia="en-US" w:bidi="ar-SA"/>
      </w:rPr>
    </w:lvl>
    <w:lvl w:ilvl="6" w:tplc="41EEBAAE">
      <w:numFmt w:val="bullet"/>
      <w:lvlText w:val="•"/>
      <w:lvlJc w:val="left"/>
      <w:pPr>
        <w:ind w:left="2227" w:hanging="140"/>
      </w:pPr>
      <w:rPr>
        <w:rFonts w:hint="default"/>
        <w:lang w:val="ru-RU" w:eastAsia="en-US" w:bidi="ar-SA"/>
      </w:rPr>
    </w:lvl>
    <w:lvl w:ilvl="7" w:tplc="2B4EA070">
      <w:numFmt w:val="bullet"/>
      <w:lvlText w:val="•"/>
      <w:lvlJc w:val="left"/>
      <w:pPr>
        <w:ind w:left="2582" w:hanging="140"/>
      </w:pPr>
      <w:rPr>
        <w:rFonts w:hint="default"/>
        <w:lang w:val="ru-RU" w:eastAsia="en-US" w:bidi="ar-SA"/>
      </w:rPr>
    </w:lvl>
    <w:lvl w:ilvl="8" w:tplc="781C650E">
      <w:numFmt w:val="bullet"/>
      <w:lvlText w:val="•"/>
      <w:lvlJc w:val="left"/>
      <w:pPr>
        <w:ind w:left="2936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0AED6A77"/>
    <w:multiLevelType w:val="multilevel"/>
    <w:tmpl w:val="AFD87ABE"/>
    <w:lvl w:ilvl="0">
      <w:start w:val="1"/>
      <w:numFmt w:val="decimal"/>
      <w:lvlText w:val="%1."/>
      <w:lvlJc w:val="left"/>
      <w:pPr>
        <w:ind w:left="176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8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3" w:hanging="600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84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3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2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6" w:hanging="600"/>
      </w:pPr>
      <w:rPr>
        <w:rFonts w:hint="default"/>
        <w:lang w:val="ru-RU" w:eastAsia="en-US" w:bidi="ar-SA"/>
      </w:rPr>
    </w:lvl>
  </w:abstractNum>
  <w:abstractNum w:abstractNumId="12" w15:restartNumberingAfterBreak="0">
    <w:nsid w:val="0B706916"/>
    <w:multiLevelType w:val="hybridMultilevel"/>
    <w:tmpl w:val="79809748"/>
    <w:lvl w:ilvl="0" w:tplc="2B04B83E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F80536">
      <w:numFmt w:val="bullet"/>
      <w:lvlText w:val="•"/>
      <w:lvlJc w:val="left"/>
      <w:pPr>
        <w:ind w:left="753" w:hanging="360"/>
      </w:pPr>
      <w:rPr>
        <w:rFonts w:hint="default"/>
        <w:lang w:val="ru-RU" w:eastAsia="en-US" w:bidi="ar-SA"/>
      </w:rPr>
    </w:lvl>
    <w:lvl w:ilvl="2" w:tplc="66EE3E8A">
      <w:numFmt w:val="bullet"/>
      <w:lvlText w:val="•"/>
      <w:lvlJc w:val="left"/>
      <w:pPr>
        <w:ind w:left="1027" w:hanging="360"/>
      </w:pPr>
      <w:rPr>
        <w:rFonts w:hint="default"/>
        <w:lang w:val="ru-RU" w:eastAsia="en-US" w:bidi="ar-SA"/>
      </w:rPr>
    </w:lvl>
    <w:lvl w:ilvl="3" w:tplc="B2446C58">
      <w:numFmt w:val="bullet"/>
      <w:lvlText w:val="•"/>
      <w:lvlJc w:val="left"/>
      <w:pPr>
        <w:ind w:left="1300" w:hanging="360"/>
      </w:pPr>
      <w:rPr>
        <w:rFonts w:hint="default"/>
        <w:lang w:val="ru-RU" w:eastAsia="en-US" w:bidi="ar-SA"/>
      </w:rPr>
    </w:lvl>
    <w:lvl w:ilvl="4" w:tplc="DBBC7DAC">
      <w:numFmt w:val="bullet"/>
      <w:lvlText w:val="•"/>
      <w:lvlJc w:val="left"/>
      <w:pPr>
        <w:ind w:left="1574" w:hanging="360"/>
      </w:pPr>
      <w:rPr>
        <w:rFonts w:hint="default"/>
        <w:lang w:val="ru-RU" w:eastAsia="en-US" w:bidi="ar-SA"/>
      </w:rPr>
    </w:lvl>
    <w:lvl w:ilvl="5" w:tplc="8CC61CD4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6" w:tplc="31B0B180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7" w:tplc="2A845AAA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  <w:lvl w:ilvl="8" w:tplc="8AE04F22">
      <w:numFmt w:val="bullet"/>
      <w:lvlText w:val="•"/>
      <w:lvlJc w:val="left"/>
      <w:pPr>
        <w:ind w:left="2668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0BFF74AC"/>
    <w:multiLevelType w:val="hybridMultilevel"/>
    <w:tmpl w:val="7DD283C2"/>
    <w:lvl w:ilvl="0" w:tplc="0FFA3292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66A9E36">
      <w:numFmt w:val="bullet"/>
      <w:lvlText w:val="•"/>
      <w:lvlJc w:val="left"/>
      <w:pPr>
        <w:ind w:left="945" w:hanging="125"/>
      </w:pPr>
      <w:rPr>
        <w:rFonts w:hint="default"/>
        <w:lang w:val="ru-RU" w:eastAsia="en-US" w:bidi="ar-SA"/>
      </w:rPr>
    </w:lvl>
    <w:lvl w:ilvl="2" w:tplc="262A8C0E">
      <w:numFmt w:val="bullet"/>
      <w:lvlText w:val="•"/>
      <w:lvlJc w:val="left"/>
      <w:pPr>
        <w:ind w:left="1790" w:hanging="125"/>
      </w:pPr>
      <w:rPr>
        <w:rFonts w:hint="default"/>
        <w:lang w:val="ru-RU" w:eastAsia="en-US" w:bidi="ar-SA"/>
      </w:rPr>
    </w:lvl>
    <w:lvl w:ilvl="3" w:tplc="8C622E8A">
      <w:numFmt w:val="bullet"/>
      <w:lvlText w:val="•"/>
      <w:lvlJc w:val="left"/>
      <w:pPr>
        <w:ind w:left="2635" w:hanging="125"/>
      </w:pPr>
      <w:rPr>
        <w:rFonts w:hint="default"/>
        <w:lang w:val="ru-RU" w:eastAsia="en-US" w:bidi="ar-SA"/>
      </w:rPr>
    </w:lvl>
    <w:lvl w:ilvl="4" w:tplc="E1B69286">
      <w:numFmt w:val="bullet"/>
      <w:lvlText w:val="•"/>
      <w:lvlJc w:val="left"/>
      <w:pPr>
        <w:ind w:left="3480" w:hanging="125"/>
      </w:pPr>
      <w:rPr>
        <w:rFonts w:hint="default"/>
        <w:lang w:val="ru-RU" w:eastAsia="en-US" w:bidi="ar-SA"/>
      </w:rPr>
    </w:lvl>
    <w:lvl w:ilvl="5" w:tplc="A8FC7DA6">
      <w:numFmt w:val="bullet"/>
      <w:lvlText w:val="•"/>
      <w:lvlJc w:val="left"/>
      <w:pPr>
        <w:ind w:left="4326" w:hanging="125"/>
      </w:pPr>
      <w:rPr>
        <w:rFonts w:hint="default"/>
        <w:lang w:val="ru-RU" w:eastAsia="en-US" w:bidi="ar-SA"/>
      </w:rPr>
    </w:lvl>
    <w:lvl w:ilvl="6" w:tplc="E2D0DBDC">
      <w:numFmt w:val="bullet"/>
      <w:lvlText w:val="•"/>
      <w:lvlJc w:val="left"/>
      <w:pPr>
        <w:ind w:left="5171" w:hanging="125"/>
      </w:pPr>
      <w:rPr>
        <w:rFonts w:hint="default"/>
        <w:lang w:val="ru-RU" w:eastAsia="en-US" w:bidi="ar-SA"/>
      </w:rPr>
    </w:lvl>
    <w:lvl w:ilvl="7" w:tplc="00E0F042">
      <w:numFmt w:val="bullet"/>
      <w:lvlText w:val="•"/>
      <w:lvlJc w:val="left"/>
      <w:pPr>
        <w:ind w:left="6016" w:hanging="125"/>
      </w:pPr>
      <w:rPr>
        <w:rFonts w:hint="default"/>
        <w:lang w:val="ru-RU" w:eastAsia="en-US" w:bidi="ar-SA"/>
      </w:rPr>
    </w:lvl>
    <w:lvl w:ilvl="8" w:tplc="DDDAA480">
      <w:numFmt w:val="bullet"/>
      <w:lvlText w:val="•"/>
      <w:lvlJc w:val="left"/>
      <w:pPr>
        <w:ind w:left="6861" w:hanging="125"/>
      </w:pPr>
      <w:rPr>
        <w:rFonts w:hint="default"/>
        <w:lang w:val="ru-RU" w:eastAsia="en-US" w:bidi="ar-SA"/>
      </w:rPr>
    </w:lvl>
  </w:abstractNum>
  <w:abstractNum w:abstractNumId="14" w15:restartNumberingAfterBreak="0">
    <w:nsid w:val="0C252636"/>
    <w:multiLevelType w:val="hybridMultilevel"/>
    <w:tmpl w:val="3E862F8A"/>
    <w:lvl w:ilvl="0" w:tplc="261AF9C0">
      <w:start w:val="5"/>
      <w:numFmt w:val="decimal"/>
      <w:lvlText w:val="%1."/>
      <w:lvlJc w:val="left"/>
      <w:pPr>
        <w:ind w:left="140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E0FA00">
      <w:numFmt w:val="bullet"/>
      <w:lvlText w:val="•"/>
      <w:lvlJc w:val="left"/>
      <w:pPr>
        <w:ind w:left="1189" w:hanging="711"/>
      </w:pPr>
      <w:rPr>
        <w:rFonts w:hint="default"/>
        <w:lang w:val="ru-RU" w:eastAsia="en-US" w:bidi="ar-SA"/>
      </w:rPr>
    </w:lvl>
    <w:lvl w:ilvl="2" w:tplc="71D43F90">
      <w:numFmt w:val="bullet"/>
      <w:lvlText w:val="•"/>
      <w:lvlJc w:val="left"/>
      <w:pPr>
        <w:ind w:left="2238" w:hanging="711"/>
      </w:pPr>
      <w:rPr>
        <w:rFonts w:hint="default"/>
        <w:lang w:val="ru-RU" w:eastAsia="en-US" w:bidi="ar-SA"/>
      </w:rPr>
    </w:lvl>
    <w:lvl w:ilvl="3" w:tplc="DE96AC5A">
      <w:numFmt w:val="bullet"/>
      <w:lvlText w:val="•"/>
      <w:lvlJc w:val="left"/>
      <w:pPr>
        <w:ind w:left="3287" w:hanging="711"/>
      </w:pPr>
      <w:rPr>
        <w:rFonts w:hint="default"/>
        <w:lang w:val="ru-RU" w:eastAsia="en-US" w:bidi="ar-SA"/>
      </w:rPr>
    </w:lvl>
    <w:lvl w:ilvl="4" w:tplc="7364251E">
      <w:numFmt w:val="bullet"/>
      <w:lvlText w:val="•"/>
      <w:lvlJc w:val="left"/>
      <w:pPr>
        <w:ind w:left="4336" w:hanging="711"/>
      </w:pPr>
      <w:rPr>
        <w:rFonts w:hint="default"/>
        <w:lang w:val="ru-RU" w:eastAsia="en-US" w:bidi="ar-SA"/>
      </w:rPr>
    </w:lvl>
    <w:lvl w:ilvl="5" w:tplc="573031C2">
      <w:numFmt w:val="bullet"/>
      <w:lvlText w:val="•"/>
      <w:lvlJc w:val="left"/>
      <w:pPr>
        <w:ind w:left="5385" w:hanging="711"/>
      </w:pPr>
      <w:rPr>
        <w:rFonts w:hint="default"/>
        <w:lang w:val="ru-RU" w:eastAsia="en-US" w:bidi="ar-SA"/>
      </w:rPr>
    </w:lvl>
    <w:lvl w:ilvl="6" w:tplc="4A0E88C4">
      <w:numFmt w:val="bullet"/>
      <w:lvlText w:val="•"/>
      <w:lvlJc w:val="left"/>
      <w:pPr>
        <w:ind w:left="6434" w:hanging="711"/>
      </w:pPr>
      <w:rPr>
        <w:rFonts w:hint="default"/>
        <w:lang w:val="ru-RU" w:eastAsia="en-US" w:bidi="ar-SA"/>
      </w:rPr>
    </w:lvl>
    <w:lvl w:ilvl="7" w:tplc="40FA3E16">
      <w:numFmt w:val="bullet"/>
      <w:lvlText w:val="•"/>
      <w:lvlJc w:val="left"/>
      <w:pPr>
        <w:ind w:left="7483" w:hanging="711"/>
      </w:pPr>
      <w:rPr>
        <w:rFonts w:hint="default"/>
        <w:lang w:val="ru-RU" w:eastAsia="en-US" w:bidi="ar-SA"/>
      </w:rPr>
    </w:lvl>
    <w:lvl w:ilvl="8" w:tplc="3EFCD6EC">
      <w:numFmt w:val="bullet"/>
      <w:lvlText w:val="•"/>
      <w:lvlJc w:val="left"/>
      <w:pPr>
        <w:ind w:left="8533" w:hanging="711"/>
      </w:pPr>
      <w:rPr>
        <w:rFonts w:hint="default"/>
        <w:lang w:val="ru-RU" w:eastAsia="en-US" w:bidi="ar-SA"/>
      </w:rPr>
    </w:lvl>
  </w:abstractNum>
  <w:abstractNum w:abstractNumId="15" w15:restartNumberingAfterBreak="0">
    <w:nsid w:val="0C3200D2"/>
    <w:multiLevelType w:val="hybridMultilevel"/>
    <w:tmpl w:val="6936CD8C"/>
    <w:lvl w:ilvl="0" w:tplc="2620DE88">
      <w:start w:val="1"/>
      <w:numFmt w:val="decimal"/>
      <w:lvlText w:val="%1.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BA7F90">
      <w:numFmt w:val="bullet"/>
      <w:lvlText w:val="•"/>
      <w:lvlJc w:val="left"/>
      <w:pPr>
        <w:ind w:left="1203" w:hanging="286"/>
      </w:pPr>
      <w:rPr>
        <w:rFonts w:hint="default"/>
        <w:lang w:val="ru-RU" w:eastAsia="en-US" w:bidi="ar-SA"/>
      </w:rPr>
    </w:lvl>
    <w:lvl w:ilvl="2" w:tplc="57F24C48">
      <w:numFmt w:val="bullet"/>
      <w:lvlText w:val="•"/>
      <w:lvlJc w:val="left"/>
      <w:pPr>
        <w:ind w:left="2266" w:hanging="286"/>
      </w:pPr>
      <w:rPr>
        <w:rFonts w:hint="default"/>
        <w:lang w:val="ru-RU" w:eastAsia="en-US" w:bidi="ar-SA"/>
      </w:rPr>
    </w:lvl>
    <w:lvl w:ilvl="3" w:tplc="EE863954">
      <w:numFmt w:val="bullet"/>
      <w:lvlText w:val="•"/>
      <w:lvlJc w:val="left"/>
      <w:pPr>
        <w:ind w:left="3330" w:hanging="286"/>
      </w:pPr>
      <w:rPr>
        <w:rFonts w:hint="default"/>
        <w:lang w:val="ru-RU" w:eastAsia="en-US" w:bidi="ar-SA"/>
      </w:rPr>
    </w:lvl>
    <w:lvl w:ilvl="4" w:tplc="98464B18">
      <w:numFmt w:val="bullet"/>
      <w:lvlText w:val="•"/>
      <w:lvlJc w:val="left"/>
      <w:pPr>
        <w:ind w:left="4393" w:hanging="286"/>
      </w:pPr>
      <w:rPr>
        <w:rFonts w:hint="default"/>
        <w:lang w:val="ru-RU" w:eastAsia="en-US" w:bidi="ar-SA"/>
      </w:rPr>
    </w:lvl>
    <w:lvl w:ilvl="5" w:tplc="4D3C87EC">
      <w:numFmt w:val="bullet"/>
      <w:lvlText w:val="•"/>
      <w:lvlJc w:val="left"/>
      <w:pPr>
        <w:ind w:left="5456" w:hanging="286"/>
      </w:pPr>
      <w:rPr>
        <w:rFonts w:hint="default"/>
        <w:lang w:val="ru-RU" w:eastAsia="en-US" w:bidi="ar-SA"/>
      </w:rPr>
    </w:lvl>
    <w:lvl w:ilvl="6" w:tplc="F7EA5B4A">
      <w:numFmt w:val="bullet"/>
      <w:lvlText w:val="•"/>
      <w:lvlJc w:val="left"/>
      <w:pPr>
        <w:ind w:left="6520" w:hanging="286"/>
      </w:pPr>
      <w:rPr>
        <w:rFonts w:hint="default"/>
        <w:lang w:val="ru-RU" w:eastAsia="en-US" w:bidi="ar-SA"/>
      </w:rPr>
    </w:lvl>
    <w:lvl w:ilvl="7" w:tplc="AD262E42">
      <w:numFmt w:val="bullet"/>
      <w:lvlText w:val="•"/>
      <w:lvlJc w:val="left"/>
      <w:pPr>
        <w:ind w:left="7583" w:hanging="286"/>
      </w:pPr>
      <w:rPr>
        <w:rFonts w:hint="default"/>
        <w:lang w:val="ru-RU" w:eastAsia="en-US" w:bidi="ar-SA"/>
      </w:rPr>
    </w:lvl>
    <w:lvl w:ilvl="8" w:tplc="0C80C9F8">
      <w:numFmt w:val="bullet"/>
      <w:lvlText w:val="•"/>
      <w:lvlJc w:val="left"/>
      <w:pPr>
        <w:ind w:left="8646" w:hanging="286"/>
      </w:pPr>
      <w:rPr>
        <w:rFonts w:hint="default"/>
        <w:lang w:val="ru-RU" w:eastAsia="en-US" w:bidi="ar-SA"/>
      </w:rPr>
    </w:lvl>
  </w:abstractNum>
  <w:abstractNum w:abstractNumId="16" w15:restartNumberingAfterBreak="0">
    <w:nsid w:val="0CD45BAD"/>
    <w:multiLevelType w:val="hybridMultilevel"/>
    <w:tmpl w:val="9E9065E2"/>
    <w:lvl w:ilvl="0" w:tplc="09C2B2AE">
      <w:start w:val="1"/>
      <w:numFmt w:val="decimal"/>
      <w:lvlText w:val="%1."/>
      <w:lvlJc w:val="left"/>
      <w:pPr>
        <w:ind w:left="1049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30AA42">
      <w:numFmt w:val="bullet"/>
      <w:lvlText w:val="•"/>
      <w:lvlJc w:val="left"/>
      <w:pPr>
        <w:ind w:left="2041" w:hanging="257"/>
      </w:pPr>
      <w:rPr>
        <w:rFonts w:hint="default"/>
        <w:lang w:val="ru-RU" w:eastAsia="en-US" w:bidi="ar-SA"/>
      </w:rPr>
    </w:lvl>
    <w:lvl w:ilvl="2" w:tplc="22C2ED10">
      <w:numFmt w:val="bullet"/>
      <w:lvlText w:val="•"/>
      <w:lvlJc w:val="left"/>
      <w:pPr>
        <w:ind w:left="3043" w:hanging="257"/>
      </w:pPr>
      <w:rPr>
        <w:rFonts w:hint="default"/>
        <w:lang w:val="ru-RU" w:eastAsia="en-US" w:bidi="ar-SA"/>
      </w:rPr>
    </w:lvl>
    <w:lvl w:ilvl="3" w:tplc="303E1CAC">
      <w:numFmt w:val="bullet"/>
      <w:lvlText w:val="•"/>
      <w:lvlJc w:val="left"/>
      <w:pPr>
        <w:ind w:left="4045" w:hanging="257"/>
      </w:pPr>
      <w:rPr>
        <w:rFonts w:hint="default"/>
        <w:lang w:val="ru-RU" w:eastAsia="en-US" w:bidi="ar-SA"/>
      </w:rPr>
    </w:lvl>
    <w:lvl w:ilvl="4" w:tplc="53901694">
      <w:numFmt w:val="bullet"/>
      <w:lvlText w:val="•"/>
      <w:lvlJc w:val="left"/>
      <w:pPr>
        <w:ind w:left="5046" w:hanging="257"/>
      </w:pPr>
      <w:rPr>
        <w:rFonts w:hint="default"/>
        <w:lang w:val="ru-RU" w:eastAsia="en-US" w:bidi="ar-SA"/>
      </w:rPr>
    </w:lvl>
    <w:lvl w:ilvl="5" w:tplc="97AE9E7A">
      <w:numFmt w:val="bullet"/>
      <w:lvlText w:val="•"/>
      <w:lvlJc w:val="left"/>
      <w:pPr>
        <w:ind w:left="6048" w:hanging="257"/>
      </w:pPr>
      <w:rPr>
        <w:rFonts w:hint="default"/>
        <w:lang w:val="ru-RU" w:eastAsia="en-US" w:bidi="ar-SA"/>
      </w:rPr>
    </w:lvl>
    <w:lvl w:ilvl="6" w:tplc="5DEEF58E">
      <w:numFmt w:val="bullet"/>
      <w:lvlText w:val="•"/>
      <w:lvlJc w:val="left"/>
      <w:pPr>
        <w:ind w:left="7050" w:hanging="257"/>
      </w:pPr>
      <w:rPr>
        <w:rFonts w:hint="default"/>
        <w:lang w:val="ru-RU" w:eastAsia="en-US" w:bidi="ar-SA"/>
      </w:rPr>
    </w:lvl>
    <w:lvl w:ilvl="7" w:tplc="FB349420">
      <w:numFmt w:val="bullet"/>
      <w:lvlText w:val="•"/>
      <w:lvlJc w:val="left"/>
      <w:pPr>
        <w:ind w:left="8052" w:hanging="257"/>
      </w:pPr>
      <w:rPr>
        <w:rFonts w:hint="default"/>
        <w:lang w:val="ru-RU" w:eastAsia="en-US" w:bidi="ar-SA"/>
      </w:rPr>
    </w:lvl>
    <w:lvl w:ilvl="8" w:tplc="2B244D58">
      <w:numFmt w:val="bullet"/>
      <w:lvlText w:val="•"/>
      <w:lvlJc w:val="left"/>
      <w:pPr>
        <w:ind w:left="9053" w:hanging="257"/>
      </w:pPr>
      <w:rPr>
        <w:rFonts w:hint="default"/>
        <w:lang w:val="ru-RU" w:eastAsia="en-US" w:bidi="ar-SA"/>
      </w:rPr>
    </w:lvl>
  </w:abstractNum>
  <w:abstractNum w:abstractNumId="17" w15:restartNumberingAfterBreak="0">
    <w:nsid w:val="0D0C3272"/>
    <w:multiLevelType w:val="hybridMultilevel"/>
    <w:tmpl w:val="13F61B6E"/>
    <w:lvl w:ilvl="0" w:tplc="C35E5E7A">
      <w:numFmt w:val="bullet"/>
      <w:lvlText w:val="-"/>
      <w:lvlJc w:val="left"/>
      <w:pPr>
        <w:ind w:left="116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ru-RU" w:eastAsia="en-US" w:bidi="ar-SA"/>
      </w:rPr>
    </w:lvl>
    <w:lvl w:ilvl="1" w:tplc="CB68F1B4">
      <w:numFmt w:val="bullet"/>
      <w:lvlText w:val="•"/>
      <w:lvlJc w:val="left"/>
      <w:pPr>
        <w:ind w:left="371" w:hanging="130"/>
      </w:pPr>
      <w:rPr>
        <w:rFonts w:hint="default"/>
        <w:lang w:val="ru-RU" w:eastAsia="en-US" w:bidi="ar-SA"/>
      </w:rPr>
    </w:lvl>
    <w:lvl w:ilvl="2" w:tplc="0F9673B2">
      <w:numFmt w:val="bullet"/>
      <w:lvlText w:val="•"/>
      <w:lvlJc w:val="left"/>
      <w:pPr>
        <w:ind w:left="622" w:hanging="130"/>
      </w:pPr>
      <w:rPr>
        <w:rFonts w:hint="default"/>
        <w:lang w:val="ru-RU" w:eastAsia="en-US" w:bidi="ar-SA"/>
      </w:rPr>
    </w:lvl>
    <w:lvl w:ilvl="3" w:tplc="1340CFF6">
      <w:numFmt w:val="bullet"/>
      <w:lvlText w:val="•"/>
      <w:lvlJc w:val="left"/>
      <w:pPr>
        <w:ind w:left="873" w:hanging="130"/>
      </w:pPr>
      <w:rPr>
        <w:rFonts w:hint="default"/>
        <w:lang w:val="ru-RU" w:eastAsia="en-US" w:bidi="ar-SA"/>
      </w:rPr>
    </w:lvl>
    <w:lvl w:ilvl="4" w:tplc="917EFEFE">
      <w:numFmt w:val="bullet"/>
      <w:lvlText w:val="•"/>
      <w:lvlJc w:val="left"/>
      <w:pPr>
        <w:ind w:left="1124" w:hanging="130"/>
      </w:pPr>
      <w:rPr>
        <w:rFonts w:hint="default"/>
        <w:lang w:val="ru-RU" w:eastAsia="en-US" w:bidi="ar-SA"/>
      </w:rPr>
    </w:lvl>
    <w:lvl w:ilvl="5" w:tplc="0E9826D6">
      <w:numFmt w:val="bullet"/>
      <w:lvlText w:val="•"/>
      <w:lvlJc w:val="left"/>
      <w:pPr>
        <w:ind w:left="1375" w:hanging="130"/>
      </w:pPr>
      <w:rPr>
        <w:rFonts w:hint="default"/>
        <w:lang w:val="ru-RU" w:eastAsia="en-US" w:bidi="ar-SA"/>
      </w:rPr>
    </w:lvl>
    <w:lvl w:ilvl="6" w:tplc="22080090">
      <w:numFmt w:val="bullet"/>
      <w:lvlText w:val="•"/>
      <w:lvlJc w:val="left"/>
      <w:pPr>
        <w:ind w:left="1626" w:hanging="130"/>
      </w:pPr>
      <w:rPr>
        <w:rFonts w:hint="default"/>
        <w:lang w:val="ru-RU" w:eastAsia="en-US" w:bidi="ar-SA"/>
      </w:rPr>
    </w:lvl>
    <w:lvl w:ilvl="7" w:tplc="E174D9C2">
      <w:numFmt w:val="bullet"/>
      <w:lvlText w:val="•"/>
      <w:lvlJc w:val="left"/>
      <w:pPr>
        <w:ind w:left="1877" w:hanging="130"/>
      </w:pPr>
      <w:rPr>
        <w:rFonts w:hint="default"/>
        <w:lang w:val="ru-RU" w:eastAsia="en-US" w:bidi="ar-SA"/>
      </w:rPr>
    </w:lvl>
    <w:lvl w:ilvl="8" w:tplc="6DDE62D0">
      <w:numFmt w:val="bullet"/>
      <w:lvlText w:val="•"/>
      <w:lvlJc w:val="left"/>
      <w:pPr>
        <w:ind w:left="2128" w:hanging="130"/>
      </w:pPr>
      <w:rPr>
        <w:rFonts w:hint="default"/>
        <w:lang w:val="ru-RU" w:eastAsia="en-US" w:bidi="ar-SA"/>
      </w:rPr>
    </w:lvl>
  </w:abstractNum>
  <w:abstractNum w:abstractNumId="18" w15:restartNumberingAfterBreak="0">
    <w:nsid w:val="0D425D43"/>
    <w:multiLevelType w:val="hybridMultilevel"/>
    <w:tmpl w:val="1AAC977C"/>
    <w:lvl w:ilvl="0" w:tplc="17E88C7C">
      <w:start w:val="1"/>
      <w:numFmt w:val="decimal"/>
      <w:lvlText w:val="%1."/>
      <w:lvlJc w:val="left"/>
      <w:pPr>
        <w:ind w:left="424" w:hanging="286"/>
      </w:pPr>
      <w:rPr>
        <w:rFonts w:hint="default"/>
        <w:spacing w:val="0"/>
        <w:w w:val="100"/>
        <w:lang w:val="ru-RU" w:eastAsia="en-US" w:bidi="ar-SA"/>
      </w:rPr>
    </w:lvl>
    <w:lvl w:ilvl="1" w:tplc="F6327CDE">
      <w:numFmt w:val="bullet"/>
      <w:lvlText w:val="•"/>
      <w:lvlJc w:val="left"/>
      <w:pPr>
        <w:ind w:left="1455" w:hanging="286"/>
      </w:pPr>
      <w:rPr>
        <w:rFonts w:hint="default"/>
        <w:lang w:val="ru-RU" w:eastAsia="en-US" w:bidi="ar-SA"/>
      </w:rPr>
    </w:lvl>
    <w:lvl w:ilvl="2" w:tplc="E446D852">
      <w:numFmt w:val="bullet"/>
      <w:lvlText w:val="•"/>
      <w:lvlJc w:val="left"/>
      <w:pPr>
        <w:ind w:left="2490" w:hanging="286"/>
      </w:pPr>
      <w:rPr>
        <w:rFonts w:hint="default"/>
        <w:lang w:val="ru-RU" w:eastAsia="en-US" w:bidi="ar-SA"/>
      </w:rPr>
    </w:lvl>
    <w:lvl w:ilvl="3" w:tplc="5088F264">
      <w:numFmt w:val="bullet"/>
      <w:lvlText w:val="•"/>
      <w:lvlJc w:val="left"/>
      <w:pPr>
        <w:ind w:left="3526" w:hanging="286"/>
      </w:pPr>
      <w:rPr>
        <w:rFonts w:hint="default"/>
        <w:lang w:val="ru-RU" w:eastAsia="en-US" w:bidi="ar-SA"/>
      </w:rPr>
    </w:lvl>
    <w:lvl w:ilvl="4" w:tplc="A56A726A">
      <w:numFmt w:val="bullet"/>
      <w:lvlText w:val="•"/>
      <w:lvlJc w:val="left"/>
      <w:pPr>
        <w:ind w:left="4561" w:hanging="286"/>
      </w:pPr>
      <w:rPr>
        <w:rFonts w:hint="default"/>
        <w:lang w:val="ru-RU" w:eastAsia="en-US" w:bidi="ar-SA"/>
      </w:rPr>
    </w:lvl>
    <w:lvl w:ilvl="5" w:tplc="BE5C556C">
      <w:numFmt w:val="bullet"/>
      <w:lvlText w:val="•"/>
      <w:lvlJc w:val="left"/>
      <w:pPr>
        <w:ind w:left="5596" w:hanging="286"/>
      </w:pPr>
      <w:rPr>
        <w:rFonts w:hint="default"/>
        <w:lang w:val="ru-RU" w:eastAsia="en-US" w:bidi="ar-SA"/>
      </w:rPr>
    </w:lvl>
    <w:lvl w:ilvl="6" w:tplc="9538FB70">
      <w:numFmt w:val="bullet"/>
      <w:lvlText w:val="•"/>
      <w:lvlJc w:val="left"/>
      <w:pPr>
        <w:ind w:left="6632" w:hanging="286"/>
      </w:pPr>
      <w:rPr>
        <w:rFonts w:hint="default"/>
        <w:lang w:val="ru-RU" w:eastAsia="en-US" w:bidi="ar-SA"/>
      </w:rPr>
    </w:lvl>
    <w:lvl w:ilvl="7" w:tplc="87D0DCAA">
      <w:numFmt w:val="bullet"/>
      <w:lvlText w:val="•"/>
      <w:lvlJc w:val="left"/>
      <w:pPr>
        <w:ind w:left="7667" w:hanging="286"/>
      </w:pPr>
      <w:rPr>
        <w:rFonts w:hint="default"/>
        <w:lang w:val="ru-RU" w:eastAsia="en-US" w:bidi="ar-SA"/>
      </w:rPr>
    </w:lvl>
    <w:lvl w:ilvl="8" w:tplc="14AC8F50">
      <w:numFmt w:val="bullet"/>
      <w:lvlText w:val="•"/>
      <w:lvlJc w:val="left"/>
      <w:pPr>
        <w:ind w:left="8702" w:hanging="286"/>
      </w:pPr>
      <w:rPr>
        <w:rFonts w:hint="default"/>
        <w:lang w:val="ru-RU" w:eastAsia="en-US" w:bidi="ar-SA"/>
      </w:rPr>
    </w:lvl>
  </w:abstractNum>
  <w:abstractNum w:abstractNumId="19" w15:restartNumberingAfterBreak="0">
    <w:nsid w:val="0E2D01E0"/>
    <w:multiLevelType w:val="hybridMultilevel"/>
    <w:tmpl w:val="33D02528"/>
    <w:lvl w:ilvl="0" w:tplc="BAF02FCE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24046E">
      <w:numFmt w:val="bullet"/>
      <w:lvlText w:val="•"/>
      <w:lvlJc w:val="left"/>
      <w:pPr>
        <w:ind w:left="884" w:hanging="360"/>
      </w:pPr>
      <w:rPr>
        <w:rFonts w:hint="default"/>
        <w:lang w:val="ru-RU" w:eastAsia="en-US" w:bidi="ar-SA"/>
      </w:rPr>
    </w:lvl>
    <w:lvl w:ilvl="2" w:tplc="4F0C14D0">
      <w:numFmt w:val="bullet"/>
      <w:lvlText w:val="•"/>
      <w:lvlJc w:val="left"/>
      <w:pPr>
        <w:ind w:left="1289" w:hanging="360"/>
      </w:pPr>
      <w:rPr>
        <w:rFonts w:hint="default"/>
        <w:lang w:val="ru-RU" w:eastAsia="en-US" w:bidi="ar-SA"/>
      </w:rPr>
    </w:lvl>
    <w:lvl w:ilvl="3" w:tplc="E0D6227E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4" w:tplc="91BA2BD6">
      <w:numFmt w:val="bullet"/>
      <w:lvlText w:val="•"/>
      <w:lvlJc w:val="left"/>
      <w:pPr>
        <w:ind w:left="2099" w:hanging="360"/>
      </w:pPr>
      <w:rPr>
        <w:rFonts w:hint="default"/>
        <w:lang w:val="ru-RU" w:eastAsia="en-US" w:bidi="ar-SA"/>
      </w:rPr>
    </w:lvl>
    <w:lvl w:ilvl="5" w:tplc="02C8346E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6" w:tplc="BC84A0E8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7" w:tplc="5BFAF070">
      <w:numFmt w:val="bullet"/>
      <w:lvlText w:val="•"/>
      <w:lvlJc w:val="left"/>
      <w:pPr>
        <w:ind w:left="3314" w:hanging="360"/>
      </w:pPr>
      <w:rPr>
        <w:rFonts w:hint="default"/>
        <w:lang w:val="ru-RU" w:eastAsia="en-US" w:bidi="ar-SA"/>
      </w:rPr>
    </w:lvl>
    <w:lvl w:ilvl="8" w:tplc="BCB04440">
      <w:numFmt w:val="bullet"/>
      <w:lvlText w:val="•"/>
      <w:lvlJc w:val="left"/>
      <w:pPr>
        <w:ind w:left="3719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0F200051"/>
    <w:multiLevelType w:val="hybridMultilevel"/>
    <w:tmpl w:val="A074E99C"/>
    <w:lvl w:ilvl="0" w:tplc="8E96AF70">
      <w:numFmt w:val="bullet"/>
      <w:lvlText w:val="–"/>
      <w:lvlJc w:val="left"/>
      <w:pPr>
        <w:ind w:left="11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DAFEBA44">
      <w:numFmt w:val="bullet"/>
      <w:lvlText w:val="•"/>
      <w:lvlJc w:val="left"/>
      <w:pPr>
        <w:ind w:left="461" w:hanging="708"/>
      </w:pPr>
      <w:rPr>
        <w:rFonts w:hint="default"/>
        <w:lang w:val="ru-RU" w:eastAsia="en-US" w:bidi="ar-SA"/>
      </w:rPr>
    </w:lvl>
    <w:lvl w:ilvl="2" w:tplc="401CCBE8">
      <w:numFmt w:val="bullet"/>
      <w:lvlText w:val="•"/>
      <w:lvlJc w:val="left"/>
      <w:pPr>
        <w:ind w:left="802" w:hanging="708"/>
      </w:pPr>
      <w:rPr>
        <w:rFonts w:hint="default"/>
        <w:lang w:val="ru-RU" w:eastAsia="en-US" w:bidi="ar-SA"/>
      </w:rPr>
    </w:lvl>
    <w:lvl w:ilvl="3" w:tplc="381C1660">
      <w:numFmt w:val="bullet"/>
      <w:lvlText w:val="•"/>
      <w:lvlJc w:val="left"/>
      <w:pPr>
        <w:ind w:left="1143" w:hanging="708"/>
      </w:pPr>
      <w:rPr>
        <w:rFonts w:hint="default"/>
        <w:lang w:val="ru-RU" w:eastAsia="en-US" w:bidi="ar-SA"/>
      </w:rPr>
    </w:lvl>
    <w:lvl w:ilvl="4" w:tplc="E7FAE26E">
      <w:numFmt w:val="bullet"/>
      <w:lvlText w:val="•"/>
      <w:lvlJc w:val="left"/>
      <w:pPr>
        <w:ind w:left="1485" w:hanging="708"/>
      </w:pPr>
      <w:rPr>
        <w:rFonts w:hint="default"/>
        <w:lang w:val="ru-RU" w:eastAsia="en-US" w:bidi="ar-SA"/>
      </w:rPr>
    </w:lvl>
    <w:lvl w:ilvl="5" w:tplc="311EB3B2">
      <w:numFmt w:val="bullet"/>
      <w:lvlText w:val="•"/>
      <w:lvlJc w:val="left"/>
      <w:pPr>
        <w:ind w:left="1826" w:hanging="708"/>
      </w:pPr>
      <w:rPr>
        <w:rFonts w:hint="default"/>
        <w:lang w:val="ru-RU" w:eastAsia="en-US" w:bidi="ar-SA"/>
      </w:rPr>
    </w:lvl>
    <w:lvl w:ilvl="6" w:tplc="22FA41F6">
      <w:numFmt w:val="bullet"/>
      <w:lvlText w:val="•"/>
      <w:lvlJc w:val="left"/>
      <w:pPr>
        <w:ind w:left="2167" w:hanging="708"/>
      </w:pPr>
      <w:rPr>
        <w:rFonts w:hint="default"/>
        <w:lang w:val="ru-RU" w:eastAsia="en-US" w:bidi="ar-SA"/>
      </w:rPr>
    </w:lvl>
    <w:lvl w:ilvl="7" w:tplc="F9086E86">
      <w:numFmt w:val="bullet"/>
      <w:lvlText w:val="•"/>
      <w:lvlJc w:val="left"/>
      <w:pPr>
        <w:ind w:left="2509" w:hanging="708"/>
      </w:pPr>
      <w:rPr>
        <w:rFonts w:hint="default"/>
        <w:lang w:val="ru-RU" w:eastAsia="en-US" w:bidi="ar-SA"/>
      </w:rPr>
    </w:lvl>
    <w:lvl w:ilvl="8" w:tplc="9C40CD48">
      <w:numFmt w:val="bullet"/>
      <w:lvlText w:val="•"/>
      <w:lvlJc w:val="left"/>
      <w:pPr>
        <w:ind w:left="2850" w:hanging="708"/>
      </w:pPr>
      <w:rPr>
        <w:rFonts w:hint="default"/>
        <w:lang w:val="ru-RU" w:eastAsia="en-US" w:bidi="ar-SA"/>
      </w:rPr>
    </w:lvl>
  </w:abstractNum>
  <w:abstractNum w:abstractNumId="21" w15:restartNumberingAfterBreak="0">
    <w:nsid w:val="0F31772B"/>
    <w:multiLevelType w:val="multilevel"/>
    <w:tmpl w:val="7038A402"/>
    <w:lvl w:ilvl="0">
      <w:start w:val="1"/>
      <w:numFmt w:val="decimal"/>
      <w:lvlText w:val="%1."/>
      <w:lvlJc w:val="left"/>
      <w:pPr>
        <w:ind w:left="4309" w:hanging="240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06" w:hanging="492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30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0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7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5" w:hanging="492"/>
      </w:pPr>
      <w:rPr>
        <w:rFonts w:hint="default"/>
        <w:lang w:val="ru-RU" w:eastAsia="en-US" w:bidi="ar-SA"/>
      </w:rPr>
    </w:lvl>
  </w:abstractNum>
  <w:abstractNum w:abstractNumId="22" w15:restartNumberingAfterBreak="0">
    <w:nsid w:val="0F6E1D5B"/>
    <w:multiLevelType w:val="multilevel"/>
    <w:tmpl w:val="8F3EB45A"/>
    <w:lvl w:ilvl="0">
      <w:start w:val="1"/>
      <w:numFmt w:val="decimal"/>
      <w:lvlText w:val="%1."/>
      <w:lvlJc w:val="left"/>
      <w:pPr>
        <w:ind w:left="505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6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7" w:hanging="420"/>
      </w:pPr>
      <w:rPr>
        <w:rFonts w:hint="default"/>
        <w:lang w:val="ru-RU" w:eastAsia="en-US" w:bidi="ar-SA"/>
      </w:rPr>
    </w:lvl>
  </w:abstractNum>
  <w:abstractNum w:abstractNumId="23" w15:restartNumberingAfterBreak="0">
    <w:nsid w:val="100F52F7"/>
    <w:multiLevelType w:val="hybridMultilevel"/>
    <w:tmpl w:val="0CF80462"/>
    <w:lvl w:ilvl="0" w:tplc="780CD2BA">
      <w:start w:val="1"/>
      <w:numFmt w:val="decimal"/>
      <w:lvlText w:val="%1."/>
      <w:lvlJc w:val="left"/>
      <w:pPr>
        <w:ind w:left="113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36D376">
      <w:numFmt w:val="bullet"/>
      <w:lvlText w:val="•"/>
      <w:lvlJc w:val="left"/>
      <w:pPr>
        <w:ind w:left="2089" w:hanging="425"/>
      </w:pPr>
      <w:rPr>
        <w:rFonts w:hint="default"/>
        <w:lang w:val="ru-RU" w:eastAsia="en-US" w:bidi="ar-SA"/>
      </w:rPr>
    </w:lvl>
    <w:lvl w:ilvl="2" w:tplc="D0F6E502">
      <w:numFmt w:val="bullet"/>
      <w:lvlText w:val="•"/>
      <w:lvlJc w:val="left"/>
      <w:pPr>
        <w:ind w:left="3038" w:hanging="425"/>
      </w:pPr>
      <w:rPr>
        <w:rFonts w:hint="default"/>
        <w:lang w:val="ru-RU" w:eastAsia="en-US" w:bidi="ar-SA"/>
      </w:rPr>
    </w:lvl>
    <w:lvl w:ilvl="3" w:tplc="30662D5C">
      <w:numFmt w:val="bullet"/>
      <w:lvlText w:val="•"/>
      <w:lvlJc w:val="left"/>
      <w:pPr>
        <w:ind w:left="3987" w:hanging="425"/>
      </w:pPr>
      <w:rPr>
        <w:rFonts w:hint="default"/>
        <w:lang w:val="ru-RU" w:eastAsia="en-US" w:bidi="ar-SA"/>
      </w:rPr>
    </w:lvl>
    <w:lvl w:ilvl="4" w:tplc="8FA40942">
      <w:numFmt w:val="bullet"/>
      <w:lvlText w:val="•"/>
      <w:lvlJc w:val="left"/>
      <w:pPr>
        <w:ind w:left="4936" w:hanging="425"/>
      </w:pPr>
      <w:rPr>
        <w:rFonts w:hint="default"/>
        <w:lang w:val="ru-RU" w:eastAsia="en-US" w:bidi="ar-SA"/>
      </w:rPr>
    </w:lvl>
    <w:lvl w:ilvl="5" w:tplc="8E804E38">
      <w:numFmt w:val="bullet"/>
      <w:lvlText w:val="•"/>
      <w:lvlJc w:val="left"/>
      <w:pPr>
        <w:ind w:left="5886" w:hanging="425"/>
      </w:pPr>
      <w:rPr>
        <w:rFonts w:hint="default"/>
        <w:lang w:val="ru-RU" w:eastAsia="en-US" w:bidi="ar-SA"/>
      </w:rPr>
    </w:lvl>
    <w:lvl w:ilvl="6" w:tplc="08A2776E">
      <w:numFmt w:val="bullet"/>
      <w:lvlText w:val="•"/>
      <w:lvlJc w:val="left"/>
      <w:pPr>
        <w:ind w:left="6835" w:hanging="425"/>
      </w:pPr>
      <w:rPr>
        <w:rFonts w:hint="default"/>
        <w:lang w:val="ru-RU" w:eastAsia="en-US" w:bidi="ar-SA"/>
      </w:rPr>
    </w:lvl>
    <w:lvl w:ilvl="7" w:tplc="1E366F6C">
      <w:numFmt w:val="bullet"/>
      <w:lvlText w:val="•"/>
      <w:lvlJc w:val="left"/>
      <w:pPr>
        <w:ind w:left="7784" w:hanging="425"/>
      </w:pPr>
      <w:rPr>
        <w:rFonts w:hint="default"/>
        <w:lang w:val="ru-RU" w:eastAsia="en-US" w:bidi="ar-SA"/>
      </w:rPr>
    </w:lvl>
    <w:lvl w:ilvl="8" w:tplc="FE0014BA">
      <w:numFmt w:val="bullet"/>
      <w:lvlText w:val="•"/>
      <w:lvlJc w:val="left"/>
      <w:pPr>
        <w:ind w:left="8733" w:hanging="425"/>
      </w:pPr>
      <w:rPr>
        <w:rFonts w:hint="default"/>
        <w:lang w:val="ru-RU" w:eastAsia="en-US" w:bidi="ar-SA"/>
      </w:rPr>
    </w:lvl>
  </w:abstractNum>
  <w:abstractNum w:abstractNumId="24" w15:restartNumberingAfterBreak="0">
    <w:nsid w:val="1182529C"/>
    <w:multiLevelType w:val="hybridMultilevel"/>
    <w:tmpl w:val="EDB6118C"/>
    <w:lvl w:ilvl="0" w:tplc="8DAA5FCE">
      <w:numFmt w:val="bullet"/>
      <w:lvlText w:val="-"/>
      <w:lvlJc w:val="left"/>
      <w:pPr>
        <w:ind w:left="994" w:hanging="7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E564C0C4">
      <w:numFmt w:val="bullet"/>
      <w:lvlText w:val="•"/>
      <w:lvlJc w:val="left"/>
      <w:pPr>
        <w:ind w:left="1991" w:hanging="726"/>
      </w:pPr>
      <w:rPr>
        <w:rFonts w:hint="default"/>
        <w:lang w:val="ru-RU" w:eastAsia="en-US" w:bidi="ar-SA"/>
      </w:rPr>
    </w:lvl>
    <w:lvl w:ilvl="2" w:tplc="DB365084">
      <w:numFmt w:val="bullet"/>
      <w:lvlText w:val="•"/>
      <w:lvlJc w:val="left"/>
      <w:pPr>
        <w:ind w:left="2982" w:hanging="726"/>
      </w:pPr>
      <w:rPr>
        <w:rFonts w:hint="default"/>
        <w:lang w:val="ru-RU" w:eastAsia="en-US" w:bidi="ar-SA"/>
      </w:rPr>
    </w:lvl>
    <w:lvl w:ilvl="3" w:tplc="56CC24DC">
      <w:numFmt w:val="bullet"/>
      <w:lvlText w:val="•"/>
      <w:lvlJc w:val="left"/>
      <w:pPr>
        <w:ind w:left="3973" w:hanging="726"/>
      </w:pPr>
      <w:rPr>
        <w:rFonts w:hint="default"/>
        <w:lang w:val="ru-RU" w:eastAsia="en-US" w:bidi="ar-SA"/>
      </w:rPr>
    </w:lvl>
    <w:lvl w:ilvl="4" w:tplc="4FE8EE44">
      <w:numFmt w:val="bullet"/>
      <w:lvlText w:val="•"/>
      <w:lvlJc w:val="left"/>
      <w:pPr>
        <w:ind w:left="4965" w:hanging="726"/>
      </w:pPr>
      <w:rPr>
        <w:rFonts w:hint="default"/>
        <w:lang w:val="ru-RU" w:eastAsia="en-US" w:bidi="ar-SA"/>
      </w:rPr>
    </w:lvl>
    <w:lvl w:ilvl="5" w:tplc="67A0BF94">
      <w:numFmt w:val="bullet"/>
      <w:lvlText w:val="•"/>
      <w:lvlJc w:val="left"/>
      <w:pPr>
        <w:ind w:left="5956" w:hanging="726"/>
      </w:pPr>
      <w:rPr>
        <w:rFonts w:hint="default"/>
        <w:lang w:val="ru-RU" w:eastAsia="en-US" w:bidi="ar-SA"/>
      </w:rPr>
    </w:lvl>
    <w:lvl w:ilvl="6" w:tplc="1A128F2E">
      <w:numFmt w:val="bullet"/>
      <w:lvlText w:val="•"/>
      <w:lvlJc w:val="left"/>
      <w:pPr>
        <w:ind w:left="6947" w:hanging="726"/>
      </w:pPr>
      <w:rPr>
        <w:rFonts w:hint="default"/>
        <w:lang w:val="ru-RU" w:eastAsia="en-US" w:bidi="ar-SA"/>
      </w:rPr>
    </w:lvl>
    <w:lvl w:ilvl="7" w:tplc="6A50FF12">
      <w:numFmt w:val="bullet"/>
      <w:lvlText w:val="•"/>
      <w:lvlJc w:val="left"/>
      <w:pPr>
        <w:ind w:left="7939" w:hanging="726"/>
      </w:pPr>
      <w:rPr>
        <w:rFonts w:hint="default"/>
        <w:lang w:val="ru-RU" w:eastAsia="en-US" w:bidi="ar-SA"/>
      </w:rPr>
    </w:lvl>
    <w:lvl w:ilvl="8" w:tplc="01D6CE22">
      <w:numFmt w:val="bullet"/>
      <w:lvlText w:val="•"/>
      <w:lvlJc w:val="left"/>
      <w:pPr>
        <w:ind w:left="8930" w:hanging="726"/>
      </w:pPr>
      <w:rPr>
        <w:rFonts w:hint="default"/>
        <w:lang w:val="ru-RU" w:eastAsia="en-US" w:bidi="ar-SA"/>
      </w:rPr>
    </w:lvl>
  </w:abstractNum>
  <w:abstractNum w:abstractNumId="25" w15:restartNumberingAfterBreak="0">
    <w:nsid w:val="118F4D3D"/>
    <w:multiLevelType w:val="hybridMultilevel"/>
    <w:tmpl w:val="CDA84AEE"/>
    <w:lvl w:ilvl="0" w:tplc="165C138E">
      <w:start w:val="1"/>
      <w:numFmt w:val="decimal"/>
      <w:lvlText w:val="%1."/>
      <w:lvlJc w:val="left"/>
      <w:pPr>
        <w:ind w:left="424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3C832E">
      <w:numFmt w:val="bullet"/>
      <w:lvlText w:val="•"/>
      <w:lvlJc w:val="left"/>
      <w:pPr>
        <w:ind w:left="1455" w:hanging="286"/>
      </w:pPr>
      <w:rPr>
        <w:rFonts w:hint="default"/>
        <w:lang w:val="ru-RU" w:eastAsia="en-US" w:bidi="ar-SA"/>
      </w:rPr>
    </w:lvl>
    <w:lvl w:ilvl="2" w:tplc="F09C148A">
      <w:numFmt w:val="bullet"/>
      <w:lvlText w:val="•"/>
      <w:lvlJc w:val="left"/>
      <w:pPr>
        <w:ind w:left="2490" w:hanging="286"/>
      </w:pPr>
      <w:rPr>
        <w:rFonts w:hint="default"/>
        <w:lang w:val="ru-RU" w:eastAsia="en-US" w:bidi="ar-SA"/>
      </w:rPr>
    </w:lvl>
    <w:lvl w:ilvl="3" w:tplc="536E229C">
      <w:numFmt w:val="bullet"/>
      <w:lvlText w:val="•"/>
      <w:lvlJc w:val="left"/>
      <w:pPr>
        <w:ind w:left="3526" w:hanging="286"/>
      </w:pPr>
      <w:rPr>
        <w:rFonts w:hint="default"/>
        <w:lang w:val="ru-RU" w:eastAsia="en-US" w:bidi="ar-SA"/>
      </w:rPr>
    </w:lvl>
    <w:lvl w:ilvl="4" w:tplc="3822FBCE">
      <w:numFmt w:val="bullet"/>
      <w:lvlText w:val="•"/>
      <w:lvlJc w:val="left"/>
      <w:pPr>
        <w:ind w:left="4561" w:hanging="286"/>
      </w:pPr>
      <w:rPr>
        <w:rFonts w:hint="default"/>
        <w:lang w:val="ru-RU" w:eastAsia="en-US" w:bidi="ar-SA"/>
      </w:rPr>
    </w:lvl>
    <w:lvl w:ilvl="5" w:tplc="A01CF4DC">
      <w:numFmt w:val="bullet"/>
      <w:lvlText w:val="•"/>
      <w:lvlJc w:val="left"/>
      <w:pPr>
        <w:ind w:left="5596" w:hanging="286"/>
      </w:pPr>
      <w:rPr>
        <w:rFonts w:hint="default"/>
        <w:lang w:val="ru-RU" w:eastAsia="en-US" w:bidi="ar-SA"/>
      </w:rPr>
    </w:lvl>
    <w:lvl w:ilvl="6" w:tplc="3BB61B46">
      <w:numFmt w:val="bullet"/>
      <w:lvlText w:val="•"/>
      <w:lvlJc w:val="left"/>
      <w:pPr>
        <w:ind w:left="6632" w:hanging="286"/>
      </w:pPr>
      <w:rPr>
        <w:rFonts w:hint="default"/>
        <w:lang w:val="ru-RU" w:eastAsia="en-US" w:bidi="ar-SA"/>
      </w:rPr>
    </w:lvl>
    <w:lvl w:ilvl="7" w:tplc="C704655A">
      <w:numFmt w:val="bullet"/>
      <w:lvlText w:val="•"/>
      <w:lvlJc w:val="left"/>
      <w:pPr>
        <w:ind w:left="7667" w:hanging="286"/>
      </w:pPr>
      <w:rPr>
        <w:rFonts w:hint="default"/>
        <w:lang w:val="ru-RU" w:eastAsia="en-US" w:bidi="ar-SA"/>
      </w:rPr>
    </w:lvl>
    <w:lvl w:ilvl="8" w:tplc="AEFEEED6">
      <w:numFmt w:val="bullet"/>
      <w:lvlText w:val="•"/>
      <w:lvlJc w:val="left"/>
      <w:pPr>
        <w:ind w:left="8702" w:hanging="286"/>
      </w:pPr>
      <w:rPr>
        <w:rFonts w:hint="default"/>
        <w:lang w:val="ru-RU" w:eastAsia="en-US" w:bidi="ar-SA"/>
      </w:rPr>
    </w:lvl>
  </w:abstractNum>
  <w:abstractNum w:abstractNumId="26" w15:restartNumberingAfterBreak="0">
    <w:nsid w:val="129C1F3D"/>
    <w:multiLevelType w:val="hybridMultilevel"/>
    <w:tmpl w:val="4DE00DE2"/>
    <w:lvl w:ilvl="0" w:tplc="1534E1C8">
      <w:numFmt w:val="bullet"/>
      <w:lvlText w:val="-"/>
      <w:lvlJc w:val="left"/>
      <w:pPr>
        <w:ind w:left="61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ru-RU" w:eastAsia="en-US" w:bidi="ar-SA"/>
      </w:rPr>
    </w:lvl>
    <w:lvl w:ilvl="1" w:tplc="3AC633FA">
      <w:numFmt w:val="bullet"/>
      <w:lvlText w:val="•"/>
      <w:lvlJc w:val="left"/>
      <w:pPr>
        <w:ind w:left="295" w:hanging="178"/>
      </w:pPr>
      <w:rPr>
        <w:rFonts w:hint="default"/>
        <w:lang w:val="ru-RU" w:eastAsia="en-US" w:bidi="ar-SA"/>
      </w:rPr>
    </w:lvl>
    <w:lvl w:ilvl="2" w:tplc="73CCFAEE">
      <w:numFmt w:val="bullet"/>
      <w:lvlText w:val="•"/>
      <w:lvlJc w:val="left"/>
      <w:pPr>
        <w:ind w:left="530" w:hanging="178"/>
      </w:pPr>
      <w:rPr>
        <w:rFonts w:hint="default"/>
        <w:lang w:val="ru-RU" w:eastAsia="en-US" w:bidi="ar-SA"/>
      </w:rPr>
    </w:lvl>
    <w:lvl w:ilvl="3" w:tplc="2B888C48">
      <w:numFmt w:val="bullet"/>
      <w:lvlText w:val="•"/>
      <w:lvlJc w:val="left"/>
      <w:pPr>
        <w:ind w:left="765" w:hanging="178"/>
      </w:pPr>
      <w:rPr>
        <w:rFonts w:hint="default"/>
        <w:lang w:val="ru-RU" w:eastAsia="en-US" w:bidi="ar-SA"/>
      </w:rPr>
    </w:lvl>
    <w:lvl w:ilvl="4" w:tplc="3BE8A392">
      <w:numFmt w:val="bullet"/>
      <w:lvlText w:val="•"/>
      <w:lvlJc w:val="left"/>
      <w:pPr>
        <w:ind w:left="1000" w:hanging="178"/>
      </w:pPr>
      <w:rPr>
        <w:rFonts w:hint="default"/>
        <w:lang w:val="ru-RU" w:eastAsia="en-US" w:bidi="ar-SA"/>
      </w:rPr>
    </w:lvl>
    <w:lvl w:ilvl="5" w:tplc="C6705B88">
      <w:numFmt w:val="bullet"/>
      <w:lvlText w:val="•"/>
      <w:lvlJc w:val="left"/>
      <w:pPr>
        <w:ind w:left="1235" w:hanging="178"/>
      </w:pPr>
      <w:rPr>
        <w:rFonts w:hint="default"/>
        <w:lang w:val="ru-RU" w:eastAsia="en-US" w:bidi="ar-SA"/>
      </w:rPr>
    </w:lvl>
    <w:lvl w:ilvl="6" w:tplc="D62010E4">
      <w:numFmt w:val="bullet"/>
      <w:lvlText w:val="•"/>
      <w:lvlJc w:val="left"/>
      <w:pPr>
        <w:ind w:left="1470" w:hanging="178"/>
      </w:pPr>
      <w:rPr>
        <w:rFonts w:hint="default"/>
        <w:lang w:val="ru-RU" w:eastAsia="en-US" w:bidi="ar-SA"/>
      </w:rPr>
    </w:lvl>
    <w:lvl w:ilvl="7" w:tplc="7B62D3D4">
      <w:numFmt w:val="bullet"/>
      <w:lvlText w:val="•"/>
      <w:lvlJc w:val="left"/>
      <w:pPr>
        <w:ind w:left="1705" w:hanging="178"/>
      </w:pPr>
      <w:rPr>
        <w:rFonts w:hint="default"/>
        <w:lang w:val="ru-RU" w:eastAsia="en-US" w:bidi="ar-SA"/>
      </w:rPr>
    </w:lvl>
    <w:lvl w:ilvl="8" w:tplc="FEBC3742">
      <w:numFmt w:val="bullet"/>
      <w:lvlText w:val="•"/>
      <w:lvlJc w:val="left"/>
      <w:pPr>
        <w:ind w:left="1940" w:hanging="178"/>
      </w:pPr>
      <w:rPr>
        <w:rFonts w:hint="default"/>
        <w:lang w:val="ru-RU" w:eastAsia="en-US" w:bidi="ar-SA"/>
      </w:rPr>
    </w:lvl>
  </w:abstractNum>
  <w:abstractNum w:abstractNumId="27" w15:restartNumberingAfterBreak="0">
    <w:nsid w:val="131837E1"/>
    <w:multiLevelType w:val="hybridMultilevel"/>
    <w:tmpl w:val="FA2C2F5E"/>
    <w:lvl w:ilvl="0" w:tplc="B87E4460">
      <w:start w:val="1"/>
      <w:numFmt w:val="decimal"/>
      <w:lvlText w:val="%1."/>
      <w:lvlJc w:val="left"/>
      <w:pPr>
        <w:ind w:left="100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00144E">
      <w:numFmt w:val="bullet"/>
      <w:lvlText w:val="—"/>
      <w:lvlJc w:val="left"/>
      <w:pPr>
        <w:ind w:left="1005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03C469E">
      <w:numFmt w:val="bullet"/>
      <w:lvlText w:val="•"/>
      <w:lvlJc w:val="left"/>
      <w:pPr>
        <w:ind w:left="2841" w:hanging="303"/>
      </w:pPr>
      <w:rPr>
        <w:rFonts w:hint="default"/>
        <w:lang w:val="ru-RU" w:eastAsia="en-US" w:bidi="ar-SA"/>
      </w:rPr>
    </w:lvl>
    <w:lvl w:ilvl="3" w:tplc="793EE37E">
      <w:numFmt w:val="bullet"/>
      <w:lvlText w:val="•"/>
      <w:lvlJc w:val="left"/>
      <w:pPr>
        <w:ind w:left="3761" w:hanging="303"/>
      </w:pPr>
      <w:rPr>
        <w:rFonts w:hint="default"/>
        <w:lang w:val="ru-RU" w:eastAsia="en-US" w:bidi="ar-SA"/>
      </w:rPr>
    </w:lvl>
    <w:lvl w:ilvl="4" w:tplc="DBD2CA24">
      <w:numFmt w:val="bullet"/>
      <w:lvlText w:val="•"/>
      <w:lvlJc w:val="left"/>
      <w:pPr>
        <w:ind w:left="4682" w:hanging="303"/>
      </w:pPr>
      <w:rPr>
        <w:rFonts w:hint="default"/>
        <w:lang w:val="ru-RU" w:eastAsia="en-US" w:bidi="ar-SA"/>
      </w:rPr>
    </w:lvl>
    <w:lvl w:ilvl="5" w:tplc="3FD8B762">
      <w:numFmt w:val="bullet"/>
      <w:lvlText w:val="•"/>
      <w:lvlJc w:val="left"/>
      <w:pPr>
        <w:ind w:left="5603" w:hanging="303"/>
      </w:pPr>
      <w:rPr>
        <w:rFonts w:hint="default"/>
        <w:lang w:val="ru-RU" w:eastAsia="en-US" w:bidi="ar-SA"/>
      </w:rPr>
    </w:lvl>
    <w:lvl w:ilvl="6" w:tplc="AE209CB6">
      <w:numFmt w:val="bullet"/>
      <w:lvlText w:val="•"/>
      <w:lvlJc w:val="left"/>
      <w:pPr>
        <w:ind w:left="6523" w:hanging="303"/>
      </w:pPr>
      <w:rPr>
        <w:rFonts w:hint="default"/>
        <w:lang w:val="ru-RU" w:eastAsia="en-US" w:bidi="ar-SA"/>
      </w:rPr>
    </w:lvl>
    <w:lvl w:ilvl="7" w:tplc="8662FF6A">
      <w:numFmt w:val="bullet"/>
      <w:lvlText w:val="•"/>
      <w:lvlJc w:val="left"/>
      <w:pPr>
        <w:ind w:left="7444" w:hanging="303"/>
      </w:pPr>
      <w:rPr>
        <w:rFonts w:hint="default"/>
        <w:lang w:val="ru-RU" w:eastAsia="en-US" w:bidi="ar-SA"/>
      </w:rPr>
    </w:lvl>
    <w:lvl w:ilvl="8" w:tplc="09BA7BE6">
      <w:numFmt w:val="bullet"/>
      <w:lvlText w:val="•"/>
      <w:lvlJc w:val="left"/>
      <w:pPr>
        <w:ind w:left="8365" w:hanging="303"/>
      </w:pPr>
      <w:rPr>
        <w:rFonts w:hint="default"/>
        <w:lang w:val="ru-RU" w:eastAsia="en-US" w:bidi="ar-SA"/>
      </w:rPr>
    </w:lvl>
  </w:abstractNum>
  <w:abstractNum w:abstractNumId="28" w15:restartNumberingAfterBreak="0">
    <w:nsid w:val="13281F48"/>
    <w:multiLevelType w:val="hybridMultilevel"/>
    <w:tmpl w:val="850829C8"/>
    <w:lvl w:ilvl="0" w:tplc="2878EFEC">
      <w:numFmt w:val="bullet"/>
      <w:lvlText w:val="–"/>
      <w:lvlJc w:val="left"/>
      <w:pPr>
        <w:ind w:left="62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8FAC00E">
      <w:numFmt w:val="bullet"/>
      <w:lvlText w:val="•"/>
      <w:lvlJc w:val="left"/>
      <w:pPr>
        <w:ind w:left="464" w:hanging="214"/>
      </w:pPr>
      <w:rPr>
        <w:rFonts w:hint="default"/>
        <w:lang w:val="ru-RU" w:eastAsia="en-US" w:bidi="ar-SA"/>
      </w:rPr>
    </w:lvl>
    <w:lvl w:ilvl="2" w:tplc="82406376">
      <w:numFmt w:val="bullet"/>
      <w:lvlText w:val="•"/>
      <w:lvlJc w:val="left"/>
      <w:pPr>
        <w:ind w:left="869" w:hanging="214"/>
      </w:pPr>
      <w:rPr>
        <w:rFonts w:hint="default"/>
        <w:lang w:val="ru-RU" w:eastAsia="en-US" w:bidi="ar-SA"/>
      </w:rPr>
    </w:lvl>
    <w:lvl w:ilvl="3" w:tplc="FF006640">
      <w:numFmt w:val="bullet"/>
      <w:lvlText w:val="•"/>
      <w:lvlJc w:val="left"/>
      <w:pPr>
        <w:ind w:left="1273" w:hanging="214"/>
      </w:pPr>
      <w:rPr>
        <w:rFonts w:hint="default"/>
        <w:lang w:val="ru-RU" w:eastAsia="en-US" w:bidi="ar-SA"/>
      </w:rPr>
    </w:lvl>
    <w:lvl w:ilvl="4" w:tplc="3762F2C2">
      <w:numFmt w:val="bullet"/>
      <w:lvlText w:val="•"/>
      <w:lvlJc w:val="left"/>
      <w:pPr>
        <w:ind w:left="1678" w:hanging="214"/>
      </w:pPr>
      <w:rPr>
        <w:rFonts w:hint="default"/>
        <w:lang w:val="ru-RU" w:eastAsia="en-US" w:bidi="ar-SA"/>
      </w:rPr>
    </w:lvl>
    <w:lvl w:ilvl="5" w:tplc="B76E8AF6">
      <w:numFmt w:val="bullet"/>
      <w:lvlText w:val="•"/>
      <w:lvlJc w:val="left"/>
      <w:pPr>
        <w:ind w:left="2082" w:hanging="214"/>
      </w:pPr>
      <w:rPr>
        <w:rFonts w:hint="default"/>
        <w:lang w:val="ru-RU" w:eastAsia="en-US" w:bidi="ar-SA"/>
      </w:rPr>
    </w:lvl>
    <w:lvl w:ilvl="6" w:tplc="A4BC5FA8">
      <w:numFmt w:val="bullet"/>
      <w:lvlText w:val="•"/>
      <w:lvlJc w:val="left"/>
      <w:pPr>
        <w:ind w:left="2487" w:hanging="214"/>
      </w:pPr>
      <w:rPr>
        <w:rFonts w:hint="default"/>
        <w:lang w:val="ru-RU" w:eastAsia="en-US" w:bidi="ar-SA"/>
      </w:rPr>
    </w:lvl>
    <w:lvl w:ilvl="7" w:tplc="459E3802">
      <w:numFmt w:val="bullet"/>
      <w:lvlText w:val="•"/>
      <w:lvlJc w:val="left"/>
      <w:pPr>
        <w:ind w:left="2891" w:hanging="214"/>
      </w:pPr>
      <w:rPr>
        <w:rFonts w:hint="default"/>
        <w:lang w:val="ru-RU" w:eastAsia="en-US" w:bidi="ar-SA"/>
      </w:rPr>
    </w:lvl>
    <w:lvl w:ilvl="8" w:tplc="F60487BE">
      <w:numFmt w:val="bullet"/>
      <w:lvlText w:val="•"/>
      <w:lvlJc w:val="left"/>
      <w:pPr>
        <w:ind w:left="3296" w:hanging="214"/>
      </w:pPr>
      <w:rPr>
        <w:rFonts w:hint="default"/>
        <w:lang w:val="ru-RU" w:eastAsia="en-US" w:bidi="ar-SA"/>
      </w:rPr>
    </w:lvl>
  </w:abstractNum>
  <w:abstractNum w:abstractNumId="29" w15:restartNumberingAfterBreak="0">
    <w:nsid w:val="13B0783B"/>
    <w:multiLevelType w:val="hybridMultilevel"/>
    <w:tmpl w:val="9252E7E8"/>
    <w:lvl w:ilvl="0" w:tplc="6DC80E18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7CD25E">
      <w:numFmt w:val="bullet"/>
      <w:lvlText w:val="•"/>
      <w:lvlJc w:val="left"/>
      <w:pPr>
        <w:ind w:left="884" w:hanging="360"/>
      </w:pPr>
      <w:rPr>
        <w:rFonts w:hint="default"/>
        <w:lang w:val="ru-RU" w:eastAsia="en-US" w:bidi="ar-SA"/>
      </w:rPr>
    </w:lvl>
    <w:lvl w:ilvl="2" w:tplc="11287C8E">
      <w:numFmt w:val="bullet"/>
      <w:lvlText w:val="•"/>
      <w:lvlJc w:val="left"/>
      <w:pPr>
        <w:ind w:left="1289" w:hanging="360"/>
      </w:pPr>
      <w:rPr>
        <w:rFonts w:hint="default"/>
        <w:lang w:val="ru-RU" w:eastAsia="en-US" w:bidi="ar-SA"/>
      </w:rPr>
    </w:lvl>
    <w:lvl w:ilvl="3" w:tplc="B1E05BBC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4" w:tplc="C6ECFF4E">
      <w:numFmt w:val="bullet"/>
      <w:lvlText w:val="•"/>
      <w:lvlJc w:val="left"/>
      <w:pPr>
        <w:ind w:left="2099" w:hanging="360"/>
      </w:pPr>
      <w:rPr>
        <w:rFonts w:hint="default"/>
        <w:lang w:val="ru-RU" w:eastAsia="en-US" w:bidi="ar-SA"/>
      </w:rPr>
    </w:lvl>
    <w:lvl w:ilvl="5" w:tplc="0B7033C4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6" w:tplc="661CC6E4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7" w:tplc="978A1A0C">
      <w:numFmt w:val="bullet"/>
      <w:lvlText w:val="•"/>
      <w:lvlJc w:val="left"/>
      <w:pPr>
        <w:ind w:left="3314" w:hanging="360"/>
      </w:pPr>
      <w:rPr>
        <w:rFonts w:hint="default"/>
        <w:lang w:val="ru-RU" w:eastAsia="en-US" w:bidi="ar-SA"/>
      </w:rPr>
    </w:lvl>
    <w:lvl w:ilvl="8" w:tplc="9E3AA982">
      <w:numFmt w:val="bullet"/>
      <w:lvlText w:val="•"/>
      <w:lvlJc w:val="left"/>
      <w:pPr>
        <w:ind w:left="3719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13D16824"/>
    <w:multiLevelType w:val="multilevel"/>
    <w:tmpl w:val="518E3140"/>
    <w:lvl w:ilvl="0">
      <w:start w:val="1"/>
      <w:numFmt w:val="decimal"/>
      <w:lvlText w:val="%1."/>
      <w:lvlJc w:val="left"/>
      <w:pPr>
        <w:ind w:left="505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6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7" w:hanging="420"/>
      </w:pPr>
      <w:rPr>
        <w:rFonts w:hint="default"/>
        <w:lang w:val="ru-RU" w:eastAsia="en-US" w:bidi="ar-SA"/>
      </w:rPr>
    </w:lvl>
  </w:abstractNum>
  <w:abstractNum w:abstractNumId="31" w15:restartNumberingAfterBreak="0">
    <w:nsid w:val="15EB1655"/>
    <w:multiLevelType w:val="multilevel"/>
    <w:tmpl w:val="E2706974"/>
    <w:lvl w:ilvl="0">
      <w:start w:val="1"/>
      <w:numFmt w:val="decimal"/>
      <w:lvlText w:val="%1."/>
      <w:lvlJc w:val="left"/>
      <w:pPr>
        <w:ind w:left="66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4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7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6" w:hanging="420"/>
      </w:pPr>
      <w:rPr>
        <w:rFonts w:hint="default"/>
        <w:lang w:val="ru-RU" w:eastAsia="en-US" w:bidi="ar-SA"/>
      </w:rPr>
    </w:lvl>
  </w:abstractNum>
  <w:abstractNum w:abstractNumId="32" w15:restartNumberingAfterBreak="0">
    <w:nsid w:val="160B6AA3"/>
    <w:multiLevelType w:val="multilevel"/>
    <w:tmpl w:val="0366A060"/>
    <w:lvl w:ilvl="0">
      <w:start w:val="1"/>
      <w:numFmt w:val="decimal"/>
      <w:lvlText w:val="%1."/>
      <w:lvlJc w:val="left"/>
      <w:pPr>
        <w:ind w:left="624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4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4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7" w:hanging="420"/>
      </w:pPr>
      <w:rPr>
        <w:rFonts w:hint="default"/>
        <w:lang w:val="ru-RU" w:eastAsia="en-US" w:bidi="ar-SA"/>
      </w:rPr>
    </w:lvl>
  </w:abstractNum>
  <w:abstractNum w:abstractNumId="33" w15:restartNumberingAfterBreak="0">
    <w:nsid w:val="166304C2"/>
    <w:multiLevelType w:val="hybridMultilevel"/>
    <w:tmpl w:val="5CF21726"/>
    <w:lvl w:ilvl="0" w:tplc="77626594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B24A18">
      <w:numFmt w:val="bullet"/>
      <w:lvlText w:val="•"/>
      <w:lvlJc w:val="left"/>
      <w:pPr>
        <w:ind w:left="884" w:hanging="360"/>
      </w:pPr>
      <w:rPr>
        <w:rFonts w:hint="default"/>
        <w:lang w:val="ru-RU" w:eastAsia="en-US" w:bidi="ar-SA"/>
      </w:rPr>
    </w:lvl>
    <w:lvl w:ilvl="2" w:tplc="E9D65432">
      <w:numFmt w:val="bullet"/>
      <w:lvlText w:val="•"/>
      <w:lvlJc w:val="left"/>
      <w:pPr>
        <w:ind w:left="1289" w:hanging="360"/>
      </w:pPr>
      <w:rPr>
        <w:rFonts w:hint="default"/>
        <w:lang w:val="ru-RU" w:eastAsia="en-US" w:bidi="ar-SA"/>
      </w:rPr>
    </w:lvl>
    <w:lvl w:ilvl="3" w:tplc="530A41E8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4" w:tplc="B24EDC9A">
      <w:numFmt w:val="bullet"/>
      <w:lvlText w:val="•"/>
      <w:lvlJc w:val="left"/>
      <w:pPr>
        <w:ind w:left="2099" w:hanging="360"/>
      </w:pPr>
      <w:rPr>
        <w:rFonts w:hint="default"/>
        <w:lang w:val="ru-RU" w:eastAsia="en-US" w:bidi="ar-SA"/>
      </w:rPr>
    </w:lvl>
    <w:lvl w:ilvl="5" w:tplc="78C21ACA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6" w:tplc="161ECA9A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7" w:tplc="E9D08C42">
      <w:numFmt w:val="bullet"/>
      <w:lvlText w:val="•"/>
      <w:lvlJc w:val="left"/>
      <w:pPr>
        <w:ind w:left="3314" w:hanging="360"/>
      </w:pPr>
      <w:rPr>
        <w:rFonts w:hint="default"/>
        <w:lang w:val="ru-RU" w:eastAsia="en-US" w:bidi="ar-SA"/>
      </w:rPr>
    </w:lvl>
    <w:lvl w:ilvl="8" w:tplc="57048A34">
      <w:numFmt w:val="bullet"/>
      <w:lvlText w:val="•"/>
      <w:lvlJc w:val="left"/>
      <w:pPr>
        <w:ind w:left="3719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18BD51AC"/>
    <w:multiLevelType w:val="hybridMultilevel"/>
    <w:tmpl w:val="E2300478"/>
    <w:lvl w:ilvl="0" w:tplc="C54A6028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12E680">
      <w:numFmt w:val="bullet"/>
      <w:lvlText w:val="•"/>
      <w:lvlJc w:val="left"/>
      <w:pPr>
        <w:ind w:left="884" w:hanging="360"/>
      </w:pPr>
      <w:rPr>
        <w:rFonts w:hint="default"/>
        <w:lang w:val="ru-RU" w:eastAsia="en-US" w:bidi="ar-SA"/>
      </w:rPr>
    </w:lvl>
    <w:lvl w:ilvl="2" w:tplc="39A03912">
      <w:numFmt w:val="bullet"/>
      <w:lvlText w:val="•"/>
      <w:lvlJc w:val="left"/>
      <w:pPr>
        <w:ind w:left="1289" w:hanging="360"/>
      </w:pPr>
      <w:rPr>
        <w:rFonts w:hint="default"/>
        <w:lang w:val="ru-RU" w:eastAsia="en-US" w:bidi="ar-SA"/>
      </w:rPr>
    </w:lvl>
    <w:lvl w:ilvl="3" w:tplc="F05A7248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4" w:tplc="D5781E6C">
      <w:numFmt w:val="bullet"/>
      <w:lvlText w:val="•"/>
      <w:lvlJc w:val="left"/>
      <w:pPr>
        <w:ind w:left="2099" w:hanging="360"/>
      </w:pPr>
      <w:rPr>
        <w:rFonts w:hint="default"/>
        <w:lang w:val="ru-RU" w:eastAsia="en-US" w:bidi="ar-SA"/>
      </w:rPr>
    </w:lvl>
    <w:lvl w:ilvl="5" w:tplc="68F03A00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6" w:tplc="833C2D00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7" w:tplc="BCEE8388">
      <w:numFmt w:val="bullet"/>
      <w:lvlText w:val="•"/>
      <w:lvlJc w:val="left"/>
      <w:pPr>
        <w:ind w:left="3314" w:hanging="360"/>
      </w:pPr>
      <w:rPr>
        <w:rFonts w:hint="default"/>
        <w:lang w:val="ru-RU" w:eastAsia="en-US" w:bidi="ar-SA"/>
      </w:rPr>
    </w:lvl>
    <w:lvl w:ilvl="8" w:tplc="78C21D02">
      <w:numFmt w:val="bullet"/>
      <w:lvlText w:val="•"/>
      <w:lvlJc w:val="left"/>
      <w:pPr>
        <w:ind w:left="3719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18D857B2"/>
    <w:multiLevelType w:val="hybridMultilevel"/>
    <w:tmpl w:val="3EDCEBF0"/>
    <w:lvl w:ilvl="0" w:tplc="190C2A7C">
      <w:start w:val="3"/>
      <w:numFmt w:val="decimal"/>
      <w:lvlText w:val="%1."/>
      <w:lvlJc w:val="left"/>
      <w:pPr>
        <w:ind w:left="141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566A26">
      <w:numFmt w:val="bullet"/>
      <w:lvlText w:val="•"/>
      <w:lvlJc w:val="left"/>
      <w:pPr>
        <w:ind w:left="2341" w:hanging="708"/>
      </w:pPr>
      <w:rPr>
        <w:rFonts w:hint="default"/>
        <w:lang w:val="ru-RU" w:eastAsia="en-US" w:bidi="ar-SA"/>
      </w:rPr>
    </w:lvl>
    <w:lvl w:ilvl="2" w:tplc="9926E6A8">
      <w:numFmt w:val="bullet"/>
      <w:lvlText w:val="•"/>
      <w:lvlJc w:val="left"/>
      <w:pPr>
        <w:ind w:left="3262" w:hanging="708"/>
      </w:pPr>
      <w:rPr>
        <w:rFonts w:hint="default"/>
        <w:lang w:val="ru-RU" w:eastAsia="en-US" w:bidi="ar-SA"/>
      </w:rPr>
    </w:lvl>
    <w:lvl w:ilvl="3" w:tplc="3F04EF04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1056F608">
      <w:numFmt w:val="bullet"/>
      <w:lvlText w:val="•"/>
      <w:lvlJc w:val="left"/>
      <w:pPr>
        <w:ind w:left="5104" w:hanging="708"/>
      </w:pPr>
      <w:rPr>
        <w:rFonts w:hint="default"/>
        <w:lang w:val="ru-RU" w:eastAsia="en-US" w:bidi="ar-SA"/>
      </w:rPr>
    </w:lvl>
    <w:lvl w:ilvl="5" w:tplc="4E8CB0F4">
      <w:numFmt w:val="bullet"/>
      <w:lvlText w:val="•"/>
      <w:lvlJc w:val="left"/>
      <w:pPr>
        <w:ind w:left="6025" w:hanging="708"/>
      </w:pPr>
      <w:rPr>
        <w:rFonts w:hint="default"/>
        <w:lang w:val="ru-RU" w:eastAsia="en-US" w:bidi="ar-SA"/>
      </w:rPr>
    </w:lvl>
    <w:lvl w:ilvl="6" w:tplc="038A078A">
      <w:numFmt w:val="bullet"/>
      <w:lvlText w:val="•"/>
      <w:lvlJc w:val="left"/>
      <w:pPr>
        <w:ind w:left="6946" w:hanging="708"/>
      </w:pPr>
      <w:rPr>
        <w:rFonts w:hint="default"/>
        <w:lang w:val="ru-RU" w:eastAsia="en-US" w:bidi="ar-SA"/>
      </w:rPr>
    </w:lvl>
    <w:lvl w:ilvl="7" w:tplc="B65A0FBC">
      <w:numFmt w:val="bullet"/>
      <w:lvlText w:val="•"/>
      <w:lvlJc w:val="left"/>
      <w:pPr>
        <w:ind w:left="7867" w:hanging="708"/>
      </w:pPr>
      <w:rPr>
        <w:rFonts w:hint="default"/>
        <w:lang w:val="ru-RU" w:eastAsia="en-US" w:bidi="ar-SA"/>
      </w:rPr>
    </w:lvl>
    <w:lvl w:ilvl="8" w:tplc="F61C3B34">
      <w:numFmt w:val="bullet"/>
      <w:lvlText w:val="•"/>
      <w:lvlJc w:val="left"/>
      <w:pPr>
        <w:ind w:left="8789" w:hanging="708"/>
      </w:pPr>
      <w:rPr>
        <w:rFonts w:hint="default"/>
        <w:lang w:val="ru-RU" w:eastAsia="en-US" w:bidi="ar-SA"/>
      </w:rPr>
    </w:lvl>
  </w:abstractNum>
  <w:abstractNum w:abstractNumId="36" w15:restartNumberingAfterBreak="0">
    <w:nsid w:val="191F714B"/>
    <w:multiLevelType w:val="hybridMultilevel"/>
    <w:tmpl w:val="4CD2AA94"/>
    <w:lvl w:ilvl="0" w:tplc="65CCD6D2">
      <w:start w:val="1"/>
      <w:numFmt w:val="decimal"/>
      <w:lvlText w:val="%1."/>
      <w:lvlJc w:val="left"/>
      <w:pPr>
        <w:ind w:left="140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F76A6242">
      <w:numFmt w:val="bullet"/>
      <w:lvlText w:val="•"/>
      <w:lvlJc w:val="left"/>
      <w:pPr>
        <w:ind w:left="1189" w:hanging="182"/>
      </w:pPr>
      <w:rPr>
        <w:rFonts w:hint="default"/>
        <w:lang w:val="ru-RU" w:eastAsia="en-US" w:bidi="ar-SA"/>
      </w:rPr>
    </w:lvl>
    <w:lvl w:ilvl="2" w:tplc="0F8A85D0">
      <w:numFmt w:val="bullet"/>
      <w:lvlText w:val="•"/>
      <w:lvlJc w:val="left"/>
      <w:pPr>
        <w:ind w:left="2238" w:hanging="182"/>
      </w:pPr>
      <w:rPr>
        <w:rFonts w:hint="default"/>
        <w:lang w:val="ru-RU" w:eastAsia="en-US" w:bidi="ar-SA"/>
      </w:rPr>
    </w:lvl>
    <w:lvl w:ilvl="3" w:tplc="F2EE5CF0">
      <w:numFmt w:val="bullet"/>
      <w:lvlText w:val="•"/>
      <w:lvlJc w:val="left"/>
      <w:pPr>
        <w:ind w:left="3287" w:hanging="182"/>
      </w:pPr>
      <w:rPr>
        <w:rFonts w:hint="default"/>
        <w:lang w:val="ru-RU" w:eastAsia="en-US" w:bidi="ar-SA"/>
      </w:rPr>
    </w:lvl>
    <w:lvl w:ilvl="4" w:tplc="C2247A7C">
      <w:numFmt w:val="bullet"/>
      <w:lvlText w:val="•"/>
      <w:lvlJc w:val="left"/>
      <w:pPr>
        <w:ind w:left="4336" w:hanging="182"/>
      </w:pPr>
      <w:rPr>
        <w:rFonts w:hint="default"/>
        <w:lang w:val="ru-RU" w:eastAsia="en-US" w:bidi="ar-SA"/>
      </w:rPr>
    </w:lvl>
    <w:lvl w:ilvl="5" w:tplc="71DEEF5E">
      <w:numFmt w:val="bullet"/>
      <w:lvlText w:val="•"/>
      <w:lvlJc w:val="left"/>
      <w:pPr>
        <w:ind w:left="5385" w:hanging="182"/>
      </w:pPr>
      <w:rPr>
        <w:rFonts w:hint="default"/>
        <w:lang w:val="ru-RU" w:eastAsia="en-US" w:bidi="ar-SA"/>
      </w:rPr>
    </w:lvl>
    <w:lvl w:ilvl="6" w:tplc="85F20886">
      <w:numFmt w:val="bullet"/>
      <w:lvlText w:val="•"/>
      <w:lvlJc w:val="left"/>
      <w:pPr>
        <w:ind w:left="6434" w:hanging="182"/>
      </w:pPr>
      <w:rPr>
        <w:rFonts w:hint="default"/>
        <w:lang w:val="ru-RU" w:eastAsia="en-US" w:bidi="ar-SA"/>
      </w:rPr>
    </w:lvl>
    <w:lvl w:ilvl="7" w:tplc="5AC0F6EC">
      <w:numFmt w:val="bullet"/>
      <w:lvlText w:val="•"/>
      <w:lvlJc w:val="left"/>
      <w:pPr>
        <w:ind w:left="7483" w:hanging="182"/>
      </w:pPr>
      <w:rPr>
        <w:rFonts w:hint="default"/>
        <w:lang w:val="ru-RU" w:eastAsia="en-US" w:bidi="ar-SA"/>
      </w:rPr>
    </w:lvl>
    <w:lvl w:ilvl="8" w:tplc="5D6431D4">
      <w:numFmt w:val="bullet"/>
      <w:lvlText w:val="•"/>
      <w:lvlJc w:val="left"/>
      <w:pPr>
        <w:ind w:left="8533" w:hanging="182"/>
      </w:pPr>
      <w:rPr>
        <w:rFonts w:hint="default"/>
        <w:lang w:val="ru-RU" w:eastAsia="en-US" w:bidi="ar-SA"/>
      </w:rPr>
    </w:lvl>
  </w:abstractNum>
  <w:abstractNum w:abstractNumId="37" w15:restartNumberingAfterBreak="0">
    <w:nsid w:val="19574358"/>
    <w:multiLevelType w:val="hybridMultilevel"/>
    <w:tmpl w:val="A08CB5B8"/>
    <w:lvl w:ilvl="0" w:tplc="C07602F0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260450">
      <w:numFmt w:val="bullet"/>
      <w:lvlText w:val="•"/>
      <w:lvlJc w:val="left"/>
      <w:pPr>
        <w:ind w:left="753" w:hanging="360"/>
      </w:pPr>
      <w:rPr>
        <w:rFonts w:hint="default"/>
        <w:lang w:val="ru-RU" w:eastAsia="en-US" w:bidi="ar-SA"/>
      </w:rPr>
    </w:lvl>
    <w:lvl w:ilvl="2" w:tplc="D1CCF4D0">
      <w:numFmt w:val="bullet"/>
      <w:lvlText w:val="•"/>
      <w:lvlJc w:val="left"/>
      <w:pPr>
        <w:ind w:left="1027" w:hanging="360"/>
      </w:pPr>
      <w:rPr>
        <w:rFonts w:hint="default"/>
        <w:lang w:val="ru-RU" w:eastAsia="en-US" w:bidi="ar-SA"/>
      </w:rPr>
    </w:lvl>
    <w:lvl w:ilvl="3" w:tplc="5FDA9B9A">
      <w:numFmt w:val="bullet"/>
      <w:lvlText w:val="•"/>
      <w:lvlJc w:val="left"/>
      <w:pPr>
        <w:ind w:left="1300" w:hanging="360"/>
      </w:pPr>
      <w:rPr>
        <w:rFonts w:hint="default"/>
        <w:lang w:val="ru-RU" w:eastAsia="en-US" w:bidi="ar-SA"/>
      </w:rPr>
    </w:lvl>
    <w:lvl w:ilvl="4" w:tplc="14206DDE">
      <w:numFmt w:val="bullet"/>
      <w:lvlText w:val="•"/>
      <w:lvlJc w:val="left"/>
      <w:pPr>
        <w:ind w:left="1574" w:hanging="360"/>
      </w:pPr>
      <w:rPr>
        <w:rFonts w:hint="default"/>
        <w:lang w:val="ru-RU" w:eastAsia="en-US" w:bidi="ar-SA"/>
      </w:rPr>
    </w:lvl>
    <w:lvl w:ilvl="5" w:tplc="60D2B212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6" w:tplc="F1DE6F50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7" w:tplc="E626BBB6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  <w:lvl w:ilvl="8" w:tplc="C85AB110">
      <w:numFmt w:val="bullet"/>
      <w:lvlText w:val="•"/>
      <w:lvlJc w:val="left"/>
      <w:pPr>
        <w:ind w:left="2668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1A585359"/>
    <w:multiLevelType w:val="hybridMultilevel"/>
    <w:tmpl w:val="95C05A5E"/>
    <w:lvl w:ilvl="0" w:tplc="426A400C">
      <w:start w:val="1"/>
      <w:numFmt w:val="decimal"/>
      <w:lvlText w:val="%1."/>
      <w:lvlJc w:val="left"/>
      <w:pPr>
        <w:ind w:left="276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88000A40">
      <w:numFmt w:val="bullet"/>
      <w:lvlText w:val="•"/>
      <w:lvlJc w:val="left"/>
      <w:pPr>
        <w:ind w:left="917" w:hanging="167"/>
      </w:pPr>
      <w:rPr>
        <w:rFonts w:hint="default"/>
        <w:lang w:val="ru-RU" w:eastAsia="en-US" w:bidi="ar-SA"/>
      </w:rPr>
    </w:lvl>
    <w:lvl w:ilvl="2" w:tplc="9374669E">
      <w:numFmt w:val="bullet"/>
      <w:lvlText w:val="•"/>
      <w:lvlJc w:val="left"/>
      <w:pPr>
        <w:ind w:left="1554" w:hanging="167"/>
      </w:pPr>
      <w:rPr>
        <w:rFonts w:hint="default"/>
        <w:lang w:val="ru-RU" w:eastAsia="en-US" w:bidi="ar-SA"/>
      </w:rPr>
    </w:lvl>
    <w:lvl w:ilvl="3" w:tplc="1E9CA172">
      <w:numFmt w:val="bullet"/>
      <w:lvlText w:val="•"/>
      <w:lvlJc w:val="left"/>
      <w:pPr>
        <w:ind w:left="2192" w:hanging="167"/>
      </w:pPr>
      <w:rPr>
        <w:rFonts w:hint="default"/>
        <w:lang w:val="ru-RU" w:eastAsia="en-US" w:bidi="ar-SA"/>
      </w:rPr>
    </w:lvl>
    <w:lvl w:ilvl="4" w:tplc="0346EE82">
      <w:numFmt w:val="bullet"/>
      <w:lvlText w:val="•"/>
      <w:lvlJc w:val="left"/>
      <w:pPr>
        <w:ind w:left="2829" w:hanging="167"/>
      </w:pPr>
      <w:rPr>
        <w:rFonts w:hint="default"/>
        <w:lang w:val="ru-RU" w:eastAsia="en-US" w:bidi="ar-SA"/>
      </w:rPr>
    </w:lvl>
    <w:lvl w:ilvl="5" w:tplc="84BEF3E6">
      <w:numFmt w:val="bullet"/>
      <w:lvlText w:val="•"/>
      <w:lvlJc w:val="left"/>
      <w:pPr>
        <w:ind w:left="3467" w:hanging="167"/>
      </w:pPr>
      <w:rPr>
        <w:rFonts w:hint="default"/>
        <w:lang w:val="ru-RU" w:eastAsia="en-US" w:bidi="ar-SA"/>
      </w:rPr>
    </w:lvl>
    <w:lvl w:ilvl="6" w:tplc="66F2E614">
      <w:numFmt w:val="bullet"/>
      <w:lvlText w:val="•"/>
      <w:lvlJc w:val="left"/>
      <w:pPr>
        <w:ind w:left="4104" w:hanging="167"/>
      </w:pPr>
      <w:rPr>
        <w:rFonts w:hint="default"/>
        <w:lang w:val="ru-RU" w:eastAsia="en-US" w:bidi="ar-SA"/>
      </w:rPr>
    </w:lvl>
    <w:lvl w:ilvl="7" w:tplc="4C6891CE">
      <w:numFmt w:val="bullet"/>
      <w:lvlText w:val="•"/>
      <w:lvlJc w:val="left"/>
      <w:pPr>
        <w:ind w:left="4741" w:hanging="167"/>
      </w:pPr>
      <w:rPr>
        <w:rFonts w:hint="default"/>
        <w:lang w:val="ru-RU" w:eastAsia="en-US" w:bidi="ar-SA"/>
      </w:rPr>
    </w:lvl>
    <w:lvl w:ilvl="8" w:tplc="F0D82D6C">
      <w:numFmt w:val="bullet"/>
      <w:lvlText w:val="•"/>
      <w:lvlJc w:val="left"/>
      <w:pPr>
        <w:ind w:left="5379" w:hanging="167"/>
      </w:pPr>
      <w:rPr>
        <w:rFonts w:hint="default"/>
        <w:lang w:val="ru-RU" w:eastAsia="en-US" w:bidi="ar-SA"/>
      </w:rPr>
    </w:lvl>
  </w:abstractNum>
  <w:abstractNum w:abstractNumId="39" w15:restartNumberingAfterBreak="0">
    <w:nsid w:val="1B3B4A55"/>
    <w:multiLevelType w:val="multilevel"/>
    <w:tmpl w:val="27D45764"/>
    <w:lvl w:ilvl="0">
      <w:start w:val="1"/>
      <w:numFmt w:val="decimal"/>
      <w:lvlText w:val="%1."/>
      <w:lvlJc w:val="left"/>
      <w:pPr>
        <w:ind w:left="1446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9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36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003" w:hanging="6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440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40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50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61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627"/>
      </w:pPr>
      <w:rPr>
        <w:rFonts w:hint="default"/>
        <w:lang w:val="ru-RU" w:eastAsia="en-US" w:bidi="ar-SA"/>
      </w:rPr>
    </w:lvl>
  </w:abstractNum>
  <w:abstractNum w:abstractNumId="40" w15:restartNumberingAfterBreak="0">
    <w:nsid w:val="1BC756EC"/>
    <w:multiLevelType w:val="hybridMultilevel"/>
    <w:tmpl w:val="BF083432"/>
    <w:lvl w:ilvl="0" w:tplc="F39EABB4">
      <w:numFmt w:val="bullet"/>
      <w:lvlText w:val="-"/>
      <w:lvlJc w:val="left"/>
      <w:pPr>
        <w:ind w:left="116" w:hanging="132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1" w:tplc="AFC4A7FA">
      <w:numFmt w:val="bullet"/>
      <w:lvlText w:val="•"/>
      <w:lvlJc w:val="left"/>
      <w:pPr>
        <w:ind w:left="371" w:hanging="132"/>
      </w:pPr>
      <w:rPr>
        <w:rFonts w:hint="default"/>
        <w:lang w:val="ru-RU" w:eastAsia="en-US" w:bidi="ar-SA"/>
      </w:rPr>
    </w:lvl>
    <w:lvl w:ilvl="2" w:tplc="D46E26F2">
      <w:numFmt w:val="bullet"/>
      <w:lvlText w:val="•"/>
      <w:lvlJc w:val="left"/>
      <w:pPr>
        <w:ind w:left="622" w:hanging="132"/>
      </w:pPr>
      <w:rPr>
        <w:rFonts w:hint="default"/>
        <w:lang w:val="ru-RU" w:eastAsia="en-US" w:bidi="ar-SA"/>
      </w:rPr>
    </w:lvl>
    <w:lvl w:ilvl="3" w:tplc="8BFE02EE">
      <w:numFmt w:val="bullet"/>
      <w:lvlText w:val="•"/>
      <w:lvlJc w:val="left"/>
      <w:pPr>
        <w:ind w:left="873" w:hanging="132"/>
      </w:pPr>
      <w:rPr>
        <w:rFonts w:hint="default"/>
        <w:lang w:val="ru-RU" w:eastAsia="en-US" w:bidi="ar-SA"/>
      </w:rPr>
    </w:lvl>
    <w:lvl w:ilvl="4" w:tplc="A1B0498A">
      <w:numFmt w:val="bullet"/>
      <w:lvlText w:val="•"/>
      <w:lvlJc w:val="left"/>
      <w:pPr>
        <w:ind w:left="1124" w:hanging="132"/>
      </w:pPr>
      <w:rPr>
        <w:rFonts w:hint="default"/>
        <w:lang w:val="ru-RU" w:eastAsia="en-US" w:bidi="ar-SA"/>
      </w:rPr>
    </w:lvl>
    <w:lvl w:ilvl="5" w:tplc="A5006BBE">
      <w:numFmt w:val="bullet"/>
      <w:lvlText w:val="•"/>
      <w:lvlJc w:val="left"/>
      <w:pPr>
        <w:ind w:left="1375" w:hanging="132"/>
      </w:pPr>
      <w:rPr>
        <w:rFonts w:hint="default"/>
        <w:lang w:val="ru-RU" w:eastAsia="en-US" w:bidi="ar-SA"/>
      </w:rPr>
    </w:lvl>
    <w:lvl w:ilvl="6" w:tplc="F41EA3B0">
      <w:numFmt w:val="bullet"/>
      <w:lvlText w:val="•"/>
      <w:lvlJc w:val="left"/>
      <w:pPr>
        <w:ind w:left="1626" w:hanging="132"/>
      </w:pPr>
      <w:rPr>
        <w:rFonts w:hint="default"/>
        <w:lang w:val="ru-RU" w:eastAsia="en-US" w:bidi="ar-SA"/>
      </w:rPr>
    </w:lvl>
    <w:lvl w:ilvl="7" w:tplc="1510618E">
      <w:numFmt w:val="bullet"/>
      <w:lvlText w:val="•"/>
      <w:lvlJc w:val="left"/>
      <w:pPr>
        <w:ind w:left="1877" w:hanging="132"/>
      </w:pPr>
      <w:rPr>
        <w:rFonts w:hint="default"/>
        <w:lang w:val="ru-RU" w:eastAsia="en-US" w:bidi="ar-SA"/>
      </w:rPr>
    </w:lvl>
    <w:lvl w:ilvl="8" w:tplc="21505760">
      <w:numFmt w:val="bullet"/>
      <w:lvlText w:val="•"/>
      <w:lvlJc w:val="left"/>
      <w:pPr>
        <w:ind w:left="2128" w:hanging="132"/>
      </w:pPr>
      <w:rPr>
        <w:rFonts w:hint="default"/>
        <w:lang w:val="ru-RU" w:eastAsia="en-US" w:bidi="ar-SA"/>
      </w:rPr>
    </w:lvl>
  </w:abstractNum>
  <w:abstractNum w:abstractNumId="41" w15:restartNumberingAfterBreak="0">
    <w:nsid w:val="1C28554B"/>
    <w:multiLevelType w:val="hybridMultilevel"/>
    <w:tmpl w:val="C756D7AA"/>
    <w:lvl w:ilvl="0" w:tplc="3FA64B64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D62F324">
      <w:numFmt w:val="bullet"/>
      <w:lvlText w:val="•"/>
      <w:lvlJc w:val="left"/>
      <w:pPr>
        <w:ind w:left="945" w:hanging="125"/>
      </w:pPr>
      <w:rPr>
        <w:rFonts w:hint="default"/>
        <w:lang w:val="ru-RU" w:eastAsia="en-US" w:bidi="ar-SA"/>
      </w:rPr>
    </w:lvl>
    <w:lvl w:ilvl="2" w:tplc="7040B880">
      <w:numFmt w:val="bullet"/>
      <w:lvlText w:val="•"/>
      <w:lvlJc w:val="left"/>
      <w:pPr>
        <w:ind w:left="1790" w:hanging="125"/>
      </w:pPr>
      <w:rPr>
        <w:rFonts w:hint="default"/>
        <w:lang w:val="ru-RU" w:eastAsia="en-US" w:bidi="ar-SA"/>
      </w:rPr>
    </w:lvl>
    <w:lvl w:ilvl="3" w:tplc="AA7CE3DC">
      <w:numFmt w:val="bullet"/>
      <w:lvlText w:val="•"/>
      <w:lvlJc w:val="left"/>
      <w:pPr>
        <w:ind w:left="2635" w:hanging="125"/>
      </w:pPr>
      <w:rPr>
        <w:rFonts w:hint="default"/>
        <w:lang w:val="ru-RU" w:eastAsia="en-US" w:bidi="ar-SA"/>
      </w:rPr>
    </w:lvl>
    <w:lvl w:ilvl="4" w:tplc="249CB7DE">
      <w:numFmt w:val="bullet"/>
      <w:lvlText w:val="•"/>
      <w:lvlJc w:val="left"/>
      <w:pPr>
        <w:ind w:left="3480" w:hanging="125"/>
      </w:pPr>
      <w:rPr>
        <w:rFonts w:hint="default"/>
        <w:lang w:val="ru-RU" w:eastAsia="en-US" w:bidi="ar-SA"/>
      </w:rPr>
    </w:lvl>
    <w:lvl w:ilvl="5" w:tplc="3FAE86F4">
      <w:numFmt w:val="bullet"/>
      <w:lvlText w:val="•"/>
      <w:lvlJc w:val="left"/>
      <w:pPr>
        <w:ind w:left="4326" w:hanging="125"/>
      </w:pPr>
      <w:rPr>
        <w:rFonts w:hint="default"/>
        <w:lang w:val="ru-RU" w:eastAsia="en-US" w:bidi="ar-SA"/>
      </w:rPr>
    </w:lvl>
    <w:lvl w:ilvl="6" w:tplc="C98472EA">
      <w:numFmt w:val="bullet"/>
      <w:lvlText w:val="•"/>
      <w:lvlJc w:val="left"/>
      <w:pPr>
        <w:ind w:left="5171" w:hanging="125"/>
      </w:pPr>
      <w:rPr>
        <w:rFonts w:hint="default"/>
        <w:lang w:val="ru-RU" w:eastAsia="en-US" w:bidi="ar-SA"/>
      </w:rPr>
    </w:lvl>
    <w:lvl w:ilvl="7" w:tplc="E6862DF6">
      <w:numFmt w:val="bullet"/>
      <w:lvlText w:val="•"/>
      <w:lvlJc w:val="left"/>
      <w:pPr>
        <w:ind w:left="6016" w:hanging="125"/>
      </w:pPr>
      <w:rPr>
        <w:rFonts w:hint="default"/>
        <w:lang w:val="ru-RU" w:eastAsia="en-US" w:bidi="ar-SA"/>
      </w:rPr>
    </w:lvl>
    <w:lvl w:ilvl="8" w:tplc="7B2CCA36">
      <w:numFmt w:val="bullet"/>
      <w:lvlText w:val="•"/>
      <w:lvlJc w:val="left"/>
      <w:pPr>
        <w:ind w:left="6861" w:hanging="125"/>
      </w:pPr>
      <w:rPr>
        <w:rFonts w:hint="default"/>
        <w:lang w:val="ru-RU" w:eastAsia="en-US" w:bidi="ar-SA"/>
      </w:rPr>
    </w:lvl>
  </w:abstractNum>
  <w:abstractNum w:abstractNumId="42" w15:restartNumberingAfterBreak="0">
    <w:nsid w:val="1E4452F7"/>
    <w:multiLevelType w:val="multilevel"/>
    <w:tmpl w:val="02E2D2A4"/>
    <w:lvl w:ilvl="0">
      <w:start w:val="1"/>
      <w:numFmt w:val="decimal"/>
      <w:lvlText w:val="%1."/>
      <w:lvlJc w:val="left"/>
      <w:pPr>
        <w:ind w:left="1314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3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3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7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4" w:hanging="600"/>
      </w:pPr>
      <w:rPr>
        <w:rFonts w:hint="default"/>
        <w:lang w:val="ru-RU" w:eastAsia="en-US" w:bidi="ar-SA"/>
      </w:rPr>
    </w:lvl>
  </w:abstractNum>
  <w:abstractNum w:abstractNumId="43" w15:restartNumberingAfterBreak="0">
    <w:nsid w:val="20B037E7"/>
    <w:multiLevelType w:val="hybridMultilevel"/>
    <w:tmpl w:val="D39C80C6"/>
    <w:lvl w:ilvl="0" w:tplc="8D3CA6D2">
      <w:numFmt w:val="bullet"/>
      <w:lvlText w:val="-"/>
      <w:lvlJc w:val="left"/>
      <w:pPr>
        <w:ind w:left="6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26990C">
      <w:numFmt w:val="bullet"/>
      <w:lvlText w:val="•"/>
      <w:lvlJc w:val="left"/>
      <w:pPr>
        <w:ind w:left="1117" w:hanging="140"/>
      </w:pPr>
      <w:rPr>
        <w:rFonts w:hint="default"/>
        <w:lang w:val="ru-RU" w:eastAsia="en-US" w:bidi="ar-SA"/>
      </w:rPr>
    </w:lvl>
    <w:lvl w:ilvl="2" w:tplc="CACA5494">
      <w:numFmt w:val="bullet"/>
      <w:lvlText w:val="•"/>
      <w:lvlJc w:val="left"/>
      <w:pPr>
        <w:ind w:left="2175" w:hanging="140"/>
      </w:pPr>
      <w:rPr>
        <w:rFonts w:hint="default"/>
        <w:lang w:val="ru-RU" w:eastAsia="en-US" w:bidi="ar-SA"/>
      </w:rPr>
    </w:lvl>
    <w:lvl w:ilvl="3" w:tplc="0FBA93AE">
      <w:numFmt w:val="bullet"/>
      <w:lvlText w:val="•"/>
      <w:lvlJc w:val="left"/>
      <w:pPr>
        <w:ind w:left="3232" w:hanging="140"/>
      </w:pPr>
      <w:rPr>
        <w:rFonts w:hint="default"/>
        <w:lang w:val="ru-RU" w:eastAsia="en-US" w:bidi="ar-SA"/>
      </w:rPr>
    </w:lvl>
    <w:lvl w:ilvl="4" w:tplc="207A3E0C">
      <w:numFmt w:val="bullet"/>
      <w:lvlText w:val="•"/>
      <w:lvlJc w:val="left"/>
      <w:pPr>
        <w:ind w:left="4290" w:hanging="140"/>
      </w:pPr>
      <w:rPr>
        <w:rFonts w:hint="default"/>
        <w:lang w:val="ru-RU" w:eastAsia="en-US" w:bidi="ar-SA"/>
      </w:rPr>
    </w:lvl>
    <w:lvl w:ilvl="5" w:tplc="BB36BAB0">
      <w:numFmt w:val="bullet"/>
      <w:lvlText w:val="•"/>
      <w:lvlJc w:val="left"/>
      <w:pPr>
        <w:ind w:left="5348" w:hanging="140"/>
      </w:pPr>
      <w:rPr>
        <w:rFonts w:hint="default"/>
        <w:lang w:val="ru-RU" w:eastAsia="en-US" w:bidi="ar-SA"/>
      </w:rPr>
    </w:lvl>
    <w:lvl w:ilvl="6" w:tplc="8EB8B3AC">
      <w:numFmt w:val="bullet"/>
      <w:lvlText w:val="•"/>
      <w:lvlJc w:val="left"/>
      <w:pPr>
        <w:ind w:left="6405" w:hanging="140"/>
      </w:pPr>
      <w:rPr>
        <w:rFonts w:hint="default"/>
        <w:lang w:val="ru-RU" w:eastAsia="en-US" w:bidi="ar-SA"/>
      </w:rPr>
    </w:lvl>
    <w:lvl w:ilvl="7" w:tplc="6942AAF8">
      <w:numFmt w:val="bullet"/>
      <w:lvlText w:val="•"/>
      <w:lvlJc w:val="left"/>
      <w:pPr>
        <w:ind w:left="7463" w:hanging="140"/>
      </w:pPr>
      <w:rPr>
        <w:rFonts w:hint="default"/>
        <w:lang w:val="ru-RU" w:eastAsia="en-US" w:bidi="ar-SA"/>
      </w:rPr>
    </w:lvl>
    <w:lvl w:ilvl="8" w:tplc="7ED896A8">
      <w:numFmt w:val="bullet"/>
      <w:lvlText w:val="•"/>
      <w:lvlJc w:val="left"/>
      <w:pPr>
        <w:ind w:left="8520" w:hanging="140"/>
      </w:pPr>
      <w:rPr>
        <w:rFonts w:hint="default"/>
        <w:lang w:val="ru-RU" w:eastAsia="en-US" w:bidi="ar-SA"/>
      </w:rPr>
    </w:lvl>
  </w:abstractNum>
  <w:abstractNum w:abstractNumId="44" w15:restartNumberingAfterBreak="0">
    <w:nsid w:val="228A3838"/>
    <w:multiLevelType w:val="hybridMultilevel"/>
    <w:tmpl w:val="EE3C2C60"/>
    <w:lvl w:ilvl="0" w:tplc="BAECA550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44AEC24">
      <w:numFmt w:val="bullet"/>
      <w:lvlText w:val="•"/>
      <w:lvlJc w:val="left"/>
      <w:pPr>
        <w:ind w:left="418" w:hanging="128"/>
      </w:pPr>
      <w:rPr>
        <w:rFonts w:hint="default"/>
        <w:lang w:val="ru-RU" w:eastAsia="en-US" w:bidi="ar-SA"/>
      </w:rPr>
    </w:lvl>
    <w:lvl w:ilvl="2" w:tplc="A04061E4">
      <w:numFmt w:val="bullet"/>
      <w:lvlText w:val="•"/>
      <w:lvlJc w:val="left"/>
      <w:pPr>
        <w:ind w:left="736" w:hanging="128"/>
      </w:pPr>
      <w:rPr>
        <w:rFonts w:hint="default"/>
        <w:lang w:val="ru-RU" w:eastAsia="en-US" w:bidi="ar-SA"/>
      </w:rPr>
    </w:lvl>
    <w:lvl w:ilvl="3" w:tplc="C4D82D78">
      <w:numFmt w:val="bullet"/>
      <w:lvlText w:val="•"/>
      <w:lvlJc w:val="left"/>
      <w:pPr>
        <w:ind w:left="1054" w:hanging="128"/>
      </w:pPr>
      <w:rPr>
        <w:rFonts w:hint="default"/>
        <w:lang w:val="ru-RU" w:eastAsia="en-US" w:bidi="ar-SA"/>
      </w:rPr>
    </w:lvl>
    <w:lvl w:ilvl="4" w:tplc="DA1E617C">
      <w:numFmt w:val="bullet"/>
      <w:lvlText w:val="•"/>
      <w:lvlJc w:val="left"/>
      <w:pPr>
        <w:ind w:left="1372" w:hanging="128"/>
      </w:pPr>
      <w:rPr>
        <w:rFonts w:hint="default"/>
        <w:lang w:val="ru-RU" w:eastAsia="en-US" w:bidi="ar-SA"/>
      </w:rPr>
    </w:lvl>
    <w:lvl w:ilvl="5" w:tplc="55F27E30">
      <w:numFmt w:val="bullet"/>
      <w:lvlText w:val="•"/>
      <w:lvlJc w:val="left"/>
      <w:pPr>
        <w:ind w:left="1690" w:hanging="128"/>
      </w:pPr>
      <w:rPr>
        <w:rFonts w:hint="default"/>
        <w:lang w:val="ru-RU" w:eastAsia="en-US" w:bidi="ar-SA"/>
      </w:rPr>
    </w:lvl>
    <w:lvl w:ilvl="6" w:tplc="5C5A6BCE">
      <w:numFmt w:val="bullet"/>
      <w:lvlText w:val="•"/>
      <w:lvlJc w:val="left"/>
      <w:pPr>
        <w:ind w:left="2008" w:hanging="128"/>
      </w:pPr>
      <w:rPr>
        <w:rFonts w:hint="default"/>
        <w:lang w:val="ru-RU" w:eastAsia="en-US" w:bidi="ar-SA"/>
      </w:rPr>
    </w:lvl>
    <w:lvl w:ilvl="7" w:tplc="2AE87EC6">
      <w:numFmt w:val="bullet"/>
      <w:lvlText w:val="•"/>
      <w:lvlJc w:val="left"/>
      <w:pPr>
        <w:ind w:left="2326" w:hanging="128"/>
      </w:pPr>
      <w:rPr>
        <w:rFonts w:hint="default"/>
        <w:lang w:val="ru-RU" w:eastAsia="en-US" w:bidi="ar-SA"/>
      </w:rPr>
    </w:lvl>
    <w:lvl w:ilvl="8" w:tplc="E2D0D470">
      <w:numFmt w:val="bullet"/>
      <w:lvlText w:val="•"/>
      <w:lvlJc w:val="left"/>
      <w:pPr>
        <w:ind w:left="2644" w:hanging="128"/>
      </w:pPr>
      <w:rPr>
        <w:rFonts w:hint="default"/>
        <w:lang w:val="ru-RU" w:eastAsia="en-US" w:bidi="ar-SA"/>
      </w:rPr>
    </w:lvl>
  </w:abstractNum>
  <w:abstractNum w:abstractNumId="45" w15:restartNumberingAfterBreak="0">
    <w:nsid w:val="23EE172B"/>
    <w:multiLevelType w:val="hybridMultilevel"/>
    <w:tmpl w:val="21D8BCE8"/>
    <w:lvl w:ilvl="0" w:tplc="801AE5D4">
      <w:start w:val="1"/>
      <w:numFmt w:val="decimal"/>
      <w:lvlText w:val="%1."/>
      <w:lvlJc w:val="left"/>
      <w:pPr>
        <w:ind w:left="10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B85966">
      <w:numFmt w:val="bullet"/>
      <w:lvlText w:val="•"/>
      <w:lvlJc w:val="left"/>
      <w:pPr>
        <w:ind w:left="453" w:hanging="709"/>
      </w:pPr>
      <w:rPr>
        <w:rFonts w:hint="default"/>
        <w:lang w:val="ru-RU" w:eastAsia="en-US" w:bidi="ar-SA"/>
      </w:rPr>
    </w:lvl>
    <w:lvl w:ilvl="2" w:tplc="FADED9BE">
      <w:numFmt w:val="bullet"/>
      <w:lvlText w:val="•"/>
      <w:lvlJc w:val="left"/>
      <w:pPr>
        <w:ind w:left="807" w:hanging="709"/>
      </w:pPr>
      <w:rPr>
        <w:rFonts w:hint="default"/>
        <w:lang w:val="ru-RU" w:eastAsia="en-US" w:bidi="ar-SA"/>
      </w:rPr>
    </w:lvl>
    <w:lvl w:ilvl="3" w:tplc="0B18E406">
      <w:numFmt w:val="bullet"/>
      <w:lvlText w:val="•"/>
      <w:lvlJc w:val="left"/>
      <w:pPr>
        <w:ind w:left="1161" w:hanging="709"/>
      </w:pPr>
      <w:rPr>
        <w:rFonts w:hint="default"/>
        <w:lang w:val="ru-RU" w:eastAsia="en-US" w:bidi="ar-SA"/>
      </w:rPr>
    </w:lvl>
    <w:lvl w:ilvl="4" w:tplc="4240267E">
      <w:numFmt w:val="bullet"/>
      <w:lvlText w:val="•"/>
      <w:lvlJc w:val="left"/>
      <w:pPr>
        <w:ind w:left="1515" w:hanging="709"/>
      </w:pPr>
      <w:rPr>
        <w:rFonts w:hint="default"/>
        <w:lang w:val="ru-RU" w:eastAsia="en-US" w:bidi="ar-SA"/>
      </w:rPr>
    </w:lvl>
    <w:lvl w:ilvl="5" w:tplc="1BF033F6">
      <w:numFmt w:val="bullet"/>
      <w:lvlText w:val="•"/>
      <w:lvlJc w:val="left"/>
      <w:pPr>
        <w:ind w:left="1869" w:hanging="709"/>
      </w:pPr>
      <w:rPr>
        <w:rFonts w:hint="default"/>
        <w:lang w:val="ru-RU" w:eastAsia="en-US" w:bidi="ar-SA"/>
      </w:rPr>
    </w:lvl>
    <w:lvl w:ilvl="6" w:tplc="C854DF22">
      <w:numFmt w:val="bullet"/>
      <w:lvlText w:val="•"/>
      <w:lvlJc w:val="left"/>
      <w:pPr>
        <w:ind w:left="2223" w:hanging="709"/>
      </w:pPr>
      <w:rPr>
        <w:rFonts w:hint="default"/>
        <w:lang w:val="ru-RU" w:eastAsia="en-US" w:bidi="ar-SA"/>
      </w:rPr>
    </w:lvl>
    <w:lvl w:ilvl="7" w:tplc="C47656C4">
      <w:numFmt w:val="bullet"/>
      <w:lvlText w:val="•"/>
      <w:lvlJc w:val="left"/>
      <w:pPr>
        <w:ind w:left="2577" w:hanging="709"/>
      </w:pPr>
      <w:rPr>
        <w:rFonts w:hint="default"/>
        <w:lang w:val="ru-RU" w:eastAsia="en-US" w:bidi="ar-SA"/>
      </w:rPr>
    </w:lvl>
    <w:lvl w:ilvl="8" w:tplc="F7728726">
      <w:numFmt w:val="bullet"/>
      <w:lvlText w:val="•"/>
      <w:lvlJc w:val="left"/>
      <w:pPr>
        <w:ind w:left="2931" w:hanging="709"/>
      </w:pPr>
      <w:rPr>
        <w:rFonts w:hint="default"/>
        <w:lang w:val="ru-RU" w:eastAsia="en-US" w:bidi="ar-SA"/>
      </w:rPr>
    </w:lvl>
  </w:abstractNum>
  <w:abstractNum w:abstractNumId="46" w15:restartNumberingAfterBreak="0">
    <w:nsid w:val="23F07144"/>
    <w:multiLevelType w:val="hybridMultilevel"/>
    <w:tmpl w:val="FB22D82C"/>
    <w:lvl w:ilvl="0" w:tplc="8C7E2F12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ECE356">
      <w:numFmt w:val="bullet"/>
      <w:lvlText w:val="•"/>
      <w:lvlJc w:val="left"/>
      <w:pPr>
        <w:ind w:left="386" w:hanging="140"/>
      </w:pPr>
      <w:rPr>
        <w:rFonts w:hint="default"/>
        <w:lang w:val="ru-RU" w:eastAsia="en-US" w:bidi="ar-SA"/>
      </w:rPr>
    </w:lvl>
    <w:lvl w:ilvl="2" w:tplc="1DD833CE">
      <w:numFmt w:val="bullet"/>
      <w:lvlText w:val="•"/>
      <w:lvlJc w:val="left"/>
      <w:pPr>
        <w:ind w:left="672" w:hanging="140"/>
      </w:pPr>
      <w:rPr>
        <w:rFonts w:hint="default"/>
        <w:lang w:val="ru-RU" w:eastAsia="en-US" w:bidi="ar-SA"/>
      </w:rPr>
    </w:lvl>
    <w:lvl w:ilvl="3" w:tplc="AFEA4BB4">
      <w:numFmt w:val="bullet"/>
      <w:lvlText w:val="•"/>
      <w:lvlJc w:val="left"/>
      <w:pPr>
        <w:ind w:left="958" w:hanging="140"/>
      </w:pPr>
      <w:rPr>
        <w:rFonts w:hint="default"/>
        <w:lang w:val="ru-RU" w:eastAsia="en-US" w:bidi="ar-SA"/>
      </w:rPr>
    </w:lvl>
    <w:lvl w:ilvl="4" w:tplc="ACD04FE4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5" w:tplc="46128CE8">
      <w:numFmt w:val="bullet"/>
      <w:lvlText w:val="•"/>
      <w:lvlJc w:val="left"/>
      <w:pPr>
        <w:ind w:left="1531" w:hanging="140"/>
      </w:pPr>
      <w:rPr>
        <w:rFonts w:hint="default"/>
        <w:lang w:val="ru-RU" w:eastAsia="en-US" w:bidi="ar-SA"/>
      </w:rPr>
    </w:lvl>
    <w:lvl w:ilvl="6" w:tplc="02D049AE">
      <w:numFmt w:val="bullet"/>
      <w:lvlText w:val="•"/>
      <w:lvlJc w:val="left"/>
      <w:pPr>
        <w:ind w:left="1817" w:hanging="140"/>
      </w:pPr>
      <w:rPr>
        <w:rFonts w:hint="default"/>
        <w:lang w:val="ru-RU" w:eastAsia="en-US" w:bidi="ar-SA"/>
      </w:rPr>
    </w:lvl>
    <w:lvl w:ilvl="7" w:tplc="2BB2C6C8">
      <w:numFmt w:val="bullet"/>
      <w:lvlText w:val="•"/>
      <w:lvlJc w:val="left"/>
      <w:pPr>
        <w:ind w:left="2104" w:hanging="140"/>
      </w:pPr>
      <w:rPr>
        <w:rFonts w:hint="default"/>
        <w:lang w:val="ru-RU" w:eastAsia="en-US" w:bidi="ar-SA"/>
      </w:rPr>
    </w:lvl>
    <w:lvl w:ilvl="8" w:tplc="88C8FAAE">
      <w:numFmt w:val="bullet"/>
      <w:lvlText w:val="•"/>
      <w:lvlJc w:val="left"/>
      <w:pPr>
        <w:ind w:left="2390" w:hanging="140"/>
      </w:pPr>
      <w:rPr>
        <w:rFonts w:hint="default"/>
        <w:lang w:val="ru-RU" w:eastAsia="en-US" w:bidi="ar-SA"/>
      </w:rPr>
    </w:lvl>
  </w:abstractNum>
  <w:abstractNum w:abstractNumId="47" w15:restartNumberingAfterBreak="0">
    <w:nsid w:val="24132EE2"/>
    <w:multiLevelType w:val="hybridMultilevel"/>
    <w:tmpl w:val="C09A7416"/>
    <w:lvl w:ilvl="0" w:tplc="D65E846A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ECDB8C">
      <w:numFmt w:val="bullet"/>
      <w:lvlText w:val="•"/>
      <w:lvlJc w:val="left"/>
      <w:pPr>
        <w:ind w:left="884" w:hanging="360"/>
      </w:pPr>
      <w:rPr>
        <w:rFonts w:hint="default"/>
        <w:lang w:val="ru-RU" w:eastAsia="en-US" w:bidi="ar-SA"/>
      </w:rPr>
    </w:lvl>
    <w:lvl w:ilvl="2" w:tplc="1D7C9446">
      <w:numFmt w:val="bullet"/>
      <w:lvlText w:val="•"/>
      <w:lvlJc w:val="left"/>
      <w:pPr>
        <w:ind w:left="1289" w:hanging="360"/>
      </w:pPr>
      <w:rPr>
        <w:rFonts w:hint="default"/>
        <w:lang w:val="ru-RU" w:eastAsia="en-US" w:bidi="ar-SA"/>
      </w:rPr>
    </w:lvl>
    <w:lvl w:ilvl="3" w:tplc="D9C6FE9E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4" w:tplc="AEB29156">
      <w:numFmt w:val="bullet"/>
      <w:lvlText w:val="•"/>
      <w:lvlJc w:val="left"/>
      <w:pPr>
        <w:ind w:left="2099" w:hanging="360"/>
      </w:pPr>
      <w:rPr>
        <w:rFonts w:hint="default"/>
        <w:lang w:val="ru-RU" w:eastAsia="en-US" w:bidi="ar-SA"/>
      </w:rPr>
    </w:lvl>
    <w:lvl w:ilvl="5" w:tplc="1F14A4EE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6" w:tplc="F1A4DAC4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7" w:tplc="1A442CBC">
      <w:numFmt w:val="bullet"/>
      <w:lvlText w:val="•"/>
      <w:lvlJc w:val="left"/>
      <w:pPr>
        <w:ind w:left="3314" w:hanging="360"/>
      </w:pPr>
      <w:rPr>
        <w:rFonts w:hint="default"/>
        <w:lang w:val="ru-RU" w:eastAsia="en-US" w:bidi="ar-SA"/>
      </w:rPr>
    </w:lvl>
    <w:lvl w:ilvl="8" w:tplc="8ECA5708">
      <w:numFmt w:val="bullet"/>
      <w:lvlText w:val="•"/>
      <w:lvlJc w:val="left"/>
      <w:pPr>
        <w:ind w:left="3719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24475F94"/>
    <w:multiLevelType w:val="hybridMultilevel"/>
    <w:tmpl w:val="0B6215BE"/>
    <w:lvl w:ilvl="0" w:tplc="82FEA856">
      <w:start w:val="1"/>
      <w:numFmt w:val="decimal"/>
      <w:lvlText w:val="%1."/>
      <w:lvlJc w:val="left"/>
      <w:pPr>
        <w:ind w:left="143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B23B18">
      <w:numFmt w:val="bullet"/>
      <w:lvlText w:val="•"/>
      <w:lvlJc w:val="left"/>
      <w:pPr>
        <w:ind w:left="1118" w:hanging="250"/>
      </w:pPr>
      <w:rPr>
        <w:rFonts w:hint="default"/>
        <w:lang w:val="ru-RU" w:eastAsia="en-US" w:bidi="ar-SA"/>
      </w:rPr>
    </w:lvl>
    <w:lvl w:ilvl="2" w:tplc="56768730">
      <w:numFmt w:val="bullet"/>
      <w:lvlText w:val="•"/>
      <w:lvlJc w:val="left"/>
      <w:pPr>
        <w:ind w:left="2096" w:hanging="250"/>
      </w:pPr>
      <w:rPr>
        <w:rFonts w:hint="default"/>
        <w:lang w:val="ru-RU" w:eastAsia="en-US" w:bidi="ar-SA"/>
      </w:rPr>
    </w:lvl>
    <w:lvl w:ilvl="3" w:tplc="D7BAAEC2">
      <w:numFmt w:val="bullet"/>
      <w:lvlText w:val="•"/>
      <w:lvlJc w:val="left"/>
      <w:pPr>
        <w:ind w:left="3074" w:hanging="250"/>
      </w:pPr>
      <w:rPr>
        <w:rFonts w:hint="default"/>
        <w:lang w:val="ru-RU" w:eastAsia="en-US" w:bidi="ar-SA"/>
      </w:rPr>
    </w:lvl>
    <w:lvl w:ilvl="4" w:tplc="D97E2E74">
      <w:numFmt w:val="bullet"/>
      <w:lvlText w:val="•"/>
      <w:lvlJc w:val="left"/>
      <w:pPr>
        <w:ind w:left="4052" w:hanging="250"/>
      </w:pPr>
      <w:rPr>
        <w:rFonts w:hint="default"/>
        <w:lang w:val="ru-RU" w:eastAsia="en-US" w:bidi="ar-SA"/>
      </w:rPr>
    </w:lvl>
    <w:lvl w:ilvl="5" w:tplc="8640C60C">
      <w:numFmt w:val="bullet"/>
      <w:lvlText w:val="•"/>
      <w:lvlJc w:val="left"/>
      <w:pPr>
        <w:ind w:left="5031" w:hanging="250"/>
      </w:pPr>
      <w:rPr>
        <w:rFonts w:hint="default"/>
        <w:lang w:val="ru-RU" w:eastAsia="en-US" w:bidi="ar-SA"/>
      </w:rPr>
    </w:lvl>
    <w:lvl w:ilvl="6" w:tplc="78668584">
      <w:numFmt w:val="bullet"/>
      <w:lvlText w:val="•"/>
      <w:lvlJc w:val="left"/>
      <w:pPr>
        <w:ind w:left="6009" w:hanging="250"/>
      </w:pPr>
      <w:rPr>
        <w:rFonts w:hint="default"/>
        <w:lang w:val="ru-RU" w:eastAsia="en-US" w:bidi="ar-SA"/>
      </w:rPr>
    </w:lvl>
    <w:lvl w:ilvl="7" w:tplc="A080E42C">
      <w:numFmt w:val="bullet"/>
      <w:lvlText w:val="•"/>
      <w:lvlJc w:val="left"/>
      <w:pPr>
        <w:ind w:left="6987" w:hanging="250"/>
      </w:pPr>
      <w:rPr>
        <w:rFonts w:hint="default"/>
        <w:lang w:val="ru-RU" w:eastAsia="en-US" w:bidi="ar-SA"/>
      </w:rPr>
    </w:lvl>
    <w:lvl w:ilvl="8" w:tplc="EBDCFE5E">
      <w:numFmt w:val="bullet"/>
      <w:lvlText w:val="•"/>
      <w:lvlJc w:val="left"/>
      <w:pPr>
        <w:ind w:left="7965" w:hanging="250"/>
      </w:pPr>
      <w:rPr>
        <w:rFonts w:hint="default"/>
        <w:lang w:val="ru-RU" w:eastAsia="en-US" w:bidi="ar-SA"/>
      </w:rPr>
    </w:lvl>
  </w:abstractNum>
  <w:abstractNum w:abstractNumId="49" w15:restartNumberingAfterBreak="0">
    <w:nsid w:val="277616BB"/>
    <w:multiLevelType w:val="hybridMultilevel"/>
    <w:tmpl w:val="6144E544"/>
    <w:lvl w:ilvl="0" w:tplc="E2162842">
      <w:numFmt w:val="bullet"/>
      <w:lvlText w:val="–"/>
      <w:lvlJc w:val="left"/>
      <w:pPr>
        <w:ind w:left="62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AC49884">
      <w:numFmt w:val="bullet"/>
      <w:lvlText w:val="•"/>
      <w:lvlJc w:val="left"/>
      <w:pPr>
        <w:ind w:left="464" w:hanging="214"/>
      </w:pPr>
      <w:rPr>
        <w:rFonts w:hint="default"/>
        <w:lang w:val="ru-RU" w:eastAsia="en-US" w:bidi="ar-SA"/>
      </w:rPr>
    </w:lvl>
    <w:lvl w:ilvl="2" w:tplc="7CB24EB4">
      <w:numFmt w:val="bullet"/>
      <w:lvlText w:val="•"/>
      <w:lvlJc w:val="left"/>
      <w:pPr>
        <w:ind w:left="869" w:hanging="214"/>
      </w:pPr>
      <w:rPr>
        <w:rFonts w:hint="default"/>
        <w:lang w:val="ru-RU" w:eastAsia="en-US" w:bidi="ar-SA"/>
      </w:rPr>
    </w:lvl>
    <w:lvl w:ilvl="3" w:tplc="BF689F14">
      <w:numFmt w:val="bullet"/>
      <w:lvlText w:val="•"/>
      <w:lvlJc w:val="left"/>
      <w:pPr>
        <w:ind w:left="1273" w:hanging="214"/>
      </w:pPr>
      <w:rPr>
        <w:rFonts w:hint="default"/>
        <w:lang w:val="ru-RU" w:eastAsia="en-US" w:bidi="ar-SA"/>
      </w:rPr>
    </w:lvl>
    <w:lvl w:ilvl="4" w:tplc="34A4C98A">
      <w:numFmt w:val="bullet"/>
      <w:lvlText w:val="•"/>
      <w:lvlJc w:val="left"/>
      <w:pPr>
        <w:ind w:left="1678" w:hanging="214"/>
      </w:pPr>
      <w:rPr>
        <w:rFonts w:hint="default"/>
        <w:lang w:val="ru-RU" w:eastAsia="en-US" w:bidi="ar-SA"/>
      </w:rPr>
    </w:lvl>
    <w:lvl w:ilvl="5" w:tplc="43EE61A0">
      <w:numFmt w:val="bullet"/>
      <w:lvlText w:val="•"/>
      <w:lvlJc w:val="left"/>
      <w:pPr>
        <w:ind w:left="2082" w:hanging="214"/>
      </w:pPr>
      <w:rPr>
        <w:rFonts w:hint="default"/>
        <w:lang w:val="ru-RU" w:eastAsia="en-US" w:bidi="ar-SA"/>
      </w:rPr>
    </w:lvl>
    <w:lvl w:ilvl="6" w:tplc="9A402FD4">
      <w:numFmt w:val="bullet"/>
      <w:lvlText w:val="•"/>
      <w:lvlJc w:val="left"/>
      <w:pPr>
        <w:ind w:left="2487" w:hanging="214"/>
      </w:pPr>
      <w:rPr>
        <w:rFonts w:hint="default"/>
        <w:lang w:val="ru-RU" w:eastAsia="en-US" w:bidi="ar-SA"/>
      </w:rPr>
    </w:lvl>
    <w:lvl w:ilvl="7" w:tplc="54D04504">
      <w:numFmt w:val="bullet"/>
      <w:lvlText w:val="•"/>
      <w:lvlJc w:val="left"/>
      <w:pPr>
        <w:ind w:left="2891" w:hanging="214"/>
      </w:pPr>
      <w:rPr>
        <w:rFonts w:hint="default"/>
        <w:lang w:val="ru-RU" w:eastAsia="en-US" w:bidi="ar-SA"/>
      </w:rPr>
    </w:lvl>
    <w:lvl w:ilvl="8" w:tplc="0206E68C">
      <w:numFmt w:val="bullet"/>
      <w:lvlText w:val="•"/>
      <w:lvlJc w:val="left"/>
      <w:pPr>
        <w:ind w:left="3296" w:hanging="214"/>
      </w:pPr>
      <w:rPr>
        <w:rFonts w:hint="default"/>
        <w:lang w:val="ru-RU" w:eastAsia="en-US" w:bidi="ar-SA"/>
      </w:rPr>
    </w:lvl>
  </w:abstractNum>
  <w:abstractNum w:abstractNumId="50" w15:restartNumberingAfterBreak="0">
    <w:nsid w:val="29A97542"/>
    <w:multiLevelType w:val="multilevel"/>
    <w:tmpl w:val="7D64F14E"/>
    <w:lvl w:ilvl="0">
      <w:start w:val="1"/>
      <w:numFmt w:val="decimal"/>
      <w:lvlText w:val="%1."/>
      <w:lvlJc w:val="left"/>
      <w:pPr>
        <w:ind w:left="131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3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18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2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8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5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7" w:hanging="600"/>
      </w:pPr>
      <w:rPr>
        <w:rFonts w:hint="default"/>
        <w:lang w:val="ru-RU" w:eastAsia="en-US" w:bidi="ar-SA"/>
      </w:rPr>
    </w:lvl>
  </w:abstractNum>
  <w:abstractNum w:abstractNumId="51" w15:restartNumberingAfterBreak="0">
    <w:nsid w:val="2A4E2072"/>
    <w:multiLevelType w:val="hybridMultilevel"/>
    <w:tmpl w:val="D406734E"/>
    <w:lvl w:ilvl="0" w:tplc="02A8207A">
      <w:start w:val="1"/>
      <w:numFmt w:val="decimal"/>
      <w:lvlText w:val="%1."/>
      <w:lvlJc w:val="left"/>
      <w:pPr>
        <w:ind w:left="141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36BFB4">
      <w:numFmt w:val="bullet"/>
      <w:lvlText w:val="•"/>
      <w:lvlJc w:val="left"/>
      <w:pPr>
        <w:ind w:left="2341" w:hanging="708"/>
      </w:pPr>
      <w:rPr>
        <w:rFonts w:hint="default"/>
        <w:lang w:val="ru-RU" w:eastAsia="en-US" w:bidi="ar-SA"/>
      </w:rPr>
    </w:lvl>
    <w:lvl w:ilvl="2" w:tplc="CEA88AEA">
      <w:numFmt w:val="bullet"/>
      <w:lvlText w:val="•"/>
      <w:lvlJc w:val="left"/>
      <w:pPr>
        <w:ind w:left="3262" w:hanging="708"/>
      </w:pPr>
      <w:rPr>
        <w:rFonts w:hint="default"/>
        <w:lang w:val="ru-RU" w:eastAsia="en-US" w:bidi="ar-SA"/>
      </w:rPr>
    </w:lvl>
    <w:lvl w:ilvl="3" w:tplc="94E0DAD2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311C58D6">
      <w:numFmt w:val="bullet"/>
      <w:lvlText w:val="•"/>
      <w:lvlJc w:val="left"/>
      <w:pPr>
        <w:ind w:left="5104" w:hanging="708"/>
      </w:pPr>
      <w:rPr>
        <w:rFonts w:hint="default"/>
        <w:lang w:val="ru-RU" w:eastAsia="en-US" w:bidi="ar-SA"/>
      </w:rPr>
    </w:lvl>
    <w:lvl w:ilvl="5" w:tplc="7F7AEA58">
      <w:numFmt w:val="bullet"/>
      <w:lvlText w:val="•"/>
      <w:lvlJc w:val="left"/>
      <w:pPr>
        <w:ind w:left="6025" w:hanging="708"/>
      </w:pPr>
      <w:rPr>
        <w:rFonts w:hint="default"/>
        <w:lang w:val="ru-RU" w:eastAsia="en-US" w:bidi="ar-SA"/>
      </w:rPr>
    </w:lvl>
    <w:lvl w:ilvl="6" w:tplc="F72E321E">
      <w:numFmt w:val="bullet"/>
      <w:lvlText w:val="•"/>
      <w:lvlJc w:val="left"/>
      <w:pPr>
        <w:ind w:left="6946" w:hanging="708"/>
      </w:pPr>
      <w:rPr>
        <w:rFonts w:hint="default"/>
        <w:lang w:val="ru-RU" w:eastAsia="en-US" w:bidi="ar-SA"/>
      </w:rPr>
    </w:lvl>
    <w:lvl w:ilvl="7" w:tplc="0F441E4A">
      <w:numFmt w:val="bullet"/>
      <w:lvlText w:val="•"/>
      <w:lvlJc w:val="left"/>
      <w:pPr>
        <w:ind w:left="7867" w:hanging="708"/>
      </w:pPr>
      <w:rPr>
        <w:rFonts w:hint="default"/>
        <w:lang w:val="ru-RU" w:eastAsia="en-US" w:bidi="ar-SA"/>
      </w:rPr>
    </w:lvl>
    <w:lvl w:ilvl="8" w:tplc="4F9C97F0">
      <w:numFmt w:val="bullet"/>
      <w:lvlText w:val="•"/>
      <w:lvlJc w:val="left"/>
      <w:pPr>
        <w:ind w:left="8789" w:hanging="708"/>
      </w:pPr>
      <w:rPr>
        <w:rFonts w:hint="default"/>
        <w:lang w:val="ru-RU" w:eastAsia="en-US" w:bidi="ar-SA"/>
      </w:rPr>
    </w:lvl>
  </w:abstractNum>
  <w:abstractNum w:abstractNumId="52" w15:restartNumberingAfterBreak="0">
    <w:nsid w:val="2B7A1090"/>
    <w:multiLevelType w:val="multilevel"/>
    <w:tmpl w:val="CC4883B8"/>
    <w:lvl w:ilvl="0">
      <w:start w:val="1"/>
      <w:numFmt w:val="decimal"/>
      <w:lvlText w:val="%1."/>
      <w:lvlJc w:val="left"/>
      <w:pPr>
        <w:ind w:left="1190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0" w:hanging="42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0" w:hanging="60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5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5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9" w:hanging="600"/>
      </w:pPr>
      <w:rPr>
        <w:rFonts w:hint="default"/>
        <w:lang w:val="ru-RU" w:eastAsia="en-US" w:bidi="ar-SA"/>
      </w:rPr>
    </w:lvl>
  </w:abstractNum>
  <w:abstractNum w:abstractNumId="53" w15:restartNumberingAfterBreak="0">
    <w:nsid w:val="2C12637E"/>
    <w:multiLevelType w:val="hybridMultilevel"/>
    <w:tmpl w:val="39C83F12"/>
    <w:lvl w:ilvl="0" w:tplc="E244C76C">
      <w:numFmt w:val="bullet"/>
      <w:lvlText w:val="-"/>
      <w:lvlJc w:val="left"/>
      <w:pPr>
        <w:ind w:left="107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06EA0C">
      <w:numFmt w:val="bullet"/>
      <w:lvlText w:val="•"/>
      <w:lvlJc w:val="left"/>
      <w:pPr>
        <w:ind w:left="453" w:hanging="174"/>
      </w:pPr>
      <w:rPr>
        <w:rFonts w:hint="default"/>
        <w:lang w:val="ru-RU" w:eastAsia="en-US" w:bidi="ar-SA"/>
      </w:rPr>
    </w:lvl>
    <w:lvl w:ilvl="2" w:tplc="78FE23DA">
      <w:numFmt w:val="bullet"/>
      <w:lvlText w:val="•"/>
      <w:lvlJc w:val="left"/>
      <w:pPr>
        <w:ind w:left="807" w:hanging="174"/>
      </w:pPr>
      <w:rPr>
        <w:rFonts w:hint="default"/>
        <w:lang w:val="ru-RU" w:eastAsia="en-US" w:bidi="ar-SA"/>
      </w:rPr>
    </w:lvl>
    <w:lvl w:ilvl="3" w:tplc="B3741070">
      <w:numFmt w:val="bullet"/>
      <w:lvlText w:val="•"/>
      <w:lvlJc w:val="left"/>
      <w:pPr>
        <w:ind w:left="1161" w:hanging="174"/>
      </w:pPr>
      <w:rPr>
        <w:rFonts w:hint="default"/>
        <w:lang w:val="ru-RU" w:eastAsia="en-US" w:bidi="ar-SA"/>
      </w:rPr>
    </w:lvl>
    <w:lvl w:ilvl="4" w:tplc="126E6D8C">
      <w:numFmt w:val="bullet"/>
      <w:lvlText w:val="•"/>
      <w:lvlJc w:val="left"/>
      <w:pPr>
        <w:ind w:left="1515" w:hanging="174"/>
      </w:pPr>
      <w:rPr>
        <w:rFonts w:hint="default"/>
        <w:lang w:val="ru-RU" w:eastAsia="en-US" w:bidi="ar-SA"/>
      </w:rPr>
    </w:lvl>
    <w:lvl w:ilvl="5" w:tplc="1364537A">
      <w:numFmt w:val="bullet"/>
      <w:lvlText w:val="•"/>
      <w:lvlJc w:val="left"/>
      <w:pPr>
        <w:ind w:left="1869" w:hanging="174"/>
      </w:pPr>
      <w:rPr>
        <w:rFonts w:hint="default"/>
        <w:lang w:val="ru-RU" w:eastAsia="en-US" w:bidi="ar-SA"/>
      </w:rPr>
    </w:lvl>
    <w:lvl w:ilvl="6" w:tplc="CFC43C88">
      <w:numFmt w:val="bullet"/>
      <w:lvlText w:val="•"/>
      <w:lvlJc w:val="left"/>
      <w:pPr>
        <w:ind w:left="2223" w:hanging="174"/>
      </w:pPr>
      <w:rPr>
        <w:rFonts w:hint="default"/>
        <w:lang w:val="ru-RU" w:eastAsia="en-US" w:bidi="ar-SA"/>
      </w:rPr>
    </w:lvl>
    <w:lvl w:ilvl="7" w:tplc="9B663F2C">
      <w:numFmt w:val="bullet"/>
      <w:lvlText w:val="•"/>
      <w:lvlJc w:val="left"/>
      <w:pPr>
        <w:ind w:left="2577" w:hanging="174"/>
      </w:pPr>
      <w:rPr>
        <w:rFonts w:hint="default"/>
        <w:lang w:val="ru-RU" w:eastAsia="en-US" w:bidi="ar-SA"/>
      </w:rPr>
    </w:lvl>
    <w:lvl w:ilvl="8" w:tplc="E4DC846E">
      <w:numFmt w:val="bullet"/>
      <w:lvlText w:val="•"/>
      <w:lvlJc w:val="left"/>
      <w:pPr>
        <w:ind w:left="2931" w:hanging="174"/>
      </w:pPr>
      <w:rPr>
        <w:rFonts w:hint="default"/>
        <w:lang w:val="ru-RU" w:eastAsia="en-US" w:bidi="ar-SA"/>
      </w:rPr>
    </w:lvl>
  </w:abstractNum>
  <w:abstractNum w:abstractNumId="54" w15:restartNumberingAfterBreak="0">
    <w:nsid w:val="2C5045C7"/>
    <w:multiLevelType w:val="hybridMultilevel"/>
    <w:tmpl w:val="421ED516"/>
    <w:lvl w:ilvl="0" w:tplc="3FF8804A">
      <w:numFmt w:val="bullet"/>
      <w:lvlText w:val=""/>
      <w:lvlJc w:val="left"/>
      <w:pPr>
        <w:ind w:left="885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141EBC">
      <w:numFmt w:val="bullet"/>
      <w:lvlText w:val="•"/>
      <w:lvlJc w:val="left"/>
      <w:pPr>
        <w:ind w:left="1719" w:hanging="363"/>
      </w:pPr>
      <w:rPr>
        <w:rFonts w:hint="default"/>
        <w:lang w:val="ru-RU" w:eastAsia="en-US" w:bidi="ar-SA"/>
      </w:rPr>
    </w:lvl>
    <w:lvl w:ilvl="2" w:tplc="5EE60B74">
      <w:numFmt w:val="bullet"/>
      <w:lvlText w:val="•"/>
      <w:lvlJc w:val="left"/>
      <w:pPr>
        <w:ind w:left="2558" w:hanging="363"/>
      </w:pPr>
      <w:rPr>
        <w:rFonts w:hint="default"/>
        <w:lang w:val="ru-RU" w:eastAsia="en-US" w:bidi="ar-SA"/>
      </w:rPr>
    </w:lvl>
    <w:lvl w:ilvl="3" w:tplc="A70AD978">
      <w:numFmt w:val="bullet"/>
      <w:lvlText w:val="•"/>
      <w:lvlJc w:val="left"/>
      <w:pPr>
        <w:ind w:left="3398" w:hanging="363"/>
      </w:pPr>
      <w:rPr>
        <w:rFonts w:hint="default"/>
        <w:lang w:val="ru-RU" w:eastAsia="en-US" w:bidi="ar-SA"/>
      </w:rPr>
    </w:lvl>
    <w:lvl w:ilvl="4" w:tplc="74BA71C0">
      <w:numFmt w:val="bullet"/>
      <w:lvlText w:val="•"/>
      <w:lvlJc w:val="left"/>
      <w:pPr>
        <w:ind w:left="4237" w:hanging="363"/>
      </w:pPr>
      <w:rPr>
        <w:rFonts w:hint="default"/>
        <w:lang w:val="ru-RU" w:eastAsia="en-US" w:bidi="ar-SA"/>
      </w:rPr>
    </w:lvl>
    <w:lvl w:ilvl="5" w:tplc="3D4AC1D6">
      <w:numFmt w:val="bullet"/>
      <w:lvlText w:val="•"/>
      <w:lvlJc w:val="left"/>
      <w:pPr>
        <w:ind w:left="5077" w:hanging="363"/>
      </w:pPr>
      <w:rPr>
        <w:rFonts w:hint="default"/>
        <w:lang w:val="ru-RU" w:eastAsia="en-US" w:bidi="ar-SA"/>
      </w:rPr>
    </w:lvl>
    <w:lvl w:ilvl="6" w:tplc="D0501066">
      <w:numFmt w:val="bullet"/>
      <w:lvlText w:val="•"/>
      <w:lvlJc w:val="left"/>
      <w:pPr>
        <w:ind w:left="5916" w:hanging="363"/>
      </w:pPr>
      <w:rPr>
        <w:rFonts w:hint="default"/>
        <w:lang w:val="ru-RU" w:eastAsia="en-US" w:bidi="ar-SA"/>
      </w:rPr>
    </w:lvl>
    <w:lvl w:ilvl="7" w:tplc="5F2CB5CC">
      <w:numFmt w:val="bullet"/>
      <w:lvlText w:val="•"/>
      <w:lvlJc w:val="left"/>
      <w:pPr>
        <w:ind w:left="6755" w:hanging="363"/>
      </w:pPr>
      <w:rPr>
        <w:rFonts w:hint="default"/>
        <w:lang w:val="ru-RU" w:eastAsia="en-US" w:bidi="ar-SA"/>
      </w:rPr>
    </w:lvl>
    <w:lvl w:ilvl="8" w:tplc="D0B2CEC0">
      <w:numFmt w:val="bullet"/>
      <w:lvlText w:val="•"/>
      <w:lvlJc w:val="left"/>
      <w:pPr>
        <w:ind w:left="7595" w:hanging="363"/>
      </w:pPr>
      <w:rPr>
        <w:rFonts w:hint="default"/>
        <w:lang w:val="ru-RU" w:eastAsia="en-US" w:bidi="ar-SA"/>
      </w:rPr>
    </w:lvl>
  </w:abstractNum>
  <w:abstractNum w:abstractNumId="55" w15:restartNumberingAfterBreak="0">
    <w:nsid w:val="2C630B27"/>
    <w:multiLevelType w:val="hybridMultilevel"/>
    <w:tmpl w:val="ECD8E002"/>
    <w:lvl w:ilvl="0" w:tplc="49A263E0">
      <w:numFmt w:val="bullet"/>
      <w:lvlText w:val="–"/>
      <w:lvlJc w:val="left"/>
      <w:pPr>
        <w:ind w:left="10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FAEAA92C">
      <w:numFmt w:val="bullet"/>
      <w:lvlText w:val="•"/>
      <w:lvlJc w:val="left"/>
      <w:pPr>
        <w:ind w:left="372" w:hanging="709"/>
      </w:pPr>
      <w:rPr>
        <w:rFonts w:hint="default"/>
        <w:lang w:val="ru-RU" w:eastAsia="en-US" w:bidi="ar-SA"/>
      </w:rPr>
    </w:lvl>
    <w:lvl w:ilvl="2" w:tplc="7BC22780">
      <w:numFmt w:val="bullet"/>
      <w:lvlText w:val="•"/>
      <w:lvlJc w:val="left"/>
      <w:pPr>
        <w:ind w:left="645" w:hanging="709"/>
      </w:pPr>
      <w:rPr>
        <w:rFonts w:hint="default"/>
        <w:lang w:val="ru-RU" w:eastAsia="en-US" w:bidi="ar-SA"/>
      </w:rPr>
    </w:lvl>
    <w:lvl w:ilvl="3" w:tplc="CEFE6D6C">
      <w:numFmt w:val="bullet"/>
      <w:lvlText w:val="•"/>
      <w:lvlJc w:val="left"/>
      <w:pPr>
        <w:ind w:left="917" w:hanging="709"/>
      </w:pPr>
      <w:rPr>
        <w:rFonts w:hint="default"/>
        <w:lang w:val="ru-RU" w:eastAsia="en-US" w:bidi="ar-SA"/>
      </w:rPr>
    </w:lvl>
    <w:lvl w:ilvl="4" w:tplc="631C9876">
      <w:numFmt w:val="bullet"/>
      <w:lvlText w:val="•"/>
      <w:lvlJc w:val="left"/>
      <w:pPr>
        <w:ind w:left="1190" w:hanging="709"/>
      </w:pPr>
      <w:rPr>
        <w:rFonts w:hint="default"/>
        <w:lang w:val="ru-RU" w:eastAsia="en-US" w:bidi="ar-SA"/>
      </w:rPr>
    </w:lvl>
    <w:lvl w:ilvl="5" w:tplc="53A674CC">
      <w:numFmt w:val="bullet"/>
      <w:lvlText w:val="•"/>
      <w:lvlJc w:val="left"/>
      <w:pPr>
        <w:ind w:left="1462" w:hanging="709"/>
      </w:pPr>
      <w:rPr>
        <w:rFonts w:hint="default"/>
        <w:lang w:val="ru-RU" w:eastAsia="en-US" w:bidi="ar-SA"/>
      </w:rPr>
    </w:lvl>
    <w:lvl w:ilvl="6" w:tplc="2F6005BE">
      <w:numFmt w:val="bullet"/>
      <w:lvlText w:val="•"/>
      <w:lvlJc w:val="left"/>
      <w:pPr>
        <w:ind w:left="1735" w:hanging="709"/>
      </w:pPr>
      <w:rPr>
        <w:rFonts w:hint="default"/>
        <w:lang w:val="ru-RU" w:eastAsia="en-US" w:bidi="ar-SA"/>
      </w:rPr>
    </w:lvl>
    <w:lvl w:ilvl="7" w:tplc="B6BA72D6">
      <w:numFmt w:val="bullet"/>
      <w:lvlText w:val="•"/>
      <w:lvlJc w:val="left"/>
      <w:pPr>
        <w:ind w:left="2007" w:hanging="709"/>
      </w:pPr>
      <w:rPr>
        <w:rFonts w:hint="default"/>
        <w:lang w:val="ru-RU" w:eastAsia="en-US" w:bidi="ar-SA"/>
      </w:rPr>
    </w:lvl>
    <w:lvl w:ilvl="8" w:tplc="D52ED102">
      <w:numFmt w:val="bullet"/>
      <w:lvlText w:val="•"/>
      <w:lvlJc w:val="left"/>
      <w:pPr>
        <w:ind w:left="2280" w:hanging="709"/>
      </w:pPr>
      <w:rPr>
        <w:rFonts w:hint="default"/>
        <w:lang w:val="ru-RU" w:eastAsia="en-US" w:bidi="ar-SA"/>
      </w:rPr>
    </w:lvl>
  </w:abstractNum>
  <w:abstractNum w:abstractNumId="56" w15:restartNumberingAfterBreak="0">
    <w:nsid w:val="2CB60694"/>
    <w:multiLevelType w:val="hybridMultilevel"/>
    <w:tmpl w:val="03C28328"/>
    <w:lvl w:ilvl="0" w:tplc="F556A990">
      <w:start w:val="1"/>
      <w:numFmt w:val="decimal"/>
      <w:lvlText w:val="%1."/>
      <w:lvlJc w:val="left"/>
      <w:pPr>
        <w:ind w:left="71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86E670">
      <w:numFmt w:val="bullet"/>
      <w:lvlText w:val="•"/>
      <w:lvlJc w:val="left"/>
      <w:pPr>
        <w:ind w:left="1711" w:hanging="708"/>
      </w:pPr>
      <w:rPr>
        <w:rFonts w:hint="default"/>
        <w:lang w:val="ru-RU" w:eastAsia="en-US" w:bidi="ar-SA"/>
      </w:rPr>
    </w:lvl>
    <w:lvl w:ilvl="2" w:tplc="1E5277BE">
      <w:numFmt w:val="bullet"/>
      <w:lvlText w:val="•"/>
      <w:lvlJc w:val="left"/>
      <w:pPr>
        <w:ind w:left="2702" w:hanging="708"/>
      </w:pPr>
      <w:rPr>
        <w:rFonts w:hint="default"/>
        <w:lang w:val="ru-RU" w:eastAsia="en-US" w:bidi="ar-SA"/>
      </w:rPr>
    </w:lvl>
    <w:lvl w:ilvl="3" w:tplc="5348684E">
      <w:numFmt w:val="bullet"/>
      <w:lvlText w:val="•"/>
      <w:lvlJc w:val="left"/>
      <w:pPr>
        <w:ind w:left="3693" w:hanging="708"/>
      </w:pPr>
      <w:rPr>
        <w:rFonts w:hint="default"/>
        <w:lang w:val="ru-RU" w:eastAsia="en-US" w:bidi="ar-SA"/>
      </w:rPr>
    </w:lvl>
    <w:lvl w:ilvl="4" w:tplc="181EAE16">
      <w:numFmt w:val="bullet"/>
      <w:lvlText w:val="•"/>
      <w:lvlJc w:val="left"/>
      <w:pPr>
        <w:ind w:left="4684" w:hanging="708"/>
      </w:pPr>
      <w:rPr>
        <w:rFonts w:hint="default"/>
        <w:lang w:val="ru-RU" w:eastAsia="en-US" w:bidi="ar-SA"/>
      </w:rPr>
    </w:lvl>
    <w:lvl w:ilvl="5" w:tplc="2A044DA2">
      <w:numFmt w:val="bullet"/>
      <w:lvlText w:val="•"/>
      <w:lvlJc w:val="left"/>
      <w:pPr>
        <w:ind w:left="5675" w:hanging="708"/>
      </w:pPr>
      <w:rPr>
        <w:rFonts w:hint="default"/>
        <w:lang w:val="ru-RU" w:eastAsia="en-US" w:bidi="ar-SA"/>
      </w:rPr>
    </w:lvl>
    <w:lvl w:ilvl="6" w:tplc="96604EF0">
      <w:numFmt w:val="bullet"/>
      <w:lvlText w:val="•"/>
      <w:lvlJc w:val="left"/>
      <w:pPr>
        <w:ind w:left="6666" w:hanging="708"/>
      </w:pPr>
      <w:rPr>
        <w:rFonts w:hint="default"/>
        <w:lang w:val="ru-RU" w:eastAsia="en-US" w:bidi="ar-SA"/>
      </w:rPr>
    </w:lvl>
    <w:lvl w:ilvl="7" w:tplc="C45EE760">
      <w:numFmt w:val="bullet"/>
      <w:lvlText w:val="•"/>
      <w:lvlJc w:val="left"/>
      <w:pPr>
        <w:ind w:left="7657" w:hanging="708"/>
      </w:pPr>
      <w:rPr>
        <w:rFonts w:hint="default"/>
        <w:lang w:val="ru-RU" w:eastAsia="en-US" w:bidi="ar-SA"/>
      </w:rPr>
    </w:lvl>
    <w:lvl w:ilvl="8" w:tplc="13F86C70">
      <w:numFmt w:val="bullet"/>
      <w:lvlText w:val="•"/>
      <w:lvlJc w:val="left"/>
      <w:pPr>
        <w:ind w:left="8649" w:hanging="708"/>
      </w:pPr>
      <w:rPr>
        <w:rFonts w:hint="default"/>
        <w:lang w:val="ru-RU" w:eastAsia="en-US" w:bidi="ar-SA"/>
      </w:rPr>
    </w:lvl>
  </w:abstractNum>
  <w:abstractNum w:abstractNumId="57" w15:restartNumberingAfterBreak="0">
    <w:nsid w:val="2D01444A"/>
    <w:multiLevelType w:val="hybridMultilevel"/>
    <w:tmpl w:val="2402A6F4"/>
    <w:lvl w:ilvl="0" w:tplc="83AA79BC">
      <w:numFmt w:val="bullet"/>
      <w:lvlText w:val="–"/>
      <w:lvlJc w:val="left"/>
      <w:pPr>
        <w:ind w:left="10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C3B465FE">
      <w:numFmt w:val="bullet"/>
      <w:lvlText w:val="•"/>
      <w:lvlJc w:val="left"/>
      <w:pPr>
        <w:ind w:left="372" w:hanging="709"/>
      </w:pPr>
      <w:rPr>
        <w:rFonts w:hint="default"/>
        <w:lang w:val="ru-RU" w:eastAsia="en-US" w:bidi="ar-SA"/>
      </w:rPr>
    </w:lvl>
    <w:lvl w:ilvl="2" w:tplc="6032EF68">
      <w:numFmt w:val="bullet"/>
      <w:lvlText w:val="•"/>
      <w:lvlJc w:val="left"/>
      <w:pPr>
        <w:ind w:left="645" w:hanging="709"/>
      </w:pPr>
      <w:rPr>
        <w:rFonts w:hint="default"/>
        <w:lang w:val="ru-RU" w:eastAsia="en-US" w:bidi="ar-SA"/>
      </w:rPr>
    </w:lvl>
    <w:lvl w:ilvl="3" w:tplc="EC3C6F5A">
      <w:numFmt w:val="bullet"/>
      <w:lvlText w:val="•"/>
      <w:lvlJc w:val="left"/>
      <w:pPr>
        <w:ind w:left="917" w:hanging="709"/>
      </w:pPr>
      <w:rPr>
        <w:rFonts w:hint="default"/>
        <w:lang w:val="ru-RU" w:eastAsia="en-US" w:bidi="ar-SA"/>
      </w:rPr>
    </w:lvl>
    <w:lvl w:ilvl="4" w:tplc="2F4E362E">
      <w:numFmt w:val="bullet"/>
      <w:lvlText w:val="•"/>
      <w:lvlJc w:val="left"/>
      <w:pPr>
        <w:ind w:left="1190" w:hanging="709"/>
      </w:pPr>
      <w:rPr>
        <w:rFonts w:hint="default"/>
        <w:lang w:val="ru-RU" w:eastAsia="en-US" w:bidi="ar-SA"/>
      </w:rPr>
    </w:lvl>
    <w:lvl w:ilvl="5" w:tplc="E1B8E24E">
      <w:numFmt w:val="bullet"/>
      <w:lvlText w:val="•"/>
      <w:lvlJc w:val="left"/>
      <w:pPr>
        <w:ind w:left="1462" w:hanging="709"/>
      </w:pPr>
      <w:rPr>
        <w:rFonts w:hint="default"/>
        <w:lang w:val="ru-RU" w:eastAsia="en-US" w:bidi="ar-SA"/>
      </w:rPr>
    </w:lvl>
    <w:lvl w:ilvl="6" w:tplc="717C365E">
      <w:numFmt w:val="bullet"/>
      <w:lvlText w:val="•"/>
      <w:lvlJc w:val="left"/>
      <w:pPr>
        <w:ind w:left="1735" w:hanging="709"/>
      </w:pPr>
      <w:rPr>
        <w:rFonts w:hint="default"/>
        <w:lang w:val="ru-RU" w:eastAsia="en-US" w:bidi="ar-SA"/>
      </w:rPr>
    </w:lvl>
    <w:lvl w:ilvl="7" w:tplc="0472C10C">
      <w:numFmt w:val="bullet"/>
      <w:lvlText w:val="•"/>
      <w:lvlJc w:val="left"/>
      <w:pPr>
        <w:ind w:left="2007" w:hanging="709"/>
      </w:pPr>
      <w:rPr>
        <w:rFonts w:hint="default"/>
        <w:lang w:val="ru-RU" w:eastAsia="en-US" w:bidi="ar-SA"/>
      </w:rPr>
    </w:lvl>
    <w:lvl w:ilvl="8" w:tplc="8E026BC0">
      <w:numFmt w:val="bullet"/>
      <w:lvlText w:val="•"/>
      <w:lvlJc w:val="left"/>
      <w:pPr>
        <w:ind w:left="2280" w:hanging="709"/>
      </w:pPr>
      <w:rPr>
        <w:rFonts w:hint="default"/>
        <w:lang w:val="ru-RU" w:eastAsia="en-US" w:bidi="ar-SA"/>
      </w:rPr>
    </w:lvl>
  </w:abstractNum>
  <w:abstractNum w:abstractNumId="58" w15:restartNumberingAfterBreak="0">
    <w:nsid w:val="2E4D7EE1"/>
    <w:multiLevelType w:val="hybridMultilevel"/>
    <w:tmpl w:val="92401C8E"/>
    <w:lvl w:ilvl="0" w:tplc="FD52F7F4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D631C0">
      <w:numFmt w:val="bullet"/>
      <w:lvlText w:val="•"/>
      <w:lvlJc w:val="left"/>
      <w:pPr>
        <w:ind w:left="753" w:hanging="360"/>
      </w:pPr>
      <w:rPr>
        <w:rFonts w:hint="default"/>
        <w:lang w:val="ru-RU" w:eastAsia="en-US" w:bidi="ar-SA"/>
      </w:rPr>
    </w:lvl>
    <w:lvl w:ilvl="2" w:tplc="116A6902">
      <w:numFmt w:val="bullet"/>
      <w:lvlText w:val="•"/>
      <w:lvlJc w:val="left"/>
      <w:pPr>
        <w:ind w:left="1027" w:hanging="360"/>
      </w:pPr>
      <w:rPr>
        <w:rFonts w:hint="default"/>
        <w:lang w:val="ru-RU" w:eastAsia="en-US" w:bidi="ar-SA"/>
      </w:rPr>
    </w:lvl>
    <w:lvl w:ilvl="3" w:tplc="F63AA440">
      <w:numFmt w:val="bullet"/>
      <w:lvlText w:val="•"/>
      <w:lvlJc w:val="left"/>
      <w:pPr>
        <w:ind w:left="1300" w:hanging="360"/>
      </w:pPr>
      <w:rPr>
        <w:rFonts w:hint="default"/>
        <w:lang w:val="ru-RU" w:eastAsia="en-US" w:bidi="ar-SA"/>
      </w:rPr>
    </w:lvl>
    <w:lvl w:ilvl="4" w:tplc="B694CB5E">
      <w:numFmt w:val="bullet"/>
      <w:lvlText w:val="•"/>
      <w:lvlJc w:val="left"/>
      <w:pPr>
        <w:ind w:left="1574" w:hanging="360"/>
      </w:pPr>
      <w:rPr>
        <w:rFonts w:hint="default"/>
        <w:lang w:val="ru-RU" w:eastAsia="en-US" w:bidi="ar-SA"/>
      </w:rPr>
    </w:lvl>
    <w:lvl w:ilvl="5" w:tplc="84309D00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6" w:tplc="8A7E6DD2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7" w:tplc="749C0D74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  <w:lvl w:ilvl="8" w:tplc="7326FCE4">
      <w:numFmt w:val="bullet"/>
      <w:lvlText w:val="•"/>
      <w:lvlJc w:val="left"/>
      <w:pPr>
        <w:ind w:left="2668" w:hanging="360"/>
      </w:pPr>
      <w:rPr>
        <w:rFonts w:hint="default"/>
        <w:lang w:val="ru-RU" w:eastAsia="en-US" w:bidi="ar-SA"/>
      </w:rPr>
    </w:lvl>
  </w:abstractNum>
  <w:abstractNum w:abstractNumId="59" w15:restartNumberingAfterBreak="0">
    <w:nsid w:val="2EC32E66"/>
    <w:multiLevelType w:val="hybridMultilevel"/>
    <w:tmpl w:val="85B280AC"/>
    <w:lvl w:ilvl="0" w:tplc="DC9A798E">
      <w:start w:val="1"/>
      <w:numFmt w:val="decimal"/>
      <w:lvlText w:val="%1."/>
      <w:lvlJc w:val="left"/>
      <w:pPr>
        <w:ind w:left="10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CA6000">
      <w:numFmt w:val="bullet"/>
      <w:lvlText w:val="•"/>
      <w:lvlJc w:val="left"/>
      <w:pPr>
        <w:ind w:left="453" w:hanging="709"/>
      </w:pPr>
      <w:rPr>
        <w:rFonts w:hint="default"/>
        <w:lang w:val="ru-RU" w:eastAsia="en-US" w:bidi="ar-SA"/>
      </w:rPr>
    </w:lvl>
    <w:lvl w:ilvl="2" w:tplc="689A4C46">
      <w:numFmt w:val="bullet"/>
      <w:lvlText w:val="•"/>
      <w:lvlJc w:val="left"/>
      <w:pPr>
        <w:ind w:left="807" w:hanging="709"/>
      </w:pPr>
      <w:rPr>
        <w:rFonts w:hint="default"/>
        <w:lang w:val="ru-RU" w:eastAsia="en-US" w:bidi="ar-SA"/>
      </w:rPr>
    </w:lvl>
    <w:lvl w:ilvl="3" w:tplc="7924ECE6">
      <w:numFmt w:val="bullet"/>
      <w:lvlText w:val="•"/>
      <w:lvlJc w:val="left"/>
      <w:pPr>
        <w:ind w:left="1161" w:hanging="709"/>
      </w:pPr>
      <w:rPr>
        <w:rFonts w:hint="default"/>
        <w:lang w:val="ru-RU" w:eastAsia="en-US" w:bidi="ar-SA"/>
      </w:rPr>
    </w:lvl>
    <w:lvl w:ilvl="4" w:tplc="D33654AE">
      <w:numFmt w:val="bullet"/>
      <w:lvlText w:val="•"/>
      <w:lvlJc w:val="left"/>
      <w:pPr>
        <w:ind w:left="1515" w:hanging="709"/>
      </w:pPr>
      <w:rPr>
        <w:rFonts w:hint="default"/>
        <w:lang w:val="ru-RU" w:eastAsia="en-US" w:bidi="ar-SA"/>
      </w:rPr>
    </w:lvl>
    <w:lvl w:ilvl="5" w:tplc="0948744E">
      <w:numFmt w:val="bullet"/>
      <w:lvlText w:val="•"/>
      <w:lvlJc w:val="left"/>
      <w:pPr>
        <w:ind w:left="1869" w:hanging="709"/>
      </w:pPr>
      <w:rPr>
        <w:rFonts w:hint="default"/>
        <w:lang w:val="ru-RU" w:eastAsia="en-US" w:bidi="ar-SA"/>
      </w:rPr>
    </w:lvl>
    <w:lvl w:ilvl="6" w:tplc="65AE4FF6">
      <w:numFmt w:val="bullet"/>
      <w:lvlText w:val="•"/>
      <w:lvlJc w:val="left"/>
      <w:pPr>
        <w:ind w:left="2223" w:hanging="709"/>
      </w:pPr>
      <w:rPr>
        <w:rFonts w:hint="default"/>
        <w:lang w:val="ru-RU" w:eastAsia="en-US" w:bidi="ar-SA"/>
      </w:rPr>
    </w:lvl>
    <w:lvl w:ilvl="7" w:tplc="0C6CD0DE">
      <w:numFmt w:val="bullet"/>
      <w:lvlText w:val="•"/>
      <w:lvlJc w:val="left"/>
      <w:pPr>
        <w:ind w:left="2577" w:hanging="709"/>
      </w:pPr>
      <w:rPr>
        <w:rFonts w:hint="default"/>
        <w:lang w:val="ru-RU" w:eastAsia="en-US" w:bidi="ar-SA"/>
      </w:rPr>
    </w:lvl>
    <w:lvl w:ilvl="8" w:tplc="83AE0F66">
      <w:numFmt w:val="bullet"/>
      <w:lvlText w:val="•"/>
      <w:lvlJc w:val="left"/>
      <w:pPr>
        <w:ind w:left="2931" w:hanging="709"/>
      </w:pPr>
      <w:rPr>
        <w:rFonts w:hint="default"/>
        <w:lang w:val="ru-RU" w:eastAsia="en-US" w:bidi="ar-SA"/>
      </w:rPr>
    </w:lvl>
  </w:abstractNum>
  <w:abstractNum w:abstractNumId="60" w15:restartNumberingAfterBreak="0">
    <w:nsid w:val="2F6908B0"/>
    <w:multiLevelType w:val="hybridMultilevel"/>
    <w:tmpl w:val="DE620418"/>
    <w:lvl w:ilvl="0" w:tplc="7450B9DC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6609062">
      <w:numFmt w:val="bullet"/>
      <w:lvlText w:val="•"/>
      <w:lvlJc w:val="left"/>
      <w:pPr>
        <w:ind w:left="945" w:hanging="125"/>
      </w:pPr>
      <w:rPr>
        <w:rFonts w:hint="default"/>
        <w:lang w:val="ru-RU" w:eastAsia="en-US" w:bidi="ar-SA"/>
      </w:rPr>
    </w:lvl>
    <w:lvl w:ilvl="2" w:tplc="7F264ABE">
      <w:numFmt w:val="bullet"/>
      <w:lvlText w:val="•"/>
      <w:lvlJc w:val="left"/>
      <w:pPr>
        <w:ind w:left="1790" w:hanging="125"/>
      </w:pPr>
      <w:rPr>
        <w:rFonts w:hint="default"/>
        <w:lang w:val="ru-RU" w:eastAsia="en-US" w:bidi="ar-SA"/>
      </w:rPr>
    </w:lvl>
    <w:lvl w:ilvl="3" w:tplc="BEC07CE0">
      <w:numFmt w:val="bullet"/>
      <w:lvlText w:val="•"/>
      <w:lvlJc w:val="left"/>
      <w:pPr>
        <w:ind w:left="2635" w:hanging="125"/>
      </w:pPr>
      <w:rPr>
        <w:rFonts w:hint="default"/>
        <w:lang w:val="ru-RU" w:eastAsia="en-US" w:bidi="ar-SA"/>
      </w:rPr>
    </w:lvl>
    <w:lvl w:ilvl="4" w:tplc="35E05730">
      <w:numFmt w:val="bullet"/>
      <w:lvlText w:val="•"/>
      <w:lvlJc w:val="left"/>
      <w:pPr>
        <w:ind w:left="3480" w:hanging="125"/>
      </w:pPr>
      <w:rPr>
        <w:rFonts w:hint="default"/>
        <w:lang w:val="ru-RU" w:eastAsia="en-US" w:bidi="ar-SA"/>
      </w:rPr>
    </w:lvl>
    <w:lvl w:ilvl="5" w:tplc="49F8436A">
      <w:numFmt w:val="bullet"/>
      <w:lvlText w:val="•"/>
      <w:lvlJc w:val="left"/>
      <w:pPr>
        <w:ind w:left="4326" w:hanging="125"/>
      </w:pPr>
      <w:rPr>
        <w:rFonts w:hint="default"/>
        <w:lang w:val="ru-RU" w:eastAsia="en-US" w:bidi="ar-SA"/>
      </w:rPr>
    </w:lvl>
    <w:lvl w:ilvl="6" w:tplc="9386E5AA">
      <w:numFmt w:val="bullet"/>
      <w:lvlText w:val="•"/>
      <w:lvlJc w:val="left"/>
      <w:pPr>
        <w:ind w:left="5171" w:hanging="125"/>
      </w:pPr>
      <w:rPr>
        <w:rFonts w:hint="default"/>
        <w:lang w:val="ru-RU" w:eastAsia="en-US" w:bidi="ar-SA"/>
      </w:rPr>
    </w:lvl>
    <w:lvl w:ilvl="7" w:tplc="576652A4">
      <w:numFmt w:val="bullet"/>
      <w:lvlText w:val="•"/>
      <w:lvlJc w:val="left"/>
      <w:pPr>
        <w:ind w:left="6016" w:hanging="125"/>
      </w:pPr>
      <w:rPr>
        <w:rFonts w:hint="default"/>
        <w:lang w:val="ru-RU" w:eastAsia="en-US" w:bidi="ar-SA"/>
      </w:rPr>
    </w:lvl>
    <w:lvl w:ilvl="8" w:tplc="E56AC2AA">
      <w:numFmt w:val="bullet"/>
      <w:lvlText w:val="•"/>
      <w:lvlJc w:val="left"/>
      <w:pPr>
        <w:ind w:left="6861" w:hanging="125"/>
      </w:pPr>
      <w:rPr>
        <w:rFonts w:hint="default"/>
        <w:lang w:val="ru-RU" w:eastAsia="en-US" w:bidi="ar-SA"/>
      </w:rPr>
    </w:lvl>
  </w:abstractNum>
  <w:abstractNum w:abstractNumId="61" w15:restartNumberingAfterBreak="0">
    <w:nsid w:val="30422013"/>
    <w:multiLevelType w:val="hybridMultilevel"/>
    <w:tmpl w:val="42425148"/>
    <w:lvl w:ilvl="0" w:tplc="B66C0182">
      <w:start w:val="2"/>
      <w:numFmt w:val="decimal"/>
      <w:lvlText w:val="%1"/>
      <w:lvlJc w:val="left"/>
      <w:pPr>
        <w:ind w:left="7339" w:hanging="180"/>
      </w:pPr>
      <w:rPr>
        <w:rFonts w:hint="default"/>
        <w:spacing w:val="0"/>
        <w:w w:val="100"/>
        <w:lang w:val="ru-RU" w:eastAsia="en-US" w:bidi="ar-SA"/>
      </w:rPr>
    </w:lvl>
    <w:lvl w:ilvl="1" w:tplc="1458D294">
      <w:numFmt w:val="bullet"/>
      <w:lvlText w:val="•"/>
      <w:lvlJc w:val="left"/>
      <w:pPr>
        <w:ind w:left="8148" w:hanging="180"/>
      </w:pPr>
      <w:rPr>
        <w:rFonts w:hint="default"/>
        <w:lang w:val="ru-RU" w:eastAsia="en-US" w:bidi="ar-SA"/>
      </w:rPr>
    </w:lvl>
    <w:lvl w:ilvl="2" w:tplc="2F2401B8">
      <w:numFmt w:val="bullet"/>
      <w:lvlText w:val="•"/>
      <w:lvlJc w:val="left"/>
      <w:pPr>
        <w:ind w:left="8956" w:hanging="180"/>
      </w:pPr>
      <w:rPr>
        <w:rFonts w:hint="default"/>
        <w:lang w:val="ru-RU" w:eastAsia="en-US" w:bidi="ar-SA"/>
      </w:rPr>
    </w:lvl>
    <w:lvl w:ilvl="3" w:tplc="5F9C6FE6">
      <w:numFmt w:val="bullet"/>
      <w:lvlText w:val="•"/>
      <w:lvlJc w:val="left"/>
      <w:pPr>
        <w:ind w:left="9765" w:hanging="180"/>
      </w:pPr>
      <w:rPr>
        <w:rFonts w:hint="default"/>
        <w:lang w:val="ru-RU" w:eastAsia="en-US" w:bidi="ar-SA"/>
      </w:rPr>
    </w:lvl>
    <w:lvl w:ilvl="4" w:tplc="55589430">
      <w:numFmt w:val="bullet"/>
      <w:lvlText w:val="•"/>
      <w:lvlJc w:val="left"/>
      <w:pPr>
        <w:ind w:left="10573" w:hanging="180"/>
      </w:pPr>
      <w:rPr>
        <w:rFonts w:hint="default"/>
        <w:lang w:val="ru-RU" w:eastAsia="en-US" w:bidi="ar-SA"/>
      </w:rPr>
    </w:lvl>
    <w:lvl w:ilvl="5" w:tplc="83DE6DE4">
      <w:numFmt w:val="bullet"/>
      <w:lvlText w:val="•"/>
      <w:lvlJc w:val="left"/>
      <w:pPr>
        <w:ind w:left="11382" w:hanging="180"/>
      </w:pPr>
      <w:rPr>
        <w:rFonts w:hint="default"/>
        <w:lang w:val="ru-RU" w:eastAsia="en-US" w:bidi="ar-SA"/>
      </w:rPr>
    </w:lvl>
    <w:lvl w:ilvl="6" w:tplc="1B74BB3C">
      <w:numFmt w:val="bullet"/>
      <w:lvlText w:val="•"/>
      <w:lvlJc w:val="left"/>
      <w:pPr>
        <w:ind w:left="12190" w:hanging="180"/>
      </w:pPr>
      <w:rPr>
        <w:rFonts w:hint="default"/>
        <w:lang w:val="ru-RU" w:eastAsia="en-US" w:bidi="ar-SA"/>
      </w:rPr>
    </w:lvl>
    <w:lvl w:ilvl="7" w:tplc="8110AE24">
      <w:numFmt w:val="bullet"/>
      <w:lvlText w:val="•"/>
      <w:lvlJc w:val="left"/>
      <w:pPr>
        <w:ind w:left="12999" w:hanging="180"/>
      </w:pPr>
      <w:rPr>
        <w:rFonts w:hint="default"/>
        <w:lang w:val="ru-RU" w:eastAsia="en-US" w:bidi="ar-SA"/>
      </w:rPr>
    </w:lvl>
    <w:lvl w:ilvl="8" w:tplc="43C8CEEA">
      <w:numFmt w:val="bullet"/>
      <w:lvlText w:val="•"/>
      <w:lvlJc w:val="left"/>
      <w:pPr>
        <w:ind w:left="13807" w:hanging="180"/>
      </w:pPr>
      <w:rPr>
        <w:rFonts w:hint="default"/>
        <w:lang w:val="ru-RU" w:eastAsia="en-US" w:bidi="ar-SA"/>
      </w:rPr>
    </w:lvl>
  </w:abstractNum>
  <w:abstractNum w:abstractNumId="62" w15:restartNumberingAfterBreak="0">
    <w:nsid w:val="30D5221C"/>
    <w:multiLevelType w:val="hybridMultilevel"/>
    <w:tmpl w:val="AAD66FDC"/>
    <w:lvl w:ilvl="0" w:tplc="B68467D2">
      <w:start w:val="1"/>
      <w:numFmt w:val="decimal"/>
      <w:lvlText w:val="%1."/>
      <w:lvlJc w:val="left"/>
      <w:pPr>
        <w:ind w:left="1856" w:hanging="240"/>
      </w:pPr>
      <w:rPr>
        <w:rFonts w:hint="default"/>
        <w:spacing w:val="0"/>
        <w:w w:val="100"/>
        <w:lang w:val="ru-RU" w:eastAsia="en-US" w:bidi="ar-SA"/>
      </w:rPr>
    </w:lvl>
    <w:lvl w:ilvl="1" w:tplc="545833A4">
      <w:numFmt w:val="bullet"/>
      <w:lvlText w:val="—"/>
      <w:lvlJc w:val="left"/>
      <w:pPr>
        <w:ind w:left="2156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4D88088">
      <w:numFmt w:val="bullet"/>
      <w:lvlText w:val="•"/>
      <w:lvlJc w:val="left"/>
      <w:pPr>
        <w:ind w:left="3101" w:hanging="300"/>
      </w:pPr>
      <w:rPr>
        <w:rFonts w:hint="default"/>
        <w:lang w:val="ru-RU" w:eastAsia="en-US" w:bidi="ar-SA"/>
      </w:rPr>
    </w:lvl>
    <w:lvl w:ilvl="3" w:tplc="5002F19C">
      <w:numFmt w:val="bullet"/>
      <w:lvlText w:val="•"/>
      <w:lvlJc w:val="left"/>
      <w:pPr>
        <w:ind w:left="4042" w:hanging="300"/>
      </w:pPr>
      <w:rPr>
        <w:rFonts w:hint="default"/>
        <w:lang w:val="ru-RU" w:eastAsia="en-US" w:bidi="ar-SA"/>
      </w:rPr>
    </w:lvl>
    <w:lvl w:ilvl="4" w:tplc="76D2B9FE">
      <w:numFmt w:val="bullet"/>
      <w:lvlText w:val="•"/>
      <w:lvlJc w:val="left"/>
      <w:pPr>
        <w:ind w:left="4984" w:hanging="300"/>
      </w:pPr>
      <w:rPr>
        <w:rFonts w:hint="default"/>
        <w:lang w:val="ru-RU" w:eastAsia="en-US" w:bidi="ar-SA"/>
      </w:rPr>
    </w:lvl>
    <w:lvl w:ilvl="5" w:tplc="C8A04A8E">
      <w:numFmt w:val="bullet"/>
      <w:lvlText w:val="•"/>
      <w:lvlJc w:val="left"/>
      <w:pPr>
        <w:ind w:left="5925" w:hanging="300"/>
      </w:pPr>
      <w:rPr>
        <w:rFonts w:hint="default"/>
        <w:lang w:val="ru-RU" w:eastAsia="en-US" w:bidi="ar-SA"/>
      </w:rPr>
    </w:lvl>
    <w:lvl w:ilvl="6" w:tplc="C17077BA">
      <w:numFmt w:val="bullet"/>
      <w:lvlText w:val="•"/>
      <w:lvlJc w:val="left"/>
      <w:pPr>
        <w:ind w:left="6866" w:hanging="300"/>
      </w:pPr>
      <w:rPr>
        <w:rFonts w:hint="default"/>
        <w:lang w:val="ru-RU" w:eastAsia="en-US" w:bidi="ar-SA"/>
      </w:rPr>
    </w:lvl>
    <w:lvl w:ilvl="7" w:tplc="7846951A">
      <w:numFmt w:val="bullet"/>
      <w:lvlText w:val="•"/>
      <w:lvlJc w:val="left"/>
      <w:pPr>
        <w:ind w:left="7808" w:hanging="300"/>
      </w:pPr>
      <w:rPr>
        <w:rFonts w:hint="default"/>
        <w:lang w:val="ru-RU" w:eastAsia="en-US" w:bidi="ar-SA"/>
      </w:rPr>
    </w:lvl>
    <w:lvl w:ilvl="8" w:tplc="9D66E6FC">
      <w:numFmt w:val="bullet"/>
      <w:lvlText w:val="•"/>
      <w:lvlJc w:val="left"/>
      <w:pPr>
        <w:ind w:left="8749" w:hanging="300"/>
      </w:pPr>
      <w:rPr>
        <w:rFonts w:hint="default"/>
        <w:lang w:val="ru-RU" w:eastAsia="en-US" w:bidi="ar-SA"/>
      </w:rPr>
    </w:lvl>
  </w:abstractNum>
  <w:abstractNum w:abstractNumId="63" w15:restartNumberingAfterBreak="0">
    <w:nsid w:val="312462E3"/>
    <w:multiLevelType w:val="hybridMultilevel"/>
    <w:tmpl w:val="E9AE3CEE"/>
    <w:lvl w:ilvl="0" w:tplc="050CFE30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D0EC18">
      <w:numFmt w:val="bullet"/>
      <w:lvlText w:val="•"/>
      <w:lvlJc w:val="left"/>
      <w:pPr>
        <w:ind w:left="884" w:hanging="360"/>
      </w:pPr>
      <w:rPr>
        <w:rFonts w:hint="default"/>
        <w:lang w:val="ru-RU" w:eastAsia="en-US" w:bidi="ar-SA"/>
      </w:rPr>
    </w:lvl>
    <w:lvl w:ilvl="2" w:tplc="D382A78C">
      <w:numFmt w:val="bullet"/>
      <w:lvlText w:val="•"/>
      <w:lvlJc w:val="left"/>
      <w:pPr>
        <w:ind w:left="1289" w:hanging="360"/>
      </w:pPr>
      <w:rPr>
        <w:rFonts w:hint="default"/>
        <w:lang w:val="ru-RU" w:eastAsia="en-US" w:bidi="ar-SA"/>
      </w:rPr>
    </w:lvl>
    <w:lvl w:ilvl="3" w:tplc="3F60B81C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4" w:tplc="BA9A58B6">
      <w:numFmt w:val="bullet"/>
      <w:lvlText w:val="•"/>
      <w:lvlJc w:val="left"/>
      <w:pPr>
        <w:ind w:left="2099" w:hanging="360"/>
      </w:pPr>
      <w:rPr>
        <w:rFonts w:hint="default"/>
        <w:lang w:val="ru-RU" w:eastAsia="en-US" w:bidi="ar-SA"/>
      </w:rPr>
    </w:lvl>
    <w:lvl w:ilvl="5" w:tplc="9E500910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6" w:tplc="0BB69F36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7" w:tplc="4490BAB8">
      <w:numFmt w:val="bullet"/>
      <w:lvlText w:val="•"/>
      <w:lvlJc w:val="left"/>
      <w:pPr>
        <w:ind w:left="3314" w:hanging="360"/>
      </w:pPr>
      <w:rPr>
        <w:rFonts w:hint="default"/>
        <w:lang w:val="ru-RU" w:eastAsia="en-US" w:bidi="ar-SA"/>
      </w:rPr>
    </w:lvl>
    <w:lvl w:ilvl="8" w:tplc="B52E454E">
      <w:numFmt w:val="bullet"/>
      <w:lvlText w:val="•"/>
      <w:lvlJc w:val="left"/>
      <w:pPr>
        <w:ind w:left="3719" w:hanging="360"/>
      </w:pPr>
      <w:rPr>
        <w:rFonts w:hint="default"/>
        <w:lang w:val="ru-RU" w:eastAsia="en-US" w:bidi="ar-SA"/>
      </w:rPr>
    </w:lvl>
  </w:abstractNum>
  <w:abstractNum w:abstractNumId="64" w15:restartNumberingAfterBreak="0">
    <w:nsid w:val="317D5160"/>
    <w:multiLevelType w:val="hybridMultilevel"/>
    <w:tmpl w:val="23328048"/>
    <w:lvl w:ilvl="0" w:tplc="D95AE268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08AB5C">
      <w:numFmt w:val="bullet"/>
      <w:lvlText w:val="•"/>
      <w:lvlJc w:val="left"/>
      <w:pPr>
        <w:ind w:left="884" w:hanging="360"/>
      </w:pPr>
      <w:rPr>
        <w:rFonts w:hint="default"/>
        <w:lang w:val="ru-RU" w:eastAsia="en-US" w:bidi="ar-SA"/>
      </w:rPr>
    </w:lvl>
    <w:lvl w:ilvl="2" w:tplc="8CD2C43A">
      <w:numFmt w:val="bullet"/>
      <w:lvlText w:val="•"/>
      <w:lvlJc w:val="left"/>
      <w:pPr>
        <w:ind w:left="1289" w:hanging="360"/>
      </w:pPr>
      <w:rPr>
        <w:rFonts w:hint="default"/>
        <w:lang w:val="ru-RU" w:eastAsia="en-US" w:bidi="ar-SA"/>
      </w:rPr>
    </w:lvl>
    <w:lvl w:ilvl="3" w:tplc="94C0263A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4" w:tplc="019036E4">
      <w:numFmt w:val="bullet"/>
      <w:lvlText w:val="•"/>
      <w:lvlJc w:val="left"/>
      <w:pPr>
        <w:ind w:left="2099" w:hanging="360"/>
      </w:pPr>
      <w:rPr>
        <w:rFonts w:hint="default"/>
        <w:lang w:val="ru-RU" w:eastAsia="en-US" w:bidi="ar-SA"/>
      </w:rPr>
    </w:lvl>
    <w:lvl w:ilvl="5" w:tplc="40B6DDB0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6" w:tplc="37344ADC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7" w:tplc="568A3D60">
      <w:numFmt w:val="bullet"/>
      <w:lvlText w:val="•"/>
      <w:lvlJc w:val="left"/>
      <w:pPr>
        <w:ind w:left="3314" w:hanging="360"/>
      </w:pPr>
      <w:rPr>
        <w:rFonts w:hint="default"/>
        <w:lang w:val="ru-RU" w:eastAsia="en-US" w:bidi="ar-SA"/>
      </w:rPr>
    </w:lvl>
    <w:lvl w:ilvl="8" w:tplc="12082908">
      <w:numFmt w:val="bullet"/>
      <w:lvlText w:val="•"/>
      <w:lvlJc w:val="left"/>
      <w:pPr>
        <w:ind w:left="3719" w:hanging="360"/>
      </w:pPr>
      <w:rPr>
        <w:rFonts w:hint="default"/>
        <w:lang w:val="ru-RU" w:eastAsia="en-US" w:bidi="ar-SA"/>
      </w:rPr>
    </w:lvl>
  </w:abstractNum>
  <w:abstractNum w:abstractNumId="65" w15:restartNumberingAfterBreak="0">
    <w:nsid w:val="319855EB"/>
    <w:multiLevelType w:val="hybridMultilevel"/>
    <w:tmpl w:val="B41AFC5E"/>
    <w:lvl w:ilvl="0" w:tplc="6346E4B2">
      <w:start w:val="1"/>
      <w:numFmt w:val="decimal"/>
      <w:lvlText w:val="%1."/>
      <w:lvlJc w:val="left"/>
      <w:pPr>
        <w:ind w:left="140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D24B4A">
      <w:numFmt w:val="bullet"/>
      <w:lvlText w:val="•"/>
      <w:lvlJc w:val="left"/>
      <w:pPr>
        <w:ind w:left="1203" w:hanging="401"/>
      </w:pPr>
      <w:rPr>
        <w:rFonts w:hint="default"/>
        <w:lang w:val="ru-RU" w:eastAsia="en-US" w:bidi="ar-SA"/>
      </w:rPr>
    </w:lvl>
    <w:lvl w:ilvl="2" w:tplc="E702B718">
      <w:numFmt w:val="bullet"/>
      <w:lvlText w:val="•"/>
      <w:lvlJc w:val="left"/>
      <w:pPr>
        <w:ind w:left="2266" w:hanging="401"/>
      </w:pPr>
      <w:rPr>
        <w:rFonts w:hint="default"/>
        <w:lang w:val="ru-RU" w:eastAsia="en-US" w:bidi="ar-SA"/>
      </w:rPr>
    </w:lvl>
    <w:lvl w:ilvl="3" w:tplc="BE4A94E2">
      <w:numFmt w:val="bullet"/>
      <w:lvlText w:val="•"/>
      <w:lvlJc w:val="left"/>
      <w:pPr>
        <w:ind w:left="3330" w:hanging="401"/>
      </w:pPr>
      <w:rPr>
        <w:rFonts w:hint="default"/>
        <w:lang w:val="ru-RU" w:eastAsia="en-US" w:bidi="ar-SA"/>
      </w:rPr>
    </w:lvl>
    <w:lvl w:ilvl="4" w:tplc="11241006">
      <w:numFmt w:val="bullet"/>
      <w:lvlText w:val="•"/>
      <w:lvlJc w:val="left"/>
      <w:pPr>
        <w:ind w:left="4393" w:hanging="401"/>
      </w:pPr>
      <w:rPr>
        <w:rFonts w:hint="default"/>
        <w:lang w:val="ru-RU" w:eastAsia="en-US" w:bidi="ar-SA"/>
      </w:rPr>
    </w:lvl>
    <w:lvl w:ilvl="5" w:tplc="0E401AA4">
      <w:numFmt w:val="bullet"/>
      <w:lvlText w:val="•"/>
      <w:lvlJc w:val="left"/>
      <w:pPr>
        <w:ind w:left="5456" w:hanging="401"/>
      </w:pPr>
      <w:rPr>
        <w:rFonts w:hint="default"/>
        <w:lang w:val="ru-RU" w:eastAsia="en-US" w:bidi="ar-SA"/>
      </w:rPr>
    </w:lvl>
    <w:lvl w:ilvl="6" w:tplc="87BCB30E">
      <w:numFmt w:val="bullet"/>
      <w:lvlText w:val="•"/>
      <w:lvlJc w:val="left"/>
      <w:pPr>
        <w:ind w:left="6520" w:hanging="401"/>
      </w:pPr>
      <w:rPr>
        <w:rFonts w:hint="default"/>
        <w:lang w:val="ru-RU" w:eastAsia="en-US" w:bidi="ar-SA"/>
      </w:rPr>
    </w:lvl>
    <w:lvl w:ilvl="7" w:tplc="C7D4C914">
      <w:numFmt w:val="bullet"/>
      <w:lvlText w:val="•"/>
      <w:lvlJc w:val="left"/>
      <w:pPr>
        <w:ind w:left="7583" w:hanging="401"/>
      </w:pPr>
      <w:rPr>
        <w:rFonts w:hint="default"/>
        <w:lang w:val="ru-RU" w:eastAsia="en-US" w:bidi="ar-SA"/>
      </w:rPr>
    </w:lvl>
    <w:lvl w:ilvl="8" w:tplc="8DE6467E">
      <w:numFmt w:val="bullet"/>
      <w:lvlText w:val="•"/>
      <w:lvlJc w:val="left"/>
      <w:pPr>
        <w:ind w:left="8646" w:hanging="401"/>
      </w:pPr>
      <w:rPr>
        <w:rFonts w:hint="default"/>
        <w:lang w:val="ru-RU" w:eastAsia="en-US" w:bidi="ar-SA"/>
      </w:rPr>
    </w:lvl>
  </w:abstractNum>
  <w:abstractNum w:abstractNumId="66" w15:restartNumberingAfterBreak="0">
    <w:nsid w:val="32B4703F"/>
    <w:multiLevelType w:val="multilevel"/>
    <w:tmpl w:val="C122E3EE"/>
    <w:lvl w:ilvl="0">
      <w:start w:val="3"/>
      <w:numFmt w:val="decimal"/>
      <w:lvlText w:val="%1"/>
      <w:lvlJc w:val="left"/>
      <w:pPr>
        <w:ind w:left="2018" w:hanging="60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018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18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090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43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1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5" w:hanging="720"/>
      </w:pPr>
      <w:rPr>
        <w:rFonts w:hint="default"/>
        <w:lang w:val="ru-RU" w:eastAsia="en-US" w:bidi="ar-SA"/>
      </w:rPr>
    </w:lvl>
  </w:abstractNum>
  <w:abstractNum w:abstractNumId="67" w15:restartNumberingAfterBreak="0">
    <w:nsid w:val="3486318D"/>
    <w:multiLevelType w:val="hybridMultilevel"/>
    <w:tmpl w:val="3CD2A3B4"/>
    <w:lvl w:ilvl="0" w:tplc="DF242166">
      <w:start w:val="1"/>
      <w:numFmt w:val="decimal"/>
      <w:lvlText w:val="%1."/>
      <w:lvlJc w:val="left"/>
      <w:pPr>
        <w:ind w:left="285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B6DC04">
      <w:numFmt w:val="bullet"/>
      <w:lvlText w:val="•"/>
      <w:lvlJc w:val="left"/>
      <w:pPr>
        <w:ind w:left="1272" w:hanging="274"/>
      </w:pPr>
      <w:rPr>
        <w:rFonts w:hint="default"/>
        <w:lang w:val="ru-RU" w:eastAsia="en-US" w:bidi="ar-SA"/>
      </w:rPr>
    </w:lvl>
    <w:lvl w:ilvl="2" w:tplc="1436DBFE">
      <w:numFmt w:val="bullet"/>
      <w:lvlText w:val="•"/>
      <w:lvlJc w:val="left"/>
      <w:pPr>
        <w:ind w:left="2265" w:hanging="274"/>
      </w:pPr>
      <w:rPr>
        <w:rFonts w:hint="default"/>
        <w:lang w:val="ru-RU" w:eastAsia="en-US" w:bidi="ar-SA"/>
      </w:rPr>
    </w:lvl>
    <w:lvl w:ilvl="3" w:tplc="4FEC7274">
      <w:numFmt w:val="bullet"/>
      <w:lvlText w:val="•"/>
      <w:lvlJc w:val="left"/>
      <w:pPr>
        <w:ind w:left="3257" w:hanging="274"/>
      </w:pPr>
      <w:rPr>
        <w:rFonts w:hint="default"/>
        <w:lang w:val="ru-RU" w:eastAsia="en-US" w:bidi="ar-SA"/>
      </w:rPr>
    </w:lvl>
    <w:lvl w:ilvl="4" w:tplc="52563622">
      <w:numFmt w:val="bullet"/>
      <w:lvlText w:val="•"/>
      <w:lvlJc w:val="left"/>
      <w:pPr>
        <w:ind w:left="4250" w:hanging="274"/>
      </w:pPr>
      <w:rPr>
        <w:rFonts w:hint="default"/>
        <w:lang w:val="ru-RU" w:eastAsia="en-US" w:bidi="ar-SA"/>
      </w:rPr>
    </w:lvl>
    <w:lvl w:ilvl="5" w:tplc="36FA895E">
      <w:numFmt w:val="bullet"/>
      <w:lvlText w:val="•"/>
      <w:lvlJc w:val="left"/>
      <w:pPr>
        <w:ind w:left="5243" w:hanging="274"/>
      </w:pPr>
      <w:rPr>
        <w:rFonts w:hint="default"/>
        <w:lang w:val="ru-RU" w:eastAsia="en-US" w:bidi="ar-SA"/>
      </w:rPr>
    </w:lvl>
    <w:lvl w:ilvl="6" w:tplc="4FAE1578">
      <w:numFmt w:val="bullet"/>
      <w:lvlText w:val="•"/>
      <w:lvlJc w:val="left"/>
      <w:pPr>
        <w:ind w:left="6235" w:hanging="274"/>
      </w:pPr>
      <w:rPr>
        <w:rFonts w:hint="default"/>
        <w:lang w:val="ru-RU" w:eastAsia="en-US" w:bidi="ar-SA"/>
      </w:rPr>
    </w:lvl>
    <w:lvl w:ilvl="7" w:tplc="E55C8F7E">
      <w:numFmt w:val="bullet"/>
      <w:lvlText w:val="•"/>
      <w:lvlJc w:val="left"/>
      <w:pPr>
        <w:ind w:left="7228" w:hanging="274"/>
      </w:pPr>
      <w:rPr>
        <w:rFonts w:hint="default"/>
        <w:lang w:val="ru-RU" w:eastAsia="en-US" w:bidi="ar-SA"/>
      </w:rPr>
    </w:lvl>
    <w:lvl w:ilvl="8" w:tplc="7A00F496">
      <w:numFmt w:val="bullet"/>
      <w:lvlText w:val="•"/>
      <w:lvlJc w:val="left"/>
      <w:pPr>
        <w:ind w:left="8221" w:hanging="274"/>
      </w:pPr>
      <w:rPr>
        <w:rFonts w:hint="default"/>
        <w:lang w:val="ru-RU" w:eastAsia="en-US" w:bidi="ar-SA"/>
      </w:rPr>
    </w:lvl>
  </w:abstractNum>
  <w:abstractNum w:abstractNumId="68" w15:restartNumberingAfterBreak="0">
    <w:nsid w:val="364114D7"/>
    <w:multiLevelType w:val="multilevel"/>
    <w:tmpl w:val="D5D27E88"/>
    <w:lvl w:ilvl="0">
      <w:start w:val="1"/>
      <w:numFmt w:val="decimal"/>
      <w:lvlText w:val="%1."/>
      <w:lvlJc w:val="left"/>
      <w:pPr>
        <w:ind w:left="930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5" w:hanging="420"/>
      </w:pPr>
      <w:rPr>
        <w:rFonts w:hint="default"/>
        <w:lang w:val="ru-RU" w:eastAsia="en-US" w:bidi="ar-SA"/>
      </w:rPr>
    </w:lvl>
  </w:abstractNum>
  <w:abstractNum w:abstractNumId="69" w15:restartNumberingAfterBreak="0">
    <w:nsid w:val="3710123F"/>
    <w:multiLevelType w:val="hybridMultilevel"/>
    <w:tmpl w:val="5A26BD16"/>
    <w:lvl w:ilvl="0" w:tplc="64B8592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566D08">
      <w:numFmt w:val="bullet"/>
      <w:lvlText w:val="•"/>
      <w:lvlJc w:val="left"/>
      <w:pPr>
        <w:ind w:left="315" w:hanging="140"/>
      </w:pPr>
      <w:rPr>
        <w:rFonts w:hint="default"/>
        <w:lang w:val="ru-RU" w:eastAsia="en-US" w:bidi="ar-SA"/>
      </w:rPr>
    </w:lvl>
    <w:lvl w:ilvl="2" w:tplc="56126CAC">
      <w:numFmt w:val="bullet"/>
      <w:lvlText w:val="•"/>
      <w:lvlJc w:val="left"/>
      <w:pPr>
        <w:ind w:left="531" w:hanging="140"/>
      </w:pPr>
      <w:rPr>
        <w:rFonts w:hint="default"/>
        <w:lang w:val="ru-RU" w:eastAsia="en-US" w:bidi="ar-SA"/>
      </w:rPr>
    </w:lvl>
    <w:lvl w:ilvl="3" w:tplc="9E7207C6">
      <w:numFmt w:val="bullet"/>
      <w:lvlText w:val="•"/>
      <w:lvlJc w:val="left"/>
      <w:pPr>
        <w:ind w:left="747" w:hanging="140"/>
      </w:pPr>
      <w:rPr>
        <w:rFonts w:hint="default"/>
        <w:lang w:val="ru-RU" w:eastAsia="en-US" w:bidi="ar-SA"/>
      </w:rPr>
    </w:lvl>
    <w:lvl w:ilvl="4" w:tplc="B1BA9A88">
      <w:numFmt w:val="bullet"/>
      <w:lvlText w:val="•"/>
      <w:lvlJc w:val="left"/>
      <w:pPr>
        <w:ind w:left="963" w:hanging="140"/>
      </w:pPr>
      <w:rPr>
        <w:rFonts w:hint="default"/>
        <w:lang w:val="ru-RU" w:eastAsia="en-US" w:bidi="ar-SA"/>
      </w:rPr>
    </w:lvl>
    <w:lvl w:ilvl="5" w:tplc="E3FAB0C6"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6" w:tplc="52086404">
      <w:numFmt w:val="bullet"/>
      <w:lvlText w:val="•"/>
      <w:lvlJc w:val="left"/>
      <w:pPr>
        <w:ind w:left="1394" w:hanging="140"/>
      </w:pPr>
      <w:rPr>
        <w:rFonts w:hint="default"/>
        <w:lang w:val="ru-RU" w:eastAsia="en-US" w:bidi="ar-SA"/>
      </w:rPr>
    </w:lvl>
    <w:lvl w:ilvl="7" w:tplc="612AF2C6">
      <w:numFmt w:val="bullet"/>
      <w:lvlText w:val="•"/>
      <w:lvlJc w:val="left"/>
      <w:pPr>
        <w:ind w:left="1610" w:hanging="140"/>
      </w:pPr>
      <w:rPr>
        <w:rFonts w:hint="default"/>
        <w:lang w:val="ru-RU" w:eastAsia="en-US" w:bidi="ar-SA"/>
      </w:rPr>
    </w:lvl>
    <w:lvl w:ilvl="8" w:tplc="17929F16">
      <w:numFmt w:val="bullet"/>
      <w:lvlText w:val="•"/>
      <w:lvlJc w:val="left"/>
      <w:pPr>
        <w:ind w:left="1826" w:hanging="140"/>
      </w:pPr>
      <w:rPr>
        <w:rFonts w:hint="default"/>
        <w:lang w:val="ru-RU" w:eastAsia="en-US" w:bidi="ar-SA"/>
      </w:rPr>
    </w:lvl>
  </w:abstractNum>
  <w:abstractNum w:abstractNumId="70" w15:restartNumberingAfterBreak="0">
    <w:nsid w:val="378367F6"/>
    <w:multiLevelType w:val="hybridMultilevel"/>
    <w:tmpl w:val="2312CDBC"/>
    <w:lvl w:ilvl="0" w:tplc="39640DDE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102B354">
      <w:numFmt w:val="bullet"/>
      <w:lvlText w:val="•"/>
      <w:lvlJc w:val="left"/>
      <w:pPr>
        <w:ind w:left="945" w:hanging="128"/>
      </w:pPr>
      <w:rPr>
        <w:rFonts w:hint="default"/>
        <w:lang w:val="ru-RU" w:eastAsia="en-US" w:bidi="ar-SA"/>
      </w:rPr>
    </w:lvl>
    <w:lvl w:ilvl="2" w:tplc="495E178A">
      <w:numFmt w:val="bullet"/>
      <w:lvlText w:val="•"/>
      <w:lvlJc w:val="left"/>
      <w:pPr>
        <w:ind w:left="1790" w:hanging="128"/>
      </w:pPr>
      <w:rPr>
        <w:rFonts w:hint="default"/>
        <w:lang w:val="ru-RU" w:eastAsia="en-US" w:bidi="ar-SA"/>
      </w:rPr>
    </w:lvl>
    <w:lvl w:ilvl="3" w:tplc="7EECA87C">
      <w:numFmt w:val="bullet"/>
      <w:lvlText w:val="•"/>
      <w:lvlJc w:val="left"/>
      <w:pPr>
        <w:ind w:left="2635" w:hanging="128"/>
      </w:pPr>
      <w:rPr>
        <w:rFonts w:hint="default"/>
        <w:lang w:val="ru-RU" w:eastAsia="en-US" w:bidi="ar-SA"/>
      </w:rPr>
    </w:lvl>
    <w:lvl w:ilvl="4" w:tplc="35521BC4">
      <w:numFmt w:val="bullet"/>
      <w:lvlText w:val="•"/>
      <w:lvlJc w:val="left"/>
      <w:pPr>
        <w:ind w:left="3480" w:hanging="128"/>
      </w:pPr>
      <w:rPr>
        <w:rFonts w:hint="default"/>
        <w:lang w:val="ru-RU" w:eastAsia="en-US" w:bidi="ar-SA"/>
      </w:rPr>
    </w:lvl>
    <w:lvl w:ilvl="5" w:tplc="74869C76">
      <w:numFmt w:val="bullet"/>
      <w:lvlText w:val="•"/>
      <w:lvlJc w:val="left"/>
      <w:pPr>
        <w:ind w:left="4326" w:hanging="128"/>
      </w:pPr>
      <w:rPr>
        <w:rFonts w:hint="default"/>
        <w:lang w:val="ru-RU" w:eastAsia="en-US" w:bidi="ar-SA"/>
      </w:rPr>
    </w:lvl>
    <w:lvl w:ilvl="6" w:tplc="C448A2A4">
      <w:numFmt w:val="bullet"/>
      <w:lvlText w:val="•"/>
      <w:lvlJc w:val="left"/>
      <w:pPr>
        <w:ind w:left="5171" w:hanging="128"/>
      </w:pPr>
      <w:rPr>
        <w:rFonts w:hint="default"/>
        <w:lang w:val="ru-RU" w:eastAsia="en-US" w:bidi="ar-SA"/>
      </w:rPr>
    </w:lvl>
    <w:lvl w:ilvl="7" w:tplc="E078F414">
      <w:numFmt w:val="bullet"/>
      <w:lvlText w:val="•"/>
      <w:lvlJc w:val="left"/>
      <w:pPr>
        <w:ind w:left="6016" w:hanging="128"/>
      </w:pPr>
      <w:rPr>
        <w:rFonts w:hint="default"/>
        <w:lang w:val="ru-RU" w:eastAsia="en-US" w:bidi="ar-SA"/>
      </w:rPr>
    </w:lvl>
    <w:lvl w:ilvl="8" w:tplc="33E65A6C">
      <w:numFmt w:val="bullet"/>
      <w:lvlText w:val="•"/>
      <w:lvlJc w:val="left"/>
      <w:pPr>
        <w:ind w:left="6861" w:hanging="128"/>
      </w:pPr>
      <w:rPr>
        <w:rFonts w:hint="default"/>
        <w:lang w:val="ru-RU" w:eastAsia="en-US" w:bidi="ar-SA"/>
      </w:rPr>
    </w:lvl>
  </w:abstractNum>
  <w:abstractNum w:abstractNumId="71" w15:restartNumberingAfterBreak="0">
    <w:nsid w:val="39355FEC"/>
    <w:multiLevelType w:val="multilevel"/>
    <w:tmpl w:val="B7D2A1FE"/>
    <w:lvl w:ilvl="0">
      <w:start w:val="1"/>
      <w:numFmt w:val="decimal"/>
      <w:lvlText w:val="%1."/>
      <w:lvlJc w:val="left"/>
      <w:pPr>
        <w:ind w:left="388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9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2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9" w:hanging="600"/>
      </w:pPr>
      <w:rPr>
        <w:rFonts w:hint="default"/>
        <w:lang w:val="ru-RU" w:eastAsia="en-US" w:bidi="ar-SA"/>
      </w:rPr>
    </w:lvl>
  </w:abstractNum>
  <w:abstractNum w:abstractNumId="72" w15:restartNumberingAfterBreak="0">
    <w:nsid w:val="3BA26A6E"/>
    <w:multiLevelType w:val="multilevel"/>
    <w:tmpl w:val="07F49EDE"/>
    <w:lvl w:ilvl="0">
      <w:start w:val="1"/>
      <w:numFmt w:val="decimal"/>
      <w:lvlText w:val="%1."/>
      <w:lvlJc w:val="left"/>
      <w:pPr>
        <w:ind w:left="364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2"/>
        <w:szCs w:val="22"/>
        <w:u w:val="single" w:color="0000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4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u w:val="single" w:color="000000"/>
        <w:lang w:val="ru-RU" w:eastAsia="en-US" w:bidi="ar-SA"/>
      </w:rPr>
    </w:lvl>
    <w:lvl w:ilvl="2">
      <w:numFmt w:val="bullet"/>
      <w:lvlText w:val="•"/>
      <w:lvlJc w:val="left"/>
      <w:pPr>
        <w:ind w:left="190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420"/>
      </w:pPr>
      <w:rPr>
        <w:rFonts w:hint="default"/>
        <w:lang w:val="ru-RU" w:eastAsia="en-US" w:bidi="ar-SA"/>
      </w:rPr>
    </w:lvl>
  </w:abstractNum>
  <w:abstractNum w:abstractNumId="73" w15:restartNumberingAfterBreak="0">
    <w:nsid w:val="3D3E42C0"/>
    <w:multiLevelType w:val="hybridMultilevel"/>
    <w:tmpl w:val="F6D87ACA"/>
    <w:lvl w:ilvl="0" w:tplc="24AE92CE">
      <w:start w:val="1"/>
      <w:numFmt w:val="decimal"/>
      <w:lvlText w:val="%1."/>
      <w:lvlJc w:val="left"/>
      <w:pPr>
        <w:ind w:left="71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1CC272">
      <w:numFmt w:val="bullet"/>
      <w:lvlText w:val="•"/>
      <w:lvlJc w:val="left"/>
      <w:pPr>
        <w:ind w:left="1711" w:hanging="708"/>
      </w:pPr>
      <w:rPr>
        <w:rFonts w:hint="default"/>
        <w:lang w:val="ru-RU" w:eastAsia="en-US" w:bidi="ar-SA"/>
      </w:rPr>
    </w:lvl>
    <w:lvl w:ilvl="2" w:tplc="103E6744">
      <w:numFmt w:val="bullet"/>
      <w:lvlText w:val="•"/>
      <w:lvlJc w:val="left"/>
      <w:pPr>
        <w:ind w:left="2702" w:hanging="708"/>
      </w:pPr>
      <w:rPr>
        <w:rFonts w:hint="default"/>
        <w:lang w:val="ru-RU" w:eastAsia="en-US" w:bidi="ar-SA"/>
      </w:rPr>
    </w:lvl>
    <w:lvl w:ilvl="3" w:tplc="F4F60526">
      <w:numFmt w:val="bullet"/>
      <w:lvlText w:val="•"/>
      <w:lvlJc w:val="left"/>
      <w:pPr>
        <w:ind w:left="3693" w:hanging="708"/>
      </w:pPr>
      <w:rPr>
        <w:rFonts w:hint="default"/>
        <w:lang w:val="ru-RU" w:eastAsia="en-US" w:bidi="ar-SA"/>
      </w:rPr>
    </w:lvl>
    <w:lvl w:ilvl="4" w:tplc="C35EA434">
      <w:numFmt w:val="bullet"/>
      <w:lvlText w:val="•"/>
      <w:lvlJc w:val="left"/>
      <w:pPr>
        <w:ind w:left="4684" w:hanging="708"/>
      </w:pPr>
      <w:rPr>
        <w:rFonts w:hint="default"/>
        <w:lang w:val="ru-RU" w:eastAsia="en-US" w:bidi="ar-SA"/>
      </w:rPr>
    </w:lvl>
    <w:lvl w:ilvl="5" w:tplc="1010816E">
      <w:numFmt w:val="bullet"/>
      <w:lvlText w:val="•"/>
      <w:lvlJc w:val="left"/>
      <w:pPr>
        <w:ind w:left="5675" w:hanging="708"/>
      </w:pPr>
      <w:rPr>
        <w:rFonts w:hint="default"/>
        <w:lang w:val="ru-RU" w:eastAsia="en-US" w:bidi="ar-SA"/>
      </w:rPr>
    </w:lvl>
    <w:lvl w:ilvl="6" w:tplc="D4124658">
      <w:numFmt w:val="bullet"/>
      <w:lvlText w:val="•"/>
      <w:lvlJc w:val="left"/>
      <w:pPr>
        <w:ind w:left="6666" w:hanging="708"/>
      </w:pPr>
      <w:rPr>
        <w:rFonts w:hint="default"/>
        <w:lang w:val="ru-RU" w:eastAsia="en-US" w:bidi="ar-SA"/>
      </w:rPr>
    </w:lvl>
    <w:lvl w:ilvl="7" w:tplc="210AC626">
      <w:numFmt w:val="bullet"/>
      <w:lvlText w:val="•"/>
      <w:lvlJc w:val="left"/>
      <w:pPr>
        <w:ind w:left="7657" w:hanging="708"/>
      </w:pPr>
      <w:rPr>
        <w:rFonts w:hint="default"/>
        <w:lang w:val="ru-RU" w:eastAsia="en-US" w:bidi="ar-SA"/>
      </w:rPr>
    </w:lvl>
    <w:lvl w:ilvl="8" w:tplc="4C722890">
      <w:numFmt w:val="bullet"/>
      <w:lvlText w:val="•"/>
      <w:lvlJc w:val="left"/>
      <w:pPr>
        <w:ind w:left="8649" w:hanging="708"/>
      </w:pPr>
      <w:rPr>
        <w:rFonts w:hint="default"/>
        <w:lang w:val="ru-RU" w:eastAsia="en-US" w:bidi="ar-SA"/>
      </w:rPr>
    </w:lvl>
  </w:abstractNum>
  <w:abstractNum w:abstractNumId="74" w15:restartNumberingAfterBreak="0">
    <w:nsid w:val="3EFC7F01"/>
    <w:multiLevelType w:val="hybridMultilevel"/>
    <w:tmpl w:val="5CCC7B9E"/>
    <w:lvl w:ilvl="0" w:tplc="EB24488E">
      <w:numFmt w:val="bullet"/>
      <w:lvlText w:val="-"/>
      <w:lvlJc w:val="left"/>
      <w:pPr>
        <w:ind w:left="10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247958">
      <w:numFmt w:val="bullet"/>
      <w:lvlText w:val="•"/>
      <w:lvlJc w:val="left"/>
      <w:pPr>
        <w:ind w:left="444" w:hanging="540"/>
      </w:pPr>
      <w:rPr>
        <w:rFonts w:hint="default"/>
        <w:lang w:val="ru-RU" w:eastAsia="en-US" w:bidi="ar-SA"/>
      </w:rPr>
    </w:lvl>
    <w:lvl w:ilvl="2" w:tplc="9866F3EA">
      <w:numFmt w:val="bullet"/>
      <w:lvlText w:val="•"/>
      <w:lvlJc w:val="left"/>
      <w:pPr>
        <w:ind w:left="788" w:hanging="540"/>
      </w:pPr>
      <w:rPr>
        <w:rFonts w:hint="default"/>
        <w:lang w:val="ru-RU" w:eastAsia="en-US" w:bidi="ar-SA"/>
      </w:rPr>
    </w:lvl>
    <w:lvl w:ilvl="3" w:tplc="E8D83358">
      <w:numFmt w:val="bullet"/>
      <w:lvlText w:val="•"/>
      <w:lvlJc w:val="left"/>
      <w:pPr>
        <w:ind w:left="1132" w:hanging="540"/>
      </w:pPr>
      <w:rPr>
        <w:rFonts w:hint="default"/>
        <w:lang w:val="ru-RU" w:eastAsia="en-US" w:bidi="ar-SA"/>
      </w:rPr>
    </w:lvl>
    <w:lvl w:ilvl="4" w:tplc="22E2BCA6">
      <w:numFmt w:val="bullet"/>
      <w:lvlText w:val="•"/>
      <w:lvlJc w:val="left"/>
      <w:pPr>
        <w:ind w:left="1477" w:hanging="540"/>
      </w:pPr>
      <w:rPr>
        <w:rFonts w:hint="default"/>
        <w:lang w:val="ru-RU" w:eastAsia="en-US" w:bidi="ar-SA"/>
      </w:rPr>
    </w:lvl>
    <w:lvl w:ilvl="5" w:tplc="AAB222C8">
      <w:numFmt w:val="bullet"/>
      <w:lvlText w:val="•"/>
      <w:lvlJc w:val="left"/>
      <w:pPr>
        <w:ind w:left="1821" w:hanging="540"/>
      </w:pPr>
      <w:rPr>
        <w:rFonts w:hint="default"/>
        <w:lang w:val="ru-RU" w:eastAsia="en-US" w:bidi="ar-SA"/>
      </w:rPr>
    </w:lvl>
    <w:lvl w:ilvl="6" w:tplc="BA1C5FC8">
      <w:numFmt w:val="bullet"/>
      <w:lvlText w:val="•"/>
      <w:lvlJc w:val="left"/>
      <w:pPr>
        <w:ind w:left="2165" w:hanging="540"/>
      </w:pPr>
      <w:rPr>
        <w:rFonts w:hint="default"/>
        <w:lang w:val="ru-RU" w:eastAsia="en-US" w:bidi="ar-SA"/>
      </w:rPr>
    </w:lvl>
    <w:lvl w:ilvl="7" w:tplc="D5920426">
      <w:numFmt w:val="bullet"/>
      <w:lvlText w:val="•"/>
      <w:lvlJc w:val="left"/>
      <w:pPr>
        <w:ind w:left="2510" w:hanging="540"/>
      </w:pPr>
      <w:rPr>
        <w:rFonts w:hint="default"/>
        <w:lang w:val="ru-RU" w:eastAsia="en-US" w:bidi="ar-SA"/>
      </w:rPr>
    </w:lvl>
    <w:lvl w:ilvl="8" w:tplc="8252F832">
      <w:numFmt w:val="bullet"/>
      <w:lvlText w:val="•"/>
      <w:lvlJc w:val="left"/>
      <w:pPr>
        <w:ind w:left="2854" w:hanging="540"/>
      </w:pPr>
      <w:rPr>
        <w:rFonts w:hint="default"/>
        <w:lang w:val="ru-RU" w:eastAsia="en-US" w:bidi="ar-SA"/>
      </w:rPr>
    </w:lvl>
  </w:abstractNum>
  <w:abstractNum w:abstractNumId="75" w15:restartNumberingAfterBreak="0">
    <w:nsid w:val="40984D98"/>
    <w:multiLevelType w:val="hybridMultilevel"/>
    <w:tmpl w:val="1624B1F8"/>
    <w:lvl w:ilvl="0" w:tplc="FDC65856">
      <w:start w:val="1"/>
      <w:numFmt w:val="decimal"/>
      <w:lvlText w:val="%1."/>
      <w:lvlJc w:val="left"/>
      <w:pPr>
        <w:ind w:left="1703" w:hanging="869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72A6B7C2">
      <w:numFmt w:val="bullet"/>
      <w:lvlText w:val="•"/>
      <w:lvlJc w:val="left"/>
      <w:pPr>
        <w:ind w:left="2550" w:hanging="869"/>
      </w:pPr>
      <w:rPr>
        <w:rFonts w:hint="default"/>
        <w:lang w:val="ru-RU" w:eastAsia="en-US" w:bidi="ar-SA"/>
      </w:rPr>
    </w:lvl>
    <w:lvl w:ilvl="2" w:tplc="3E046D16">
      <w:numFmt w:val="bullet"/>
      <w:lvlText w:val="•"/>
      <w:lvlJc w:val="left"/>
      <w:pPr>
        <w:ind w:left="3401" w:hanging="869"/>
      </w:pPr>
      <w:rPr>
        <w:rFonts w:hint="default"/>
        <w:lang w:val="ru-RU" w:eastAsia="en-US" w:bidi="ar-SA"/>
      </w:rPr>
    </w:lvl>
    <w:lvl w:ilvl="3" w:tplc="4420F83A">
      <w:numFmt w:val="bullet"/>
      <w:lvlText w:val="•"/>
      <w:lvlJc w:val="left"/>
      <w:pPr>
        <w:ind w:left="4251" w:hanging="869"/>
      </w:pPr>
      <w:rPr>
        <w:rFonts w:hint="default"/>
        <w:lang w:val="ru-RU" w:eastAsia="en-US" w:bidi="ar-SA"/>
      </w:rPr>
    </w:lvl>
    <w:lvl w:ilvl="4" w:tplc="5A6C3EB0">
      <w:numFmt w:val="bullet"/>
      <w:lvlText w:val="•"/>
      <w:lvlJc w:val="left"/>
      <w:pPr>
        <w:ind w:left="5102" w:hanging="869"/>
      </w:pPr>
      <w:rPr>
        <w:rFonts w:hint="default"/>
        <w:lang w:val="ru-RU" w:eastAsia="en-US" w:bidi="ar-SA"/>
      </w:rPr>
    </w:lvl>
    <w:lvl w:ilvl="5" w:tplc="5D723EF2">
      <w:numFmt w:val="bullet"/>
      <w:lvlText w:val="•"/>
      <w:lvlJc w:val="left"/>
      <w:pPr>
        <w:ind w:left="5953" w:hanging="869"/>
      </w:pPr>
      <w:rPr>
        <w:rFonts w:hint="default"/>
        <w:lang w:val="ru-RU" w:eastAsia="en-US" w:bidi="ar-SA"/>
      </w:rPr>
    </w:lvl>
    <w:lvl w:ilvl="6" w:tplc="266A293C">
      <w:numFmt w:val="bullet"/>
      <w:lvlText w:val="•"/>
      <w:lvlJc w:val="left"/>
      <w:pPr>
        <w:ind w:left="6803" w:hanging="869"/>
      </w:pPr>
      <w:rPr>
        <w:rFonts w:hint="default"/>
        <w:lang w:val="ru-RU" w:eastAsia="en-US" w:bidi="ar-SA"/>
      </w:rPr>
    </w:lvl>
    <w:lvl w:ilvl="7" w:tplc="3D1EF1F0">
      <w:numFmt w:val="bullet"/>
      <w:lvlText w:val="•"/>
      <w:lvlJc w:val="left"/>
      <w:pPr>
        <w:ind w:left="7654" w:hanging="869"/>
      </w:pPr>
      <w:rPr>
        <w:rFonts w:hint="default"/>
        <w:lang w:val="ru-RU" w:eastAsia="en-US" w:bidi="ar-SA"/>
      </w:rPr>
    </w:lvl>
    <w:lvl w:ilvl="8" w:tplc="464A18D6">
      <w:numFmt w:val="bullet"/>
      <w:lvlText w:val="•"/>
      <w:lvlJc w:val="left"/>
      <w:pPr>
        <w:ind w:left="8505" w:hanging="869"/>
      </w:pPr>
      <w:rPr>
        <w:rFonts w:hint="default"/>
        <w:lang w:val="ru-RU" w:eastAsia="en-US" w:bidi="ar-SA"/>
      </w:rPr>
    </w:lvl>
  </w:abstractNum>
  <w:abstractNum w:abstractNumId="76" w15:restartNumberingAfterBreak="0">
    <w:nsid w:val="4145268E"/>
    <w:multiLevelType w:val="multilevel"/>
    <w:tmpl w:val="479E0692"/>
    <w:lvl w:ilvl="0">
      <w:start w:val="1"/>
      <w:numFmt w:val="decimal"/>
      <w:lvlText w:val="%1."/>
      <w:lvlJc w:val="left"/>
      <w:pPr>
        <w:ind w:left="437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4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02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0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600"/>
      </w:pPr>
      <w:rPr>
        <w:rFonts w:hint="default"/>
        <w:lang w:val="ru-RU" w:eastAsia="en-US" w:bidi="ar-SA"/>
      </w:rPr>
    </w:lvl>
  </w:abstractNum>
  <w:abstractNum w:abstractNumId="77" w15:restartNumberingAfterBreak="0">
    <w:nsid w:val="425C0710"/>
    <w:multiLevelType w:val="hybridMultilevel"/>
    <w:tmpl w:val="2BDAC0F2"/>
    <w:lvl w:ilvl="0" w:tplc="8FE605E4">
      <w:start w:val="1"/>
      <w:numFmt w:val="decimal"/>
      <w:lvlText w:val="%1."/>
      <w:lvlJc w:val="left"/>
      <w:pPr>
        <w:ind w:left="424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5247C2">
      <w:numFmt w:val="bullet"/>
      <w:lvlText w:val="•"/>
      <w:lvlJc w:val="left"/>
      <w:pPr>
        <w:ind w:left="1455" w:hanging="286"/>
      </w:pPr>
      <w:rPr>
        <w:rFonts w:hint="default"/>
        <w:lang w:val="ru-RU" w:eastAsia="en-US" w:bidi="ar-SA"/>
      </w:rPr>
    </w:lvl>
    <w:lvl w:ilvl="2" w:tplc="53EE3118">
      <w:numFmt w:val="bullet"/>
      <w:lvlText w:val="•"/>
      <w:lvlJc w:val="left"/>
      <w:pPr>
        <w:ind w:left="2490" w:hanging="286"/>
      </w:pPr>
      <w:rPr>
        <w:rFonts w:hint="default"/>
        <w:lang w:val="ru-RU" w:eastAsia="en-US" w:bidi="ar-SA"/>
      </w:rPr>
    </w:lvl>
    <w:lvl w:ilvl="3" w:tplc="CE12424E">
      <w:numFmt w:val="bullet"/>
      <w:lvlText w:val="•"/>
      <w:lvlJc w:val="left"/>
      <w:pPr>
        <w:ind w:left="3526" w:hanging="286"/>
      </w:pPr>
      <w:rPr>
        <w:rFonts w:hint="default"/>
        <w:lang w:val="ru-RU" w:eastAsia="en-US" w:bidi="ar-SA"/>
      </w:rPr>
    </w:lvl>
    <w:lvl w:ilvl="4" w:tplc="1DBE578E">
      <w:numFmt w:val="bullet"/>
      <w:lvlText w:val="•"/>
      <w:lvlJc w:val="left"/>
      <w:pPr>
        <w:ind w:left="4561" w:hanging="286"/>
      </w:pPr>
      <w:rPr>
        <w:rFonts w:hint="default"/>
        <w:lang w:val="ru-RU" w:eastAsia="en-US" w:bidi="ar-SA"/>
      </w:rPr>
    </w:lvl>
    <w:lvl w:ilvl="5" w:tplc="409E7C84">
      <w:numFmt w:val="bullet"/>
      <w:lvlText w:val="•"/>
      <w:lvlJc w:val="left"/>
      <w:pPr>
        <w:ind w:left="5596" w:hanging="286"/>
      </w:pPr>
      <w:rPr>
        <w:rFonts w:hint="default"/>
        <w:lang w:val="ru-RU" w:eastAsia="en-US" w:bidi="ar-SA"/>
      </w:rPr>
    </w:lvl>
    <w:lvl w:ilvl="6" w:tplc="6DA60FD2">
      <w:numFmt w:val="bullet"/>
      <w:lvlText w:val="•"/>
      <w:lvlJc w:val="left"/>
      <w:pPr>
        <w:ind w:left="6632" w:hanging="286"/>
      </w:pPr>
      <w:rPr>
        <w:rFonts w:hint="default"/>
        <w:lang w:val="ru-RU" w:eastAsia="en-US" w:bidi="ar-SA"/>
      </w:rPr>
    </w:lvl>
    <w:lvl w:ilvl="7" w:tplc="44586270">
      <w:numFmt w:val="bullet"/>
      <w:lvlText w:val="•"/>
      <w:lvlJc w:val="left"/>
      <w:pPr>
        <w:ind w:left="7667" w:hanging="286"/>
      </w:pPr>
      <w:rPr>
        <w:rFonts w:hint="default"/>
        <w:lang w:val="ru-RU" w:eastAsia="en-US" w:bidi="ar-SA"/>
      </w:rPr>
    </w:lvl>
    <w:lvl w:ilvl="8" w:tplc="C9426C02">
      <w:numFmt w:val="bullet"/>
      <w:lvlText w:val="•"/>
      <w:lvlJc w:val="left"/>
      <w:pPr>
        <w:ind w:left="8702" w:hanging="286"/>
      </w:pPr>
      <w:rPr>
        <w:rFonts w:hint="default"/>
        <w:lang w:val="ru-RU" w:eastAsia="en-US" w:bidi="ar-SA"/>
      </w:rPr>
    </w:lvl>
  </w:abstractNum>
  <w:abstractNum w:abstractNumId="78" w15:restartNumberingAfterBreak="0">
    <w:nsid w:val="4285369C"/>
    <w:multiLevelType w:val="multilevel"/>
    <w:tmpl w:val="67C21860"/>
    <w:lvl w:ilvl="0">
      <w:start w:val="1"/>
      <w:numFmt w:val="decimal"/>
      <w:lvlText w:val="%1."/>
      <w:lvlJc w:val="left"/>
      <w:pPr>
        <w:ind w:left="38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1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5" w:hanging="420"/>
      </w:pPr>
      <w:rPr>
        <w:rFonts w:hint="default"/>
        <w:lang w:val="ru-RU" w:eastAsia="en-US" w:bidi="ar-SA"/>
      </w:rPr>
    </w:lvl>
  </w:abstractNum>
  <w:abstractNum w:abstractNumId="79" w15:restartNumberingAfterBreak="0">
    <w:nsid w:val="42D05D29"/>
    <w:multiLevelType w:val="hybridMultilevel"/>
    <w:tmpl w:val="54C47244"/>
    <w:lvl w:ilvl="0" w:tplc="1160F60A">
      <w:start w:val="2"/>
      <w:numFmt w:val="decimal"/>
      <w:lvlText w:val="%1."/>
      <w:lvlJc w:val="left"/>
      <w:pPr>
        <w:ind w:left="29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A2B52C">
      <w:numFmt w:val="bullet"/>
      <w:lvlText w:val="•"/>
      <w:lvlJc w:val="left"/>
      <w:pPr>
        <w:ind w:left="1075" w:hanging="240"/>
      </w:pPr>
      <w:rPr>
        <w:rFonts w:hint="default"/>
        <w:lang w:val="ru-RU" w:eastAsia="en-US" w:bidi="ar-SA"/>
      </w:rPr>
    </w:lvl>
    <w:lvl w:ilvl="2" w:tplc="DFC8AFA8">
      <w:numFmt w:val="bullet"/>
      <w:lvlText w:val="•"/>
      <w:lvlJc w:val="left"/>
      <w:pPr>
        <w:ind w:left="1850" w:hanging="240"/>
      </w:pPr>
      <w:rPr>
        <w:rFonts w:hint="default"/>
        <w:lang w:val="ru-RU" w:eastAsia="en-US" w:bidi="ar-SA"/>
      </w:rPr>
    </w:lvl>
    <w:lvl w:ilvl="3" w:tplc="5DB414C8">
      <w:numFmt w:val="bullet"/>
      <w:lvlText w:val="•"/>
      <w:lvlJc w:val="left"/>
      <w:pPr>
        <w:ind w:left="2626" w:hanging="240"/>
      </w:pPr>
      <w:rPr>
        <w:rFonts w:hint="default"/>
        <w:lang w:val="ru-RU" w:eastAsia="en-US" w:bidi="ar-SA"/>
      </w:rPr>
    </w:lvl>
    <w:lvl w:ilvl="4" w:tplc="95C87F64">
      <w:numFmt w:val="bullet"/>
      <w:lvlText w:val="•"/>
      <w:lvlJc w:val="left"/>
      <w:pPr>
        <w:ind w:left="3401" w:hanging="240"/>
      </w:pPr>
      <w:rPr>
        <w:rFonts w:hint="default"/>
        <w:lang w:val="ru-RU" w:eastAsia="en-US" w:bidi="ar-SA"/>
      </w:rPr>
    </w:lvl>
    <w:lvl w:ilvl="5" w:tplc="879E5EEA">
      <w:numFmt w:val="bullet"/>
      <w:lvlText w:val="•"/>
      <w:lvlJc w:val="left"/>
      <w:pPr>
        <w:ind w:left="4177" w:hanging="240"/>
      </w:pPr>
      <w:rPr>
        <w:rFonts w:hint="default"/>
        <w:lang w:val="ru-RU" w:eastAsia="en-US" w:bidi="ar-SA"/>
      </w:rPr>
    </w:lvl>
    <w:lvl w:ilvl="6" w:tplc="A9B87CCA">
      <w:numFmt w:val="bullet"/>
      <w:lvlText w:val="•"/>
      <w:lvlJc w:val="left"/>
      <w:pPr>
        <w:ind w:left="4952" w:hanging="240"/>
      </w:pPr>
      <w:rPr>
        <w:rFonts w:hint="default"/>
        <w:lang w:val="ru-RU" w:eastAsia="en-US" w:bidi="ar-SA"/>
      </w:rPr>
    </w:lvl>
    <w:lvl w:ilvl="7" w:tplc="C632087A">
      <w:numFmt w:val="bullet"/>
      <w:lvlText w:val="•"/>
      <w:lvlJc w:val="left"/>
      <w:pPr>
        <w:ind w:left="5727" w:hanging="240"/>
      </w:pPr>
      <w:rPr>
        <w:rFonts w:hint="default"/>
        <w:lang w:val="ru-RU" w:eastAsia="en-US" w:bidi="ar-SA"/>
      </w:rPr>
    </w:lvl>
    <w:lvl w:ilvl="8" w:tplc="9FE45D56">
      <w:numFmt w:val="bullet"/>
      <w:lvlText w:val="•"/>
      <w:lvlJc w:val="left"/>
      <w:pPr>
        <w:ind w:left="6503" w:hanging="240"/>
      </w:pPr>
      <w:rPr>
        <w:rFonts w:hint="default"/>
        <w:lang w:val="ru-RU" w:eastAsia="en-US" w:bidi="ar-SA"/>
      </w:rPr>
    </w:lvl>
  </w:abstractNum>
  <w:abstractNum w:abstractNumId="80" w15:restartNumberingAfterBreak="0">
    <w:nsid w:val="43A3101B"/>
    <w:multiLevelType w:val="hybridMultilevel"/>
    <w:tmpl w:val="396E86EA"/>
    <w:lvl w:ilvl="0" w:tplc="43CC38E6">
      <w:start w:val="1"/>
      <w:numFmt w:val="decimal"/>
      <w:lvlText w:val="%1."/>
      <w:lvlJc w:val="left"/>
      <w:pPr>
        <w:ind w:left="285" w:hanging="269"/>
      </w:pPr>
      <w:rPr>
        <w:rFonts w:hint="default"/>
        <w:spacing w:val="0"/>
        <w:w w:val="100"/>
        <w:lang w:val="ru-RU" w:eastAsia="en-US" w:bidi="ar-SA"/>
      </w:rPr>
    </w:lvl>
    <w:lvl w:ilvl="1" w:tplc="1D742B36">
      <w:numFmt w:val="bullet"/>
      <w:lvlText w:val="•"/>
      <w:lvlJc w:val="left"/>
      <w:pPr>
        <w:ind w:left="1272" w:hanging="269"/>
      </w:pPr>
      <w:rPr>
        <w:rFonts w:hint="default"/>
        <w:lang w:val="ru-RU" w:eastAsia="en-US" w:bidi="ar-SA"/>
      </w:rPr>
    </w:lvl>
    <w:lvl w:ilvl="2" w:tplc="006C9914">
      <w:numFmt w:val="bullet"/>
      <w:lvlText w:val="•"/>
      <w:lvlJc w:val="left"/>
      <w:pPr>
        <w:ind w:left="2265" w:hanging="269"/>
      </w:pPr>
      <w:rPr>
        <w:rFonts w:hint="default"/>
        <w:lang w:val="ru-RU" w:eastAsia="en-US" w:bidi="ar-SA"/>
      </w:rPr>
    </w:lvl>
    <w:lvl w:ilvl="3" w:tplc="3C9201F8">
      <w:numFmt w:val="bullet"/>
      <w:lvlText w:val="•"/>
      <w:lvlJc w:val="left"/>
      <w:pPr>
        <w:ind w:left="3257" w:hanging="269"/>
      </w:pPr>
      <w:rPr>
        <w:rFonts w:hint="default"/>
        <w:lang w:val="ru-RU" w:eastAsia="en-US" w:bidi="ar-SA"/>
      </w:rPr>
    </w:lvl>
    <w:lvl w:ilvl="4" w:tplc="C6DC6830">
      <w:numFmt w:val="bullet"/>
      <w:lvlText w:val="•"/>
      <w:lvlJc w:val="left"/>
      <w:pPr>
        <w:ind w:left="4250" w:hanging="269"/>
      </w:pPr>
      <w:rPr>
        <w:rFonts w:hint="default"/>
        <w:lang w:val="ru-RU" w:eastAsia="en-US" w:bidi="ar-SA"/>
      </w:rPr>
    </w:lvl>
    <w:lvl w:ilvl="5" w:tplc="96966712">
      <w:numFmt w:val="bullet"/>
      <w:lvlText w:val="•"/>
      <w:lvlJc w:val="left"/>
      <w:pPr>
        <w:ind w:left="5243" w:hanging="269"/>
      </w:pPr>
      <w:rPr>
        <w:rFonts w:hint="default"/>
        <w:lang w:val="ru-RU" w:eastAsia="en-US" w:bidi="ar-SA"/>
      </w:rPr>
    </w:lvl>
    <w:lvl w:ilvl="6" w:tplc="80D6F7DC">
      <w:numFmt w:val="bullet"/>
      <w:lvlText w:val="•"/>
      <w:lvlJc w:val="left"/>
      <w:pPr>
        <w:ind w:left="6235" w:hanging="269"/>
      </w:pPr>
      <w:rPr>
        <w:rFonts w:hint="default"/>
        <w:lang w:val="ru-RU" w:eastAsia="en-US" w:bidi="ar-SA"/>
      </w:rPr>
    </w:lvl>
    <w:lvl w:ilvl="7" w:tplc="5DFE5D30">
      <w:numFmt w:val="bullet"/>
      <w:lvlText w:val="•"/>
      <w:lvlJc w:val="left"/>
      <w:pPr>
        <w:ind w:left="7228" w:hanging="269"/>
      </w:pPr>
      <w:rPr>
        <w:rFonts w:hint="default"/>
        <w:lang w:val="ru-RU" w:eastAsia="en-US" w:bidi="ar-SA"/>
      </w:rPr>
    </w:lvl>
    <w:lvl w:ilvl="8" w:tplc="7484557A">
      <w:numFmt w:val="bullet"/>
      <w:lvlText w:val="•"/>
      <w:lvlJc w:val="left"/>
      <w:pPr>
        <w:ind w:left="8221" w:hanging="269"/>
      </w:pPr>
      <w:rPr>
        <w:rFonts w:hint="default"/>
        <w:lang w:val="ru-RU" w:eastAsia="en-US" w:bidi="ar-SA"/>
      </w:rPr>
    </w:lvl>
  </w:abstractNum>
  <w:abstractNum w:abstractNumId="81" w15:restartNumberingAfterBreak="0">
    <w:nsid w:val="43B77DBB"/>
    <w:multiLevelType w:val="hybridMultilevel"/>
    <w:tmpl w:val="88769734"/>
    <w:lvl w:ilvl="0" w:tplc="15B41614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86B7A0">
      <w:numFmt w:val="bullet"/>
      <w:lvlText w:val="•"/>
      <w:lvlJc w:val="left"/>
      <w:pPr>
        <w:ind w:left="753" w:hanging="360"/>
      </w:pPr>
      <w:rPr>
        <w:rFonts w:hint="default"/>
        <w:lang w:val="ru-RU" w:eastAsia="en-US" w:bidi="ar-SA"/>
      </w:rPr>
    </w:lvl>
    <w:lvl w:ilvl="2" w:tplc="1EDC4134">
      <w:numFmt w:val="bullet"/>
      <w:lvlText w:val="•"/>
      <w:lvlJc w:val="left"/>
      <w:pPr>
        <w:ind w:left="1027" w:hanging="360"/>
      </w:pPr>
      <w:rPr>
        <w:rFonts w:hint="default"/>
        <w:lang w:val="ru-RU" w:eastAsia="en-US" w:bidi="ar-SA"/>
      </w:rPr>
    </w:lvl>
    <w:lvl w:ilvl="3" w:tplc="B24EDB3A">
      <w:numFmt w:val="bullet"/>
      <w:lvlText w:val="•"/>
      <w:lvlJc w:val="left"/>
      <w:pPr>
        <w:ind w:left="1300" w:hanging="360"/>
      </w:pPr>
      <w:rPr>
        <w:rFonts w:hint="default"/>
        <w:lang w:val="ru-RU" w:eastAsia="en-US" w:bidi="ar-SA"/>
      </w:rPr>
    </w:lvl>
    <w:lvl w:ilvl="4" w:tplc="D39235B6">
      <w:numFmt w:val="bullet"/>
      <w:lvlText w:val="•"/>
      <w:lvlJc w:val="left"/>
      <w:pPr>
        <w:ind w:left="1574" w:hanging="360"/>
      </w:pPr>
      <w:rPr>
        <w:rFonts w:hint="default"/>
        <w:lang w:val="ru-RU" w:eastAsia="en-US" w:bidi="ar-SA"/>
      </w:rPr>
    </w:lvl>
    <w:lvl w:ilvl="5" w:tplc="D248AC80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6" w:tplc="40124182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7" w:tplc="62B42E18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  <w:lvl w:ilvl="8" w:tplc="B13CB848">
      <w:numFmt w:val="bullet"/>
      <w:lvlText w:val="•"/>
      <w:lvlJc w:val="left"/>
      <w:pPr>
        <w:ind w:left="2668" w:hanging="360"/>
      </w:pPr>
      <w:rPr>
        <w:rFonts w:hint="default"/>
        <w:lang w:val="ru-RU" w:eastAsia="en-US" w:bidi="ar-SA"/>
      </w:rPr>
    </w:lvl>
  </w:abstractNum>
  <w:abstractNum w:abstractNumId="82" w15:restartNumberingAfterBreak="0">
    <w:nsid w:val="441D4BDA"/>
    <w:multiLevelType w:val="hybridMultilevel"/>
    <w:tmpl w:val="3F425616"/>
    <w:lvl w:ilvl="0" w:tplc="1F14B888">
      <w:start w:val="1"/>
      <w:numFmt w:val="decimal"/>
      <w:lvlText w:val="%1."/>
      <w:lvlJc w:val="left"/>
      <w:pPr>
        <w:ind w:left="1711" w:hanging="360"/>
      </w:pPr>
      <w:rPr>
        <w:rFonts w:hint="default"/>
        <w:spacing w:val="0"/>
        <w:w w:val="100"/>
        <w:lang w:val="ru-RU" w:eastAsia="en-US" w:bidi="ar-SA"/>
      </w:rPr>
    </w:lvl>
    <w:lvl w:ilvl="1" w:tplc="D0CE00F6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399A1C4A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A8B0EF4A">
      <w:numFmt w:val="bullet"/>
      <w:lvlText w:val="•"/>
      <w:lvlJc w:val="left"/>
      <w:pPr>
        <w:ind w:left="4521" w:hanging="360"/>
      </w:pPr>
      <w:rPr>
        <w:rFonts w:hint="default"/>
        <w:lang w:val="ru-RU" w:eastAsia="en-US" w:bidi="ar-SA"/>
      </w:rPr>
    </w:lvl>
    <w:lvl w:ilvl="4" w:tplc="79C0382A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FBB88DE4">
      <w:numFmt w:val="bullet"/>
      <w:lvlText w:val="•"/>
      <w:lvlJc w:val="left"/>
      <w:pPr>
        <w:ind w:left="6388" w:hanging="360"/>
      </w:pPr>
      <w:rPr>
        <w:rFonts w:hint="default"/>
        <w:lang w:val="ru-RU" w:eastAsia="en-US" w:bidi="ar-SA"/>
      </w:rPr>
    </w:lvl>
    <w:lvl w:ilvl="6" w:tplc="E1D43BE2">
      <w:numFmt w:val="bullet"/>
      <w:lvlText w:val="•"/>
      <w:lvlJc w:val="left"/>
      <w:pPr>
        <w:ind w:left="7322" w:hanging="360"/>
      </w:pPr>
      <w:rPr>
        <w:rFonts w:hint="default"/>
        <w:lang w:val="ru-RU" w:eastAsia="en-US" w:bidi="ar-SA"/>
      </w:rPr>
    </w:lvl>
    <w:lvl w:ilvl="7" w:tplc="AE741196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2960A0C2">
      <w:numFmt w:val="bullet"/>
      <w:lvlText w:val="•"/>
      <w:lvlJc w:val="left"/>
      <w:pPr>
        <w:ind w:left="9189" w:hanging="360"/>
      </w:pPr>
      <w:rPr>
        <w:rFonts w:hint="default"/>
        <w:lang w:val="ru-RU" w:eastAsia="en-US" w:bidi="ar-SA"/>
      </w:rPr>
    </w:lvl>
  </w:abstractNum>
  <w:abstractNum w:abstractNumId="83" w15:restartNumberingAfterBreak="0">
    <w:nsid w:val="444E1C49"/>
    <w:multiLevelType w:val="hybridMultilevel"/>
    <w:tmpl w:val="8850F218"/>
    <w:lvl w:ilvl="0" w:tplc="0F28BC66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CA51E8">
      <w:numFmt w:val="bullet"/>
      <w:lvlText w:val="•"/>
      <w:lvlJc w:val="left"/>
      <w:pPr>
        <w:ind w:left="753" w:hanging="360"/>
      </w:pPr>
      <w:rPr>
        <w:rFonts w:hint="default"/>
        <w:lang w:val="ru-RU" w:eastAsia="en-US" w:bidi="ar-SA"/>
      </w:rPr>
    </w:lvl>
    <w:lvl w:ilvl="2" w:tplc="C3FC5424">
      <w:numFmt w:val="bullet"/>
      <w:lvlText w:val="•"/>
      <w:lvlJc w:val="left"/>
      <w:pPr>
        <w:ind w:left="1027" w:hanging="360"/>
      </w:pPr>
      <w:rPr>
        <w:rFonts w:hint="default"/>
        <w:lang w:val="ru-RU" w:eastAsia="en-US" w:bidi="ar-SA"/>
      </w:rPr>
    </w:lvl>
    <w:lvl w:ilvl="3" w:tplc="83781F5A">
      <w:numFmt w:val="bullet"/>
      <w:lvlText w:val="•"/>
      <w:lvlJc w:val="left"/>
      <w:pPr>
        <w:ind w:left="1300" w:hanging="360"/>
      </w:pPr>
      <w:rPr>
        <w:rFonts w:hint="default"/>
        <w:lang w:val="ru-RU" w:eastAsia="en-US" w:bidi="ar-SA"/>
      </w:rPr>
    </w:lvl>
    <w:lvl w:ilvl="4" w:tplc="2A789548">
      <w:numFmt w:val="bullet"/>
      <w:lvlText w:val="•"/>
      <w:lvlJc w:val="left"/>
      <w:pPr>
        <w:ind w:left="1574" w:hanging="360"/>
      </w:pPr>
      <w:rPr>
        <w:rFonts w:hint="default"/>
        <w:lang w:val="ru-RU" w:eastAsia="en-US" w:bidi="ar-SA"/>
      </w:rPr>
    </w:lvl>
    <w:lvl w:ilvl="5" w:tplc="99D64424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6" w:tplc="6E0C49A6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7" w:tplc="FB98BE82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  <w:lvl w:ilvl="8" w:tplc="2A020E66">
      <w:numFmt w:val="bullet"/>
      <w:lvlText w:val="•"/>
      <w:lvlJc w:val="left"/>
      <w:pPr>
        <w:ind w:left="2668" w:hanging="360"/>
      </w:pPr>
      <w:rPr>
        <w:rFonts w:hint="default"/>
        <w:lang w:val="ru-RU" w:eastAsia="en-US" w:bidi="ar-SA"/>
      </w:rPr>
    </w:lvl>
  </w:abstractNum>
  <w:abstractNum w:abstractNumId="84" w15:restartNumberingAfterBreak="0">
    <w:nsid w:val="44E95AC2"/>
    <w:multiLevelType w:val="multilevel"/>
    <w:tmpl w:val="611852AC"/>
    <w:lvl w:ilvl="0">
      <w:start w:val="1"/>
      <w:numFmt w:val="decimal"/>
      <w:lvlText w:val="%1."/>
      <w:lvlJc w:val="left"/>
      <w:pPr>
        <w:ind w:left="38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1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5" w:hanging="420"/>
      </w:pPr>
      <w:rPr>
        <w:rFonts w:hint="default"/>
        <w:lang w:val="ru-RU" w:eastAsia="en-US" w:bidi="ar-SA"/>
      </w:rPr>
    </w:lvl>
  </w:abstractNum>
  <w:abstractNum w:abstractNumId="85" w15:restartNumberingAfterBreak="0">
    <w:nsid w:val="451E4C6B"/>
    <w:multiLevelType w:val="hybridMultilevel"/>
    <w:tmpl w:val="E25A1ECE"/>
    <w:lvl w:ilvl="0" w:tplc="1356503C">
      <w:start w:val="1"/>
      <w:numFmt w:val="decimal"/>
      <w:lvlText w:val="%1."/>
      <w:lvlJc w:val="left"/>
      <w:pPr>
        <w:ind w:left="1233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E87284">
      <w:numFmt w:val="bullet"/>
      <w:lvlText w:val="•"/>
      <w:lvlJc w:val="left"/>
      <w:pPr>
        <w:ind w:left="2136" w:hanging="240"/>
      </w:pPr>
      <w:rPr>
        <w:rFonts w:hint="default"/>
        <w:lang w:val="ru-RU" w:eastAsia="en-US" w:bidi="ar-SA"/>
      </w:rPr>
    </w:lvl>
    <w:lvl w:ilvl="2" w:tplc="CDE6AEE2">
      <w:numFmt w:val="bullet"/>
      <w:lvlText w:val="•"/>
      <w:lvlJc w:val="left"/>
      <w:pPr>
        <w:ind w:left="3033" w:hanging="240"/>
      </w:pPr>
      <w:rPr>
        <w:rFonts w:hint="default"/>
        <w:lang w:val="ru-RU" w:eastAsia="en-US" w:bidi="ar-SA"/>
      </w:rPr>
    </w:lvl>
    <w:lvl w:ilvl="3" w:tplc="A80E8C98">
      <w:numFmt w:val="bullet"/>
      <w:lvlText w:val="•"/>
      <w:lvlJc w:val="left"/>
      <w:pPr>
        <w:ind w:left="3929" w:hanging="240"/>
      </w:pPr>
      <w:rPr>
        <w:rFonts w:hint="default"/>
        <w:lang w:val="ru-RU" w:eastAsia="en-US" w:bidi="ar-SA"/>
      </w:rPr>
    </w:lvl>
    <w:lvl w:ilvl="4" w:tplc="4EAA6176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89BA1C8C">
      <w:numFmt w:val="bullet"/>
      <w:lvlText w:val="•"/>
      <w:lvlJc w:val="left"/>
      <w:pPr>
        <w:ind w:left="5723" w:hanging="240"/>
      </w:pPr>
      <w:rPr>
        <w:rFonts w:hint="default"/>
        <w:lang w:val="ru-RU" w:eastAsia="en-US" w:bidi="ar-SA"/>
      </w:rPr>
    </w:lvl>
    <w:lvl w:ilvl="6" w:tplc="6B50779C">
      <w:numFmt w:val="bullet"/>
      <w:lvlText w:val="•"/>
      <w:lvlJc w:val="left"/>
      <w:pPr>
        <w:ind w:left="6619" w:hanging="240"/>
      </w:pPr>
      <w:rPr>
        <w:rFonts w:hint="default"/>
        <w:lang w:val="ru-RU" w:eastAsia="en-US" w:bidi="ar-SA"/>
      </w:rPr>
    </w:lvl>
    <w:lvl w:ilvl="7" w:tplc="3F46BB00">
      <w:numFmt w:val="bullet"/>
      <w:lvlText w:val="•"/>
      <w:lvlJc w:val="left"/>
      <w:pPr>
        <w:ind w:left="7516" w:hanging="240"/>
      </w:pPr>
      <w:rPr>
        <w:rFonts w:hint="default"/>
        <w:lang w:val="ru-RU" w:eastAsia="en-US" w:bidi="ar-SA"/>
      </w:rPr>
    </w:lvl>
    <w:lvl w:ilvl="8" w:tplc="5E08B634">
      <w:numFmt w:val="bullet"/>
      <w:lvlText w:val="•"/>
      <w:lvlJc w:val="left"/>
      <w:pPr>
        <w:ind w:left="8413" w:hanging="240"/>
      </w:pPr>
      <w:rPr>
        <w:rFonts w:hint="default"/>
        <w:lang w:val="ru-RU" w:eastAsia="en-US" w:bidi="ar-SA"/>
      </w:rPr>
    </w:lvl>
  </w:abstractNum>
  <w:abstractNum w:abstractNumId="86" w15:restartNumberingAfterBreak="0">
    <w:nsid w:val="453263E3"/>
    <w:multiLevelType w:val="hybridMultilevel"/>
    <w:tmpl w:val="88B87A3C"/>
    <w:lvl w:ilvl="0" w:tplc="EA3EF906">
      <w:start w:val="1"/>
      <w:numFmt w:val="decimal"/>
      <w:lvlText w:val="%1."/>
      <w:lvlJc w:val="left"/>
      <w:pPr>
        <w:ind w:left="52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0F220098">
      <w:numFmt w:val="bullet"/>
      <w:lvlText w:val="•"/>
      <w:lvlJc w:val="left"/>
      <w:pPr>
        <w:ind w:left="1488" w:hanging="240"/>
      </w:pPr>
      <w:rPr>
        <w:rFonts w:hint="default"/>
        <w:lang w:val="ru-RU" w:eastAsia="en-US" w:bidi="ar-SA"/>
      </w:rPr>
    </w:lvl>
    <w:lvl w:ilvl="2" w:tplc="079E8C30">
      <w:numFmt w:val="bullet"/>
      <w:lvlText w:val="•"/>
      <w:lvlJc w:val="left"/>
      <w:pPr>
        <w:ind w:left="2457" w:hanging="240"/>
      </w:pPr>
      <w:rPr>
        <w:rFonts w:hint="default"/>
        <w:lang w:val="ru-RU" w:eastAsia="en-US" w:bidi="ar-SA"/>
      </w:rPr>
    </w:lvl>
    <w:lvl w:ilvl="3" w:tplc="A0380B24">
      <w:numFmt w:val="bullet"/>
      <w:lvlText w:val="•"/>
      <w:lvlJc w:val="left"/>
      <w:pPr>
        <w:ind w:left="3425" w:hanging="240"/>
      </w:pPr>
      <w:rPr>
        <w:rFonts w:hint="default"/>
        <w:lang w:val="ru-RU" w:eastAsia="en-US" w:bidi="ar-SA"/>
      </w:rPr>
    </w:lvl>
    <w:lvl w:ilvl="4" w:tplc="CC22A878">
      <w:numFmt w:val="bullet"/>
      <w:lvlText w:val="•"/>
      <w:lvlJc w:val="left"/>
      <w:pPr>
        <w:ind w:left="4394" w:hanging="240"/>
      </w:pPr>
      <w:rPr>
        <w:rFonts w:hint="default"/>
        <w:lang w:val="ru-RU" w:eastAsia="en-US" w:bidi="ar-SA"/>
      </w:rPr>
    </w:lvl>
    <w:lvl w:ilvl="5" w:tplc="A936019C">
      <w:numFmt w:val="bullet"/>
      <w:lvlText w:val="•"/>
      <w:lvlJc w:val="left"/>
      <w:pPr>
        <w:ind w:left="5363" w:hanging="240"/>
      </w:pPr>
      <w:rPr>
        <w:rFonts w:hint="default"/>
        <w:lang w:val="ru-RU" w:eastAsia="en-US" w:bidi="ar-SA"/>
      </w:rPr>
    </w:lvl>
    <w:lvl w:ilvl="6" w:tplc="3F086E14">
      <w:numFmt w:val="bullet"/>
      <w:lvlText w:val="•"/>
      <w:lvlJc w:val="left"/>
      <w:pPr>
        <w:ind w:left="6331" w:hanging="240"/>
      </w:pPr>
      <w:rPr>
        <w:rFonts w:hint="default"/>
        <w:lang w:val="ru-RU" w:eastAsia="en-US" w:bidi="ar-SA"/>
      </w:rPr>
    </w:lvl>
    <w:lvl w:ilvl="7" w:tplc="7E7CE554">
      <w:numFmt w:val="bullet"/>
      <w:lvlText w:val="•"/>
      <w:lvlJc w:val="left"/>
      <w:pPr>
        <w:ind w:left="7300" w:hanging="240"/>
      </w:pPr>
      <w:rPr>
        <w:rFonts w:hint="default"/>
        <w:lang w:val="ru-RU" w:eastAsia="en-US" w:bidi="ar-SA"/>
      </w:rPr>
    </w:lvl>
    <w:lvl w:ilvl="8" w:tplc="7D8CD44C">
      <w:numFmt w:val="bullet"/>
      <w:lvlText w:val="•"/>
      <w:lvlJc w:val="left"/>
      <w:pPr>
        <w:ind w:left="8269" w:hanging="240"/>
      </w:pPr>
      <w:rPr>
        <w:rFonts w:hint="default"/>
        <w:lang w:val="ru-RU" w:eastAsia="en-US" w:bidi="ar-SA"/>
      </w:rPr>
    </w:lvl>
  </w:abstractNum>
  <w:abstractNum w:abstractNumId="87" w15:restartNumberingAfterBreak="0">
    <w:nsid w:val="45BB4E95"/>
    <w:multiLevelType w:val="hybridMultilevel"/>
    <w:tmpl w:val="00EA8EC6"/>
    <w:lvl w:ilvl="0" w:tplc="A9A6B076">
      <w:numFmt w:val="bullet"/>
      <w:lvlText w:val="-"/>
      <w:lvlJc w:val="left"/>
      <w:pPr>
        <w:ind w:left="108" w:hanging="11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F8BD60">
      <w:numFmt w:val="bullet"/>
      <w:lvlText w:val="•"/>
      <w:lvlJc w:val="left"/>
      <w:pPr>
        <w:ind w:left="386" w:hanging="1146"/>
      </w:pPr>
      <w:rPr>
        <w:rFonts w:hint="default"/>
        <w:lang w:val="ru-RU" w:eastAsia="en-US" w:bidi="ar-SA"/>
      </w:rPr>
    </w:lvl>
    <w:lvl w:ilvl="2" w:tplc="A3C08A52">
      <w:numFmt w:val="bullet"/>
      <w:lvlText w:val="•"/>
      <w:lvlJc w:val="left"/>
      <w:pPr>
        <w:ind w:left="673" w:hanging="1146"/>
      </w:pPr>
      <w:rPr>
        <w:rFonts w:hint="default"/>
        <w:lang w:val="ru-RU" w:eastAsia="en-US" w:bidi="ar-SA"/>
      </w:rPr>
    </w:lvl>
    <w:lvl w:ilvl="3" w:tplc="F37ECAEE">
      <w:numFmt w:val="bullet"/>
      <w:lvlText w:val="•"/>
      <w:lvlJc w:val="left"/>
      <w:pPr>
        <w:ind w:left="960" w:hanging="1146"/>
      </w:pPr>
      <w:rPr>
        <w:rFonts w:hint="default"/>
        <w:lang w:val="ru-RU" w:eastAsia="en-US" w:bidi="ar-SA"/>
      </w:rPr>
    </w:lvl>
    <w:lvl w:ilvl="4" w:tplc="9BA0CB74">
      <w:numFmt w:val="bullet"/>
      <w:lvlText w:val="•"/>
      <w:lvlJc w:val="left"/>
      <w:pPr>
        <w:ind w:left="1247" w:hanging="1146"/>
      </w:pPr>
      <w:rPr>
        <w:rFonts w:hint="default"/>
        <w:lang w:val="ru-RU" w:eastAsia="en-US" w:bidi="ar-SA"/>
      </w:rPr>
    </w:lvl>
    <w:lvl w:ilvl="5" w:tplc="A7E6C310">
      <w:numFmt w:val="bullet"/>
      <w:lvlText w:val="•"/>
      <w:lvlJc w:val="left"/>
      <w:pPr>
        <w:ind w:left="1534" w:hanging="1146"/>
      </w:pPr>
      <w:rPr>
        <w:rFonts w:hint="default"/>
        <w:lang w:val="ru-RU" w:eastAsia="en-US" w:bidi="ar-SA"/>
      </w:rPr>
    </w:lvl>
    <w:lvl w:ilvl="6" w:tplc="D624B530">
      <w:numFmt w:val="bullet"/>
      <w:lvlText w:val="•"/>
      <w:lvlJc w:val="left"/>
      <w:pPr>
        <w:ind w:left="1821" w:hanging="1146"/>
      </w:pPr>
      <w:rPr>
        <w:rFonts w:hint="default"/>
        <w:lang w:val="ru-RU" w:eastAsia="en-US" w:bidi="ar-SA"/>
      </w:rPr>
    </w:lvl>
    <w:lvl w:ilvl="7" w:tplc="A926B082">
      <w:numFmt w:val="bullet"/>
      <w:lvlText w:val="•"/>
      <w:lvlJc w:val="left"/>
      <w:pPr>
        <w:ind w:left="2108" w:hanging="1146"/>
      </w:pPr>
      <w:rPr>
        <w:rFonts w:hint="default"/>
        <w:lang w:val="ru-RU" w:eastAsia="en-US" w:bidi="ar-SA"/>
      </w:rPr>
    </w:lvl>
    <w:lvl w:ilvl="8" w:tplc="1744DE38">
      <w:numFmt w:val="bullet"/>
      <w:lvlText w:val="•"/>
      <w:lvlJc w:val="left"/>
      <w:pPr>
        <w:ind w:left="2395" w:hanging="1146"/>
      </w:pPr>
      <w:rPr>
        <w:rFonts w:hint="default"/>
        <w:lang w:val="ru-RU" w:eastAsia="en-US" w:bidi="ar-SA"/>
      </w:rPr>
    </w:lvl>
  </w:abstractNum>
  <w:abstractNum w:abstractNumId="88" w15:restartNumberingAfterBreak="0">
    <w:nsid w:val="468F2F77"/>
    <w:multiLevelType w:val="multilevel"/>
    <w:tmpl w:val="7422BC54"/>
    <w:lvl w:ilvl="0">
      <w:start w:val="1"/>
      <w:numFmt w:val="decimal"/>
      <w:lvlText w:val="%1."/>
      <w:lvlJc w:val="left"/>
      <w:pPr>
        <w:ind w:left="131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3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auto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9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  <w:lang w:val="ru-RU" w:eastAsia="en-US" w:bidi="ar-SA"/>
      </w:rPr>
    </w:lvl>
  </w:abstractNum>
  <w:abstractNum w:abstractNumId="89" w15:restartNumberingAfterBreak="0">
    <w:nsid w:val="46D10EE0"/>
    <w:multiLevelType w:val="hybridMultilevel"/>
    <w:tmpl w:val="8F74DBD4"/>
    <w:lvl w:ilvl="0" w:tplc="FD22A19C">
      <w:start w:val="1"/>
      <w:numFmt w:val="decimal"/>
      <w:lvlText w:val="%1."/>
      <w:lvlJc w:val="left"/>
      <w:pPr>
        <w:ind w:left="12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1A6132">
      <w:numFmt w:val="bullet"/>
      <w:lvlText w:val="•"/>
      <w:lvlJc w:val="left"/>
      <w:pPr>
        <w:ind w:left="2118" w:hanging="360"/>
      </w:pPr>
      <w:rPr>
        <w:rFonts w:hint="default"/>
        <w:lang w:val="ru-RU" w:eastAsia="en-US" w:bidi="ar-SA"/>
      </w:rPr>
    </w:lvl>
    <w:lvl w:ilvl="2" w:tplc="1A4E8484"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3" w:tplc="29201B28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21BCA4E8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DE1A35B4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6" w:tplc="B8E01374">
      <w:numFmt w:val="bullet"/>
      <w:lvlText w:val="•"/>
      <w:lvlJc w:val="left"/>
      <w:pPr>
        <w:ind w:left="6611" w:hanging="360"/>
      </w:pPr>
      <w:rPr>
        <w:rFonts w:hint="default"/>
        <w:lang w:val="ru-RU" w:eastAsia="en-US" w:bidi="ar-SA"/>
      </w:rPr>
    </w:lvl>
    <w:lvl w:ilvl="7" w:tplc="8B4EB736">
      <w:numFmt w:val="bullet"/>
      <w:lvlText w:val="•"/>
      <w:lvlJc w:val="left"/>
      <w:pPr>
        <w:ind w:left="7510" w:hanging="360"/>
      </w:pPr>
      <w:rPr>
        <w:rFonts w:hint="default"/>
        <w:lang w:val="ru-RU" w:eastAsia="en-US" w:bidi="ar-SA"/>
      </w:rPr>
    </w:lvl>
    <w:lvl w:ilvl="8" w:tplc="1C124430">
      <w:numFmt w:val="bullet"/>
      <w:lvlText w:val="•"/>
      <w:lvlJc w:val="left"/>
      <w:pPr>
        <w:ind w:left="8409" w:hanging="360"/>
      </w:pPr>
      <w:rPr>
        <w:rFonts w:hint="default"/>
        <w:lang w:val="ru-RU" w:eastAsia="en-US" w:bidi="ar-SA"/>
      </w:rPr>
    </w:lvl>
  </w:abstractNum>
  <w:abstractNum w:abstractNumId="90" w15:restartNumberingAfterBreak="0">
    <w:nsid w:val="46E7566D"/>
    <w:multiLevelType w:val="hybridMultilevel"/>
    <w:tmpl w:val="9D2E7506"/>
    <w:lvl w:ilvl="0" w:tplc="E5F2F840">
      <w:numFmt w:val="bullet"/>
      <w:lvlText w:val="-"/>
      <w:lvlJc w:val="left"/>
      <w:pPr>
        <w:ind w:left="849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FA2BDA">
      <w:numFmt w:val="bullet"/>
      <w:lvlText w:val="•"/>
      <w:lvlJc w:val="left"/>
      <w:pPr>
        <w:ind w:left="1833" w:hanging="711"/>
      </w:pPr>
      <w:rPr>
        <w:rFonts w:hint="default"/>
        <w:lang w:val="ru-RU" w:eastAsia="en-US" w:bidi="ar-SA"/>
      </w:rPr>
    </w:lvl>
    <w:lvl w:ilvl="2" w:tplc="BFE07D62">
      <w:numFmt w:val="bullet"/>
      <w:lvlText w:val="•"/>
      <w:lvlJc w:val="left"/>
      <w:pPr>
        <w:ind w:left="2826" w:hanging="711"/>
      </w:pPr>
      <w:rPr>
        <w:rFonts w:hint="default"/>
        <w:lang w:val="ru-RU" w:eastAsia="en-US" w:bidi="ar-SA"/>
      </w:rPr>
    </w:lvl>
    <w:lvl w:ilvl="3" w:tplc="86284A6E">
      <w:numFmt w:val="bullet"/>
      <w:lvlText w:val="•"/>
      <w:lvlJc w:val="left"/>
      <w:pPr>
        <w:ind w:left="3820" w:hanging="711"/>
      </w:pPr>
      <w:rPr>
        <w:rFonts w:hint="default"/>
        <w:lang w:val="ru-RU" w:eastAsia="en-US" w:bidi="ar-SA"/>
      </w:rPr>
    </w:lvl>
    <w:lvl w:ilvl="4" w:tplc="E3B2B97A">
      <w:numFmt w:val="bullet"/>
      <w:lvlText w:val="•"/>
      <w:lvlJc w:val="left"/>
      <w:pPr>
        <w:ind w:left="4813" w:hanging="711"/>
      </w:pPr>
      <w:rPr>
        <w:rFonts w:hint="default"/>
        <w:lang w:val="ru-RU" w:eastAsia="en-US" w:bidi="ar-SA"/>
      </w:rPr>
    </w:lvl>
    <w:lvl w:ilvl="5" w:tplc="01404C64">
      <w:numFmt w:val="bullet"/>
      <w:lvlText w:val="•"/>
      <w:lvlJc w:val="left"/>
      <w:pPr>
        <w:ind w:left="5806" w:hanging="711"/>
      </w:pPr>
      <w:rPr>
        <w:rFonts w:hint="default"/>
        <w:lang w:val="ru-RU" w:eastAsia="en-US" w:bidi="ar-SA"/>
      </w:rPr>
    </w:lvl>
    <w:lvl w:ilvl="6" w:tplc="06924A00">
      <w:numFmt w:val="bullet"/>
      <w:lvlText w:val="•"/>
      <w:lvlJc w:val="left"/>
      <w:pPr>
        <w:ind w:left="6800" w:hanging="711"/>
      </w:pPr>
      <w:rPr>
        <w:rFonts w:hint="default"/>
        <w:lang w:val="ru-RU" w:eastAsia="en-US" w:bidi="ar-SA"/>
      </w:rPr>
    </w:lvl>
    <w:lvl w:ilvl="7" w:tplc="41FE3312">
      <w:numFmt w:val="bullet"/>
      <w:lvlText w:val="•"/>
      <w:lvlJc w:val="left"/>
      <w:pPr>
        <w:ind w:left="7793" w:hanging="711"/>
      </w:pPr>
      <w:rPr>
        <w:rFonts w:hint="default"/>
        <w:lang w:val="ru-RU" w:eastAsia="en-US" w:bidi="ar-SA"/>
      </w:rPr>
    </w:lvl>
    <w:lvl w:ilvl="8" w:tplc="B7688E6E">
      <w:numFmt w:val="bullet"/>
      <w:lvlText w:val="•"/>
      <w:lvlJc w:val="left"/>
      <w:pPr>
        <w:ind w:left="8786" w:hanging="711"/>
      </w:pPr>
      <w:rPr>
        <w:rFonts w:hint="default"/>
        <w:lang w:val="ru-RU" w:eastAsia="en-US" w:bidi="ar-SA"/>
      </w:rPr>
    </w:lvl>
  </w:abstractNum>
  <w:abstractNum w:abstractNumId="91" w15:restartNumberingAfterBreak="0">
    <w:nsid w:val="487738E1"/>
    <w:multiLevelType w:val="multilevel"/>
    <w:tmpl w:val="5596D23A"/>
    <w:lvl w:ilvl="0">
      <w:start w:val="1"/>
      <w:numFmt w:val="decimal"/>
      <w:lvlText w:val="%1."/>
      <w:lvlJc w:val="left"/>
      <w:pPr>
        <w:ind w:left="2052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3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9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7" w:hanging="600"/>
      </w:pPr>
      <w:rPr>
        <w:rFonts w:hint="default"/>
        <w:lang w:val="ru-RU" w:eastAsia="en-US" w:bidi="ar-SA"/>
      </w:rPr>
    </w:lvl>
  </w:abstractNum>
  <w:abstractNum w:abstractNumId="92" w15:restartNumberingAfterBreak="0">
    <w:nsid w:val="48774691"/>
    <w:multiLevelType w:val="hybridMultilevel"/>
    <w:tmpl w:val="E6EEF674"/>
    <w:lvl w:ilvl="0" w:tplc="89502F28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56E4C66">
      <w:numFmt w:val="bullet"/>
      <w:lvlText w:val="•"/>
      <w:lvlJc w:val="left"/>
      <w:pPr>
        <w:ind w:left="349" w:hanging="128"/>
      </w:pPr>
      <w:rPr>
        <w:rFonts w:hint="default"/>
        <w:lang w:val="ru-RU" w:eastAsia="en-US" w:bidi="ar-SA"/>
      </w:rPr>
    </w:lvl>
    <w:lvl w:ilvl="2" w:tplc="6B7866D6">
      <w:numFmt w:val="bullet"/>
      <w:lvlText w:val="•"/>
      <w:lvlJc w:val="left"/>
      <w:pPr>
        <w:ind w:left="598" w:hanging="128"/>
      </w:pPr>
      <w:rPr>
        <w:rFonts w:hint="default"/>
        <w:lang w:val="ru-RU" w:eastAsia="en-US" w:bidi="ar-SA"/>
      </w:rPr>
    </w:lvl>
    <w:lvl w:ilvl="3" w:tplc="949C9E02">
      <w:numFmt w:val="bullet"/>
      <w:lvlText w:val="•"/>
      <w:lvlJc w:val="left"/>
      <w:pPr>
        <w:ind w:left="848" w:hanging="128"/>
      </w:pPr>
      <w:rPr>
        <w:rFonts w:hint="default"/>
        <w:lang w:val="ru-RU" w:eastAsia="en-US" w:bidi="ar-SA"/>
      </w:rPr>
    </w:lvl>
    <w:lvl w:ilvl="4" w:tplc="61F46184">
      <w:numFmt w:val="bullet"/>
      <w:lvlText w:val="•"/>
      <w:lvlJc w:val="left"/>
      <w:pPr>
        <w:ind w:left="1097" w:hanging="128"/>
      </w:pPr>
      <w:rPr>
        <w:rFonts w:hint="default"/>
        <w:lang w:val="ru-RU" w:eastAsia="en-US" w:bidi="ar-SA"/>
      </w:rPr>
    </w:lvl>
    <w:lvl w:ilvl="5" w:tplc="6504AA86">
      <w:numFmt w:val="bullet"/>
      <w:lvlText w:val="•"/>
      <w:lvlJc w:val="left"/>
      <w:pPr>
        <w:ind w:left="1347" w:hanging="128"/>
      </w:pPr>
      <w:rPr>
        <w:rFonts w:hint="default"/>
        <w:lang w:val="ru-RU" w:eastAsia="en-US" w:bidi="ar-SA"/>
      </w:rPr>
    </w:lvl>
    <w:lvl w:ilvl="6" w:tplc="576AE47A">
      <w:numFmt w:val="bullet"/>
      <w:lvlText w:val="•"/>
      <w:lvlJc w:val="left"/>
      <w:pPr>
        <w:ind w:left="1596" w:hanging="128"/>
      </w:pPr>
      <w:rPr>
        <w:rFonts w:hint="default"/>
        <w:lang w:val="ru-RU" w:eastAsia="en-US" w:bidi="ar-SA"/>
      </w:rPr>
    </w:lvl>
    <w:lvl w:ilvl="7" w:tplc="C20E3C54">
      <w:numFmt w:val="bullet"/>
      <w:lvlText w:val="•"/>
      <w:lvlJc w:val="left"/>
      <w:pPr>
        <w:ind w:left="1845" w:hanging="128"/>
      </w:pPr>
      <w:rPr>
        <w:rFonts w:hint="default"/>
        <w:lang w:val="ru-RU" w:eastAsia="en-US" w:bidi="ar-SA"/>
      </w:rPr>
    </w:lvl>
    <w:lvl w:ilvl="8" w:tplc="B764099C">
      <w:numFmt w:val="bullet"/>
      <w:lvlText w:val="•"/>
      <w:lvlJc w:val="left"/>
      <w:pPr>
        <w:ind w:left="2095" w:hanging="128"/>
      </w:pPr>
      <w:rPr>
        <w:rFonts w:hint="default"/>
        <w:lang w:val="ru-RU" w:eastAsia="en-US" w:bidi="ar-SA"/>
      </w:rPr>
    </w:lvl>
  </w:abstractNum>
  <w:abstractNum w:abstractNumId="93" w15:restartNumberingAfterBreak="0">
    <w:nsid w:val="49CB2968"/>
    <w:multiLevelType w:val="hybridMultilevel"/>
    <w:tmpl w:val="7FEAC418"/>
    <w:lvl w:ilvl="0" w:tplc="7C08CB14">
      <w:numFmt w:val="bullet"/>
      <w:lvlText w:val="-"/>
      <w:lvlJc w:val="left"/>
      <w:pPr>
        <w:ind w:left="107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6826E2">
      <w:numFmt w:val="bullet"/>
      <w:lvlText w:val="•"/>
      <w:lvlJc w:val="left"/>
      <w:pPr>
        <w:ind w:left="453" w:hanging="272"/>
      </w:pPr>
      <w:rPr>
        <w:rFonts w:hint="default"/>
        <w:lang w:val="ru-RU" w:eastAsia="en-US" w:bidi="ar-SA"/>
      </w:rPr>
    </w:lvl>
    <w:lvl w:ilvl="2" w:tplc="2C8A344C">
      <w:numFmt w:val="bullet"/>
      <w:lvlText w:val="•"/>
      <w:lvlJc w:val="left"/>
      <w:pPr>
        <w:ind w:left="807" w:hanging="272"/>
      </w:pPr>
      <w:rPr>
        <w:rFonts w:hint="default"/>
        <w:lang w:val="ru-RU" w:eastAsia="en-US" w:bidi="ar-SA"/>
      </w:rPr>
    </w:lvl>
    <w:lvl w:ilvl="3" w:tplc="90FEE0BE">
      <w:numFmt w:val="bullet"/>
      <w:lvlText w:val="•"/>
      <w:lvlJc w:val="left"/>
      <w:pPr>
        <w:ind w:left="1161" w:hanging="272"/>
      </w:pPr>
      <w:rPr>
        <w:rFonts w:hint="default"/>
        <w:lang w:val="ru-RU" w:eastAsia="en-US" w:bidi="ar-SA"/>
      </w:rPr>
    </w:lvl>
    <w:lvl w:ilvl="4" w:tplc="73806D38">
      <w:numFmt w:val="bullet"/>
      <w:lvlText w:val="•"/>
      <w:lvlJc w:val="left"/>
      <w:pPr>
        <w:ind w:left="1515" w:hanging="272"/>
      </w:pPr>
      <w:rPr>
        <w:rFonts w:hint="default"/>
        <w:lang w:val="ru-RU" w:eastAsia="en-US" w:bidi="ar-SA"/>
      </w:rPr>
    </w:lvl>
    <w:lvl w:ilvl="5" w:tplc="A0AC9144">
      <w:numFmt w:val="bullet"/>
      <w:lvlText w:val="•"/>
      <w:lvlJc w:val="left"/>
      <w:pPr>
        <w:ind w:left="1869" w:hanging="272"/>
      </w:pPr>
      <w:rPr>
        <w:rFonts w:hint="default"/>
        <w:lang w:val="ru-RU" w:eastAsia="en-US" w:bidi="ar-SA"/>
      </w:rPr>
    </w:lvl>
    <w:lvl w:ilvl="6" w:tplc="84C4DC48">
      <w:numFmt w:val="bullet"/>
      <w:lvlText w:val="•"/>
      <w:lvlJc w:val="left"/>
      <w:pPr>
        <w:ind w:left="2223" w:hanging="272"/>
      </w:pPr>
      <w:rPr>
        <w:rFonts w:hint="default"/>
        <w:lang w:val="ru-RU" w:eastAsia="en-US" w:bidi="ar-SA"/>
      </w:rPr>
    </w:lvl>
    <w:lvl w:ilvl="7" w:tplc="35847258">
      <w:numFmt w:val="bullet"/>
      <w:lvlText w:val="•"/>
      <w:lvlJc w:val="left"/>
      <w:pPr>
        <w:ind w:left="2577" w:hanging="272"/>
      </w:pPr>
      <w:rPr>
        <w:rFonts w:hint="default"/>
        <w:lang w:val="ru-RU" w:eastAsia="en-US" w:bidi="ar-SA"/>
      </w:rPr>
    </w:lvl>
    <w:lvl w:ilvl="8" w:tplc="17268478">
      <w:numFmt w:val="bullet"/>
      <w:lvlText w:val="•"/>
      <w:lvlJc w:val="left"/>
      <w:pPr>
        <w:ind w:left="2931" w:hanging="272"/>
      </w:pPr>
      <w:rPr>
        <w:rFonts w:hint="default"/>
        <w:lang w:val="ru-RU" w:eastAsia="en-US" w:bidi="ar-SA"/>
      </w:rPr>
    </w:lvl>
  </w:abstractNum>
  <w:abstractNum w:abstractNumId="94" w15:restartNumberingAfterBreak="0">
    <w:nsid w:val="4A6672A2"/>
    <w:multiLevelType w:val="hybridMultilevel"/>
    <w:tmpl w:val="B882FF02"/>
    <w:lvl w:ilvl="0" w:tplc="AFD02B9E">
      <w:numFmt w:val="none"/>
      <w:lvlText w:val=""/>
      <w:lvlJc w:val="left"/>
      <w:pPr>
        <w:tabs>
          <w:tab w:val="num" w:pos="360"/>
        </w:tabs>
      </w:pPr>
    </w:lvl>
    <w:lvl w:ilvl="1" w:tplc="C3866E6C">
      <w:numFmt w:val="none"/>
      <w:lvlText w:val=""/>
      <w:lvlJc w:val="left"/>
      <w:pPr>
        <w:tabs>
          <w:tab w:val="num" w:pos="360"/>
        </w:tabs>
      </w:pPr>
    </w:lvl>
    <w:lvl w:ilvl="2" w:tplc="85E4F650">
      <w:numFmt w:val="bullet"/>
      <w:lvlText w:val="•"/>
      <w:lvlJc w:val="left"/>
      <w:pPr>
        <w:ind w:left="2556" w:hanging="600"/>
      </w:pPr>
      <w:rPr>
        <w:rFonts w:hint="default"/>
        <w:lang w:val="ru-RU" w:eastAsia="en-US" w:bidi="ar-SA"/>
      </w:rPr>
    </w:lvl>
    <w:lvl w:ilvl="3" w:tplc="00A2A0E0">
      <w:numFmt w:val="bullet"/>
      <w:lvlText w:val="•"/>
      <w:lvlJc w:val="left"/>
      <w:pPr>
        <w:ind w:left="3512" w:hanging="600"/>
      </w:pPr>
      <w:rPr>
        <w:rFonts w:hint="default"/>
        <w:lang w:val="ru-RU" w:eastAsia="en-US" w:bidi="ar-SA"/>
      </w:rPr>
    </w:lvl>
    <w:lvl w:ilvl="4" w:tplc="2EC21BF4">
      <w:numFmt w:val="bullet"/>
      <w:lvlText w:val="•"/>
      <w:lvlJc w:val="left"/>
      <w:pPr>
        <w:ind w:left="4468" w:hanging="600"/>
      </w:pPr>
      <w:rPr>
        <w:rFonts w:hint="default"/>
        <w:lang w:val="ru-RU" w:eastAsia="en-US" w:bidi="ar-SA"/>
      </w:rPr>
    </w:lvl>
    <w:lvl w:ilvl="5" w:tplc="A1663DFE">
      <w:numFmt w:val="bullet"/>
      <w:lvlText w:val="•"/>
      <w:lvlJc w:val="left"/>
      <w:pPr>
        <w:ind w:left="5425" w:hanging="600"/>
      </w:pPr>
      <w:rPr>
        <w:rFonts w:hint="default"/>
        <w:lang w:val="ru-RU" w:eastAsia="en-US" w:bidi="ar-SA"/>
      </w:rPr>
    </w:lvl>
    <w:lvl w:ilvl="6" w:tplc="AE6AAD22">
      <w:numFmt w:val="bullet"/>
      <w:lvlText w:val="•"/>
      <w:lvlJc w:val="left"/>
      <w:pPr>
        <w:ind w:left="6381" w:hanging="600"/>
      </w:pPr>
      <w:rPr>
        <w:rFonts w:hint="default"/>
        <w:lang w:val="ru-RU" w:eastAsia="en-US" w:bidi="ar-SA"/>
      </w:rPr>
    </w:lvl>
    <w:lvl w:ilvl="7" w:tplc="78689B74">
      <w:numFmt w:val="bullet"/>
      <w:lvlText w:val="•"/>
      <w:lvlJc w:val="left"/>
      <w:pPr>
        <w:ind w:left="7337" w:hanging="600"/>
      </w:pPr>
      <w:rPr>
        <w:rFonts w:hint="default"/>
        <w:lang w:val="ru-RU" w:eastAsia="en-US" w:bidi="ar-SA"/>
      </w:rPr>
    </w:lvl>
    <w:lvl w:ilvl="8" w:tplc="31FCE762">
      <w:numFmt w:val="bullet"/>
      <w:lvlText w:val="•"/>
      <w:lvlJc w:val="left"/>
      <w:pPr>
        <w:ind w:left="8293" w:hanging="600"/>
      </w:pPr>
      <w:rPr>
        <w:rFonts w:hint="default"/>
        <w:lang w:val="ru-RU" w:eastAsia="en-US" w:bidi="ar-SA"/>
      </w:rPr>
    </w:lvl>
  </w:abstractNum>
  <w:abstractNum w:abstractNumId="95" w15:restartNumberingAfterBreak="0">
    <w:nsid w:val="4ACB0281"/>
    <w:multiLevelType w:val="multilevel"/>
    <w:tmpl w:val="3C6EA5E2"/>
    <w:lvl w:ilvl="0">
      <w:start w:val="1"/>
      <w:numFmt w:val="decimal"/>
      <w:lvlText w:val="%1."/>
      <w:lvlJc w:val="left"/>
      <w:pPr>
        <w:ind w:left="1418" w:hanging="708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18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2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8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5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7" w:hanging="600"/>
      </w:pPr>
      <w:rPr>
        <w:rFonts w:hint="default"/>
        <w:lang w:val="ru-RU" w:eastAsia="en-US" w:bidi="ar-SA"/>
      </w:rPr>
    </w:lvl>
  </w:abstractNum>
  <w:abstractNum w:abstractNumId="96" w15:restartNumberingAfterBreak="0">
    <w:nsid w:val="4AEC120E"/>
    <w:multiLevelType w:val="multilevel"/>
    <w:tmpl w:val="45D8DFEA"/>
    <w:lvl w:ilvl="0">
      <w:start w:val="1"/>
      <w:numFmt w:val="decimal"/>
      <w:lvlText w:val="%1."/>
      <w:lvlJc w:val="left"/>
      <w:pPr>
        <w:ind w:left="38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1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79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98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7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5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4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421"/>
      </w:pPr>
      <w:rPr>
        <w:rFonts w:hint="default"/>
        <w:lang w:val="ru-RU" w:eastAsia="en-US" w:bidi="ar-SA"/>
      </w:rPr>
    </w:lvl>
  </w:abstractNum>
  <w:abstractNum w:abstractNumId="97" w15:restartNumberingAfterBreak="0">
    <w:nsid w:val="4B9C750D"/>
    <w:multiLevelType w:val="hybridMultilevel"/>
    <w:tmpl w:val="9E906BC0"/>
    <w:lvl w:ilvl="0" w:tplc="23189D16">
      <w:numFmt w:val="bullet"/>
      <w:lvlText w:val=""/>
      <w:lvlJc w:val="left"/>
      <w:pPr>
        <w:ind w:left="1701" w:hanging="6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FB2B258">
      <w:numFmt w:val="bullet"/>
      <w:lvlText w:val="•"/>
      <w:lvlJc w:val="left"/>
      <w:pPr>
        <w:ind w:left="2550" w:hanging="696"/>
      </w:pPr>
      <w:rPr>
        <w:rFonts w:hint="default"/>
        <w:lang w:val="ru-RU" w:eastAsia="en-US" w:bidi="ar-SA"/>
      </w:rPr>
    </w:lvl>
    <w:lvl w:ilvl="2" w:tplc="90184CD8">
      <w:numFmt w:val="bullet"/>
      <w:lvlText w:val="•"/>
      <w:lvlJc w:val="left"/>
      <w:pPr>
        <w:ind w:left="3401" w:hanging="696"/>
      </w:pPr>
      <w:rPr>
        <w:rFonts w:hint="default"/>
        <w:lang w:val="ru-RU" w:eastAsia="en-US" w:bidi="ar-SA"/>
      </w:rPr>
    </w:lvl>
    <w:lvl w:ilvl="3" w:tplc="8270A6B2">
      <w:numFmt w:val="bullet"/>
      <w:lvlText w:val="•"/>
      <w:lvlJc w:val="left"/>
      <w:pPr>
        <w:ind w:left="4251" w:hanging="696"/>
      </w:pPr>
      <w:rPr>
        <w:rFonts w:hint="default"/>
        <w:lang w:val="ru-RU" w:eastAsia="en-US" w:bidi="ar-SA"/>
      </w:rPr>
    </w:lvl>
    <w:lvl w:ilvl="4" w:tplc="A87AC8FC">
      <w:numFmt w:val="bullet"/>
      <w:lvlText w:val="•"/>
      <w:lvlJc w:val="left"/>
      <w:pPr>
        <w:ind w:left="5102" w:hanging="696"/>
      </w:pPr>
      <w:rPr>
        <w:rFonts w:hint="default"/>
        <w:lang w:val="ru-RU" w:eastAsia="en-US" w:bidi="ar-SA"/>
      </w:rPr>
    </w:lvl>
    <w:lvl w:ilvl="5" w:tplc="19A64CA4">
      <w:numFmt w:val="bullet"/>
      <w:lvlText w:val="•"/>
      <w:lvlJc w:val="left"/>
      <w:pPr>
        <w:ind w:left="5953" w:hanging="696"/>
      </w:pPr>
      <w:rPr>
        <w:rFonts w:hint="default"/>
        <w:lang w:val="ru-RU" w:eastAsia="en-US" w:bidi="ar-SA"/>
      </w:rPr>
    </w:lvl>
    <w:lvl w:ilvl="6" w:tplc="C1E61006">
      <w:numFmt w:val="bullet"/>
      <w:lvlText w:val="•"/>
      <w:lvlJc w:val="left"/>
      <w:pPr>
        <w:ind w:left="6803" w:hanging="696"/>
      </w:pPr>
      <w:rPr>
        <w:rFonts w:hint="default"/>
        <w:lang w:val="ru-RU" w:eastAsia="en-US" w:bidi="ar-SA"/>
      </w:rPr>
    </w:lvl>
    <w:lvl w:ilvl="7" w:tplc="280489EE">
      <w:numFmt w:val="bullet"/>
      <w:lvlText w:val="•"/>
      <w:lvlJc w:val="left"/>
      <w:pPr>
        <w:ind w:left="7654" w:hanging="696"/>
      </w:pPr>
      <w:rPr>
        <w:rFonts w:hint="default"/>
        <w:lang w:val="ru-RU" w:eastAsia="en-US" w:bidi="ar-SA"/>
      </w:rPr>
    </w:lvl>
    <w:lvl w:ilvl="8" w:tplc="D6FE79FA">
      <w:numFmt w:val="bullet"/>
      <w:lvlText w:val="•"/>
      <w:lvlJc w:val="left"/>
      <w:pPr>
        <w:ind w:left="8505" w:hanging="696"/>
      </w:pPr>
      <w:rPr>
        <w:rFonts w:hint="default"/>
        <w:lang w:val="ru-RU" w:eastAsia="en-US" w:bidi="ar-SA"/>
      </w:rPr>
    </w:lvl>
  </w:abstractNum>
  <w:abstractNum w:abstractNumId="98" w15:restartNumberingAfterBreak="0">
    <w:nsid w:val="4C176187"/>
    <w:multiLevelType w:val="hybridMultilevel"/>
    <w:tmpl w:val="971A5C0A"/>
    <w:lvl w:ilvl="0" w:tplc="831C6A12">
      <w:start w:val="1"/>
      <w:numFmt w:val="decimal"/>
      <w:lvlText w:val="%1."/>
      <w:lvlJc w:val="left"/>
      <w:pPr>
        <w:ind w:left="99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0C3168">
      <w:numFmt w:val="bullet"/>
      <w:lvlText w:val="•"/>
      <w:lvlJc w:val="left"/>
      <w:pPr>
        <w:ind w:left="1991" w:hanging="425"/>
      </w:pPr>
      <w:rPr>
        <w:rFonts w:hint="default"/>
        <w:lang w:val="ru-RU" w:eastAsia="en-US" w:bidi="ar-SA"/>
      </w:rPr>
    </w:lvl>
    <w:lvl w:ilvl="2" w:tplc="CEECB104">
      <w:numFmt w:val="bullet"/>
      <w:lvlText w:val="•"/>
      <w:lvlJc w:val="left"/>
      <w:pPr>
        <w:ind w:left="2982" w:hanging="425"/>
      </w:pPr>
      <w:rPr>
        <w:rFonts w:hint="default"/>
        <w:lang w:val="ru-RU" w:eastAsia="en-US" w:bidi="ar-SA"/>
      </w:rPr>
    </w:lvl>
    <w:lvl w:ilvl="3" w:tplc="806EA120">
      <w:numFmt w:val="bullet"/>
      <w:lvlText w:val="•"/>
      <w:lvlJc w:val="left"/>
      <w:pPr>
        <w:ind w:left="3973" w:hanging="425"/>
      </w:pPr>
      <w:rPr>
        <w:rFonts w:hint="default"/>
        <w:lang w:val="ru-RU" w:eastAsia="en-US" w:bidi="ar-SA"/>
      </w:rPr>
    </w:lvl>
    <w:lvl w:ilvl="4" w:tplc="B784C2C4">
      <w:numFmt w:val="bullet"/>
      <w:lvlText w:val="•"/>
      <w:lvlJc w:val="left"/>
      <w:pPr>
        <w:ind w:left="4965" w:hanging="425"/>
      </w:pPr>
      <w:rPr>
        <w:rFonts w:hint="default"/>
        <w:lang w:val="ru-RU" w:eastAsia="en-US" w:bidi="ar-SA"/>
      </w:rPr>
    </w:lvl>
    <w:lvl w:ilvl="5" w:tplc="6AF48E94">
      <w:numFmt w:val="bullet"/>
      <w:lvlText w:val="•"/>
      <w:lvlJc w:val="left"/>
      <w:pPr>
        <w:ind w:left="5956" w:hanging="425"/>
      </w:pPr>
      <w:rPr>
        <w:rFonts w:hint="default"/>
        <w:lang w:val="ru-RU" w:eastAsia="en-US" w:bidi="ar-SA"/>
      </w:rPr>
    </w:lvl>
    <w:lvl w:ilvl="6" w:tplc="2B06F1BC">
      <w:numFmt w:val="bullet"/>
      <w:lvlText w:val="•"/>
      <w:lvlJc w:val="left"/>
      <w:pPr>
        <w:ind w:left="6947" w:hanging="425"/>
      </w:pPr>
      <w:rPr>
        <w:rFonts w:hint="default"/>
        <w:lang w:val="ru-RU" w:eastAsia="en-US" w:bidi="ar-SA"/>
      </w:rPr>
    </w:lvl>
    <w:lvl w:ilvl="7" w:tplc="5CBE4872">
      <w:numFmt w:val="bullet"/>
      <w:lvlText w:val="•"/>
      <w:lvlJc w:val="left"/>
      <w:pPr>
        <w:ind w:left="7939" w:hanging="425"/>
      </w:pPr>
      <w:rPr>
        <w:rFonts w:hint="default"/>
        <w:lang w:val="ru-RU" w:eastAsia="en-US" w:bidi="ar-SA"/>
      </w:rPr>
    </w:lvl>
    <w:lvl w:ilvl="8" w:tplc="8B8AA268">
      <w:numFmt w:val="bullet"/>
      <w:lvlText w:val="•"/>
      <w:lvlJc w:val="left"/>
      <w:pPr>
        <w:ind w:left="8930" w:hanging="425"/>
      </w:pPr>
      <w:rPr>
        <w:rFonts w:hint="default"/>
        <w:lang w:val="ru-RU" w:eastAsia="en-US" w:bidi="ar-SA"/>
      </w:rPr>
    </w:lvl>
  </w:abstractNum>
  <w:abstractNum w:abstractNumId="99" w15:restartNumberingAfterBreak="0">
    <w:nsid w:val="4CCB58D9"/>
    <w:multiLevelType w:val="hybridMultilevel"/>
    <w:tmpl w:val="8384D8AE"/>
    <w:lvl w:ilvl="0" w:tplc="4B266406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78A394">
      <w:numFmt w:val="bullet"/>
      <w:lvlText w:val="•"/>
      <w:lvlJc w:val="left"/>
      <w:pPr>
        <w:ind w:left="753" w:hanging="360"/>
      </w:pPr>
      <w:rPr>
        <w:rFonts w:hint="default"/>
        <w:lang w:val="ru-RU" w:eastAsia="en-US" w:bidi="ar-SA"/>
      </w:rPr>
    </w:lvl>
    <w:lvl w:ilvl="2" w:tplc="0A9EBA96">
      <w:numFmt w:val="bullet"/>
      <w:lvlText w:val="•"/>
      <w:lvlJc w:val="left"/>
      <w:pPr>
        <w:ind w:left="1027" w:hanging="360"/>
      </w:pPr>
      <w:rPr>
        <w:rFonts w:hint="default"/>
        <w:lang w:val="ru-RU" w:eastAsia="en-US" w:bidi="ar-SA"/>
      </w:rPr>
    </w:lvl>
    <w:lvl w:ilvl="3" w:tplc="9B5219F8">
      <w:numFmt w:val="bullet"/>
      <w:lvlText w:val="•"/>
      <w:lvlJc w:val="left"/>
      <w:pPr>
        <w:ind w:left="1300" w:hanging="360"/>
      </w:pPr>
      <w:rPr>
        <w:rFonts w:hint="default"/>
        <w:lang w:val="ru-RU" w:eastAsia="en-US" w:bidi="ar-SA"/>
      </w:rPr>
    </w:lvl>
    <w:lvl w:ilvl="4" w:tplc="BBC6410C">
      <w:numFmt w:val="bullet"/>
      <w:lvlText w:val="•"/>
      <w:lvlJc w:val="left"/>
      <w:pPr>
        <w:ind w:left="1574" w:hanging="360"/>
      </w:pPr>
      <w:rPr>
        <w:rFonts w:hint="default"/>
        <w:lang w:val="ru-RU" w:eastAsia="en-US" w:bidi="ar-SA"/>
      </w:rPr>
    </w:lvl>
    <w:lvl w:ilvl="5" w:tplc="B87E27CA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6" w:tplc="EAD48D1A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7" w:tplc="8D7409F6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  <w:lvl w:ilvl="8" w:tplc="66D0CAE2">
      <w:numFmt w:val="bullet"/>
      <w:lvlText w:val="•"/>
      <w:lvlJc w:val="left"/>
      <w:pPr>
        <w:ind w:left="2668" w:hanging="360"/>
      </w:pPr>
      <w:rPr>
        <w:rFonts w:hint="default"/>
        <w:lang w:val="ru-RU" w:eastAsia="en-US" w:bidi="ar-SA"/>
      </w:rPr>
    </w:lvl>
  </w:abstractNum>
  <w:abstractNum w:abstractNumId="100" w15:restartNumberingAfterBreak="0">
    <w:nsid w:val="4CE774FC"/>
    <w:multiLevelType w:val="multilevel"/>
    <w:tmpl w:val="99E682B4"/>
    <w:lvl w:ilvl="0">
      <w:start w:val="1"/>
      <w:numFmt w:val="decimal"/>
      <w:lvlText w:val="%1."/>
      <w:lvlJc w:val="left"/>
      <w:pPr>
        <w:ind w:left="38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0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9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2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3" w:hanging="420"/>
      </w:pPr>
      <w:rPr>
        <w:rFonts w:hint="default"/>
        <w:lang w:val="ru-RU" w:eastAsia="en-US" w:bidi="ar-SA"/>
      </w:rPr>
    </w:lvl>
  </w:abstractNum>
  <w:abstractNum w:abstractNumId="101" w15:restartNumberingAfterBreak="0">
    <w:nsid w:val="4DFF025B"/>
    <w:multiLevelType w:val="hybridMultilevel"/>
    <w:tmpl w:val="0E5A0DE6"/>
    <w:lvl w:ilvl="0" w:tplc="71BCB46E">
      <w:start w:val="1"/>
      <w:numFmt w:val="decimal"/>
      <w:lvlText w:val="%1."/>
      <w:lvlJc w:val="left"/>
      <w:pPr>
        <w:ind w:left="28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5C221A">
      <w:numFmt w:val="bullet"/>
      <w:lvlText w:val="•"/>
      <w:lvlJc w:val="left"/>
      <w:pPr>
        <w:ind w:left="1272" w:hanging="240"/>
      </w:pPr>
      <w:rPr>
        <w:rFonts w:hint="default"/>
        <w:lang w:val="ru-RU" w:eastAsia="en-US" w:bidi="ar-SA"/>
      </w:rPr>
    </w:lvl>
    <w:lvl w:ilvl="2" w:tplc="9110B7B6">
      <w:numFmt w:val="bullet"/>
      <w:lvlText w:val="•"/>
      <w:lvlJc w:val="left"/>
      <w:pPr>
        <w:ind w:left="2265" w:hanging="240"/>
      </w:pPr>
      <w:rPr>
        <w:rFonts w:hint="default"/>
        <w:lang w:val="ru-RU" w:eastAsia="en-US" w:bidi="ar-SA"/>
      </w:rPr>
    </w:lvl>
    <w:lvl w:ilvl="3" w:tplc="63C28ACE">
      <w:numFmt w:val="bullet"/>
      <w:lvlText w:val="•"/>
      <w:lvlJc w:val="left"/>
      <w:pPr>
        <w:ind w:left="3257" w:hanging="240"/>
      </w:pPr>
      <w:rPr>
        <w:rFonts w:hint="default"/>
        <w:lang w:val="ru-RU" w:eastAsia="en-US" w:bidi="ar-SA"/>
      </w:rPr>
    </w:lvl>
    <w:lvl w:ilvl="4" w:tplc="6A28DB34">
      <w:numFmt w:val="bullet"/>
      <w:lvlText w:val="•"/>
      <w:lvlJc w:val="left"/>
      <w:pPr>
        <w:ind w:left="4250" w:hanging="240"/>
      </w:pPr>
      <w:rPr>
        <w:rFonts w:hint="default"/>
        <w:lang w:val="ru-RU" w:eastAsia="en-US" w:bidi="ar-SA"/>
      </w:rPr>
    </w:lvl>
    <w:lvl w:ilvl="5" w:tplc="D62CDAB6">
      <w:numFmt w:val="bullet"/>
      <w:lvlText w:val="•"/>
      <w:lvlJc w:val="left"/>
      <w:pPr>
        <w:ind w:left="5243" w:hanging="240"/>
      </w:pPr>
      <w:rPr>
        <w:rFonts w:hint="default"/>
        <w:lang w:val="ru-RU" w:eastAsia="en-US" w:bidi="ar-SA"/>
      </w:rPr>
    </w:lvl>
    <w:lvl w:ilvl="6" w:tplc="32D2E8C0">
      <w:numFmt w:val="bullet"/>
      <w:lvlText w:val="•"/>
      <w:lvlJc w:val="left"/>
      <w:pPr>
        <w:ind w:left="6235" w:hanging="240"/>
      </w:pPr>
      <w:rPr>
        <w:rFonts w:hint="default"/>
        <w:lang w:val="ru-RU" w:eastAsia="en-US" w:bidi="ar-SA"/>
      </w:rPr>
    </w:lvl>
    <w:lvl w:ilvl="7" w:tplc="B14AE050">
      <w:numFmt w:val="bullet"/>
      <w:lvlText w:val="•"/>
      <w:lvlJc w:val="left"/>
      <w:pPr>
        <w:ind w:left="7228" w:hanging="240"/>
      </w:pPr>
      <w:rPr>
        <w:rFonts w:hint="default"/>
        <w:lang w:val="ru-RU" w:eastAsia="en-US" w:bidi="ar-SA"/>
      </w:rPr>
    </w:lvl>
    <w:lvl w:ilvl="8" w:tplc="D946DEE4">
      <w:numFmt w:val="bullet"/>
      <w:lvlText w:val="•"/>
      <w:lvlJc w:val="left"/>
      <w:pPr>
        <w:ind w:left="8221" w:hanging="240"/>
      </w:pPr>
      <w:rPr>
        <w:rFonts w:hint="default"/>
        <w:lang w:val="ru-RU" w:eastAsia="en-US" w:bidi="ar-SA"/>
      </w:rPr>
    </w:lvl>
  </w:abstractNum>
  <w:abstractNum w:abstractNumId="102" w15:restartNumberingAfterBreak="0">
    <w:nsid w:val="4EE867D3"/>
    <w:multiLevelType w:val="hybridMultilevel"/>
    <w:tmpl w:val="B2E69156"/>
    <w:lvl w:ilvl="0" w:tplc="122A15A0">
      <w:numFmt w:val="none"/>
      <w:lvlText w:val=""/>
      <w:lvlJc w:val="left"/>
      <w:pPr>
        <w:tabs>
          <w:tab w:val="num" w:pos="360"/>
        </w:tabs>
      </w:pPr>
    </w:lvl>
    <w:lvl w:ilvl="1" w:tplc="F5742666">
      <w:numFmt w:val="none"/>
      <w:lvlText w:val=""/>
      <w:lvlJc w:val="left"/>
      <w:pPr>
        <w:tabs>
          <w:tab w:val="num" w:pos="360"/>
        </w:tabs>
      </w:pPr>
    </w:lvl>
    <w:lvl w:ilvl="2" w:tplc="7CE26D62">
      <w:numFmt w:val="bullet"/>
      <w:lvlText w:val="•"/>
      <w:lvlJc w:val="left"/>
      <w:pPr>
        <w:ind w:left="2556" w:hanging="600"/>
      </w:pPr>
      <w:rPr>
        <w:rFonts w:hint="default"/>
        <w:lang w:val="ru-RU" w:eastAsia="en-US" w:bidi="ar-SA"/>
      </w:rPr>
    </w:lvl>
    <w:lvl w:ilvl="3" w:tplc="CD0AAAD8">
      <w:numFmt w:val="bullet"/>
      <w:lvlText w:val="•"/>
      <w:lvlJc w:val="left"/>
      <w:pPr>
        <w:ind w:left="3512" w:hanging="600"/>
      </w:pPr>
      <w:rPr>
        <w:rFonts w:hint="default"/>
        <w:lang w:val="ru-RU" w:eastAsia="en-US" w:bidi="ar-SA"/>
      </w:rPr>
    </w:lvl>
    <w:lvl w:ilvl="4" w:tplc="B7AE08B8">
      <w:numFmt w:val="bullet"/>
      <w:lvlText w:val="•"/>
      <w:lvlJc w:val="left"/>
      <w:pPr>
        <w:ind w:left="4468" w:hanging="600"/>
      </w:pPr>
      <w:rPr>
        <w:rFonts w:hint="default"/>
        <w:lang w:val="ru-RU" w:eastAsia="en-US" w:bidi="ar-SA"/>
      </w:rPr>
    </w:lvl>
    <w:lvl w:ilvl="5" w:tplc="E6D03964">
      <w:numFmt w:val="bullet"/>
      <w:lvlText w:val="•"/>
      <w:lvlJc w:val="left"/>
      <w:pPr>
        <w:ind w:left="5425" w:hanging="600"/>
      </w:pPr>
      <w:rPr>
        <w:rFonts w:hint="default"/>
        <w:lang w:val="ru-RU" w:eastAsia="en-US" w:bidi="ar-SA"/>
      </w:rPr>
    </w:lvl>
    <w:lvl w:ilvl="6" w:tplc="1E68C7A8">
      <w:numFmt w:val="bullet"/>
      <w:lvlText w:val="•"/>
      <w:lvlJc w:val="left"/>
      <w:pPr>
        <w:ind w:left="6381" w:hanging="600"/>
      </w:pPr>
      <w:rPr>
        <w:rFonts w:hint="default"/>
        <w:lang w:val="ru-RU" w:eastAsia="en-US" w:bidi="ar-SA"/>
      </w:rPr>
    </w:lvl>
    <w:lvl w:ilvl="7" w:tplc="1166DE76">
      <w:numFmt w:val="bullet"/>
      <w:lvlText w:val="•"/>
      <w:lvlJc w:val="left"/>
      <w:pPr>
        <w:ind w:left="7337" w:hanging="600"/>
      </w:pPr>
      <w:rPr>
        <w:rFonts w:hint="default"/>
        <w:lang w:val="ru-RU" w:eastAsia="en-US" w:bidi="ar-SA"/>
      </w:rPr>
    </w:lvl>
    <w:lvl w:ilvl="8" w:tplc="100CEA44">
      <w:numFmt w:val="bullet"/>
      <w:lvlText w:val="•"/>
      <w:lvlJc w:val="left"/>
      <w:pPr>
        <w:ind w:left="8293" w:hanging="600"/>
      </w:pPr>
      <w:rPr>
        <w:rFonts w:hint="default"/>
        <w:lang w:val="ru-RU" w:eastAsia="en-US" w:bidi="ar-SA"/>
      </w:rPr>
    </w:lvl>
  </w:abstractNum>
  <w:abstractNum w:abstractNumId="103" w15:restartNumberingAfterBreak="0">
    <w:nsid w:val="51700D01"/>
    <w:multiLevelType w:val="hybridMultilevel"/>
    <w:tmpl w:val="00840CF4"/>
    <w:lvl w:ilvl="0" w:tplc="3ACE6806">
      <w:start w:val="1"/>
      <w:numFmt w:val="decimal"/>
      <w:lvlText w:val="%1."/>
      <w:lvlJc w:val="left"/>
      <w:pPr>
        <w:ind w:left="140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16FD22">
      <w:numFmt w:val="bullet"/>
      <w:lvlText w:val="•"/>
      <w:lvlJc w:val="left"/>
      <w:pPr>
        <w:ind w:left="1189" w:hanging="711"/>
      </w:pPr>
      <w:rPr>
        <w:rFonts w:hint="default"/>
        <w:lang w:val="ru-RU" w:eastAsia="en-US" w:bidi="ar-SA"/>
      </w:rPr>
    </w:lvl>
    <w:lvl w:ilvl="2" w:tplc="CA5A7468">
      <w:numFmt w:val="bullet"/>
      <w:lvlText w:val="•"/>
      <w:lvlJc w:val="left"/>
      <w:pPr>
        <w:ind w:left="2238" w:hanging="711"/>
      </w:pPr>
      <w:rPr>
        <w:rFonts w:hint="default"/>
        <w:lang w:val="ru-RU" w:eastAsia="en-US" w:bidi="ar-SA"/>
      </w:rPr>
    </w:lvl>
    <w:lvl w:ilvl="3" w:tplc="46F48EC2">
      <w:numFmt w:val="bullet"/>
      <w:lvlText w:val="•"/>
      <w:lvlJc w:val="left"/>
      <w:pPr>
        <w:ind w:left="3287" w:hanging="711"/>
      </w:pPr>
      <w:rPr>
        <w:rFonts w:hint="default"/>
        <w:lang w:val="ru-RU" w:eastAsia="en-US" w:bidi="ar-SA"/>
      </w:rPr>
    </w:lvl>
    <w:lvl w:ilvl="4" w:tplc="3E187EB6">
      <w:numFmt w:val="bullet"/>
      <w:lvlText w:val="•"/>
      <w:lvlJc w:val="left"/>
      <w:pPr>
        <w:ind w:left="4336" w:hanging="711"/>
      </w:pPr>
      <w:rPr>
        <w:rFonts w:hint="default"/>
        <w:lang w:val="ru-RU" w:eastAsia="en-US" w:bidi="ar-SA"/>
      </w:rPr>
    </w:lvl>
    <w:lvl w:ilvl="5" w:tplc="A42831F2">
      <w:numFmt w:val="bullet"/>
      <w:lvlText w:val="•"/>
      <w:lvlJc w:val="left"/>
      <w:pPr>
        <w:ind w:left="5385" w:hanging="711"/>
      </w:pPr>
      <w:rPr>
        <w:rFonts w:hint="default"/>
        <w:lang w:val="ru-RU" w:eastAsia="en-US" w:bidi="ar-SA"/>
      </w:rPr>
    </w:lvl>
    <w:lvl w:ilvl="6" w:tplc="708E681A">
      <w:numFmt w:val="bullet"/>
      <w:lvlText w:val="•"/>
      <w:lvlJc w:val="left"/>
      <w:pPr>
        <w:ind w:left="6434" w:hanging="711"/>
      </w:pPr>
      <w:rPr>
        <w:rFonts w:hint="default"/>
        <w:lang w:val="ru-RU" w:eastAsia="en-US" w:bidi="ar-SA"/>
      </w:rPr>
    </w:lvl>
    <w:lvl w:ilvl="7" w:tplc="47CA60A2">
      <w:numFmt w:val="bullet"/>
      <w:lvlText w:val="•"/>
      <w:lvlJc w:val="left"/>
      <w:pPr>
        <w:ind w:left="7483" w:hanging="711"/>
      </w:pPr>
      <w:rPr>
        <w:rFonts w:hint="default"/>
        <w:lang w:val="ru-RU" w:eastAsia="en-US" w:bidi="ar-SA"/>
      </w:rPr>
    </w:lvl>
    <w:lvl w:ilvl="8" w:tplc="8F1A3AEA">
      <w:numFmt w:val="bullet"/>
      <w:lvlText w:val="•"/>
      <w:lvlJc w:val="left"/>
      <w:pPr>
        <w:ind w:left="8533" w:hanging="711"/>
      </w:pPr>
      <w:rPr>
        <w:rFonts w:hint="default"/>
        <w:lang w:val="ru-RU" w:eastAsia="en-US" w:bidi="ar-SA"/>
      </w:rPr>
    </w:lvl>
  </w:abstractNum>
  <w:abstractNum w:abstractNumId="104" w15:restartNumberingAfterBreak="0">
    <w:nsid w:val="51FA230D"/>
    <w:multiLevelType w:val="hybridMultilevel"/>
    <w:tmpl w:val="BF7C8C92"/>
    <w:lvl w:ilvl="0" w:tplc="33BE5ECC">
      <w:numFmt w:val="bullet"/>
      <w:lvlText w:val="•"/>
      <w:lvlJc w:val="left"/>
      <w:pPr>
        <w:ind w:left="140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EE3658">
      <w:numFmt w:val="bullet"/>
      <w:lvlText w:val="•"/>
      <w:lvlJc w:val="left"/>
      <w:pPr>
        <w:ind w:left="1203" w:hanging="711"/>
      </w:pPr>
      <w:rPr>
        <w:rFonts w:hint="default"/>
        <w:lang w:val="ru-RU" w:eastAsia="en-US" w:bidi="ar-SA"/>
      </w:rPr>
    </w:lvl>
    <w:lvl w:ilvl="2" w:tplc="24E273E2">
      <w:numFmt w:val="bullet"/>
      <w:lvlText w:val="•"/>
      <w:lvlJc w:val="left"/>
      <w:pPr>
        <w:ind w:left="2266" w:hanging="711"/>
      </w:pPr>
      <w:rPr>
        <w:rFonts w:hint="default"/>
        <w:lang w:val="ru-RU" w:eastAsia="en-US" w:bidi="ar-SA"/>
      </w:rPr>
    </w:lvl>
    <w:lvl w:ilvl="3" w:tplc="099E69DE">
      <w:numFmt w:val="bullet"/>
      <w:lvlText w:val="•"/>
      <w:lvlJc w:val="left"/>
      <w:pPr>
        <w:ind w:left="3330" w:hanging="711"/>
      </w:pPr>
      <w:rPr>
        <w:rFonts w:hint="default"/>
        <w:lang w:val="ru-RU" w:eastAsia="en-US" w:bidi="ar-SA"/>
      </w:rPr>
    </w:lvl>
    <w:lvl w:ilvl="4" w:tplc="D004A29E">
      <w:numFmt w:val="bullet"/>
      <w:lvlText w:val="•"/>
      <w:lvlJc w:val="left"/>
      <w:pPr>
        <w:ind w:left="4393" w:hanging="711"/>
      </w:pPr>
      <w:rPr>
        <w:rFonts w:hint="default"/>
        <w:lang w:val="ru-RU" w:eastAsia="en-US" w:bidi="ar-SA"/>
      </w:rPr>
    </w:lvl>
    <w:lvl w:ilvl="5" w:tplc="1FB4BC20">
      <w:numFmt w:val="bullet"/>
      <w:lvlText w:val="•"/>
      <w:lvlJc w:val="left"/>
      <w:pPr>
        <w:ind w:left="5456" w:hanging="711"/>
      </w:pPr>
      <w:rPr>
        <w:rFonts w:hint="default"/>
        <w:lang w:val="ru-RU" w:eastAsia="en-US" w:bidi="ar-SA"/>
      </w:rPr>
    </w:lvl>
    <w:lvl w:ilvl="6" w:tplc="B302DC90">
      <w:numFmt w:val="bullet"/>
      <w:lvlText w:val="•"/>
      <w:lvlJc w:val="left"/>
      <w:pPr>
        <w:ind w:left="6520" w:hanging="711"/>
      </w:pPr>
      <w:rPr>
        <w:rFonts w:hint="default"/>
        <w:lang w:val="ru-RU" w:eastAsia="en-US" w:bidi="ar-SA"/>
      </w:rPr>
    </w:lvl>
    <w:lvl w:ilvl="7" w:tplc="424AA130">
      <w:numFmt w:val="bullet"/>
      <w:lvlText w:val="•"/>
      <w:lvlJc w:val="left"/>
      <w:pPr>
        <w:ind w:left="7583" w:hanging="711"/>
      </w:pPr>
      <w:rPr>
        <w:rFonts w:hint="default"/>
        <w:lang w:val="ru-RU" w:eastAsia="en-US" w:bidi="ar-SA"/>
      </w:rPr>
    </w:lvl>
    <w:lvl w:ilvl="8" w:tplc="306ADA3C">
      <w:numFmt w:val="bullet"/>
      <w:lvlText w:val="•"/>
      <w:lvlJc w:val="left"/>
      <w:pPr>
        <w:ind w:left="8646" w:hanging="711"/>
      </w:pPr>
      <w:rPr>
        <w:rFonts w:hint="default"/>
        <w:lang w:val="ru-RU" w:eastAsia="en-US" w:bidi="ar-SA"/>
      </w:rPr>
    </w:lvl>
  </w:abstractNum>
  <w:abstractNum w:abstractNumId="105" w15:restartNumberingAfterBreak="0">
    <w:nsid w:val="533260AC"/>
    <w:multiLevelType w:val="hybridMultilevel"/>
    <w:tmpl w:val="E1EEE532"/>
    <w:lvl w:ilvl="0" w:tplc="4C2828AA">
      <w:start w:val="1"/>
      <w:numFmt w:val="decimal"/>
      <w:lvlText w:val="%1."/>
      <w:lvlJc w:val="left"/>
      <w:pPr>
        <w:ind w:left="109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4CEA3956">
      <w:numFmt w:val="bullet"/>
      <w:lvlText w:val="•"/>
      <w:lvlJc w:val="left"/>
      <w:pPr>
        <w:ind w:left="755" w:hanging="167"/>
      </w:pPr>
      <w:rPr>
        <w:rFonts w:hint="default"/>
        <w:lang w:val="ru-RU" w:eastAsia="en-US" w:bidi="ar-SA"/>
      </w:rPr>
    </w:lvl>
    <w:lvl w:ilvl="2" w:tplc="E0CEF288">
      <w:numFmt w:val="bullet"/>
      <w:lvlText w:val="•"/>
      <w:lvlJc w:val="left"/>
      <w:pPr>
        <w:ind w:left="1410" w:hanging="167"/>
      </w:pPr>
      <w:rPr>
        <w:rFonts w:hint="default"/>
        <w:lang w:val="ru-RU" w:eastAsia="en-US" w:bidi="ar-SA"/>
      </w:rPr>
    </w:lvl>
    <w:lvl w:ilvl="3" w:tplc="D89ED29E">
      <w:numFmt w:val="bullet"/>
      <w:lvlText w:val="•"/>
      <w:lvlJc w:val="left"/>
      <w:pPr>
        <w:ind w:left="2066" w:hanging="167"/>
      </w:pPr>
      <w:rPr>
        <w:rFonts w:hint="default"/>
        <w:lang w:val="ru-RU" w:eastAsia="en-US" w:bidi="ar-SA"/>
      </w:rPr>
    </w:lvl>
    <w:lvl w:ilvl="4" w:tplc="A724C2EC">
      <w:numFmt w:val="bullet"/>
      <w:lvlText w:val="•"/>
      <w:lvlJc w:val="left"/>
      <w:pPr>
        <w:ind w:left="2721" w:hanging="167"/>
      </w:pPr>
      <w:rPr>
        <w:rFonts w:hint="default"/>
        <w:lang w:val="ru-RU" w:eastAsia="en-US" w:bidi="ar-SA"/>
      </w:rPr>
    </w:lvl>
    <w:lvl w:ilvl="5" w:tplc="857A2236">
      <w:numFmt w:val="bullet"/>
      <w:lvlText w:val="•"/>
      <w:lvlJc w:val="left"/>
      <w:pPr>
        <w:ind w:left="3377" w:hanging="167"/>
      </w:pPr>
      <w:rPr>
        <w:rFonts w:hint="default"/>
        <w:lang w:val="ru-RU" w:eastAsia="en-US" w:bidi="ar-SA"/>
      </w:rPr>
    </w:lvl>
    <w:lvl w:ilvl="6" w:tplc="FCBAFDF6">
      <w:numFmt w:val="bullet"/>
      <w:lvlText w:val="•"/>
      <w:lvlJc w:val="left"/>
      <w:pPr>
        <w:ind w:left="4032" w:hanging="167"/>
      </w:pPr>
      <w:rPr>
        <w:rFonts w:hint="default"/>
        <w:lang w:val="ru-RU" w:eastAsia="en-US" w:bidi="ar-SA"/>
      </w:rPr>
    </w:lvl>
    <w:lvl w:ilvl="7" w:tplc="947E0CA8">
      <w:numFmt w:val="bullet"/>
      <w:lvlText w:val="•"/>
      <w:lvlJc w:val="left"/>
      <w:pPr>
        <w:ind w:left="4687" w:hanging="167"/>
      </w:pPr>
      <w:rPr>
        <w:rFonts w:hint="default"/>
        <w:lang w:val="ru-RU" w:eastAsia="en-US" w:bidi="ar-SA"/>
      </w:rPr>
    </w:lvl>
    <w:lvl w:ilvl="8" w:tplc="0218D4E6">
      <w:numFmt w:val="bullet"/>
      <w:lvlText w:val="•"/>
      <w:lvlJc w:val="left"/>
      <w:pPr>
        <w:ind w:left="5343" w:hanging="167"/>
      </w:pPr>
      <w:rPr>
        <w:rFonts w:hint="default"/>
        <w:lang w:val="ru-RU" w:eastAsia="en-US" w:bidi="ar-SA"/>
      </w:rPr>
    </w:lvl>
  </w:abstractNum>
  <w:abstractNum w:abstractNumId="106" w15:restartNumberingAfterBreak="0">
    <w:nsid w:val="54760177"/>
    <w:multiLevelType w:val="hybridMultilevel"/>
    <w:tmpl w:val="E68E8BBC"/>
    <w:lvl w:ilvl="0" w:tplc="0F80EF38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DE9484">
      <w:numFmt w:val="bullet"/>
      <w:lvlText w:val="•"/>
      <w:lvlJc w:val="left"/>
      <w:pPr>
        <w:ind w:left="546" w:hanging="140"/>
      </w:pPr>
      <w:rPr>
        <w:rFonts w:hint="default"/>
        <w:lang w:val="ru-RU" w:eastAsia="en-US" w:bidi="ar-SA"/>
      </w:rPr>
    </w:lvl>
    <w:lvl w:ilvl="2" w:tplc="185A909C">
      <w:numFmt w:val="bullet"/>
      <w:lvlText w:val="•"/>
      <w:lvlJc w:val="left"/>
      <w:pPr>
        <w:ind w:left="853" w:hanging="140"/>
      </w:pPr>
      <w:rPr>
        <w:rFonts w:hint="default"/>
        <w:lang w:val="ru-RU" w:eastAsia="en-US" w:bidi="ar-SA"/>
      </w:rPr>
    </w:lvl>
    <w:lvl w:ilvl="3" w:tplc="49F6C3C0">
      <w:numFmt w:val="bullet"/>
      <w:lvlText w:val="•"/>
      <w:lvlJc w:val="left"/>
      <w:pPr>
        <w:ind w:left="1160" w:hanging="140"/>
      </w:pPr>
      <w:rPr>
        <w:rFonts w:hint="default"/>
        <w:lang w:val="ru-RU" w:eastAsia="en-US" w:bidi="ar-SA"/>
      </w:rPr>
    </w:lvl>
    <w:lvl w:ilvl="4" w:tplc="21B0BF2C">
      <w:numFmt w:val="bullet"/>
      <w:lvlText w:val="•"/>
      <w:lvlJc w:val="left"/>
      <w:pPr>
        <w:ind w:left="1467" w:hanging="140"/>
      </w:pPr>
      <w:rPr>
        <w:rFonts w:hint="default"/>
        <w:lang w:val="ru-RU" w:eastAsia="en-US" w:bidi="ar-SA"/>
      </w:rPr>
    </w:lvl>
    <w:lvl w:ilvl="5" w:tplc="7BFABE28">
      <w:numFmt w:val="bullet"/>
      <w:lvlText w:val="•"/>
      <w:lvlJc w:val="left"/>
      <w:pPr>
        <w:ind w:left="1774" w:hanging="140"/>
      </w:pPr>
      <w:rPr>
        <w:rFonts w:hint="default"/>
        <w:lang w:val="ru-RU" w:eastAsia="en-US" w:bidi="ar-SA"/>
      </w:rPr>
    </w:lvl>
    <w:lvl w:ilvl="6" w:tplc="91D8A060">
      <w:numFmt w:val="bullet"/>
      <w:lvlText w:val="•"/>
      <w:lvlJc w:val="left"/>
      <w:pPr>
        <w:ind w:left="2080" w:hanging="140"/>
      </w:pPr>
      <w:rPr>
        <w:rFonts w:hint="default"/>
        <w:lang w:val="ru-RU" w:eastAsia="en-US" w:bidi="ar-SA"/>
      </w:rPr>
    </w:lvl>
    <w:lvl w:ilvl="7" w:tplc="0B040D04">
      <w:numFmt w:val="bullet"/>
      <w:lvlText w:val="•"/>
      <w:lvlJc w:val="left"/>
      <w:pPr>
        <w:ind w:left="2387" w:hanging="140"/>
      </w:pPr>
      <w:rPr>
        <w:rFonts w:hint="default"/>
        <w:lang w:val="ru-RU" w:eastAsia="en-US" w:bidi="ar-SA"/>
      </w:rPr>
    </w:lvl>
    <w:lvl w:ilvl="8" w:tplc="9484FC72">
      <w:numFmt w:val="bullet"/>
      <w:lvlText w:val="•"/>
      <w:lvlJc w:val="left"/>
      <w:pPr>
        <w:ind w:left="2694" w:hanging="140"/>
      </w:pPr>
      <w:rPr>
        <w:rFonts w:hint="default"/>
        <w:lang w:val="ru-RU" w:eastAsia="en-US" w:bidi="ar-SA"/>
      </w:rPr>
    </w:lvl>
  </w:abstractNum>
  <w:abstractNum w:abstractNumId="107" w15:restartNumberingAfterBreak="0">
    <w:nsid w:val="55D10A8B"/>
    <w:multiLevelType w:val="hybridMultilevel"/>
    <w:tmpl w:val="4F2812EC"/>
    <w:lvl w:ilvl="0" w:tplc="2960C030">
      <w:numFmt w:val="bullet"/>
      <w:lvlText w:val="-"/>
      <w:lvlJc w:val="left"/>
      <w:pPr>
        <w:ind w:left="98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340536">
      <w:numFmt w:val="bullet"/>
      <w:lvlText w:val="•"/>
      <w:lvlJc w:val="left"/>
      <w:pPr>
        <w:ind w:left="1945" w:hanging="140"/>
      </w:pPr>
      <w:rPr>
        <w:rFonts w:hint="default"/>
        <w:lang w:val="ru-RU" w:eastAsia="en-US" w:bidi="ar-SA"/>
      </w:rPr>
    </w:lvl>
    <w:lvl w:ilvl="2" w:tplc="43465790">
      <w:numFmt w:val="bullet"/>
      <w:lvlText w:val="•"/>
      <w:lvlJc w:val="left"/>
      <w:pPr>
        <w:ind w:left="2910" w:hanging="140"/>
      </w:pPr>
      <w:rPr>
        <w:rFonts w:hint="default"/>
        <w:lang w:val="ru-RU" w:eastAsia="en-US" w:bidi="ar-SA"/>
      </w:rPr>
    </w:lvl>
    <w:lvl w:ilvl="3" w:tplc="CAE43E24">
      <w:numFmt w:val="bullet"/>
      <w:lvlText w:val="•"/>
      <w:lvlJc w:val="left"/>
      <w:pPr>
        <w:ind w:left="3875" w:hanging="140"/>
      </w:pPr>
      <w:rPr>
        <w:rFonts w:hint="default"/>
        <w:lang w:val="ru-RU" w:eastAsia="en-US" w:bidi="ar-SA"/>
      </w:rPr>
    </w:lvl>
    <w:lvl w:ilvl="4" w:tplc="521EDC30">
      <w:numFmt w:val="bullet"/>
      <w:lvlText w:val="•"/>
      <w:lvlJc w:val="left"/>
      <w:pPr>
        <w:ind w:left="4840" w:hanging="140"/>
      </w:pPr>
      <w:rPr>
        <w:rFonts w:hint="default"/>
        <w:lang w:val="ru-RU" w:eastAsia="en-US" w:bidi="ar-SA"/>
      </w:rPr>
    </w:lvl>
    <w:lvl w:ilvl="5" w:tplc="BD8A0E34">
      <w:numFmt w:val="bullet"/>
      <w:lvlText w:val="•"/>
      <w:lvlJc w:val="left"/>
      <w:pPr>
        <w:ind w:left="5805" w:hanging="140"/>
      </w:pPr>
      <w:rPr>
        <w:rFonts w:hint="default"/>
        <w:lang w:val="ru-RU" w:eastAsia="en-US" w:bidi="ar-SA"/>
      </w:rPr>
    </w:lvl>
    <w:lvl w:ilvl="6" w:tplc="496E5D3A">
      <w:numFmt w:val="bullet"/>
      <w:lvlText w:val="•"/>
      <w:lvlJc w:val="left"/>
      <w:pPr>
        <w:ind w:left="6770" w:hanging="140"/>
      </w:pPr>
      <w:rPr>
        <w:rFonts w:hint="default"/>
        <w:lang w:val="ru-RU" w:eastAsia="en-US" w:bidi="ar-SA"/>
      </w:rPr>
    </w:lvl>
    <w:lvl w:ilvl="7" w:tplc="04D4A672">
      <w:numFmt w:val="bullet"/>
      <w:lvlText w:val="•"/>
      <w:lvlJc w:val="left"/>
      <w:pPr>
        <w:ind w:left="7735" w:hanging="140"/>
      </w:pPr>
      <w:rPr>
        <w:rFonts w:hint="default"/>
        <w:lang w:val="ru-RU" w:eastAsia="en-US" w:bidi="ar-SA"/>
      </w:rPr>
    </w:lvl>
    <w:lvl w:ilvl="8" w:tplc="14DEEBF0">
      <w:numFmt w:val="bullet"/>
      <w:lvlText w:val="•"/>
      <w:lvlJc w:val="left"/>
      <w:pPr>
        <w:ind w:left="8701" w:hanging="140"/>
      </w:pPr>
      <w:rPr>
        <w:rFonts w:hint="default"/>
        <w:lang w:val="ru-RU" w:eastAsia="en-US" w:bidi="ar-SA"/>
      </w:rPr>
    </w:lvl>
  </w:abstractNum>
  <w:abstractNum w:abstractNumId="108" w15:restartNumberingAfterBreak="0">
    <w:nsid w:val="56F372A2"/>
    <w:multiLevelType w:val="hybridMultilevel"/>
    <w:tmpl w:val="F842931A"/>
    <w:lvl w:ilvl="0" w:tplc="D282428E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A02580">
      <w:numFmt w:val="bullet"/>
      <w:lvlText w:val="•"/>
      <w:lvlJc w:val="left"/>
      <w:pPr>
        <w:ind w:left="884" w:hanging="360"/>
      </w:pPr>
      <w:rPr>
        <w:rFonts w:hint="default"/>
        <w:lang w:val="ru-RU" w:eastAsia="en-US" w:bidi="ar-SA"/>
      </w:rPr>
    </w:lvl>
    <w:lvl w:ilvl="2" w:tplc="15FA778C">
      <w:numFmt w:val="bullet"/>
      <w:lvlText w:val="•"/>
      <w:lvlJc w:val="left"/>
      <w:pPr>
        <w:ind w:left="1289" w:hanging="360"/>
      </w:pPr>
      <w:rPr>
        <w:rFonts w:hint="default"/>
        <w:lang w:val="ru-RU" w:eastAsia="en-US" w:bidi="ar-SA"/>
      </w:rPr>
    </w:lvl>
    <w:lvl w:ilvl="3" w:tplc="A394F1D4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4" w:tplc="EB883F34">
      <w:numFmt w:val="bullet"/>
      <w:lvlText w:val="•"/>
      <w:lvlJc w:val="left"/>
      <w:pPr>
        <w:ind w:left="2099" w:hanging="360"/>
      </w:pPr>
      <w:rPr>
        <w:rFonts w:hint="default"/>
        <w:lang w:val="ru-RU" w:eastAsia="en-US" w:bidi="ar-SA"/>
      </w:rPr>
    </w:lvl>
    <w:lvl w:ilvl="5" w:tplc="058C3956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6" w:tplc="188C0C8A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7" w:tplc="8530E8CA">
      <w:numFmt w:val="bullet"/>
      <w:lvlText w:val="•"/>
      <w:lvlJc w:val="left"/>
      <w:pPr>
        <w:ind w:left="3314" w:hanging="360"/>
      </w:pPr>
      <w:rPr>
        <w:rFonts w:hint="default"/>
        <w:lang w:val="ru-RU" w:eastAsia="en-US" w:bidi="ar-SA"/>
      </w:rPr>
    </w:lvl>
    <w:lvl w:ilvl="8" w:tplc="24BED0C4">
      <w:numFmt w:val="bullet"/>
      <w:lvlText w:val="•"/>
      <w:lvlJc w:val="left"/>
      <w:pPr>
        <w:ind w:left="3719" w:hanging="360"/>
      </w:pPr>
      <w:rPr>
        <w:rFonts w:hint="default"/>
        <w:lang w:val="ru-RU" w:eastAsia="en-US" w:bidi="ar-SA"/>
      </w:rPr>
    </w:lvl>
  </w:abstractNum>
  <w:abstractNum w:abstractNumId="109" w15:restartNumberingAfterBreak="0">
    <w:nsid w:val="58284B7A"/>
    <w:multiLevelType w:val="hybridMultilevel"/>
    <w:tmpl w:val="83BAE3DA"/>
    <w:lvl w:ilvl="0" w:tplc="CD12D71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061CD0">
      <w:numFmt w:val="bullet"/>
      <w:lvlText w:val="•"/>
      <w:lvlJc w:val="left"/>
      <w:pPr>
        <w:ind w:left="315" w:hanging="140"/>
      </w:pPr>
      <w:rPr>
        <w:rFonts w:hint="default"/>
        <w:lang w:val="ru-RU" w:eastAsia="en-US" w:bidi="ar-SA"/>
      </w:rPr>
    </w:lvl>
    <w:lvl w:ilvl="2" w:tplc="D980C244">
      <w:numFmt w:val="bullet"/>
      <w:lvlText w:val="•"/>
      <w:lvlJc w:val="left"/>
      <w:pPr>
        <w:ind w:left="531" w:hanging="140"/>
      </w:pPr>
      <w:rPr>
        <w:rFonts w:hint="default"/>
        <w:lang w:val="ru-RU" w:eastAsia="en-US" w:bidi="ar-SA"/>
      </w:rPr>
    </w:lvl>
    <w:lvl w:ilvl="3" w:tplc="4E4634D6">
      <w:numFmt w:val="bullet"/>
      <w:lvlText w:val="•"/>
      <w:lvlJc w:val="left"/>
      <w:pPr>
        <w:ind w:left="747" w:hanging="140"/>
      </w:pPr>
      <w:rPr>
        <w:rFonts w:hint="default"/>
        <w:lang w:val="ru-RU" w:eastAsia="en-US" w:bidi="ar-SA"/>
      </w:rPr>
    </w:lvl>
    <w:lvl w:ilvl="4" w:tplc="64CAF6F8">
      <w:numFmt w:val="bullet"/>
      <w:lvlText w:val="•"/>
      <w:lvlJc w:val="left"/>
      <w:pPr>
        <w:ind w:left="963" w:hanging="140"/>
      </w:pPr>
      <w:rPr>
        <w:rFonts w:hint="default"/>
        <w:lang w:val="ru-RU" w:eastAsia="en-US" w:bidi="ar-SA"/>
      </w:rPr>
    </w:lvl>
    <w:lvl w:ilvl="5" w:tplc="2D06C6EE"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6" w:tplc="1FA4191A">
      <w:numFmt w:val="bullet"/>
      <w:lvlText w:val="•"/>
      <w:lvlJc w:val="left"/>
      <w:pPr>
        <w:ind w:left="1394" w:hanging="140"/>
      </w:pPr>
      <w:rPr>
        <w:rFonts w:hint="default"/>
        <w:lang w:val="ru-RU" w:eastAsia="en-US" w:bidi="ar-SA"/>
      </w:rPr>
    </w:lvl>
    <w:lvl w:ilvl="7" w:tplc="49C810C8">
      <w:numFmt w:val="bullet"/>
      <w:lvlText w:val="•"/>
      <w:lvlJc w:val="left"/>
      <w:pPr>
        <w:ind w:left="1610" w:hanging="140"/>
      </w:pPr>
      <w:rPr>
        <w:rFonts w:hint="default"/>
        <w:lang w:val="ru-RU" w:eastAsia="en-US" w:bidi="ar-SA"/>
      </w:rPr>
    </w:lvl>
    <w:lvl w:ilvl="8" w:tplc="32F404E0">
      <w:numFmt w:val="bullet"/>
      <w:lvlText w:val="•"/>
      <w:lvlJc w:val="left"/>
      <w:pPr>
        <w:ind w:left="1826" w:hanging="140"/>
      </w:pPr>
      <w:rPr>
        <w:rFonts w:hint="default"/>
        <w:lang w:val="ru-RU" w:eastAsia="en-US" w:bidi="ar-SA"/>
      </w:rPr>
    </w:lvl>
  </w:abstractNum>
  <w:abstractNum w:abstractNumId="110" w15:restartNumberingAfterBreak="0">
    <w:nsid w:val="59084DC8"/>
    <w:multiLevelType w:val="hybridMultilevel"/>
    <w:tmpl w:val="83560810"/>
    <w:lvl w:ilvl="0" w:tplc="94CAB326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BA3E2C">
      <w:numFmt w:val="bullet"/>
      <w:lvlText w:val="•"/>
      <w:lvlJc w:val="left"/>
      <w:pPr>
        <w:ind w:left="386" w:hanging="140"/>
      </w:pPr>
      <w:rPr>
        <w:rFonts w:hint="default"/>
        <w:lang w:val="ru-RU" w:eastAsia="en-US" w:bidi="ar-SA"/>
      </w:rPr>
    </w:lvl>
    <w:lvl w:ilvl="2" w:tplc="68589610">
      <w:numFmt w:val="bullet"/>
      <w:lvlText w:val="•"/>
      <w:lvlJc w:val="left"/>
      <w:pPr>
        <w:ind w:left="672" w:hanging="140"/>
      </w:pPr>
      <w:rPr>
        <w:rFonts w:hint="default"/>
        <w:lang w:val="ru-RU" w:eastAsia="en-US" w:bidi="ar-SA"/>
      </w:rPr>
    </w:lvl>
    <w:lvl w:ilvl="3" w:tplc="4B36C892">
      <w:numFmt w:val="bullet"/>
      <w:lvlText w:val="•"/>
      <w:lvlJc w:val="left"/>
      <w:pPr>
        <w:ind w:left="958" w:hanging="140"/>
      </w:pPr>
      <w:rPr>
        <w:rFonts w:hint="default"/>
        <w:lang w:val="ru-RU" w:eastAsia="en-US" w:bidi="ar-SA"/>
      </w:rPr>
    </w:lvl>
    <w:lvl w:ilvl="4" w:tplc="01321352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5" w:tplc="98D81D4C">
      <w:numFmt w:val="bullet"/>
      <w:lvlText w:val="•"/>
      <w:lvlJc w:val="left"/>
      <w:pPr>
        <w:ind w:left="1531" w:hanging="140"/>
      </w:pPr>
      <w:rPr>
        <w:rFonts w:hint="default"/>
        <w:lang w:val="ru-RU" w:eastAsia="en-US" w:bidi="ar-SA"/>
      </w:rPr>
    </w:lvl>
    <w:lvl w:ilvl="6" w:tplc="6BCCE63E">
      <w:numFmt w:val="bullet"/>
      <w:lvlText w:val="•"/>
      <w:lvlJc w:val="left"/>
      <w:pPr>
        <w:ind w:left="1817" w:hanging="140"/>
      </w:pPr>
      <w:rPr>
        <w:rFonts w:hint="default"/>
        <w:lang w:val="ru-RU" w:eastAsia="en-US" w:bidi="ar-SA"/>
      </w:rPr>
    </w:lvl>
    <w:lvl w:ilvl="7" w:tplc="9F203A40">
      <w:numFmt w:val="bullet"/>
      <w:lvlText w:val="•"/>
      <w:lvlJc w:val="left"/>
      <w:pPr>
        <w:ind w:left="2104" w:hanging="140"/>
      </w:pPr>
      <w:rPr>
        <w:rFonts w:hint="default"/>
        <w:lang w:val="ru-RU" w:eastAsia="en-US" w:bidi="ar-SA"/>
      </w:rPr>
    </w:lvl>
    <w:lvl w:ilvl="8" w:tplc="329CEE36">
      <w:numFmt w:val="bullet"/>
      <w:lvlText w:val="•"/>
      <w:lvlJc w:val="left"/>
      <w:pPr>
        <w:ind w:left="2390" w:hanging="140"/>
      </w:pPr>
      <w:rPr>
        <w:rFonts w:hint="default"/>
        <w:lang w:val="ru-RU" w:eastAsia="en-US" w:bidi="ar-SA"/>
      </w:rPr>
    </w:lvl>
  </w:abstractNum>
  <w:abstractNum w:abstractNumId="111" w15:restartNumberingAfterBreak="0">
    <w:nsid w:val="5A4A1BB3"/>
    <w:multiLevelType w:val="multilevel"/>
    <w:tmpl w:val="B37AC4BA"/>
    <w:lvl w:ilvl="0">
      <w:start w:val="1"/>
      <w:numFmt w:val="decimal"/>
      <w:lvlText w:val="%1."/>
      <w:lvlJc w:val="left"/>
      <w:pPr>
        <w:ind w:left="131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3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585858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9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  <w:lang w:val="ru-RU" w:eastAsia="en-US" w:bidi="ar-SA"/>
      </w:rPr>
    </w:lvl>
  </w:abstractNum>
  <w:abstractNum w:abstractNumId="112" w15:restartNumberingAfterBreak="0">
    <w:nsid w:val="5A872A4E"/>
    <w:multiLevelType w:val="multilevel"/>
    <w:tmpl w:val="D0002DBE"/>
    <w:lvl w:ilvl="0">
      <w:start w:val="1"/>
      <w:numFmt w:val="decimal"/>
      <w:lvlText w:val="%1."/>
      <w:lvlJc w:val="left"/>
      <w:pPr>
        <w:ind w:left="193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9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6" w:hanging="600"/>
      </w:pPr>
      <w:rPr>
        <w:rFonts w:hint="default"/>
        <w:lang w:val="ru-RU" w:eastAsia="en-US" w:bidi="ar-SA"/>
      </w:rPr>
    </w:lvl>
  </w:abstractNum>
  <w:abstractNum w:abstractNumId="113" w15:restartNumberingAfterBreak="0">
    <w:nsid w:val="5AA77560"/>
    <w:multiLevelType w:val="multilevel"/>
    <w:tmpl w:val="3972362C"/>
    <w:lvl w:ilvl="0">
      <w:start w:val="1"/>
      <w:numFmt w:val="decimal"/>
      <w:lvlText w:val="%1."/>
      <w:lvlJc w:val="left"/>
      <w:pPr>
        <w:ind w:left="121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9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9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8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7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3" w:hanging="600"/>
      </w:pPr>
      <w:rPr>
        <w:rFonts w:hint="default"/>
        <w:lang w:val="ru-RU" w:eastAsia="en-US" w:bidi="ar-SA"/>
      </w:rPr>
    </w:lvl>
  </w:abstractNum>
  <w:abstractNum w:abstractNumId="114" w15:restartNumberingAfterBreak="0">
    <w:nsid w:val="5BBE4141"/>
    <w:multiLevelType w:val="hybridMultilevel"/>
    <w:tmpl w:val="3F5E506E"/>
    <w:lvl w:ilvl="0" w:tplc="F88242FE">
      <w:start w:val="1"/>
      <w:numFmt w:val="decimal"/>
      <w:lvlText w:val="%1."/>
      <w:lvlJc w:val="left"/>
      <w:pPr>
        <w:ind w:left="101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C4078E">
      <w:numFmt w:val="bullet"/>
      <w:lvlText w:val="•"/>
      <w:lvlJc w:val="left"/>
      <w:pPr>
        <w:ind w:left="1938" w:hanging="300"/>
      </w:pPr>
      <w:rPr>
        <w:rFonts w:hint="default"/>
        <w:lang w:val="ru-RU" w:eastAsia="en-US" w:bidi="ar-SA"/>
      </w:rPr>
    </w:lvl>
    <w:lvl w:ilvl="2" w:tplc="1FD816E0">
      <w:numFmt w:val="bullet"/>
      <w:lvlText w:val="•"/>
      <w:lvlJc w:val="left"/>
      <w:pPr>
        <w:ind w:left="2857" w:hanging="300"/>
      </w:pPr>
      <w:rPr>
        <w:rFonts w:hint="default"/>
        <w:lang w:val="ru-RU" w:eastAsia="en-US" w:bidi="ar-SA"/>
      </w:rPr>
    </w:lvl>
    <w:lvl w:ilvl="3" w:tplc="05D05CE4">
      <w:numFmt w:val="bullet"/>
      <w:lvlText w:val="•"/>
      <w:lvlJc w:val="left"/>
      <w:pPr>
        <w:ind w:left="3775" w:hanging="300"/>
      </w:pPr>
      <w:rPr>
        <w:rFonts w:hint="default"/>
        <w:lang w:val="ru-RU" w:eastAsia="en-US" w:bidi="ar-SA"/>
      </w:rPr>
    </w:lvl>
    <w:lvl w:ilvl="4" w:tplc="33D62876">
      <w:numFmt w:val="bullet"/>
      <w:lvlText w:val="•"/>
      <w:lvlJc w:val="left"/>
      <w:pPr>
        <w:ind w:left="4694" w:hanging="300"/>
      </w:pPr>
      <w:rPr>
        <w:rFonts w:hint="default"/>
        <w:lang w:val="ru-RU" w:eastAsia="en-US" w:bidi="ar-SA"/>
      </w:rPr>
    </w:lvl>
    <w:lvl w:ilvl="5" w:tplc="B0321422">
      <w:numFmt w:val="bullet"/>
      <w:lvlText w:val="•"/>
      <w:lvlJc w:val="left"/>
      <w:pPr>
        <w:ind w:left="5613" w:hanging="300"/>
      </w:pPr>
      <w:rPr>
        <w:rFonts w:hint="default"/>
        <w:lang w:val="ru-RU" w:eastAsia="en-US" w:bidi="ar-SA"/>
      </w:rPr>
    </w:lvl>
    <w:lvl w:ilvl="6" w:tplc="CE682726">
      <w:numFmt w:val="bullet"/>
      <w:lvlText w:val="•"/>
      <w:lvlJc w:val="left"/>
      <w:pPr>
        <w:ind w:left="6531" w:hanging="300"/>
      </w:pPr>
      <w:rPr>
        <w:rFonts w:hint="default"/>
        <w:lang w:val="ru-RU" w:eastAsia="en-US" w:bidi="ar-SA"/>
      </w:rPr>
    </w:lvl>
    <w:lvl w:ilvl="7" w:tplc="5BEE24A6">
      <w:numFmt w:val="bullet"/>
      <w:lvlText w:val="•"/>
      <w:lvlJc w:val="left"/>
      <w:pPr>
        <w:ind w:left="7450" w:hanging="300"/>
      </w:pPr>
      <w:rPr>
        <w:rFonts w:hint="default"/>
        <w:lang w:val="ru-RU" w:eastAsia="en-US" w:bidi="ar-SA"/>
      </w:rPr>
    </w:lvl>
    <w:lvl w:ilvl="8" w:tplc="70A04B3E">
      <w:numFmt w:val="bullet"/>
      <w:lvlText w:val="•"/>
      <w:lvlJc w:val="left"/>
      <w:pPr>
        <w:ind w:left="8369" w:hanging="300"/>
      </w:pPr>
      <w:rPr>
        <w:rFonts w:hint="default"/>
        <w:lang w:val="ru-RU" w:eastAsia="en-US" w:bidi="ar-SA"/>
      </w:rPr>
    </w:lvl>
  </w:abstractNum>
  <w:abstractNum w:abstractNumId="115" w15:restartNumberingAfterBreak="0">
    <w:nsid w:val="5D3C031A"/>
    <w:multiLevelType w:val="hybridMultilevel"/>
    <w:tmpl w:val="66067ECC"/>
    <w:lvl w:ilvl="0" w:tplc="DECE039E">
      <w:start w:val="1"/>
      <w:numFmt w:val="decimal"/>
      <w:lvlText w:val="%1."/>
      <w:lvlJc w:val="left"/>
      <w:pPr>
        <w:ind w:left="1149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8A8EB4">
      <w:numFmt w:val="bullet"/>
      <w:lvlText w:val="•"/>
      <w:lvlJc w:val="left"/>
      <w:pPr>
        <w:ind w:left="2046" w:hanging="425"/>
      </w:pPr>
      <w:rPr>
        <w:rFonts w:hint="default"/>
        <w:lang w:val="ru-RU" w:eastAsia="en-US" w:bidi="ar-SA"/>
      </w:rPr>
    </w:lvl>
    <w:lvl w:ilvl="2" w:tplc="00E814CA">
      <w:numFmt w:val="bullet"/>
      <w:lvlText w:val="•"/>
      <w:lvlJc w:val="left"/>
      <w:pPr>
        <w:ind w:left="2953" w:hanging="425"/>
      </w:pPr>
      <w:rPr>
        <w:rFonts w:hint="default"/>
        <w:lang w:val="ru-RU" w:eastAsia="en-US" w:bidi="ar-SA"/>
      </w:rPr>
    </w:lvl>
    <w:lvl w:ilvl="3" w:tplc="C6621468">
      <w:numFmt w:val="bullet"/>
      <w:lvlText w:val="•"/>
      <w:lvlJc w:val="left"/>
      <w:pPr>
        <w:ind w:left="3859" w:hanging="425"/>
      </w:pPr>
      <w:rPr>
        <w:rFonts w:hint="default"/>
        <w:lang w:val="ru-RU" w:eastAsia="en-US" w:bidi="ar-SA"/>
      </w:rPr>
    </w:lvl>
    <w:lvl w:ilvl="4" w:tplc="5E647C30">
      <w:numFmt w:val="bullet"/>
      <w:lvlText w:val="•"/>
      <w:lvlJc w:val="left"/>
      <w:pPr>
        <w:ind w:left="4766" w:hanging="425"/>
      </w:pPr>
      <w:rPr>
        <w:rFonts w:hint="default"/>
        <w:lang w:val="ru-RU" w:eastAsia="en-US" w:bidi="ar-SA"/>
      </w:rPr>
    </w:lvl>
    <w:lvl w:ilvl="5" w:tplc="DF6E2C5E">
      <w:numFmt w:val="bullet"/>
      <w:lvlText w:val="•"/>
      <w:lvlJc w:val="left"/>
      <w:pPr>
        <w:ind w:left="5673" w:hanging="425"/>
      </w:pPr>
      <w:rPr>
        <w:rFonts w:hint="default"/>
        <w:lang w:val="ru-RU" w:eastAsia="en-US" w:bidi="ar-SA"/>
      </w:rPr>
    </w:lvl>
    <w:lvl w:ilvl="6" w:tplc="864A24A4">
      <w:numFmt w:val="bullet"/>
      <w:lvlText w:val="•"/>
      <w:lvlJc w:val="left"/>
      <w:pPr>
        <w:ind w:left="6579" w:hanging="425"/>
      </w:pPr>
      <w:rPr>
        <w:rFonts w:hint="default"/>
        <w:lang w:val="ru-RU" w:eastAsia="en-US" w:bidi="ar-SA"/>
      </w:rPr>
    </w:lvl>
    <w:lvl w:ilvl="7" w:tplc="2DFEE644">
      <w:numFmt w:val="bullet"/>
      <w:lvlText w:val="•"/>
      <w:lvlJc w:val="left"/>
      <w:pPr>
        <w:ind w:left="7486" w:hanging="425"/>
      </w:pPr>
      <w:rPr>
        <w:rFonts w:hint="default"/>
        <w:lang w:val="ru-RU" w:eastAsia="en-US" w:bidi="ar-SA"/>
      </w:rPr>
    </w:lvl>
    <w:lvl w:ilvl="8" w:tplc="444C9BD0">
      <w:numFmt w:val="bullet"/>
      <w:lvlText w:val="•"/>
      <w:lvlJc w:val="left"/>
      <w:pPr>
        <w:ind w:left="8393" w:hanging="425"/>
      </w:pPr>
      <w:rPr>
        <w:rFonts w:hint="default"/>
        <w:lang w:val="ru-RU" w:eastAsia="en-US" w:bidi="ar-SA"/>
      </w:rPr>
    </w:lvl>
  </w:abstractNum>
  <w:abstractNum w:abstractNumId="116" w15:restartNumberingAfterBreak="0">
    <w:nsid w:val="5D87505E"/>
    <w:multiLevelType w:val="multilevel"/>
    <w:tmpl w:val="BE58E8D8"/>
    <w:lvl w:ilvl="0">
      <w:start w:val="1"/>
      <w:numFmt w:val="decimal"/>
      <w:lvlText w:val="%1."/>
      <w:lvlJc w:val="left"/>
      <w:pPr>
        <w:ind w:left="205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8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3" w:hanging="600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0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23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8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8" w:hanging="600"/>
      </w:pPr>
      <w:rPr>
        <w:rFonts w:hint="default"/>
        <w:lang w:val="ru-RU" w:eastAsia="en-US" w:bidi="ar-SA"/>
      </w:rPr>
    </w:lvl>
  </w:abstractNum>
  <w:abstractNum w:abstractNumId="117" w15:restartNumberingAfterBreak="0">
    <w:nsid w:val="5DD5750F"/>
    <w:multiLevelType w:val="hybridMultilevel"/>
    <w:tmpl w:val="17080282"/>
    <w:lvl w:ilvl="0" w:tplc="8040817C">
      <w:numFmt w:val="bullet"/>
      <w:lvlText w:val="-"/>
      <w:lvlJc w:val="left"/>
      <w:pPr>
        <w:ind w:left="61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ru-RU" w:eastAsia="en-US" w:bidi="ar-SA"/>
      </w:rPr>
    </w:lvl>
    <w:lvl w:ilvl="1" w:tplc="0FAE09F0">
      <w:numFmt w:val="bullet"/>
      <w:lvlText w:val="•"/>
      <w:lvlJc w:val="left"/>
      <w:pPr>
        <w:ind w:left="295" w:hanging="178"/>
      </w:pPr>
      <w:rPr>
        <w:rFonts w:hint="default"/>
        <w:lang w:val="ru-RU" w:eastAsia="en-US" w:bidi="ar-SA"/>
      </w:rPr>
    </w:lvl>
    <w:lvl w:ilvl="2" w:tplc="AA088A78">
      <w:numFmt w:val="bullet"/>
      <w:lvlText w:val="•"/>
      <w:lvlJc w:val="left"/>
      <w:pPr>
        <w:ind w:left="530" w:hanging="178"/>
      </w:pPr>
      <w:rPr>
        <w:rFonts w:hint="default"/>
        <w:lang w:val="ru-RU" w:eastAsia="en-US" w:bidi="ar-SA"/>
      </w:rPr>
    </w:lvl>
    <w:lvl w:ilvl="3" w:tplc="9F8C47F2">
      <w:numFmt w:val="bullet"/>
      <w:lvlText w:val="•"/>
      <w:lvlJc w:val="left"/>
      <w:pPr>
        <w:ind w:left="765" w:hanging="178"/>
      </w:pPr>
      <w:rPr>
        <w:rFonts w:hint="default"/>
        <w:lang w:val="ru-RU" w:eastAsia="en-US" w:bidi="ar-SA"/>
      </w:rPr>
    </w:lvl>
    <w:lvl w:ilvl="4" w:tplc="5AE2F01A">
      <w:numFmt w:val="bullet"/>
      <w:lvlText w:val="•"/>
      <w:lvlJc w:val="left"/>
      <w:pPr>
        <w:ind w:left="1000" w:hanging="178"/>
      </w:pPr>
      <w:rPr>
        <w:rFonts w:hint="default"/>
        <w:lang w:val="ru-RU" w:eastAsia="en-US" w:bidi="ar-SA"/>
      </w:rPr>
    </w:lvl>
    <w:lvl w:ilvl="5" w:tplc="C7021686">
      <w:numFmt w:val="bullet"/>
      <w:lvlText w:val="•"/>
      <w:lvlJc w:val="left"/>
      <w:pPr>
        <w:ind w:left="1235" w:hanging="178"/>
      </w:pPr>
      <w:rPr>
        <w:rFonts w:hint="default"/>
        <w:lang w:val="ru-RU" w:eastAsia="en-US" w:bidi="ar-SA"/>
      </w:rPr>
    </w:lvl>
    <w:lvl w:ilvl="6" w:tplc="87FA08D8">
      <w:numFmt w:val="bullet"/>
      <w:lvlText w:val="•"/>
      <w:lvlJc w:val="left"/>
      <w:pPr>
        <w:ind w:left="1470" w:hanging="178"/>
      </w:pPr>
      <w:rPr>
        <w:rFonts w:hint="default"/>
        <w:lang w:val="ru-RU" w:eastAsia="en-US" w:bidi="ar-SA"/>
      </w:rPr>
    </w:lvl>
    <w:lvl w:ilvl="7" w:tplc="83942890">
      <w:numFmt w:val="bullet"/>
      <w:lvlText w:val="•"/>
      <w:lvlJc w:val="left"/>
      <w:pPr>
        <w:ind w:left="1705" w:hanging="178"/>
      </w:pPr>
      <w:rPr>
        <w:rFonts w:hint="default"/>
        <w:lang w:val="ru-RU" w:eastAsia="en-US" w:bidi="ar-SA"/>
      </w:rPr>
    </w:lvl>
    <w:lvl w:ilvl="8" w:tplc="9E84C81C">
      <w:numFmt w:val="bullet"/>
      <w:lvlText w:val="•"/>
      <w:lvlJc w:val="left"/>
      <w:pPr>
        <w:ind w:left="1940" w:hanging="178"/>
      </w:pPr>
      <w:rPr>
        <w:rFonts w:hint="default"/>
        <w:lang w:val="ru-RU" w:eastAsia="en-US" w:bidi="ar-SA"/>
      </w:rPr>
    </w:lvl>
  </w:abstractNum>
  <w:abstractNum w:abstractNumId="118" w15:restartNumberingAfterBreak="0">
    <w:nsid w:val="5E6519C6"/>
    <w:multiLevelType w:val="multilevel"/>
    <w:tmpl w:val="49FCCDAE"/>
    <w:lvl w:ilvl="0">
      <w:start w:val="1"/>
      <w:numFmt w:val="decimal"/>
      <w:lvlText w:val="%1."/>
      <w:lvlJc w:val="left"/>
      <w:pPr>
        <w:ind w:left="38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9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2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3" w:hanging="420"/>
      </w:pPr>
      <w:rPr>
        <w:rFonts w:hint="default"/>
        <w:lang w:val="ru-RU" w:eastAsia="en-US" w:bidi="ar-SA"/>
      </w:rPr>
    </w:lvl>
  </w:abstractNum>
  <w:abstractNum w:abstractNumId="119" w15:restartNumberingAfterBreak="0">
    <w:nsid w:val="5E7207CE"/>
    <w:multiLevelType w:val="hybridMultilevel"/>
    <w:tmpl w:val="4010098A"/>
    <w:lvl w:ilvl="0" w:tplc="5120B3FC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02EB0C">
      <w:numFmt w:val="bullet"/>
      <w:lvlText w:val="•"/>
      <w:lvlJc w:val="left"/>
      <w:pPr>
        <w:ind w:left="753" w:hanging="360"/>
      </w:pPr>
      <w:rPr>
        <w:rFonts w:hint="default"/>
        <w:lang w:val="ru-RU" w:eastAsia="en-US" w:bidi="ar-SA"/>
      </w:rPr>
    </w:lvl>
    <w:lvl w:ilvl="2" w:tplc="EAD4451A">
      <w:numFmt w:val="bullet"/>
      <w:lvlText w:val="•"/>
      <w:lvlJc w:val="left"/>
      <w:pPr>
        <w:ind w:left="1027" w:hanging="360"/>
      </w:pPr>
      <w:rPr>
        <w:rFonts w:hint="default"/>
        <w:lang w:val="ru-RU" w:eastAsia="en-US" w:bidi="ar-SA"/>
      </w:rPr>
    </w:lvl>
    <w:lvl w:ilvl="3" w:tplc="74ECEAC8">
      <w:numFmt w:val="bullet"/>
      <w:lvlText w:val="•"/>
      <w:lvlJc w:val="left"/>
      <w:pPr>
        <w:ind w:left="1300" w:hanging="360"/>
      </w:pPr>
      <w:rPr>
        <w:rFonts w:hint="default"/>
        <w:lang w:val="ru-RU" w:eastAsia="en-US" w:bidi="ar-SA"/>
      </w:rPr>
    </w:lvl>
    <w:lvl w:ilvl="4" w:tplc="9806B048">
      <w:numFmt w:val="bullet"/>
      <w:lvlText w:val="•"/>
      <w:lvlJc w:val="left"/>
      <w:pPr>
        <w:ind w:left="1574" w:hanging="360"/>
      </w:pPr>
      <w:rPr>
        <w:rFonts w:hint="default"/>
        <w:lang w:val="ru-RU" w:eastAsia="en-US" w:bidi="ar-SA"/>
      </w:rPr>
    </w:lvl>
    <w:lvl w:ilvl="5" w:tplc="6A084EF0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6" w:tplc="B538978C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7" w:tplc="82D82374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  <w:lvl w:ilvl="8" w:tplc="A4361C32">
      <w:numFmt w:val="bullet"/>
      <w:lvlText w:val="•"/>
      <w:lvlJc w:val="left"/>
      <w:pPr>
        <w:ind w:left="2668" w:hanging="360"/>
      </w:pPr>
      <w:rPr>
        <w:rFonts w:hint="default"/>
        <w:lang w:val="ru-RU" w:eastAsia="en-US" w:bidi="ar-SA"/>
      </w:rPr>
    </w:lvl>
  </w:abstractNum>
  <w:abstractNum w:abstractNumId="120" w15:restartNumberingAfterBreak="0">
    <w:nsid w:val="5EA659E9"/>
    <w:multiLevelType w:val="multilevel"/>
    <w:tmpl w:val="408CC5B0"/>
    <w:lvl w:ilvl="0">
      <w:start w:val="1"/>
      <w:numFmt w:val="decimal"/>
      <w:lvlText w:val="%1."/>
      <w:lvlJc w:val="left"/>
      <w:pPr>
        <w:ind w:left="38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4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1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2" w:hanging="420"/>
      </w:pPr>
      <w:rPr>
        <w:rFonts w:hint="default"/>
        <w:lang w:val="ru-RU" w:eastAsia="en-US" w:bidi="ar-SA"/>
      </w:rPr>
    </w:lvl>
  </w:abstractNum>
  <w:abstractNum w:abstractNumId="121" w15:restartNumberingAfterBreak="0">
    <w:nsid w:val="5F4401C7"/>
    <w:multiLevelType w:val="hybridMultilevel"/>
    <w:tmpl w:val="A7EC9D24"/>
    <w:lvl w:ilvl="0" w:tplc="DB18E25E">
      <w:start w:val="1"/>
      <w:numFmt w:val="decimal"/>
      <w:lvlText w:val="%1."/>
      <w:lvlJc w:val="left"/>
      <w:pPr>
        <w:ind w:left="1005" w:hanging="360"/>
      </w:pPr>
      <w:rPr>
        <w:rFonts w:hint="default"/>
        <w:spacing w:val="0"/>
        <w:w w:val="100"/>
        <w:lang w:val="ru-RU" w:eastAsia="en-US" w:bidi="ar-SA"/>
      </w:rPr>
    </w:lvl>
    <w:lvl w:ilvl="1" w:tplc="E1C26370">
      <w:start w:val="1"/>
      <w:numFmt w:val="decimalZero"/>
      <w:lvlText w:val="%2."/>
      <w:lvlJc w:val="left"/>
      <w:pPr>
        <w:ind w:left="1336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2EB2AA0A">
      <w:numFmt w:val="bullet"/>
      <w:lvlText w:val="•"/>
      <w:lvlJc w:val="left"/>
      <w:pPr>
        <w:ind w:left="2325" w:hanging="332"/>
      </w:pPr>
      <w:rPr>
        <w:rFonts w:hint="default"/>
        <w:lang w:val="ru-RU" w:eastAsia="en-US" w:bidi="ar-SA"/>
      </w:rPr>
    </w:lvl>
    <w:lvl w:ilvl="3" w:tplc="F080222E">
      <w:numFmt w:val="bullet"/>
      <w:lvlText w:val="•"/>
      <w:lvlJc w:val="left"/>
      <w:pPr>
        <w:ind w:left="3310" w:hanging="332"/>
      </w:pPr>
      <w:rPr>
        <w:rFonts w:hint="default"/>
        <w:lang w:val="ru-RU" w:eastAsia="en-US" w:bidi="ar-SA"/>
      </w:rPr>
    </w:lvl>
    <w:lvl w:ilvl="4" w:tplc="87680390">
      <w:numFmt w:val="bullet"/>
      <w:lvlText w:val="•"/>
      <w:lvlJc w:val="left"/>
      <w:pPr>
        <w:ind w:left="4295" w:hanging="332"/>
      </w:pPr>
      <w:rPr>
        <w:rFonts w:hint="default"/>
        <w:lang w:val="ru-RU" w:eastAsia="en-US" w:bidi="ar-SA"/>
      </w:rPr>
    </w:lvl>
    <w:lvl w:ilvl="5" w:tplc="1A188D30">
      <w:numFmt w:val="bullet"/>
      <w:lvlText w:val="•"/>
      <w:lvlJc w:val="left"/>
      <w:pPr>
        <w:ind w:left="5280" w:hanging="332"/>
      </w:pPr>
      <w:rPr>
        <w:rFonts w:hint="default"/>
        <w:lang w:val="ru-RU" w:eastAsia="en-US" w:bidi="ar-SA"/>
      </w:rPr>
    </w:lvl>
    <w:lvl w:ilvl="6" w:tplc="175C97EE">
      <w:numFmt w:val="bullet"/>
      <w:lvlText w:val="•"/>
      <w:lvlJc w:val="left"/>
      <w:pPr>
        <w:ind w:left="6265" w:hanging="332"/>
      </w:pPr>
      <w:rPr>
        <w:rFonts w:hint="default"/>
        <w:lang w:val="ru-RU" w:eastAsia="en-US" w:bidi="ar-SA"/>
      </w:rPr>
    </w:lvl>
    <w:lvl w:ilvl="7" w:tplc="21EA7CA8">
      <w:numFmt w:val="bullet"/>
      <w:lvlText w:val="•"/>
      <w:lvlJc w:val="left"/>
      <w:pPr>
        <w:ind w:left="7250" w:hanging="332"/>
      </w:pPr>
      <w:rPr>
        <w:rFonts w:hint="default"/>
        <w:lang w:val="ru-RU" w:eastAsia="en-US" w:bidi="ar-SA"/>
      </w:rPr>
    </w:lvl>
    <w:lvl w:ilvl="8" w:tplc="DE727FCC">
      <w:numFmt w:val="bullet"/>
      <w:lvlText w:val="•"/>
      <w:lvlJc w:val="left"/>
      <w:pPr>
        <w:ind w:left="8236" w:hanging="332"/>
      </w:pPr>
      <w:rPr>
        <w:rFonts w:hint="default"/>
        <w:lang w:val="ru-RU" w:eastAsia="en-US" w:bidi="ar-SA"/>
      </w:rPr>
    </w:lvl>
  </w:abstractNum>
  <w:abstractNum w:abstractNumId="122" w15:restartNumberingAfterBreak="0">
    <w:nsid w:val="60224C46"/>
    <w:multiLevelType w:val="hybridMultilevel"/>
    <w:tmpl w:val="B4B4F4C6"/>
    <w:lvl w:ilvl="0" w:tplc="DE3C4610">
      <w:numFmt w:val="bullet"/>
      <w:lvlText w:val="-"/>
      <w:lvlJc w:val="left"/>
      <w:pPr>
        <w:ind w:left="1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10A638">
      <w:numFmt w:val="bullet"/>
      <w:lvlText w:val="•"/>
      <w:lvlJc w:val="left"/>
      <w:pPr>
        <w:ind w:left="360" w:hanging="140"/>
      </w:pPr>
      <w:rPr>
        <w:rFonts w:hint="default"/>
        <w:lang w:val="ru-RU" w:eastAsia="en-US" w:bidi="ar-SA"/>
      </w:rPr>
    </w:lvl>
    <w:lvl w:ilvl="2" w:tplc="247AB17C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3" w:tplc="6DC45500">
      <w:numFmt w:val="bullet"/>
      <w:lvlText w:val="•"/>
      <w:lvlJc w:val="left"/>
      <w:pPr>
        <w:ind w:left="842" w:hanging="140"/>
      </w:pPr>
      <w:rPr>
        <w:rFonts w:hint="default"/>
        <w:lang w:val="ru-RU" w:eastAsia="en-US" w:bidi="ar-SA"/>
      </w:rPr>
    </w:lvl>
    <w:lvl w:ilvl="4" w:tplc="68644B50">
      <w:numFmt w:val="bullet"/>
      <w:lvlText w:val="•"/>
      <w:lvlJc w:val="left"/>
      <w:pPr>
        <w:ind w:left="1083" w:hanging="140"/>
      </w:pPr>
      <w:rPr>
        <w:rFonts w:hint="default"/>
        <w:lang w:val="ru-RU" w:eastAsia="en-US" w:bidi="ar-SA"/>
      </w:rPr>
    </w:lvl>
    <w:lvl w:ilvl="5" w:tplc="C3A2C150">
      <w:numFmt w:val="bullet"/>
      <w:lvlText w:val="•"/>
      <w:lvlJc w:val="left"/>
      <w:pPr>
        <w:ind w:left="1324" w:hanging="140"/>
      </w:pPr>
      <w:rPr>
        <w:rFonts w:hint="default"/>
        <w:lang w:val="ru-RU" w:eastAsia="en-US" w:bidi="ar-SA"/>
      </w:rPr>
    </w:lvl>
    <w:lvl w:ilvl="6" w:tplc="C1347B02">
      <w:numFmt w:val="bullet"/>
      <w:lvlText w:val="•"/>
      <w:lvlJc w:val="left"/>
      <w:pPr>
        <w:ind w:left="1564" w:hanging="140"/>
      </w:pPr>
      <w:rPr>
        <w:rFonts w:hint="default"/>
        <w:lang w:val="ru-RU" w:eastAsia="en-US" w:bidi="ar-SA"/>
      </w:rPr>
    </w:lvl>
    <w:lvl w:ilvl="7" w:tplc="72965A54">
      <w:numFmt w:val="bullet"/>
      <w:lvlText w:val="•"/>
      <w:lvlJc w:val="left"/>
      <w:pPr>
        <w:ind w:left="1805" w:hanging="140"/>
      </w:pPr>
      <w:rPr>
        <w:rFonts w:hint="default"/>
        <w:lang w:val="ru-RU" w:eastAsia="en-US" w:bidi="ar-SA"/>
      </w:rPr>
    </w:lvl>
    <w:lvl w:ilvl="8" w:tplc="C3F41172">
      <w:numFmt w:val="bullet"/>
      <w:lvlText w:val="•"/>
      <w:lvlJc w:val="left"/>
      <w:pPr>
        <w:ind w:left="2046" w:hanging="140"/>
      </w:pPr>
      <w:rPr>
        <w:rFonts w:hint="default"/>
        <w:lang w:val="ru-RU" w:eastAsia="en-US" w:bidi="ar-SA"/>
      </w:rPr>
    </w:lvl>
  </w:abstractNum>
  <w:abstractNum w:abstractNumId="123" w15:restartNumberingAfterBreak="0">
    <w:nsid w:val="61845DD7"/>
    <w:multiLevelType w:val="hybridMultilevel"/>
    <w:tmpl w:val="9B466C74"/>
    <w:lvl w:ilvl="0" w:tplc="2E2E0DD0">
      <w:numFmt w:val="bullet"/>
      <w:lvlText w:val="-"/>
      <w:lvlJc w:val="left"/>
      <w:pPr>
        <w:ind w:left="148" w:hanging="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99"/>
        <w:sz w:val="14"/>
        <w:szCs w:val="14"/>
        <w:lang w:val="ru-RU" w:eastAsia="en-US" w:bidi="ar-SA"/>
      </w:rPr>
    </w:lvl>
    <w:lvl w:ilvl="1" w:tplc="3DC4D19E">
      <w:numFmt w:val="bullet"/>
      <w:lvlText w:val="•"/>
      <w:lvlJc w:val="left"/>
      <w:pPr>
        <w:ind w:left="473" w:hanging="82"/>
      </w:pPr>
      <w:rPr>
        <w:rFonts w:hint="default"/>
        <w:lang w:val="ru-RU" w:eastAsia="en-US" w:bidi="ar-SA"/>
      </w:rPr>
    </w:lvl>
    <w:lvl w:ilvl="2" w:tplc="160ABE52">
      <w:numFmt w:val="bullet"/>
      <w:lvlText w:val="•"/>
      <w:lvlJc w:val="left"/>
      <w:pPr>
        <w:ind w:left="807" w:hanging="82"/>
      </w:pPr>
      <w:rPr>
        <w:rFonts w:hint="default"/>
        <w:lang w:val="ru-RU" w:eastAsia="en-US" w:bidi="ar-SA"/>
      </w:rPr>
    </w:lvl>
    <w:lvl w:ilvl="3" w:tplc="05A60EEE">
      <w:numFmt w:val="bullet"/>
      <w:lvlText w:val="•"/>
      <w:lvlJc w:val="left"/>
      <w:pPr>
        <w:ind w:left="1141" w:hanging="82"/>
      </w:pPr>
      <w:rPr>
        <w:rFonts w:hint="default"/>
        <w:lang w:val="ru-RU" w:eastAsia="en-US" w:bidi="ar-SA"/>
      </w:rPr>
    </w:lvl>
    <w:lvl w:ilvl="4" w:tplc="28386A36">
      <w:numFmt w:val="bullet"/>
      <w:lvlText w:val="•"/>
      <w:lvlJc w:val="left"/>
      <w:pPr>
        <w:ind w:left="1475" w:hanging="82"/>
      </w:pPr>
      <w:rPr>
        <w:rFonts w:hint="default"/>
        <w:lang w:val="ru-RU" w:eastAsia="en-US" w:bidi="ar-SA"/>
      </w:rPr>
    </w:lvl>
    <w:lvl w:ilvl="5" w:tplc="F8E8A8A8">
      <w:numFmt w:val="bullet"/>
      <w:lvlText w:val="•"/>
      <w:lvlJc w:val="left"/>
      <w:pPr>
        <w:ind w:left="1809" w:hanging="82"/>
      </w:pPr>
      <w:rPr>
        <w:rFonts w:hint="default"/>
        <w:lang w:val="ru-RU" w:eastAsia="en-US" w:bidi="ar-SA"/>
      </w:rPr>
    </w:lvl>
    <w:lvl w:ilvl="6" w:tplc="DC181056">
      <w:numFmt w:val="bullet"/>
      <w:lvlText w:val="•"/>
      <w:lvlJc w:val="left"/>
      <w:pPr>
        <w:ind w:left="2142" w:hanging="82"/>
      </w:pPr>
      <w:rPr>
        <w:rFonts w:hint="default"/>
        <w:lang w:val="ru-RU" w:eastAsia="en-US" w:bidi="ar-SA"/>
      </w:rPr>
    </w:lvl>
    <w:lvl w:ilvl="7" w:tplc="24A2B05A">
      <w:numFmt w:val="bullet"/>
      <w:lvlText w:val="•"/>
      <w:lvlJc w:val="left"/>
      <w:pPr>
        <w:ind w:left="2476" w:hanging="82"/>
      </w:pPr>
      <w:rPr>
        <w:rFonts w:hint="default"/>
        <w:lang w:val="ru-RU" w:eastAsia="en-US" w:bidi="ar-SA"/>
      </w:rPr>
    </w:lvl>
    <w:lvl w:ilvl="8" w:tplc="08AE3E6A">
      <w:numFmt w:val="bullet"/>
      <w:lvlText w:val="•"/>
      <w:lvlJc w:val="left"/>
      <w:pPr>
        <w:ind w:left="2810" w:hanging="82"/>
      </w:pPr>
      <w:rPr>
        <w:rFonts w:hint="default"/>
        <w:lang w:val="ru-RU" w:eastAsia="en-US" w:bidi="ar-SA"/>
      </w:rPr>
    </w:lvl>
  </w:abstractNum>
  <w:abstractNum w:abstractNumId="124" w15:restartNumberingAfterBreak="0">
    <w:nsid w:val="62A47117"/>
    <w:multiLevelType w:val="multilevel"/>
    <w:tmpl w:val="830E4F92"/>
    <w:lvl w:ilvl="0">
      <w:start w:val="1"/>
      <w:numFmt w:val="decimal"/>
      <w:lvlText w:val="%1."/>
      <w:lvlJc w:val="left"/>
      <w:pPr>
        <w:ind w:left="505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6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7" w:hanging="420"/>
      </w:pPr>
      <w:rPr>
        <w:rFonts w:hint="default"/>
        <w:lang w:val="ru-RU" w:eastAsia="en-US" w:bidi="ar-SA"/>
      </w:rPr>
    </w:lvl>
  </w:abstractNum>
  <w:abstractNum w:abstractNumId="125" w15:restartNumberingAfterBreak="0">
    <w:nsid w:val="62C573DA"/>
    <w:multiLevelType w:val="hybridMultilevel"/>
    <w:tmpl w:val="7384F14C"/>
    <w:lvl w:ilvl="0" w:tplc="AEF20EE4">
      <w:numFmt w:val="bullet"/>
      <w:lvlText w:val="-"/>
      <w:lvlJc w:val="left"/>
      <w:pPr>
        <w:ind w:left="64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97"/>
        <w:sz w:val="22"/>
        <w:szCs w:val="22"/>
        <w:lang w:val="ru-RU" w:eastAsia="en-US" w:bidi="ar-SA"/>
      </w:rPr>
    </w:lvl>
    <w:lvl w:ilvl="1" w:tplc="861A2C14">
      <w:numFmt w:val="bullet"/>
      <w:lvlText w:val="•"/>
      <w:lvlJc w:val="left"/>
      <w:pPr>
        <w:ind w:left="324" w:hanging="178"/>
      </w:pPr>
      <w:rPr>
        <w:rFonts w:hint="default"/>
        <w:lang w:val="ru-RU" w:eastAsia="en-US" w:bidi="ar-SA"/>
      </w:rPr>
    </w:lvl>
    <w:lvl w:ilvl="2" w:tplc="6258270E">
      <w:numFmt w:val="bullet"/>
      <w:lvlText w:val="•"/>
      <w:lvlJc w:val="left"/>
      <w:pPr>
        <w:ind w:left="589" w:hanging="178"/>
      </w:pPr>
      <w:rPr>
        <w:rFonts w:hint="default"/>
        <w:lang w:val="ru-RU" w:eastAsia="en-US" w:bidi="ar-SA"/>
      </w:rPr>
    </w:lvl>
    <w:lvl w:ilvl="3" w:tplc="94BED6C2">
      <w:numFmt w:val="bullet"/>
      <w:lvlText w:val="•"/>
      <w:lvlJc w:val="left"/>
      <w:pPr>
        <w:ind w:left="854" w:hanging="178"/>
      </w:pPr>
      <w:rPr>
        <w:rFonts w:hint="default"/>
        <w:lang w:val="ru-RU" w:eastAsia="en-US" w:bidi="ar-SA"/>
      </w:rPr>
    </w:lvl>
    <w:lvl w:ilvl="4" w:tplc="6D42D46C">
      <w:numFmt w:val="bullet"/>
      <w:lvlText w:val="•"/>
      <w:lvlJc w:val="left"/>
      <w:pPr>
        <w:ind w:left="1118" w:hanging="178"/>
      </w:pPr>
      <w:rPr>
        <w:rFonts w:hint="default"/>
        <w:lang w:val="ru-RU" w:eastAsia="en-US" w:bidi="ar-SA"/>
      </w:rPr>
    </w:lvl>
    <w:lvl w:ilvl="5" w:tplc="DAF8DF90">
      <w:numFmt w:val="bullet"/>
      <w:lvlText w:val="•"/>
      <w:lvlJc w:val="left"/>
      <w:pPr>
        <w:ind w:left="1383" w:hanging="178"/>
      </w:pPr>
      <w:rPr>
        <w:rFonts w:hint="default"/>
        <w:lang w:val="ru-RU" w:eastAsia="en-US" w:bidi="ar-SA"/>
      </w:rPr>
    </w:lvl>
    <w:lvl w:ilvl="6" w:tplc="3878D084">
      <w:numFmt w:val="bullet"/>
      <w:lvlText w:val="•"/>
      <w:lvlJc w:val="left"/>
      <w:pPr>
        <w:ind w:left="1648" w:hanging="178"/>
      </w:pPr>
      <w:rPr>
        <w:rFonts w:hint="default"/>
        <w:lang w:val="ru-RU" w:eastAsia="en-US" w:bidi="ar-SA"/>
      </w:rPr>
    </w:lvl>
    <w:lvl w:ilvl="7" w:tplc="FDC28DD2">
      <w:numFmt w:val="bullet"/>
      <w:lvlText w:val="•"/>
      <w:lvlJc w:val="left"/>
      <w:pPr>
        <w:ind w:left="1912" w:hanging="178"/>
      </w:pPr>
      <w:rPr>
        <w:rFonts w:hint="default"/>
        <w:lang w:val="ru-RU" w:eastAsia="en-US" w:bidi="ar-SA"/>
      </w:rPr>
    </w:lvl>
    <w:lvl w:ilvl="8" w:tplc="3E3613A6">
      <w:numFmt w:val="bullet"/>
      <w:lvlText w:val="•"/>
      <w:lvlJc w:val="left"/>
      <w:pPr>
        <w:ind w:left="2177" w:hanging="178"/>
      </w:pPr>
      <w:rPr>
        <w:rFonts w:hint="default"/>
        <w:lang w:val="ru-RU" w:eastAsia="en-US" w:bidi="ar-SA"/>
      </w:rPr>
    </w:lvl>
  </w:abstractNum>
  <w:abstractNum w:abstractNumId="126" w15:restartNumberingAfterBreak="0">
    <w:nsid w:val="64111A36"/>
    <w:multiLevelType w:val="hybridMultilevel"/>
    <w:tmpl w:val="9F0ACC5A"/>
    <w:lvl w:ilvl="0" w:tplc="29F2AA8A">
      <w:numFmt w:val="bullet"/>
      <w:lvlText w:val="–"/>
      <w:lvlJc w:val="left"/>
      <w:pPr>
        <w:ind w:left="10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FABC8248">
      <w:numFmt w:val="bullet"/>
      <w:lvlText w:val="•"/>
      <w:lvlJc w:val="left"/>
      <w:pPr>
        <w:ind w:left="372" w:hanging="709"/>
      </w:pPr>
      <w:rPr>
        <w:rFonts w:hint="default"/>
        <w:lang w:val="ru-RU" w:eastAsia="en-US" w:bidi="ar-SA"/>
      </w:rPr>
    </w:lvl>
    <w:lvl w:ilvl="2" w:tplc="69DA6D7C">
      <w:numFmt w:val="bullet"/>
      <w:lvlText w:val="•"/>
      <w:lvlJc w:val="left"/>
      <w:pPr>
        <w:ind w:left="645" w:hanging="709"/>
      </w:pPr>
      <w:rPr>
        <w:rFonts w:hint="default"/>
        <w:lang w:val="ru-RU" w:eastAsia="en-US" w:bidi="ar-SA"/>
      </w:rPr>
    </w:lvl>
    <w:lvl w:ilvl="3" w:tplc="C632E266">
      <w:numFmt w:val="bullet"/>
      <w:lvlText w:val="•"/>
      <w:lvlJc w:val="left"/>
      <w:pPr>
        <w:ind w:left="917" w:hanging="709"/>
      </w:pPr>
      <w:rPr>
        <w:rFonts w:hint="default"/>
        <w:lang w:val="ru-RU" w:eastAsia="en-US" w:bidi="ar-SA"/>
      </w:rPr>
    </w:lvl>
    <w:lvl w:ilvl="4" w:tplc="06C63C40">
      <w:numFmt w:val="bullet"/>
      <w:lvlText w:val="•"/>
      <w:lvlJc w:val="left"/>
      <w:pPr>
        <w:ind w:left="1190" w:hanging="709"/>
      </w:pPr>
      <w:rPr>
        <w:rFonts w:hint="default"/>
        <w:lang w:val="ru-RU" w:eastAsia="en-US" w:bidi="ar-SA"/>
      </w:rPr>
    </w:lvl>
    <w:lvl w:ilvl="5" w:tplc="BA306BE4">
      <w:numFmt w:val="bullet"/>
      <w:lvlText w:val="•"/>
      <w:lvlJc w:val="left"/>
      <w:pPr>
        <w:ind w:left="1462" w:hanging="709"/>
      </w:pPr>
      <w:rPr>
        <w:rFonts w:hint="default"/>
        <w:lang w:val="ru-RU" w:eastAsia="en-US" w:bidi="ar-SA"/>
      </w:rPr>
    </w:lvl>
    <w:lvl w:ilvl="6" w:tplc="91060DF4">
      <w:numFmt w:val="bullet"/>
      <w:lvlText w:val="•"/>
      <w:lvlJc w:val="left"/>
      <w:pPr>
        <w:ind w:left="1735" w:hanging="709"/>
      </w:pPr>
      <w:rPr>
        <w:rFonts w:hint="default"/>
        <w:lang w:val="ru-RU" w:eastAsia="en-US" w:bidi="ar-SA"/>
      </w:rPr>
    </w:lvl>
    <w:lvl w:ilvl="7" w:tplc="9B7C52E8">
      <w:numFmt w:val="bullet"/>
      <w:lvlText w:val="•"/>
      <w:lvlJc w:val="left"/>
      <w:pPr>
        <w:ind w:left="2007" w:hanging="709"/>
      </w:pPr>
      <w:rPr>
        <w:rFonts w:hint="default"/>
        <w:lang w:val="ru-RU" w:eastAsia="en-US" w:bidi="ar-SA"/>
      </w:rPr>
    </w:lvl>
    <w:lvl w:ilvl="8" w:tplc="2092C52E">
      <w:numFmt w:val="bullet"/>
      <w:lvlText w:val="•"/>
      <w:lvlJc w:val="left"/>
      <w:pPr>
        <w:ind w:left="2280" w:hanging="709"/>
      </w:pPr>
      <w:rPr>
        <w:rFonts w:hint="default"/>
        <w:lang w:val="ru-RU" w:eastAsia="en-US" w:bidi="ar-SA"/>
      </w:rPr>
    </w:lvl>
  </w:abstractNum>
  <w:abstractNum w:abstractNumId="127" w15:restartNumberingAfterBreak="0">
    <w:nsid w:val="64975072"/>
    <w:multiLevelType w:val="hybridMultilevel"/>
    <w:tmpl w:val="BEE01656"/>
    <w:lvl w:ilvl="0" w:tplc="2EE45648">
      <w:start w:val="1"/>
      <w:numFmt w:val="decimal"/>
      <w:lvlText w:val="%1."/>
      <w:lvlJc w:val="left"/>
      <w:pPr>
        <w:ind w:left="710" w:hanging="9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849FCE">
      <w:numFmt w:val="bullet"/>
      <w:lvlText w:val="•"/>
      <w:lvlJc w:val="left"/>
      <w:pPr>
        <w:ind w:left="1668" w:hanging="917"/>
      </w:pPr>
      <w:rPr>
        <w:rFonts w:hint="default"/>
        <w:lang w:val="ru-RU" w:eastAsia="en-US" w:bidi="ar-SA"/>
      </w:rPr>
    </w:lvl>
    <w:lvl w:ilvl="2" w:tplc="09CC3A8E">
      <w:numFmt w:val="bullet"/>
      <w:lvlText w:val="•"/>
      <w:lvlJc w:val="left"/>
      <w:pPr>
        <w:ind w:left="2617" w:hanging="917"/>
      </w:pPr>
      <w:rPr>
        <w:rFonts w:hint="default"/>
        <w:lang w:val="ru-RU" w:eastAsia="en-US" w:bidi="ar-SA"/>
      </w:rPr>
    </w:lvl>
    <w:lvl w:ilvl="3" w:tplc="A5FC3BEC">
      <w:numFmt w:val="bullet"/>
      <w:lvlText w:val="•"/>
      <w:lvlJc w:val="left"/>
      <w:pPr>
        <w:ind w:left="3565" w:hanging="917"/>
      </w:pPr>
      <w:rPr>
        <w:rFonts w:hint="default"/>
        <w:lang w:val="ru-RU" w:eastAsia="en-US" w:bidi="ar-SA"/>
      </w:rPr>
    </w:lvl>
    <w:lvl w:ilvl="4" w:tplc="2C90EE4A">
      <w:numFmt w:val="bullet"/>
      <w:lvlText w:val="•"/>
      <w:lvlJc w:val="left"/>
      <w:pPr>
        <w:ind w:left="4514" w:hanging="917"/>
      </w:pPr>
      <w:rPr>
        <w:rFonts w:hint="default"/>
        <w:lang w:val="ru-RU" w:eastAsia="en-US" w:bidi="ar-SA"/>
      </w:rPr>
    </w:lvl>
    <w:lvl w:ilvl="5" w:tplc="4378A4E0">
      <w:numFmt w:val="bullet"/>
      <w:lvlText w:val="•"/>
      <w:lvlJc w:val="left"/>
      <w:pPr>
        <w:ind w:left="5463" w:hanging="917"/>
      </w:pPr>
      <w:rPr>
        <w:rFonts w:hint="default"/>
        <w:lang w:val="ru-RU" w:eastAsia="en-US" w:bidi="ar-SA"/>
      </w:rPr>
    </w:lvl>
    <w:lvl w:ilvl="6" w:tplc="CF54535A">
      <w:numFmt w:val="bullet"/>
      <w:lvlText w:val="•"/>
      <w:lvlJc w:val="left"/>
      <w:pPr>
        <w:ind w:left="6411" w:hanging="917"/>
      </w:pPr>
      <w:rPr>
        <w:rFonts w:hint="default"/>
        <w:lang w:val="ru-RU" w:eastAsia="en-US" w:bidi="ar-SA"/>
      </w:rPr>
    </w:lvl>
    <w:lvl w:ilvl="7" w:tplc="3F087B64">
      <w:numFmt w:val="bullet"/>
      <w:lvlText w:val="•"/>
      <w:lvlJc w:val="left"/>
      <w:pPr>
        <w:ind w:left="7360" w:hanging="917"/>
      </w:pPr>
      <w:rPr>
        <w:rFonts w:hint="default"/>
        <w:lang w:val="ru-RU" w:eastAsia="en-US" w:bidi="ar-SA"/>
      </w:rPr>
    </w:lvl>
    <w:lvl w:ilvl="8" w:tplc="3F60A912">
      <w:numFmt w:val="bullet"/>
      <w:lvlText w:val="•"/>
      <w:lvlJc w:val="left"/>
      <w:pPr>
        <w:ind w:left="8309" w:hanging="917"/>
      </w:pPr>
      <w:rPr>
        <w:rFonts w:hint="default"/>
        <w:lang w:val="ru-RU" w:eastAsia="en-US" w:bidi="ar-SA"/>
      </w:rPr>
    </w:lvl>
  </w:abstractNum>
  <w:abstractNum w:abstractNumId="128" w15:restartNumberingAfterBreak="0">
    <w:nsid w:val="64A019D6"/>
    <w:multiLevelType w:val="hybridMultilevel"/>
    <w:tmpl w:val="D8164F80"/>
    <w:lvl w:ilvl="0" w:tplc="43CEB1F2">
      <w:start w:val="1"/>
      <w:numFmt w:val="decimal"/>
      <w:lvlText w:val="%1."/>
      <w:lvlJc w:val="left"/>
      <w:pPr>
        <w:ind w:left="140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145BC4">
      <w:numFmt w:val="bullet"/>
      <w:lvlText w:val="•"/>
      <w:lvlJc w:val="left"/>
      <w:pPr>
        <w:ind w:left="1203" w:hanging="711"/>
      </w:pPr>
      <w:rPr>
        <w:rFonts w:hint="default"/>
        <w:lang w:val="ru-RU" w:eastAsia="en-US" w:bidi="ar-SA"/>
      </w:rPr>
    </w:lvl>
    <w:lvl w:ilvl="2" w:tplc="D79C0CDC">
      <w:numFmt w:val="bullet"/>
      <w:lvlText w:val="•"/>
      <w:lvlJc w:val="left"/>
      <w:pPr>
        <w:ind w:left="2266" w:hanging="711"/>
      </w:pPr>
      <w:rPr>
        <w:rFonts w:hint="default"/>
        <w:lang w:val="ru-RU" w:eastAsia="en-US" w:bidi="ar-SA"/>
      </w:rPr>
    </w:lvl>
    <w:lvl w:ilvl="3" w:tplc="ACBC5776">
      <w:numFmt w:val="bullet"/>
      <w:lvlText w:val="•"/>
      <w:lvlJc w:val="left"/>
      <w:pPr>
        <w:ind w:left="3330" w:hanging="711"/>
      </w:pPr>
      <w:rPr>
        <w:rFonts w:hint="default"/>
        <w:lang w:val="ru-RU" w:eastAsia="en-US" w:bidi="ar-SA"/>
      </w:rPr>
    </w:lvl>
    <w:lvl w:ilvl="4" w:tplc="E31ADE0E">
      <w:numFmt w:val="bullet"/>
      <w:lvlText w:val="•"/>
      <w:lvlJc w:val="left"/>
      <w:pPr>
        <w:ind w:left="4393" w:hanging="711"/>
      </w:pPr>
      <w:rPr>
        <w:rFonts w:hint="default"/>
        <w:lang w:val="ru-RU" w:eastAsia="en-US" w:bidi="ar-SA"/>
      </w:rPr>
    </w:lvl>
    <w:lvl w:ilvl="5" w:tplc="69008C08">
      <w:numFmt w:val="bullet"/>
      <w:lvlText w:val="•"/>
      <w:lvlJc w:val="left"/>
      <w:pPr>
        <w:ind w:left="5456" w:hanging="711"/>
      </w:pPr>
      <w:rPr>
        <w:rFonts w:hint="default"/>
        <w:lang w:val="ru-RU" w:eastAsia="en-US" w:bidi="ar-SA"/>
      </w:rPr>
    </w:lvl>
    <w:lvl w:ilvl="6" w:tplc="86D06D8C">
      <w:numFmt w:val="bullet"/>
      <w:lvlText w:val="•"/>
      <w:lvlJc w:val="left"/>
      <w:pPr>
        <w:ind w:left="6520" w:hanging="711"/>
      </w:pPr>
      <w:rPr>
        <w:rFonts w:hint="default"/>
        <w:lang w:val="ru-RU" w:eastAsia="en-US" w:bidi="ar-SA"/>
      </w:rPr>
    </w:lvl>
    <w:lvl w:ilvl="7" w:tplc="1BD8759A">
      <w:numFmt w:val="bullet"/>
      <w:lvlText w:val="•"/>
      <w:lvlJc w:val="left"/>
      <w:pPr>
        <w:ind w:left="7583" w:hanging="711"/>
      </w:pPr>
      <w:rPr>
        <w:rFonts w:hint="default"/>
        <w:lang w:val="ru-RU" w:eastAsia="en-US" w:bidi="ar-SA"/>
      </w:rPr>
    </w:lvl>
    <w:lvl w:ilvl="8" w:tplc="38628EB8">
      <w:numFmt w:val="bullet"/>
      <w:lvlText w:val="•"/>
      <w:lvlJc w:val="left"/>
      <w:pPr>
        <w:ind w:left="8646" w:hanging="711"/>
      </w:pPr>
      <w:rPr>
        <w:rFonts w:hint="default"/>
        <w:lang w:val="ru-RU" w:eastAsia="en-US" w:bidi="ar-SA"/>
      </w:rPr>
    </w:lvl>
  </w:abstractNum>
  <w:abstractNum w:abstractNumId="129" w15:restartNumberingAfterBreak="0">
    <w:nsid w:val="65122022"/>
    <w:multiLevelType w:val="hybridMultilevel"/>
    <w:tmpl w:val="FD6CB17C"/>
    <w:lvl w:ilvl="0" w:tplc="9686FBB0">
      <w:start w:val="1"/>
      <w:numFmt w:val="decimal"/>
      <w:lvlText w:val="%1."/>
      <w:lvlJc w:val="left"/>
      <w:pPr>
        <w:ind w:left="384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CA0FA6C">
      <w:numFmt w:val="bullet"/>
      <w:lvlText w:val="-"/>
      <w:lvlJc w:val="left"/>
      <w:pPr>
        <w:ind w:left="288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B7D868B0">
      <w:numFmt w:val="bullet"/>
      <w:lvlText w:val="•"/>
      <w:lvlJc w:val="left"/>
      <w:pPr>
        <w:ind w:left="1288" w:hanging="125"/>
      </w:pPr>
      <w:rPr>
        <w:rFonts w:hint="default"/>
        <w:lang w:val="ru-RU" w:eastAsia="en-US" w:bidi="ar-SA"/>
      </w:rPr>
    </w:lvl>
    <w:lvl w:ilvl="3" w:tplc="8B000F14">
      <w:numFmt w:val="bullet"/>
      <w:lvlText w:val="•"/>
      <w:lvlJc w:val="left"/>
      <w:pPr>
        <w:ind w:left="2196" w:hanging="125"/>
      </w:pPr>
      <w:rPr>
        <w:rFonts w:hint="default"/>
        <w:lang w:val="ru-RU" w:eastAsia="en-US" w:bidi="ar-SA"/>
      </w:rPr>
    </w:lvl>
    <w:lvl w:ilvl="4" w:tplc="B0DC61D0">
      <w:numFmt w:val="bullet"/>
      <w:lvlText w:val="•"/>
      <w:lvlJc w:val="left"/>
      <w:pPr>
        <w:ind w:left="3104" w:hanging="125"/>
      </w:pPr>
      <w:rPr>
        <w:rFonts w:hint="default"/>
        <w:lang w:val="ru-RU" w:eastAsia="en-US" w:bidi="ar-SA"/>
      </w:rPr>
    </w:lvl>
    <w:lvl w:ilvl="5" w:tplc="02DAB9CE">
      <w:numFmt w:val="bullet"/>
      <w:lvlText w:val="•"/>
      <w:lvlJc w:val="left"/>
      <w:pPr>
        <w:ind w:left="4012" w:hanging="125"/>
      </w:pPr>
      <w:rPr>
        <w:rFonts w:hint="default"/>
        <w:lang w:val="ru-RU" w:eastAsia="en-US" w:bidi="ar-SA"/>
      </w:rPr>
    </w:lvl>
    <w:lvl w:ilvl="6" w:tplc="8E061782">
      <w:numFmt w:val="bullet"/>
      <w:lvlText w:val="•"/>
      <w:lvlJc w:val="left"/>
      <w:pPr>
        <w:ind w:left="4920" w:hanging="125"/>
      </w:pPr>
      <w:rPr>
        <w:rFonts w:hint="default"/>
        <w:lang w:val="ru-RU" w:eastAsia="en-US" w:bidi="ar-SA"/>
      </w:rPr>
    </w:lvl>
    <w:lvl w:ilvl="7" w:tplc="1C28801E">
      <w:numFmt w:val="bullet"/>
      <w:lvlText w:val="•"/>
      <w:lvlJc w:val="left"/>
      <w:pPr>
        <w:ind w:left="5828" w:hanging="125"/>
      </w:pPr>
      <w:rPr>
        <w:rFonts w:hint="default"/>
        <w:lang w:val="ru-RU" w:eastAsia="en-US" w:bidi="ar-SA"/>
      </w:rPr>
    </w:lvl>
    <w:lvl w:ilvl="8" w:tplc="84A2A586">
      <w:numFmt w:val="bullet"/>
      <w:lvlText w:val="•"/>
      <w:lvlJc w:val="left"/>
      <w:pPr>
        <w:ind w:left="6736" w:hanging="125"/>
      </w:pPr>
      <w:rPr>
        <w:rFonts w:hint="default"/>
        <w:lang w:val="ru-RU" w:eastAsia="en-US" w:bidi="ar-SA"/>
      </w:rPr>
    </w:lvl>
  </w:abstractNum>
  <w:abstractNum w:abstractNumId="130" w15:restartNumberingAfterBreak="0">
    <w:nsid w:val="67980ACD"/>
    <w:multiLevelType w:val="multilevel"/>
    <w:tmpl w:val="E48EA39A"/>
    <w:lvl w:ilvl="0">
      <w:start w:val="3"/>
      <w:numFmt w:val="decimal"/>
      <w:lvlText w:val="%1"/>
      <w:lvlJc w:val="left"/>
      <w:pPr>
        <w:ind w:left="2907" w:hanging="110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907" w:hanging="110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07" w:hanging="110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20" w:hanging="11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4" w:hanging="11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8" w:hanging="11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1" w:hanging="11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5" w:hanging="11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8" w:hanging="1103"/>
      </w:pPr>
      <w:rPr>
        <w:rFonts w:hint="default"/>
        <w:lang w:val="ru-RU" w:eastAsia="en-US" w:bidi="ar-SA"/>
      </w:rPr>
    </w:lvl>
  </w:abstractNum>
  <w:abstractNum w:abstractNumId="131" w15:restartNumberingAfterBreak="0">
    <w:nsid w:val="6830487C"/>
    <w:multiLevelType w:val="hybridMultilevel"/>
    <w:tmpl w:val="0B2C0DBA"/>
    <w:lvl w:ilvl="0" w:tplc="FA425EE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6CCADC">
      <w:numFmt w:val="bullet"/>
      <w:lvlText w:val="•"/>
      <w:lvlJc w:val="left"/>
      <w:pPr>
        <w:ind w:left="315" w:hanging="140"/>
      </w:pPr>
      <w:rPr>
        <w:rFonts w:hint="default"/>
        <w:lang w:val="ru-RU" w:eastAsia="en-US" w:bidi="ar-SA"/>
      </w:rPr>
    </w:lvl>
    <w:lvl w:ilvl="2" w:tplc="D5387D50">
      <w:numFmt w:val="bullet"/>
      <w:lvlText w:val="•"/>
      <w:lvlJc w:val="left"/>
      <w:pPr>
        <w:ind w:left="531" w:hanging="140"/>
      </w:pPr>
      <w:rPr>
        <w:rFonts w:hint="default"/>
        <w:lang w:val="ru-RU" w:eastAsia="en-US" w:bidi="ar-SA"/>
      </w:rPr>
    </w:lvl>
    <w:lvl w:ilvl="3" w:tplc="FFF4DE90">
      <w:numFmt w:val="bullet"/>
      <w:lvlText w:val="•"/>
      <w:lvlJc w:val="left"/>
      <w:pPr>
        <w:ind w:left="747" w:hanging="140"/>
      </w:pPr>
      <w:rPr>
        <w:rFonts w:hint="default"/>
        <w:lang w:val="ru-RU" w:eastAsia="en-US" w:bidi="ar-SA"/>
      </w:rPr>
    </w:lvl>
    <w:lvl w:ilvl="4" w:tplc="D7B85F30">
      <w:numFmt w:val="bullet"/>
      <w:lvlText w:val="•"/>
      <w:lvlJc w:val="left"/>
      <w:pPr>
        <w:ind w:left="963" w:hanging="140"/>
      </w:pPr>
      <w:rPr>
        <w:rFonts w:hint="default"/>
        <w:lang w:val="ru-RU" w:eastAsia="en-US" w:bidi="ar-SA"/>
      </w:rPr>
    </w:lvl>
    <w:lvl w:ilvl="5" w:tplc="379CCF64"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6" w:tplc="C7D833DE">
      <w:numFmt w:val="bullet"/>
      <w:lvlText w:val="•"/>
      <w:lvlJc w:val="left"/>
      <w:pPr>
        <w:ind w:left="1394" w:hanging="140"/>
      </w:pPr>
      <w:rPr>
        <w:rFonts w:hint="default"/>
        <w:lang w:val="ru-RU" w:eastAsia="en-US" w:bidi="ar-SA"/>
      </w:rPr>
    </w:lvl>
    <w:lvl w:ilvl="7" w:tplc="56683772">
      <w:numFmt w:val="bullet"/>
      <w:lvlText w:val="•"/>
      <w:lvlJc w:val="left"/>
      <w:pPr>
        <w:ind w:left="1610" w:hanging="140"/>
      </w:pPr>
      <w:rPr>
        <w:rFonts w:hint="default"/>
        <w:lang w:val="ru-RU" w:eastAsia="en-US" w:bidi="ar-SA"/>
      </w:rPr>
    </w:lvl>
    <w:lvl w:ilvl="8" w:tplc="A2C6EE7C">
      <w:numFmt w:val="bullet"/>
      <w:lvlText w:val="•"/>
      <w:lvlJc w:val="left"/>
      <w:pPr>
        <w:ind w:left="1826" w:hanging="140"/>
      </w:pPr>
      <w:rPr>
        <w:rFonts w:hint="default"/>
        <w:lang w:val="ru-RU" w:eastAsia="en-US" w:bidi="ar-SA"/>
      </w:rPr>
    </w:lvl>
  </w:abstractNum>
  <w:abstractNum w:abstractNumId="132" w15:restartNumberingAfterBreak="0">
    <w:nsid w:val="683E5EAA"/>
    <w:multiLevelType w:val="hybridMultilevel"/>
    <w:tmpl w:val="DAF0AC08"/>
    <w:lvl w:ilvl="0" w:tplc="4AE6D252">
      <w:start w:val="1"/>
      <w:numFmt w:val="decimal"/>
      <w:lvlText w:val="%1."/>
      <w:lvlJc w:val="left"/>
      <w:pPr>
        <w:ind w:left="1278" w:hanging="33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960066">
      <w:numFmt w:val="bullet"/>
      <w:lvlText w:val="•"/>
      <w:lvlJc w:val="left"/>
      <w:pPr>
        <w:ind w:left="2172" w:hanging="334"/>
      </w:pPr>
      <w:rPr>
        <w:rFonts w:hint="default"/>
        <w:lang w:val="ru-RU" w:eastAsia="en-US" w:bidi="ar-SA"/>
      </w:rPr>
    </w:lvl>
    <w:lvl w:ilvl="2" w:tplc="A0BE2E1C">
      <w:numFmt w:val="bullet"/>
      <w:lvlText w:val="•"/>
      <w:lvlJc w:val="left"/>
      <w:pPr>
        <w:ind w:left="3065" w:hanging="334"/>
      </w:pPr>
      <w:rPr>
        <w:rFonts w:hint="default"/>
        <w:lang w:val="ru-RU" w:eastAsia="en-US" w:bidi="ar-SA"/>
      </w:rPr>
    </w:lvl>
    <w:lvl w:ilvl="3" w:tplc="3EAA7C00">
      <w:numFmt w:val="bullet"/>
      <w:lvlText w:val="•"/>
      <w:lvlJc w:val="left"/>
      <w:pPr>
        <w:ind w:left="3957" w:hanging="334"/>
      </w:pPr>
      <w:rPr>
        <w:rFonts w:hint="default"/>
        <w:lang w:val="ru-RU" w:eastAsia="en-US" w:bidi="ar-SA"/>
      </w:rPr>
    </w:lvl>
    <w:lvl w:ilvl="4" w:tplc="801E638C">
      <w:numFmt w:val="bullet"/>
      <w:lvlText w:val="•"/>
      <w:lvlJc w:val="left"/>
      <w:pPr>
        <w:ind w:left="4850" w:hanging="334"/>
      </w:pPr>
      <w:rPr>
        <w:rFonts w:hint="default"/>
        <w:lang w:val="ru-RU" w:eastAsia="en-US" w:bidi="ar-SA"/>
      </w:rPr>
    </w:lvl>
    <w:lvl w:ilvl="5" w:tplc="7D7C9A78">
      <w:numFmt w:val="bullet"/>
      <w:lvlText w:val="•"/>
      <w:lvlJc w:val="left"/>
      <w:pPr>
        <w:ind w:left="5743" w:hanging="334"/>
      </w:pPr>
      <w:rPr>
        <w:rFonts w:hint="default"/>
        <w:lang w:val="ru-RU" w:eastAsia="en-US" w:bidi="ar-SA"/>
      </w:rPr>
    </w:lvl>
    <w:lvl w:ilvl="6" w:tplc="7756B3E6">
      <w:numFmt w:val="bullet"/>
      <w:lvlText w:val="•"/>
      <w:lvlJc w:val="left"/>
      <w:pPr>
        <w:ind w:left="6635" w:hanging="334"/>
      </w:pPr>
      <w:rPr>
        <w:rFonts w:hint="default"/>
        <w:lang w:val="ru-RU" w:eastAsia="en-US" w:bidi="ar-SA"/>
      </w:rPr>
    </w:lvl>
    <w:lvl w:ilvl="7" w:tplc="FE18A96C">
      <w:numFmt w:val="bullet"/>
      <w:lvlText w:val="•"/>
      <w:lvlJc w:val="left"/>
      <w:pPr>
        <w:ind w:left="7528" w:hanging="334"/>
      </w:pPr>
      <w:rPr>
        <w:rFonts w:hint="default"/>
        <w:lang w:val="ru-RU" w:eastAsia="en-US" w:bidi="ar-SA"/>
      </w:rPr>
    </w:lvl>
    <w:lvl w:ilvl="8" w:tplc="FD44D114">
      <w:numFmt w:val="bullet"/>
      <w:lvlText w:val="•"/>
      <w:lvlJc w:val="left"/>
      <w:pPr>
        <w:ind w:left="8421" w:hanging="334"/>
      </w:pPr>
      <w:rPr>
        <w:rFonts w:hint="default"/>
        <w:lang w:val="ru-RU" w:eastAsia="en-US" w:bidi="ar-SA"/>
      </w:rPr>
    </w:lvl>
  </w:abstractNum>
  <w:abstractNum w:abstractNumId="133" w15:restartNumberingAfterBreak="0">
    <w:nsid w:val="686364B0"/>
    <w:multiLevelType w:val="multilevel"/>
    <w:tmpl w:val="BECC1442"/>
    <w:lvl w:ilvl="0">
      <w:start w:val="1"/>
      <w:numFmt w:val="decimal"/>
      <w:lvlText w:val="%1."/>
      <w:lvlJc w:val="left"/>
      <w:pPr>
        <w:ind w:left="505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6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7" w:hanging="420"/>
      </w:pPr>
      <w:rPr>
        <w:rFonts w:hint="default"/>
        <w:lang w:val="ru-RU" w:eastAsia="en-US" w:bidi="ar-SA"/>
      </w:rPr>
    </w:lvl>
  </w:abstractNum>
  <w:abstractNum w:abstractNumId="134" w15:restartNumberingAfterBreak="0">
    <w:nsid w:val="6AFA496D"/>
    <w:multiLevelType w:val="multilevel"/>
    <w:tmpl w:val="AC54B81E"/>
    <w:lvl w:ilvl="0">
      <w:start w:val="1"/>
      <w:numFmt w:val="decimal"/>
      <w:lvlText w:val="%1."/>
      <w:lvlJc w:val="left"/>
      <w:pPr>
        <w:ind w:left="2424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51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2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13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6" w:hanging="600"/>
      </w:pPr>
      <w:rPr>
        <w:rFonts w:hint="default"/>
        <w:lang w:val="ru-RU" w:eastAsia="en-US" w:bidi="ar-SA"/>
      </w:rPr>
    </w:lvl>
  </w:abstractNum>
  <w:abstractNum w:abstractNumId="135" w15:restartNumberingAfterBreak="0">
    <w:nsid w:val="6B527BB4"/>
    <w:multiLevelType w:val="hybridMultilevel"/>
    <w:tmpl w:val="0270F246"/>
    <w:lvl w:ilvl="0" w:tplc="F9E45566">
      <w:start w:val="1"/>
      <w:numFmt w:val="decimal"/>
      <w:lvlText w:val="%1."/>
      <w:lvlJc w:val="left"/>
      <w:pPr>
        <w:ind w:left="1145" w:hanging="34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C2E1D6">
      <w:numFmt w:val="bullet"/>
      <w:lvlText w:val="•"/>
      <w:lvlJc w:val="left"/>
      <w:pPr>
        <w:ind w:left="2103" w:hanging="348"/>
      </w:pPr>
      <w:rPr>
        <w:rFonts w:hint="default"/>
        <w:lang w:val="ru-RU" w:eastAsia="en-US" w:bidi="ar-SA"/>
      </w:rPr>
    </w:lvl>
    <w:lvl w:ilvl="2" w:tplc="930CA64A">
      <w:numFmt w:val="bullet"/>
      <w:lvlText w:val="•"/>
      <w:lvlJc w:val="left"/>
      <w:pPr>
        <w:ind w:left="3066" w:hanging="348"/>
      </w:pPr>
      <w:rPr>
        <w:rFonts w:hint="default"/>
        <w:lang w:val="ru-RU" w:eastAsia="en-US" w:bidi="ar-SA"/>
      </w:rPr>
    </w:lvl>
    <w:lvl w:ilvl="3" w:tplc="0888BCCC">
      <w:numFmt w:val="bullet"/>
      <w:lvlText w:val="•"/>
      <w:lvlJc w:val="left"/>
      <w:pPr>
        <w:ind w:left="4030" w:hanging="348"/>
      </w:pPr>
      <w:rPr>
        <w:rFonts w:hint="default"/>
        <w:lang w:val="ru-RU" w:eastAsia="en-US" w:bidi="ar-SA"/>
      </w:rPr>
    </w:lvl>
    <w:lvl w:ilvl="4" w:tplc="707A831C">
      <w:numFmt w:val="bullet"/>
      <w:lvlText w:val="•"/>
      <w:lvlJc w:val="left"/>
      <w:pPr>
        <w:ind w:left="4993" w:hanging="348"/>
      </w:pPr>
      <w:rPr>
        <w:rFonts w:hint="default"/>
        <w:lang w:val="ru-RU" w:eastAsia="en-US" w:bidi="ar-SA"/>
      </w:rPr>
    </w:lvl>
    <w:lvl w:ilvl="5" w:tplc="6526FB3C">
      <w:numFmt w:val="bullet"/>
      <w:lvlText w:val="•"/>
      <w:lvlJc w:val="left"/>
      <w:pPr>
        <w:ind w:left="5956" w:hanging="348"/>
      </w:pPr>
      <w:rPr>
        <w:rFonts w:hint="default"/>
        <w:lang w:val="ru-RU" w:eastAsia="en-US" w:bidi="ar-SA"/>
      </w:rPr>
    </w:lvl>
    <w:lvl w:ilvl="6" w:tplc="ECBEE88A">
      <w:numFmt w:val="bullet"/>
      <w:lvlText w:val="•"/>
      <w:lvlJc w:val="left"/>
      <w:pPr>
        <w:ind w:left="6920" w:hanging="348"/>
      </w:pPr>
      <w:rPr>
        <w:rFonts w:hint="default"/>
        <w:lang w:val="ru-RU" w:eastAsia="en-US" w:bidi="ar-SA"/>
      </w:rPr>
    </w:lvl>
    <w:lvl w:ilvl="7" w:tplc="9BEACBA8">
      <w:numFmt w:val="bullet"/>
      <w:lvlText w:val="•"/>
      <w:lvlJc w:val="left"/>
      <w:pPr>
        <w:ind w:left="7883" w:hanging="348"/>
      </w:pPr>
      <w:rPr>
        <w:rFonts w:hint="default"/>
        <w:lang w:val="ru-RU" w:eastAsia="en-US" w:bidi="ar-SA"/>
      </w:rPr>
    </w:lvl>
    <w:lvl w:ilvl="8" w:tplc="5FEC76CC">
      <w:numFmt w:val="bullet"/>
      <w:lvlText w:val="•"/>
      <w:lvlJc w:val="left"/>
      <w:pPr>
        <w:ind w:left="8846" w:hanging="348"/>
      </w:pPr>
      <w:rPr>
        <w:rFonts w:hint="default"/>
        <w:lang w:val="ru-RU" w:eastAsia="en-US" w:bidi="ar-SA"/>
      </w:rPr>
    </w:lvl>
  </w:abstractNum>
  <w:abstractNum w:abstractNumId="136" w15:restartNumberingAfterBreak="0">
    <w:nsid w:val="6CF54D86"/>
    <w:multiLevelType w:val="hybridMultilevel"/>
    <w:tmpl w:val="B9743ABA"/>
    <w:lvl w:ilvl="0" w:tplc="4860DFF2">
      <w:numFmt w:val="bullet"/>
      <w:lvlText w:val="-"/>
      <w:lvlJc w:val="left"/>
      <w:pPr>
        <w:ind w:left="215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ru-RU" w:eastAsia="en-US" w:bidi="ar-SA"/>
      </w:rPr>
    </w:lvl>
    <w:lvl w:ilvl="1" w:tplc="FB92A984">
      <w:numFmt w:val="bullet"/>
      <w:lvlText w:val="•"/>
      <w:lvlJc w:val="left"/>
      <w:pPr>
        <w:ind w:left="559" w:hanging="130"/>
      </w:pPr>
      <w:rPr>
        <w:rFonts w:hint="default"/>
        <w:lang w:val="ru-RU" w:eastAsia="en-US" w:bidi="ar-SA"/>
      </w:rPr>
    </w:lvl>
    <w:lvl w:ilvl="2" w:tplc="D48CA054">
      <w:numFmt w:val="bullet"/>
      <w:lvlText w:val="•"/>
      <w:lvlJc w:val="left"/>
      <w:pPr>
        <w:ind w:left="899" w:hanging="130"/>
      </w:pPr>
      <w:rPr>
        <w:rFonts w:hint="default"/>
        <w:lang w:val="ru-RU" w:eastAsia="en-US" w:bidi="ar-SA"/>
      </w:rPr>
    </w:lvl>
    <w:lvl w:ilvl="3" w:tplc="45E2420E">
      <w:numFmt w:val="bullet"/>
      <w:lvlText w:val="•"/>
      <w:lvlJc w:val="left"/>
      <w:pPr>
        <w:ind w:left="1239" w:hanging="130"/>
      </w:pPr>
      <w:rPr>
        <w:rFonts w:hint="default"/>
        <w:lang w:val="ru-RU" w:eastAsia="en-US" w:bidi="ar-SA"/>
      </w:rPr>
    </w:lvl>
    <w:lvl w:ilvl="4" w:tplc="953C88CA">
      <w:numFmt w:val="bullet"/>
      <w:lvlText w:val="•"/>
      <w:lvlJc w:val="left"/>
      <w:pPr>
        <w:ind w:left="1578" w:hanging="130"/>
      </w:pPr>
      <w:rPr>
        <w:rFonts w:hint="default"/>
        <w:lang w:val="ru-RU" w:eastAsia="en-US" w:bidi="ar-SA"/>
      </w:rPr>
    </w:lvl>
    <w:lvl w:ilvl="5" w:tplc="12102FD2">
      <w:numFmt w:val="bullet"/>
      <w:lvlText w:val="•"/>
      <w:lvlJc w:val="left"/>
      <w:pPr>
        <w:ind w:left="1918" w:hanging="130"/>
      </w:pPr>
      <w:rPr>
        <w:rFonts w:hint="default"/>
        <w:lang w:val="ru-RU" w:eastAsia="en-US" w:bidi="ar-SA"/>
      </w:rPr>
    </w:lvl>
    <w:lvl w:ilvl="6" w:tplc="FB601E00">
      <w:numFmt w:val="bullet"/>
      <w:lvlText w:val="•"/>
      <w:lvlJc w:val="left"/>
      <w:pPr>
        <w:ind w:left="2258" w:hanging="130"/>
      </w:pPr>
      <w:rPr>
        <w:rFonts w:hint="default"/>
        <w:lang w:val="ru-RU" w:eastAsia="en-US" w:bidi="ar-SA"/>
      </w:rPr>
    </w:lvl>
    <w:lvl w:ilvl="7" w:tplc="5C92EAFC">
      <w:numFmt w:val="bullet"/>
      <w:lvlText w:val="•"/>
      <w:lvlJc w:val="left"/>
      <w:pPr>
        <w:ind w:left="2597" w:hanging="130"/>
      </w:pPr>
      <w:rPr>
        <w:rFonts w:hint="default"/>
        <w:lang w:val="ru-RU" w:eastAsia="en-US" w:bidi="ar-SA"/>
      </w:rPr>
    </w:lvl>
    <w:lvl w:ilvl="8" w:tplc="643E1DE6">
      <w:numFmt w:val="bullet"/>
      <w:lvlText w:val="•"/>
      <w:lvlJc w:val="left"/>
      <w:pPr>
        <w:ind w:left="2937" w:hanging="130"/>
      </w:pPr>
      <w:rPr>
        <w:rFonts w:hint="default"/>
        <w:lang w:val="ru-RU" w:eastAsia="en-US" w:bidi="ar-SA"/>
      </w:rPr>
    </w:lvl>
  </w:abstractNum>
  <w:abstractNum w:abstractNumId="137" w15:restartNumberingAfterBreak="0">
    <w:nsid w:val="6D675091"/>
    <w:multiLevelType w:val="hybridMultilevel"/>
    <w:tmpl w:val="1C7C47A0"/>
    <w:lvl w:ilvl="0" w:tplc="36FE0442">
      <w:numFmt w:val="bullet"/>
      <w:lvlText w:val="–"/>
      <w:lvlJc w:val="left"/>
      <w:pPr>
        <w:ind w:left="11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CA06BFAC">
      <w:numFmt w:val="bullet"/>
      <w:lvlText w:val="•"/>
      <w:lvlJc w:val="left"/>
      <w:pPr>
        <w:ind w:left="333" w:hanging="708"/>
      </w:pPr>
      <w:rPr>
        <w:rFonts w:hint="default"/>
        <w:lang w:val="ru-RU" w:eastAsia="en-US" w:bidi="ar-SA"/>
      </w:rPr>
    </w:lvl>
    <w:lvl w:ilvl="2" w:tplc="B26A2CC0">
      <w:numFmt w:val="bullet"/>
      <w:lvlText w:val="•"/>
      <w:lvlJc w:val="left"/>
      <w:pPr>
        <w:ind w:left="547" w:hanging="708"/>
      </w:pPr>
      <w:rPr>
        <w:rFonts w:hint="default"/>
        <w:lang w:val="ru-RU" w:eastAsia="en-US" w:bidi="ar-SA"/>
      </w:rPr>
    </w:lvl>
    <w:lvl w:ilvl="3" w:tplc="4C129F2C">
      <w:numFmt w:val="bullet"/>
      <w:lvlText w:val="•"/>
      <w:lvlJc w:val="left"/>
      <w:pPr>
        <w:ind w:left="761" w:hanging="708"/>
      </w:pPr>
      <w:rPr>
        <w:rFonts w:hint="default"/>
        <w:lang w:val="ru-RU" w:eastAsia="en-US" w:bidi="ar-SA"/>
      </w:rPr>
    </w:lvl>
    <w:lvl w:ilvl="4" w:tplc="FD5C5788">
      <w:numFmt w:val="bullet"/>
      <w:lvlText w:val="•"/>
      <w:lvlJc w:val="left"/>
      <w:pPr>
        <w:ind w:left="975" w:hanging="708"/>
      </w:pPr>
      <w:rPr>
        <w:rFonts w:hint="default"/>
        <w:lang w:val="ru-RU" w:eastAsia="en-US" w:bidi="ar-SA"/>
      </w:rPr>
    </w:lvl>
    <w:lvl w:ilvl="5" w:tplc="7934379C">
      <w:numFmt w:val="bullet"/>
      <w:lvlText w:val="•"/>
      <w:lvlJc w:val="left"/>
      <w:pPr>
        <w:ind w:left="1189" w:hanging="708"/>
      </w:pPr>
      <w:rPr>
        <w:rFonts w:hint="default"/>
        <w:lang w:val="ru-RU" w:eastAsia="en-US" w:bidi="ar-SA"/>
      </w:rPr>
    </w:lvl>
    <w:lvl w:ilvl="6" w:tplc="C0309F22">
      <w:numFmt w:val="bullet"/>
      <w:lvlText w:val="•"/>
      <w:lvlJc w:val="left"/>
      <w:pPr>
        <w:ind w:left="1402" w:hanging="708"/>
      </w:pPr>
      <w:rPr>
        <w:rFonts w:hint="default"/>
        <w:lang w:val="ru-RU" w:eastAsia="en-US" w:bidi="ar-SA"/>
      </w:rPr>
    </w:lvl>
    <w:lvl w:ilvl="7" w:tplc="87287D4A">
      <w:numFmt w:val="bullet"/>
      <w:lvlText w:val="•"/>
      <w:lvlJc w:val="left"/>
      <w:pPr>
        <w:ind w:left="1616" w:hanging="708"/>
      </w:pPr>
      <w:rPr>
        <w:rFonts w:hint="default"/>
        <w:lang w:val="ru-RU" w:eastAsia="en-US" w:bidi="ar-SA"/>
      </w:rPr>
    </w:lvl>
    <w:lvl w:ilvl="8" w:tplc="F984F2AC">
      <w:numFmt w:val="bullet"/>
      <w:lvlText w:val="•"/>
      <w:lvlJc w:val="left"/>
      <w:pPr>
        <w:ind w:left="1830" w:hanging="708"/>
      </w:pPr>
      <w:rPr>
        <w:rFonts w:hint="default"/>
        <w:lang w:val="ru-RU" w:eastAsia="en-US" w:bidi="ar-SA"/>
      </w:rPr>
    </w:lvl>
  </w:abstractNum>
  <w:abstractNum w:abstractNumId="138" w15:restartNumberingAfterBreak="0">
    <w:nsid w:val="6DD83B63"/>
    <w:multiLevelType w:val="hybridMultilevel"/>
    <w:tmpl w:val="246EE228"/>
    <w:lvl w:ilvl="0" w:tplc="D2325294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545586">
      <w:numFmt w:val="bullet"/>
      <w:lvlText w:val="•"/>
      <w:lvlJc w:val="left"/>
      <w:pPr>
        <w:ind w:left="452" w:hanging="180"/>
      </w:pPr>
      <w:rPr>
        <w:rFonts w:hint="default"/>
        <w:lang w:val="ru-RU" w:eastAsia="en-US" w:bidi="ar-SA"/>
      </w:rPr>
    </w:lvl>
    <w:lvl w:ilvl="2" w:tplc="538C7742">
      <w:numFmt w:val="bullet"/>
      <w:lvlText w:val="•"/>
      <w:lvlJc w:val="left"/>
      <w:pPr>
        <w:ind w:left="805" w:hanging="180"/>
      </w:pPr>
      <w:rPr>
        <w:rFonts w:hint="default"/>
        <w:lang w:val="ru-RU" w:eastAsia="en-US" w:bidi="ar-SA"/>
      </w:rPr>
    </w:lvl>
    <w:lvl w:ilvl="3" w:tplc="8C20407A">
      <w:numFmt w:val="bullet"/>
      <w:lvlText w:val="•"/>
      <w:lvlJc w:val="left"/>
      <w:pPr>
        <w:ind w:left="1157" w:hanging="180"/>
      </w:pPr>
      <w:rPr>
        <w:rFonts w:hint="default"/>
        <w:lang w:val="ru-RU" w:eastAsia="en-US" w:bidi="ar-SA"/>
      </w:rPr>
    </w:lvl>
    <w:lvl w:ilvl="4" w:tplc="03BA50F4">
      <w:numFmt w:val="bullet"/>
      <w:lvlText w:val="•"/>
      <w:lvlJc w:val="left"/>
      <w:pPr>
        <w:ind w:left="1510" w:hanging="180"/>
      </w:pPr>
      <w:rPr>
        <w:rFonts w:hint="default"/>
        <w:lang w:val="ru-RU" w:eastAsia="en-US" w:bidi="ar-SA"/>
      </w:rPr>
    </w:lvl>
    <w:lvl w:ilvl="5" w:tplc="2C728D86">
      <w:numFmt w:val="bullet"/>
      <w:lvlText w:val="•"/>
      <w:lvlJc w:val="left"/>
      <w:pPr>
        <w:ind w:left="1862" w:hanging="180"/>
      </w:pPr>
      <w:rPr>
        <w:rFonts w:hint="default"/>
        <w:lang w:val="ru-RU" w:eastAsia="en-US" w:bidi="ar-SA"/>
      </w:rPr>
    </w:lvl>
    <w:lvl w:ilvl="6" w:tplc="EA208D28">
      <w:numFmt w:val="bullet"/>
      <w:lvlText w:val="•"/>
      <w:lvlJc w:val="left"/>
      <w:pPr>
        <w:ind w:left="2215" w:hanging="180"/>
      </w:pPr>
      <w:rPr>
        <w:rFonts w:hint="default"/>
        <w:lang w:val="ru-RU" w:eastAsia="en-US" w:bidi="ar-SA"/>
      </w:rPr>
    </w:lvl>
    <w:lvl w:ilvl="7" w:tplc="CC30ED2E">
      <w:numFmt w:val="bullet"/>
      <w:lvlText w:val="•"/>
      <w:lvlJc w:val="left"/>
      <w:pPr>
        <w:ind w:left="2567" w:hanging="180"/>
      </w:pPr>
      <w:rPr>
        <w:rFonts w:hint="default"/>
        <w:lang w:val="ru-RU" w:eastAsia="en-US" w:bidi="ar-SA"/>
      </w:rPr>
    </w:lvl>
    <w:lvl w:ilvl="8" w:tplc="A80AF48C">
      <w:numFmt w:val="bullet"/>
      <w:lvlText w:val="•"/>
      <w:lvlJc w:val="left"/>
      <w:pPr>
        <w:ind w:left="2920" w:hanging="180"/>
      </w:pPr>
      <w:rPr>
        <w:rFonts w:hint="default"/>
        <w:lang w:val="ru-RU" w:eastAsia="en-US" w:bidi="ar-SA"/>
      </w:rPr>
    </w:lvl>
  </w:abstractNum>
  <w:abstractNum w:abstractNumId="139" w15:restartNumberingAfterBreak="0">
    <w:nsid w:val="702A3808"/>
    <w:multiLevelType w:val="hybridMultilevel"/>
    <w:tmpl w:val="7FB6F032"/>
    <w:lvl w:ilvl="0" w:tplc="52E80254">
      <w:start w:val="1"/>
      <w:numFmt w:val="decimal"/>
      <w:lvlText w:val="%1."/>
      <w:lvlJc w:val="left"/>
      <w:pPr>
        <w:ind w:left="1003" w:hanging="6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247CFA">
      <w:numFmt w:val="bullet"/>
      <w:lvlText w:val="•"/>
      <w:lvlJc w:val="left"/>
      <w:pPr>
        <w:ind w:left="1963" w:hanging="627"/>
      </w:pPr>
      <w:rPr>
        <w:rFonts w:hint="default"/>
        <w:lang w:val="ru-RU" w:eastAsia="en-US" w:bidi="ar-SA"/>
      </w:rPr>
    </w:lvl>
    <w:lvl w:ilvl="2" w:tplc="00C627DA">
      <w:numFmt w:val="bullet"/>
      <w:lvlText w:val="•"/>
      <w:lvlJc w:val="left"/>
      <w:pPr>
        <w:ind w:left="2927" w:hanging="627"/>
      </w:pPr>
      <w:rPr>
        <w:rFonts w:hint="default"/>
        <w:lang w:val="ru-RU" w:eastAsia="en-US" w:bidi="ar-SA"/>
      </w:rPr>
    </w:lvl>
    <w:lvl w:ilvl="3" w:tplc="3782D62E">
      <w:numFmt w:val="bullet"/>
      <w:lvlText w:val="•"/>
      <w:lvlJc w:val="left"/>
      <w:pPr>
        <w:ind w:left="3890" w:hanging="627"/>
      </w:pPr>
      <w:rPr>
        <w:rFonts w:hint="default"/>
        <w:lang w:val="ru-RU" w:eastAsia="en-US" w:bidi="ar-SA"/>
      </w:rPr>
    </w:lvl>
    <w:lvl w:ilvl="4" w:tplc="4BAED730">
      <w:numFmt w:val="bullet"/>
      <w:lvlText w:val="•"/>
      <w:lvlJc w:val="left"/>
      <w:pPr>
        <w:ind w:left="4854" w:hanging="627"/>
      </w:pPr>
      <w:rPr>
        <w:rFonts w:hint="default"/>
        <w:lang w:val="ru-RU" w:eastAsia="en-US" w:bidi="ar-SA"/>
      </w:rPr>
    </w:lvl>
    <w:lvl w:ilvl="5" w:tplc="EE445300">
      <w:numFmt w:val="bullet"/>
      <w:lvlText w:val="•"/>
      <w:lvlJc w:val="left"/>
      <w:pPr>
        <w:ind w:left="5818" w:hanging="627"/>
      </w:pPr>
      <w:rPr>
        <w:rFonts w:hint="default"/>
        <w:lang w:val="ru-RU" w:eastAsia="en-US" w:bidi="ar-SA"/>
      </w:rPr>
    </w:lvl>
    <w:lvl w:ilvl="6" w:tplc="9CC82EF2">
      <w:numFmt w:val="bullet"/>
      <w:lvlText w:val="•"/>
      <w:lvlJc w:val="left"/>
      <w:pPr>
        <w:ind w:left="6781" w:hanging="627"/>
      </w:pPr>
      <w:rPr>
        <w:rFonts w:hint="default"/>
        <w:lang w:val="ru-RU" w:eastAsia="en-US" w:bidi="ar-SA"/>
      </w:rPr>
    </w:lvl>
    <w:lvl w:ilvl="7" w:tplc="86CA7326">
      <w:numFmt w:val="bullet"/>
      <w:lvlText w:val="•"/>
      <w:lvlJc w:val="left"/>
      <w:pPr>
        <w:ind w:left="7745" w:hanging="627"/>
      </w:pPr>
      <w:rPr>
        <w:rFonts w:hint="default"/>
        <w:lang w:val="ru-RU" w:eastAsia="en-US" w:bidi="ar-SA"/>
      </w:rPr>
    </w:lvl>
    <w:lvl w:ilvl="8" w:tplc="016E466A">
      <w:numFmt w:val="bullet"/>
      <w:lvlText w:val="•"/>
      <w:lvlJc w:val="left"/>
      <w:pPr>
        <w:ind w:left="8708" w:hanging="627"/>
      </w:pPr>
      <w:rPr>
        <w:rFonts w:hint="default"/>
        <w:lang w:val="ru-RU" w:eastAsia="en-US" w:bidi="ar-SA"/>
      </w:rPr>
    </w:lvl>
  </w:abstractNum>
  <w:abstractNum w:abstractNumId="140" w15:restartNumberingAfterBreak="0">
    <w:nsid w:val="705653A5"/>
    <w:multiLevelType w:val="multilevel"/>
    <w:tmpl w:val="02CC903A"/>
    <w:lvl w:ilvl="0">
      <w:start w:val="1"/>
      <w:numFmt w:val="decimal"/>
      <w:lvlText w:val="%1."/>
      <w:lvlJc w:val="left"/>
      <w:pPr>
        <w:ind w:left="4452" w:hanging="240"/>
        <w:jc w:val="right"/>
      </w:pPr>
      <w:rPr>
        <w:rFonts w:hint="default"/>
        <w:spacing w:val="0"/>
        <w:w w:val="8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6" w:hanging="420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46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6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4" w:hanging="420"/>
      </w:pPr>
      <w:rPr>
        <w:rFonts w:hint="default"/>
        <w:lang w:val="ru-RU" w:eastAsia="en-US" w:bidi="ar-SA"/>
      </w:rPr>
    </w:lvl>
  </w:abstractNum>
  <w:abstractNum w:abstractNumId="141" w15:restartNumberingAfterBreak="0">
    <w:nsid w:val="70832019"/>
    <w:multiLevelType w:val="hybridMultilevel"/>
    <w:tmpl w:val="40C2A3E4"/>
    <w:lvl w:ilvl="0" w:tplc="F9FCDE10">
      <w:start w:val="1"/>
      <w:numFmt w:val="decimal"/>
      <w:lvlText w:val="%1."/>
      <w:lvlJc w:val="left"/>
      <w:pPr>
        <w:ind w:left="52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7CC75A">
      <w:numFmt w:val="bullet"/>
      <w:lvlText w:val="•"/>
      <w:lvlJc w:val="left"/>
      <w:pPr>
        <w:ind w:left="1488" w:hanging="240"/>
      </w:pPr>
      <w:rPr>
        <w:rFonts w:hint="default"/>
        <w:lang w:val="ru-RU" w:eastAsia="en-US" w:bidi="ar-SA"/>
      </w:rPr>
    </w:lvl>
    <w:lvl w:ilvl="2" w:tplc="6B4497AA">
      <w:numFmt w:val="bullet"/>
      <w:lvlText w:val="•"/>
      <w:lvlJc w:val="left"/>
      <w:pPr>
        <w:ind w:left="2457" w:hanging="240"/>
      </w:pPr>
      <w:rPr>
        <w:rFonts w:hint="default"/>
        <w:lang w:val="ru-RU" w:eastAsia="en-US" w:bidi="ar-SA"/>
      </w:rPr>
    </w:lvl>
    <w:lvl w:ilvl="3" w:tplc="EABE359C">
      <w:numFmt w:val="bullet"/>
      <w:lvlText w:val="•"/>
      <w:lvlJc w:val="left"/>
      <w:pPr>
        <w:ind w:left="3425" w:hanging="240"/>
      </w:pPr>
      <w:rPr>
        <w:rFonts w:hint="default"/>
        <w:lang w:val="ru-RU" w:eastAsia="en-US" w:bidi="ar-SA"/>
      </w:rPr>
    </w:lvl>
    <w:lvl w:ilvl="4" w:tplc="F3EC51D8">
      <w:numFmt w:val="bullet"/>
      <w:lvlText w:val="•"/>
      <w:lvlJc w:val="left"/>
      <w:pPr>
        <w:ind w:left="4394" w:hanging="240"/>
      </w:pPr>
      <w:rPr>
        <w:rFonts w:hint="default"/>
        <w:lang w:val="ru-RU" w:eastAsia="en-US" w:bidi="ar-SA"/>
      </w:rPr>
    </w:lvl>
    <w:lvl w:ilvl="5" w:tplc="3552E64A">
      <w:numFmt w:val="bullet"/>
      <w:lvlText w:val="•"/>
      <w:lvlJc w:val="left"/>
      <w:pPr>
        <w:ind w:left="5363" w:hanging="240"/>
      </w:pPr>
      <w:rPr>
        <w:rFonts w:hint="default"/>
        <w:lang w:val="ru-RU" w:eastAsia="en-US" w:bidi="ar-SA"/>
      </w:rPr>
    </w:lvl>
    <w:lvl w:ilvl="6" w:tplc="636C9BEE">
      <w:numFmt w:val="bullet"/>
      <w:lvlText w:val="•"/>
      <w:lvlJc w:val="left"/>
      <w:pPr>
        <w:ind w:left="6331" w:hanging="240"/>
      </w:pPr>
      <w:rPr>
        <w:rFonts w:hint="default"/>
        <w:lang w:val="ru-RU" w:eastAsia="en-US" w:bidi="ar-SA"/>
      </w:rPr>
    </w:lvl>
    <w:lvl w:ilvl="7" w:tplc="87CE81D0">
      <w:numFmt w:val="bullet"/>
      <w:lvlText w:val="•"/>
      <w:lvlJc w:val="left"/>
      <w:pPr>
        <w:ind w:left="7300" w:hanging="240"/>
      </w:pPr>
      <w:rPr>
        <w:rFonts w:hint="default"/>
        <w:lang w:val="ru-RU" w:eastAsia="en-US" w:bidi="ar-SA"/>
      </w:rPr>
    </w:lvl>
    <w:lvl w:ilvl="8" w:tplc="9856B716">
      <w:numFmt w:val="bullet"/>
      <w:lvlText w:val="•"/>
      <w:lvlJc w:val="left"/>
      <w:pPr>
        <w:ind w:left="8269" w:hanging="240"/>
      </w:pPr>
      <w:rPr>
        <w:rFonts w:hint="default"/>
        <w:lang w:val="ru-RU" w:eastAsia="en-US" w:bidi="ar-SA"/>
      </w:rPr>
    </w:lvl>
  </w:abstractNum>
  <w:abstractNum w:abstractNumId="142" w15:restartNumberingAfterBreak="0">
    <w:nsid w:val="708853D1"/>
    <w:multiLevelType w:val="hybridMultilevel"/>
    <w:tmpl w:val="9FDE887A"/>
    <w:lvl w:ilvl="0" w:tplc="3D16DC6C">
      <w:start w:val="1"/>
      <w:numFmt w:val="decimal"/>
      <w:lvlText w:val="%1."/>
      <w:lvlJc w:val="left"/>
      <w:pPr>
        <w:ind w:left="1003" w:hanging="6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12B2D8">
      <w:numFmt w:val="bullet"/>
      <w:lvlText w:val="•"/>
      <w:lvlJc w:val="left"/>
      <w:pPr>
        <w:ind w:left="1963" w:hanging="627"/>
      </w:pPr>
      <w:rPr>
        <w:rFonts w:hint="default"/>
        <w:lang w:val="ru-RU" w:eastAsia="en-US" w:bidi="ar-SA"/>
      </w:rPr>
    </w:lvl>
    <w:lvl w:ilvl="2" w:tplc="997CDAA6">
      <w:numFmt w:val="bullet"/>
      <w:lvlText w:val="•"/>
      <w:lvlJc w:val="left"/>
      <w:pPr>
        <w:ind w:left="2927" w:hanging="627"/>
      </w:pPr>
      <w:rPr>
        <w:rFonts w:hint="default"/>
        <w:lang w:val="ru-RU" w:eastAsia="en-US" w:bidi="ar-SA"/>
      </w:rPr>
    </w:lvl>
    <w:lvl w:ilvl="3" w:tplc="C1324754">
      <w:numFmt w:val="bullet"/>
      <w:lvlText w:val="•"/>
      <w:lvlJc w:val="left"/>
      <w:pPr>
        <w:ind w:left="3890" w:hanging="627"/>
      </w:pPr>
      <w:rPr>
        <w:rFonts w:hint="default"/>
        <w:lang w:val="ru-RU" w:eastAsia="en-US" w:bidi="ar-SA"/>
      </w:rPr>
    </w:lvl>
    <w:lvl w:ilvl="4" w:tplc="F51497BA">
      <w:numFmt w:val="bullet"/>
      <w:lvlText w:val="•"/>
      <w:lvlJc w:val="left"/>
      <w:pPr>
        <w:ind w:left="4854" w:hanging="627"/>
      </w:pPr>
      <w:rPr>
        <w:rFonts w:hint="default"/>
        <w:lang w:val="ru-RU" w:eastAsia="en-US" w:bidi="ar-SA"/>
      </w:rPr>
    </w:lvl>
    <w:lvl w:ilvl="5" w:tplc="3AC274E2">
      <w:numFmt w:val="bullet"/>
      <w:lvlText w:val="•"/>
      <w:lvlJc w:val="left"/>
      <w:pPr>
        <w:ind w:left="5818" w:hanging="627"/>
      </w:pPr>
      <w:rPr>
        <w:rFonts w:hint="default"/>
        <w:lang w:val="ru-RU" w:eastAsia="en-US" w:bidi="ar-SA"/>
      </w:rPr>
    </w:lvl>
    <w:lvl w:ilvl="6" w:tplc="6AA492CA">
      <w:numFmt w:val="bullet"/>
      <w:lvlText w:val="•"/>
      <w:lvlJc w:val="left"/>
      <w:pPr>
        <w:ind w:left="6781" w:hanging="627"/>
      </w:pPr>
      <w:rPr>
        <w:rFonts w:hint="default"/>
        <w:lang w:val="ru-RU" w:eastAsia="en-US" w:bidi="ar-SA"/>
      </w:rPr>
    </w:lvl>
    <w:lvl w:ilvl="7" w:tplc="D13A4920">
      <w:numFmt w:val="bullet"/>
      <w:lvlText w:val="•"/>
      <w:lvlJc w:val="left"/>
      <w:pPr>
        <w:ind w:left="7745" w:hanging="627"/>
      </w:pPr>
      <w:rPr>
        <w:rFonts w:hint="default"/>
        <w:lang w:val="ru-RU" w:eastAsia="en-US" w:bidi="ar-SA"/>
      </w:rPr>
    </w:lvl>
    <w:lvl w:ilvl="8" w:tplc="E35616F4">
      <w:numFmt w:val="bullet"/>
      <w:lvlText w:val="•"/>
      <w:lvlJc w:val="left"/>
      <w:pPr>
        <w:ind w:left="8708" w:hanging="627"/>
      </w:pPr>
      <w:rPr>
        <w:rFonts w:hint="default"/>
        <w:lang w:val="ru-RU" w:eastAsia="en-US" w:bidi="ar-SA"/>
      </w:rPr>
    </w:lvl>
  </w:abstractNum>
  <w:abstractNum w:abstractNumId="143" w15:restartNumberingAfterBreak="0">
    <w:nsid w:val="72086300"/>
    <w:multiLevelType w:val="multilevel"/>
    <w:tmpl w:val="A97C7B62"/>
    <w:lvl w:ilvl="0">
      <w:start w:val="1"/>
      <w:numFmt w:val="decimal"/>
      <w:lvlText w:val="%1."/>
      <w:lvlJc w:val="left"/>
      <w:pPr>
        <w:ind w:left="1446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9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1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0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4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600"/>
      </w:pPr>
      <w:rPr>
        <w:rFonts w:hint="default"/>
        <w:lang w:val="ru-RU" w:eastAsia="en-US" w:bidi="ar-SA"/>
      </w:rPr>
    </w:lvl>
  </w:abstractNum>
  <w:abstractNum w:abstractNumId="144" w15:restartNumberingAfterBreak="0">
    <w:nsid w:val="727836CA"/>
    <w:multiLevelType w:val="hybridMultilevel"/>
    <w:tmpl w:val="390266EA"/>
    <w:lvl w:ilvl="0" w:tplc="BC08F61E">
      <w:start w:val="1"/>
      <w:numFmt w:val="decimal"/>
      <w:lvlText w:val="%1."/>
      <w:lvlJc w:val="left"/>
      <w:pPr>
        <w:ind w:left="276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6A222384">
      <w:numFmt w:val="bullet"/>
      <w:lvlText w:val="•"/>
      <w:lvlJc w:val="left"/>
      <w:pPr>
        <w:ind w:left="917" w:hanging="167"/>
      </w:pPr>
      <w:rPr>
        <w:rFonts w:hint="default"/>
        <w:lang w:val="ru-RU" w:eastAsia="en-US" w:bidi="ar-SA"/>
      </w:rPr>
    </w:lvl>
    <w:lvl w:ilvl="2" w:tplc="EC32C3E6">
      <w:numFmt w:val="bullet"/>
      <w:lvlText w:val="•"/>
      <w:lvlJc w:val="left"/>
      <w:pPr>
        <w:ind w:left="1554" w:hanging="167"/>
      </w:pPr>
      <w:rPr>
        <w:rFonts w:hint="default"/>
        <w:lang w:val="ru-RU" w:eastAsia="en-US" w:bidi="ar-SA"/>
      </w:rPr>
    </w:lvl>
    <w:lvl w:ilvl="3" w:tplc="C09A8F20">
      <w:numFmt w:val="bullet"/>
      <w:lvlText w:val="•"/>
      <w:lvlJc w:val="left"/>
      <w:pPr>
        <w:ind w:left="2192" w:hanging="167"/>
      </w:pPr>
      <w:rPr>
        <w:rFonts w:hint="default"/>
        <w:lang w:val="ru-RU" w:eastAsia="en-US" w:bidi="ar-SA"/>
      </w:rPr>
    </w:lvl>
    <w:lvl w:ilvl="4" w:tplc="32A43FB0">
      <w:numFmt w:val="bullet"/>
      <w:lvlText w:val="•"/>
      <w:lvlJc w:val="left"/>
      <w:pPr>
        <w:ind w:left="2829" w:hanging="167"/>
      </w:pPr>
      <w:rPr>
        <w:rFonts w:hint="default"/>
        <w:lang w:val="ru-RU" w:eastAsia="en-US" w:bidi="ar-SA"/>
      </w:rPr>
    </w:lvl>
    <w:lvl w:ilvl="5" w:tplc="BD527518">
      <w:numFmt w:val="bullet"/>
      <w:lvlText w:val="•"/>
      <w:lvlJc w:val="left"/>
      <w:pPr>
        <w:ind w:left="3467" w:hanging="167"/>
      </w:pPr>
      <w:rPr>
        <w:rFonts w:hint="default"/>
        <w:lang w:val="ru-RU" w:eastAsia="en-US" w:bidi="ar-SA"/>
      </w:rPr>
    </w:lvl>
    <w:lvl w:ilvl="6" w:tplc="98A80D84">
      <w:numFmt w:val="bullet"/>
      <w:lvlText w:val="•"/>
      <w:lvlJc w:val="left"/>
      <w:pPr>
        <w:ind w:left="4104" w:hanging="167"/>
      </w:pPr>
      <w:rPr>
        <w:rFonts w:hint="default"/>
        <w:lang w:val="ru-RU" w:eastAsia="en-US" w:bidi="ar-SA"/>
      </w:rPr>
    </w:lvl>
    <w:lvl w:ilvl="7" w:tplc="E3F6D1D2">
      <w:numFmt w:val="bullet"/>
      <w:lvlText w:val="•"/>
      <w:lvlJc w:val="left"/>
      <w:pPr>
        <w:ind w:left="4741" w:hanging="167"/>
      </w:pPr>
      <w:rPr>
        <w:rFonts w:hint="default"/>
        <w:lang w:val="ru-RU" w:eastAsia="en-US" w:bidi="ar-SA"/>
      </w:rPr>
    </w:lvl>
    <w:lvl w:ilvl="8" w:tplc="209EA7FC">
      <w:numFmt w:val="bullet"/>
      <w:lvlText w:val="•"/>
      <w:lvlJc w:val="left"/>
      <w:pPr>
        <w:ind w:left="5379" w:hanging="167"/>
      </w:pPr>
      <w:rPr>
        <w:rFonts w:hint="default"/>
        <w:lang w:val="ru-RU" w:eastAsia="en-US" w:bidi="ar-SA"/>
      </w:rPr>
    </w:lvl>
  </w:abstractNum>
  <w:abstractNum w:abstractNumId="145" w15:restartNumberingAfterBreak="0">
    <w:nsid w:val="7454129A"/>
    <w:multiLevelType w:val="hybridMultilevel"/>
    <w:tmpl w:val="97E0EC06"/>
    <w:lvl w:ilvl="0" w:tplc="539039E2">
      <w:numFmt w:val="bullet"/>
      <w:lvlText w:val="-"/>
      <w:lvlJc w:val="left"/>
      <w:pPr>
        <w:ind w:left="64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97"/>
        <w:sz w:val="22"/>
        <w:szCs w:val="22"/>
        <w:lang w:val="ru-RU" w:eastAsia="en-US" w:bidi="ar-SA"/>
      </w:rPr>
    </w:lvl>
    <w:lvl w:ilvl="1" w:tplc="F19CA026">
      <w:numFmt w:val="bullet"/>
      <w:lvlText w:val="•"/>
      <w:lvlJc w:val="left"/>
      <w:pPr>
        <w:ind w:left="336" w:hanging="233"/>
      </w:pPr>
      <w:rPr>
        <w:rFonts w:hint="default"/>
        <w:lang w:val="ru-RU" w:eastAsia="en-US" w:bidi="ar-SA"/>
      </w:rPr>
    </w:lvl>
    <w:lvl w:ilvl="2" w:tplc="48843E2A">
      <w:numFmt w:val="bullet"/>
      <w:lvlText w:val="•"/>
      <w:lvlJc w:val="left"/>
      <w:pPr>
        <w:ind w:left="613" w:hanging="233"/>
      </w:pPr>
      <w:rPr>
        <w:rFonts w:hint="default"/>
        <w:lang w:val="ru-RU" w:eastAsia="en-US" w:bidi="ar-SA"/>
      </w:rPr>
    </w:lvl>
    <w:lvl w:ilvl="3" w:tplc="3490C560">
      <w:numFmt w:val="bullet"/>
      <w:lvlText w:val="•"/>
      <w:lvlJc w:val="left"/>
      <w:pPr>
        <w:ind w:left="890" w:hanging="233"/>
      </w:pPr>
      <w:rPr>
        <w:rFonts w:hint="default"/>
        <w:lang w:val="ru-RU" w:eastAsia="en-US" w:bidi="ar-SA"/>
      </w:rPr>
    </w:lvl>
    <w:lvl w:ilvl="4" w:tplc="AF42E9A0">
      <w:numFmt w:val="bullet"/>
      <w:lvlText w:val="•"/>
      <w:lvlJc w:val="left"/>
      <w:pPr>
        <w:ind w:left="1166" w:hanging="233"/>
      </w:pPr>
      <w:rPr>
        <w:rFonts w:hint="default"/>
        <w:lang w:val="ru-RU" w:eastAsia="en-US" w:bidi="ar-SA"/>
      </w:rPr>
    </w:lvl>
    <w:lvl w:ilvl="5" w:tplc="5D109C06">
      <w:numFmt w:val="bullet"/>
      <w:lvlText w:val="•"/>
      <w:lvlJc w:val="left"/>
      <w:pPr>
        <w:ind w:left="1443" w:hanging="233"/>
      </w:pPr>
      <w:rPr>
        <w:rFonts w:hint="default"/>
        <w:lang w:val="ru-RU" w:eastAsia="en-US" w:bidi="ar-SA"/>
      </w:rPr>
    </w:lvl>
    <w:lvl w:ilvl="6" w:tplc="27A08530">
      <w:numFmt w:val="bullet"/>
      <w:lvlText w:val="•"/>
      <w:lvlJc w:val="left"/>
      <w:pPr>
        <w:ind w:left="1720" w:hanging="233"/>
      </w:pPr>
      <w:rPr>
        <w:rFonts w:hint="default"/>
        <w:lang w:val="ru-RU" w:eastAsia="en-US" w:bidi="ar-SA"/>
      </w:rPr>
    </w:lvl>
    <w:lvl w:ilvl="7" w:tplc="2B62BB0E">
      <w:numFmt w:val="bullet"/>
      <w:lvlText w:val="•"/>
      <w:lvlJc w:val="left"/>
      <w:pPr>
        <w:ind w:left="1996" w:hanging="233"/>
      </w:pPr>
      <w:rPr>
        <w:rFonts w:hint="default"/>
        <w:lang w:val="ru-RU" w:eastAsia="en-US" w:bidi="ar-SA"/>
      </w:rPr>
    </w:lvl>
    <w:lvl w:ilvl="8" w:tplc="8200C38E">
      <w:numFmt w:val="bullet"/>
      <w:lvlText w:val="•"/>
      <w:lvlJc w:val="left"/>
      <w:pPr>
        <w:ind w:left="2273" w:hanging="233"/>
      </w:pPr>
      <w:rPr>
        <w:rFonts w:hint="default"/>
        <w:lang w:val="ru-RU" w:eastAsia="en-US" w:bidi="ar-SA"/>
      </w:rPr>
    </w:lvl>
  </w:abstractNum>
  <w:abstractNum w:abstractNumId="146" w15:restartNumberingAfterBreak="0">
    <w:nsid w:val="749C64A7"/>
    <w:multiLevelType w:val="hybridMultilevel"/>
    <w:tmpl w:val="6DE8C470"/>
    <w:lvl w:ilvl="0" w:tplc="9D3A5558">
      <w:start w:val="1"/>
      <w:numFmt w:val="decimal"/>
      <w:lvlText w:val="%1."/>
      <w:lvlJc w:val="left"/>
      <w:pPr>
        <w:ind w:left="109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9D80D952">
      <w:numFmt w:val="bullet"/>
      <w:lvlText w:val="•"/>
      <w:lvlJc w:val="left"/>
      <w:pPr>
        <w:ind w:left="755" w:hanging="167"/>
      </w:pPr>
      <w:rPr>
        <w:rFonts w:hint="default"/>
        <w:lang w:val="ru-RU" w:eastAsia="en-US" w:bidi="ar-SA"/>
      </w:rPr>
    </w:lvl>
    <w:lvl w:ilvl="2" w:tplc="A1DE4324">
      <w:numFmt w:val="bullet"/>
      <w:lvlText w:val="•"/>
      <w:lvlJc w:val="left"/>
      <w:pPr>
        <w:ind w:left="1410" w:hanging="167"/>
      </w:pPr>
      <w:rPr>
        <w:rFonts w:hint="default"/>
        <w:lang w:val="ru-RU" w:eastAsia="en-US" w:bidi="ar-SA"/>
      </w:rPr>
    </w:lvl>
    <w:lvl w:ilvl="3" w:tplc="39EEDA24">
      <w:numFmt w:val="bullet"/>
      <w:lvlText w:val="•"/>
      <w:lvlJc w:val="left"/>
      <w:pPr>
        <w:ind w:left="2066" w:hanging="167"/>
      </w:pPr>
      <w:rPr>
        <w:rFonts w:hint="default"/>
        <w:lang w:val="ru-RU" w:eastAsia="en-US" w:bidi="ar-SA"/>
      </w:rPr>
    </w:lvl>
    <w:lvl w:ilvl="4" w:tplc="128AA8F8">
      <w:numFmt w:val="bullet"/>
      <w:lvlText w:val="•"/>
      <w:lvlJc w:val="left"/>
      <w:pPr>
        <w:ind w:left="2721" w:hanging="167"/>
      </w:pPr>
      <w:rPr>
        <w:rFonts w:hint="default"/>
        <w:lang w:val="ru-RU" w:eastAsia="en-US" w:bidi="ar-SA"/>
      </w:rPr>
    </w:lvl>
    <w:lvl w:ilvl="5" w:tplc="B7441F46">
      <w:numFmt w:val="bullet"/>
      <w:lvlText w:val="•"/>
      <w:lvlJc w:val="left"/>
      <w:pPr>
        <w:ind w:left="3377" w:hanging="167"/>
      </w:pPr>
      <w:rPr>
        <w:rFonts w:hint="default"/>
        <w:lang w:val="ru-RU" w:eastAsia="en-US" w:bidi="ar-SA"/>
      </w:rPr>
    </w:lvl>
    <w:lvl w:ilvl="6" w:tplc="47944E34">
      <w:numFmt w:val="bullet"/>
      <w:lvlText w:val="•"/>
      <w:lvlJc w:val="left"/>
      <w:pPr>
        <w:ind w:left="4032" w:hanging="167"/>
      </w:pPr>
      <w:rPr>
        <w:rFonts w:hint="default"/>
        <w:lang w:val="ru-RU" w:eastAsia="en-US" w:bidi="ar-SA"/>
      </w:rPr>
    </w:lvl>
    <w:lvl w:ilvl="7" w:tplc="94F02AFC">
      <w:numFmt w:val="bullet"/>
      <w:lvlText w:val="•"/>
      <w:lvlJc w:val="left"/>
      <w:pPr>
        <w:ind w:left="4687" w:hanging="167"/>
      </w:pPr>
      <w:rPr>
        <w:rFonts w:hint="default"/>
        <w:lang w:val="ru-RU" w:eastAsia="en-US" w:bidi="ar-SA"/>
      </w:rPr>
    </w:lvl>
    <w:lvl w:ilvl="8" w:tplc="8A22A028">
      <w:numFmt w:val="bullet"/>
      <w:lvlText w:val="•"/>
      <w:lvlJc w:val="left"/>
      <w:pPr>
        <w:ind w:left="5343" w:hanging="167"/>
      </w:pPr>
      <w:rPr>
        <w:rFonts w:hint="default"/>
        <w:lang w:val="ru-RU" w:eastAsia="en-US" w:bidi="ar-SA"/>
      </w:rPr>
    </w:lvl>
  </w:abstractNum>
  <w:abstractNum w:abstractNumId="147" w15:restartNumberingAfterBreak="0">
    <w:nsid w:val="751E4790"/>
    <w:multiLevelType w:val="multilevel"/>
    <w:tmpl w:val="CA884B5C"/>
    <w:lvl w:ilvl="0">
      <w:start w:val="1"/>
      <w:numFmt w:val="decimal"/>
      <w:lvlText w:val="%1."/>
      <w:lvlJc w:val="left"/>
      <w:pPr>
        <w:ind w:left="789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5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0" w:hanging="420"/>
      </w:pPr>
      <w:rPr>
        <w:rFonts w:hint="default"/>
        <w:lang w:val="ru-RU" w:eastAsia="en-US" w:bidi="ar-SA"/>
      </w:rPr>
    </w:lvl>
  </w:abstractNum>
  <w:abstractNum w:abstractNumId="148" w15:restartNumberingAfterBreak="0">
    <w:nsid w:val="76FD1E44"/>
    <w:multiLevelType w:val="hybridMultilevel"/>
    <w:tmpl w:val="972853F0"/>
    <w:lvl w:ilvl="0" w:tplc="7C460948">
      <w:numFmt w:val="bullet"/>
      <w:lvlText w:val="–"/>
      <w:lvlJc w:val="left"/>
      <w:pPr>
        <w:ind w:left="11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49D83F12">
      <w:numFmt w:val="bullet"/>
      <w:lvlText w:val="•"/>
      <w:lvlJc w:val="left"/>
      <w:pPr>
        <w:ind w:left="461" w:hanging="708"/>
      </w:pPr>
      <w:rPr>
        <w:rFonts w:hint="default"/>
        <w:lang w:val="ru-RU" w:eastAsia="en-US" w:bidi="ar-SA"/>
      </w:rPr>
    </w:lvl>
    <w:lvl w:ilvl="2" w:tplc="20CA6BA4">
      <w:numFmt w:val="bullet"/>
      <w:lvlText w:val="•"/>
      <w:lvlJc w:val="left"/>
      <w:pPr>
        <w:ind w:left="802" w:hanging="708"/>
      </w:pPr>
      <w:rPr>
        <w:rFonts w:hint="default"/>
        <w:lang w:val="ru-RU" w:eastAsia="en-US" w:bidi="ar-SA"/>
      </w:rPr>
    </w:lvl>
    <w:lvl w:ilvl="3" w:tplc="CA2ECB3A">
      <w:numFmt w:val="bullet"/>
      <w:lvlText w:val="•"/>
      <w:lvlJc w:val="left"/>
      <w:pPr>
        <w:ind w:left="1143" w:hanging="708"/>
      </w:pPr>
      <w:rPr>
        <w:rFonts w:hint="default"/>
        <w:lang w:val="ru-RU" w:eastAsia="en-US" w:bidi="ar-SA"/>
      </w:rPr>
    </w:lvl>
    <w:lvl w:ilvl="4" w:tplc="2ECC9902">
      <w:numFmt w:val="bullet"/>
      <w:lvlText w:val="•"/>
      <w:lvlJc w:val="left"/>
      <w:pPr>
        <w:ind w:left="1485" w:hanging="708"/>
      </w:pPr>
      <w:rPr>
        <w:rFonts w:hint="default"/>
        <w:lang w:val="ru-RU" w:eastAsia="en-US" w:bidi="ar-SA"/>
      </w:rPr>
    </w:lvl>
    <w:lvl w:ilvl="5" w:tplc="8F08B3A4">
      <w:numFmt w:val="bullet"/>
      <w:lvlText w:val="•"/>
      <w:lvlJc w:val="left"/>
      <w:pPr>
        <w:ind w:left="1826" w:hanging="708"/>
      </w:pPr>
      <w:rPr>
        <w:rFonts w:hint="default"/>
        <w:lang w:val="ru-RU" w:eastAsia="en-US" w:bidi="ar-SA"/>
      </w:rPr>
    </w:lvl>
    <w:lvl w:ilvl="6" w:tplc="161A4E3A">
      <w:numFmt w:val="bullet"/>
      <w:lvlText w:val="•"/>
      <w:lvlJc w:val="left"/>
      <w:pPr>
        <w:ind w:left="2167" w:hanging="708"/>
      </w:pPr>
      <w:rPr>
        <w:rFonts w:hint="default"/>
        <w:lang w:val="ru-RU" w:eastAsia="en-US" w:bidi="ar-SA"/>
      </w:rPr>
    </w:lvl>
    <w:lvl w:ilvl="7" w:tplc="6240C892">
      <w:numFmt w:val="bullet"/>
      <w:lvlText w:val="•"/>
      <w:lvlJc w:val="left"/>
      <w:pPr>
        <w:ind w:left="2509" w:hanging="708"/>
      </w:pPr>
      <w:rPr>
        <w:rFonts w:hint="default"/>
        <w:lang w:val="ru-RU" w:eastAsia="en-US" w:bidi="ar-SA"/>
      </w:rPr>
    </w:lvl>
    <w:lvl w:ilvl="8" w:tplc="0082D646">
      <w:numFmt w:val="bullet"/>
      <w:lvlText w:val="•"/>
      <w:lvlJc w:val="left"/>
      <w:pPr>
        <w:ind w:left="2850" w:hanging="708"/>
      </w:pPr>
      <w:rPr>
        <w:rFonts w:hint="default"/>
        <w:lang w:val="ru-RU" w:eastAsia="en-US" w:bidi="ar-SA"/>
      </w:rPr>
    </w:lvl>
  </w:abstractNum>
  <w:abstractNum w:abstractNumId="149" w15:restartNumberingAfterBreak="0">
    <w:nsid w:val="78AC1F46"/>
    <w:multiLevelType w:val="hybridMultilevel"/>
    <w:tmpl w:val="F82EAA1E"/>
    <w:lvl w:ilvl="0" w:tplc="C916F79C">
      <w:start w:val="1"/>
      <w:numFmt w:val="decimal"/>
      <w:lvlText w:val="%1."/>
      <w:lvlJc w:val="left"/>
      <w:pPr>
        <w:ind w:left="143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98078A">
      <w:numFmt w:val="bullet"/>
      <w:lvlText w:val="•"/>
      <w:lvlJc w:val="left"/>
      <w:pPr>
        <w:ind w:left="1118" w:hanging="648"/>
      </w:pPr>
      <w:rPr>
        <w:rFonts w:hint="default"/>
        <w:lang w:val="ru-RU" w:eastAsia="en-US" w:bidi="ar-SA"/>
      </w:rPr>
    </w:lvl>
    <w:lvl w:ilvl="2" w:tplc="BB3EDE14">
      <w:numFmt w:val="bullet"/>
      <w:lvlText w:val="•"/>
      <w:lvlJc w:val="left"/>
      <w:pPr>
        <w:ind w:left="2096" w:hanging="648"/>
      </w:pPr>
      <w:rPr>
        <w:rFonts w:hint="default"/>
        <w:lang w:val="ru-RU" w:eastAsia="en-US" w:bidi="ar-SA"/>
      </w:rPr>
    </w:lvl>
    <w:lvl w:ilvl="3" w:tplc="3EB05618">
      <w:numFmt w:val="bullet"/>
      <w:lvlText w:val="•"/>
      <w:lvlJc w:val="left"/>
      <w:pPr>
        <w:ind w:left="3074" w:hanging="648"/>
      </w:pPr>
      <w:rPr>
        <w:rFonts w:hint="default"/>
        <w:lang w:val="ru-RU" w:eastAsia="en-US" w:bidi="ar-SA"/>
      </w:rPr>
    </w:lvl>
    <w:lvl w:ilvl="4" w:tplc="4E5483E4">
      <w:numFmt w:val="bullet"/>
      <w:lvlText w:val="•"/>
      <w:lvlJc w:val="left"/>
      <w:pPr>
        <w:ind w:left="4052" w:hanging="648"/>
      </w:pPr>
      <w:rPr>
        <w:rFonts w:hint="default"/>
        <w:lang w:val="ru-RU" w:eastAsia="en-US" w:bidi="ar-SA"/>
      </w:rPr>
    </w:lvl>
    <w:lvl w:ilvl="5" w:tplc="245679C4">
      <w:numFmt w:val="bullet"/>
      <w:lvlText w:val="•"/>
      <w:lvlJc w:val="left"/>
      <w:pPr>
        <w:ind w:left="5031" w:hanging="648"/>
      </w:pPr>
      <w:rPr>
        <w:rFonts w:hint="default"/>
        <w:lang w:val="ru-RU" w:eastAsia="en-US" w:bidi="ar-SA"/>
      </w:rPr>
    </w:lvl>
    <w:lvl w:ilvl="6" w:tplc="C0DE96BE">
      <w:numFmt w:val="bullet"/>
      <w:lvlText w:val="•"/>
      <w:lvlJc w:val="left"/>
      <w:pPr>
        <w:ind w:left="6009" w:hanging="648"/>
      </w:pPr>
      <w:rPr>
        <w:rFonts w:hint="default"/>
        <w:lang w:val="ru-RU" w:eastAsia="en-US" w:bidi="ar-SA"/>
      </w:rPr>
    </w:lvl>
    <w:lvl w:ilvl="7" w:tplc="922AD7B0">
      <w:numFmt w:val="bullet"/>
      <w:lvlText w:val="•"/>
      <w:lvlJc w:val="left"/>
      <w:pPr>
        <w:ind w:left="6987" w:hanging="648"/>
      </w:pPr>
      <w:rPr>
        <w:rFonts w:hint="default"/>
        <w:lang w:val="ru-RU" w:eastAsia="en-US" w:bidi="ar-SA"/>
      </w:rPr>
    </w:lvl>
    <w:lvl w:ilvl="8" w:tplc="22104A00">
      <w:numFmt w:val="bullet"/>
      <w:lvlText w:val="•"/>
      <w:lvlJc w:val="left"/>
      <w:pPr>
        <w:ind w:left="7965" w:hanging="648"/>
      </w:pPr>
      <w:rPr>
        <w:rFonts w:hint="default"/>
        <w:lang w:val="ru-RU" w:eastAsia="en-US" w:bidi="ar-SA"/>
      </w:rPr>
    </w:lvl>
  </w:abstractNum>
  <w:abstractNum w:abstractNumId="150" w15:restartNumberingAfterBreak="0">
    <w:nsid w:val="791456D3"/>
    <w:multiLevelType w:val="hybridMultilevel"/>
    <w:tmpl w:val="629ED9A4"/>
    <w:lvl w:ilvl="0" w:tplc="EE3C34B4">
      <w:start w:val="1"/>
      <w:numFmt w:val="decimal"/>
      <w:lvlText w:val="%1."/>
      <w:lvlJc w:val="left"/>
      <w:pPr>
        <w:ind w:left="100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E0AEA70">
      <w:start w:val="1"/>
      <w:numFmt w:val="decimalZero"/>
      <w:lvlText w:val="%2."/>
      <w:lvlJc w:val="left"/>
      <w:pPr>
        <w:ind w:left="1336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6D76A0DA">
      <w:numFmt w:val="bullet"/>
      <w:lvlText w:val="•"/>
      <w:lvlJc w:val="left"/>
      <w:pPr>
        <w:ind w:left="2325" w:hanging="332"/>
      </w:pPr>
      <w:rPr>
        <w:rFonts w:hint="default"/>
        <w:lang w:val="ru-RU" w:eastAsia="en-US" w:bidi="ar-SA"/>
      </w:rPr>
    </w:lvl>
    <w:lvl w:ilvl="3" w:tplc="731A4130">
      <w:numFmt w:val="bullet"/>
      <w:lvlText w:val="•"/>
      <w:lvlJc w:val="left"/>
      <w:pPr>
        <w:ind w:left="3310" w:hanging="332"/>
      </w:pPr>
      <w:rPr>
        <w:rFonts w:hint="default"/>
        <w:lang w:val="ru-RU" w:eastAsia="en-US" w:bidi="ar-SA"/>
      </w:rPr>
    </w:lvl>
    <w:lvl w:ilvl="4" w:tplc="1A6883F8">
      <w:numFmt w:val="bullet"/>
      <w:lvlText w:val="•"/>
      <w:lvlJc w:val="left"/>
      <w:pPr>
        <w:ind w:left="4295" w:hanging="332"/>
      </w:pPr>
      <w:rPr>
        <w:rFonts w:hint="default"/>
        <w:lang w:val="ru-RU" w:eastAsia="en-US" w:bidi="ar-SA"/>
      </w:rPr>
    </w:lvl>
    <w:lvl w:ilvl="5" w:tplc="4B9ADA5E">
      <w:numFmt w:val="bullet"/>
      <w:lvlText w:val="•"/>
      <w:lvlJc w:val="left"/>
      <w:pPr>
        <w:ind w:left="5280" w:hanging="332"/>
      </w:pPr>
      <w:rPr>
        <w:rFonts w:hint="default"/>
        <w:lang w:val="ru-RU" w:eastAsia="en-US" w:bidi="ar-SA"/>
      </w:rPr>
    </w:lvl>
    <w:lvl w:ilvl="6" w:tplc="CB5ABDFA">
      <w:numFmt w:val="bullet"/>
      <w:lvlText w:val="•"/>
      <w:lvlJc w:val="left"/>
      <w:pPr>
        <w:ind w:left="6265" w:hanging="332"/>
      </w:pPr>
      <w:rPr>
        <w:rFonts w:hint="default"/>
        <w:lang w:val="ru-RU" w:eastAsia="en-US" w:bidi="ar-SA"/>
      </w:rPr>
    </w:lvl>
    <w:lvl w:ilvl="7" w:tplc="D690D816">
      <w:numFmt w:val="bullet"/>
      <w:lvlText w:val="•"/>
      <w:lvlJc w:val="left"/>
      <w:pPr>
        <w:ind w:left="7250" w:hanging="332"/>
      </w:pPr>
      <w:rPr>
        <w:rFonts w:hint="default"/>
        <w:lang w:val="ru-RU" w:eastAsia="en-US" w:bidi="ar-SA"/>
      </w:rPr>
    </w:lvl>
    <w:lvl w:ilvl="8" w:tplc="7D0495F8">
      <w:numFmt w:val="bullet"/>
      <w:lvlText w:val="•"/>
      <w:lvlJc w:val="left"/>
      <w:pPr>
        <w:ind w:left="8236" w:hanging="332"/>
      </w:pPr>
      <w:rPr>
        <w:rFonts w:hint="default"/>
        <w:lang w:val="ru-RU" w:eastAsia="en-US" w:bidi="ar-SA"/>
      </w:rPr>
    </w:lvl>
  </w:abstractNum>
  <w:abstractNum w:abstractNumId="151" w15:restartNumberingAfterBreak="0">
    <w:nsid w:val="798776E5"/>
    <w:multiLevelType w:val="hybridMultilevel"/>
    <w:tmpl w:val="EED64D48"/>
    <w:lvl w:ilvl="0" w:tplc="59323D80">
      <w:numFmt w:val="bullet"/>
      <w:lvlText w:val="-"/>
      <w:lvlJc w:val="left"/>
      <w:pPr>
        <w:ind w:left="362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EAD45442">
      <w:numFmt w:val="bullet"/>
      <w:lvlText w:val="•"/>
      <w:lvlJc w:val="left"/>
      <w:pPr>
        <w:ind w:left="1387" w:hanging="226"/>
      </w:pPr>
      <w:rPr>
        <w:rFonts w:hint="default"/>
        <w:lang w:val="ru-RU" w:eastAsia="en-US" w:bidi="ar-SA"/>
      </w:rPr>
    </w:lvl>
    <w:lvl w:ilvl="2" w:tplc="F27E6874">
      <w:numFmt w:val="bullet"/>
      <w:lvlText w:val="•"/>
      <w:lvlJc w:val="left"/>
      <w:pPr>
        <w:ind w:left="2414" w:hanging="226"/>
      </w:pPr>
      <w:rPr>
        <w:rFonts w:hint="default"/>
        <w:lang w:val="ru-RU" w:eastAsia="en-US" w:bidi="ar-SA"/>
      </w:rPr>
    </w:lvl>
    <w:lvl w:ilvl="3" w:tplc="80EAFBA6">
      <w:numFmt w:val="bullet"/>
      <w:lvlText w:val="•"/>
      <w:lvlJc w:val="left"/>
      <w:pPr>
        <w:ind w:left="3441" w:hanging="226"/>
      </w:pPr>
      <w:rPr>
        <w:rFonts w:hint="default"/>
        <w:lang w:val="ru-RU" w:eastAsia="en-US" w:bidi="ar-SA"/>
      </w:rPr>
    </w:lvl>
    <w:lvl w:ilvl="4" w:tplc="AA8C7116">
      <w:numFmt w:val="bullet"/>
      <w:lvlText w:val="•"/>
      <w:lvlJc w:val="left"/>
      <w:pPr>
        <w:ind w:left="4468" w:hanging="226"/>
      </w:pPr>
      <w:rPr>
        <w:rFonts w:hint="default"/>
        <w:lang w:val="ru-RU" w:eastAsia="en-US" w:bidi="ar-SA"/>
      </w:rPr>
    </w:lvl>
    <w:lvl w:ilvl="5" w:tplc="CBBC7070">
      <w:numFmt w:val="bullet"/>
      <w:lvlText w:val="•"/>
      <w:lvlJc w:val="left"/>
      <w:pPr>
        <w:ind w:left="5495" w:hanging="226"/>
      </w:pPr>
      <w:rPr>
        <w:rFonts w:hint="default"/>
        <w:lang w:val="ru-RU" w:eastAsia="en-US" w:bidi="ar-SA"/>
      </w:rPr>
    </w:lvl>
    <w:lvl w:ilvl="6" w:tplc="D7C2ED66">
      <w:numFmt w:val="bullet"/>
      <w:lvlText w:val="•"/>
      <w:lvlJc w:val="left"/>
      <w:pPr>
        <w:ind w:left="6522" w:hanging="226"/>
      </w:pPr>
      <w:rPr>
        <w:rFonts w:hint="default"/>
        <w:lang w:val="ru-RU" w:eastAsia="en-US" w:bidi="ar-SA"/>
      </w:rPr>
    </w:lvl>
    <w:lvl w:ilvl="7" w:tplc="E640C0D6">
      <w:numFmt w:val="bullet"/>
      <w:lvlText w:val="•"/>
      <w:lvlJc w:val="left"/>
      <w:pPr>
        <w:ind w:left="7549" w:hanging="226"/>
      </w:pPr>
      <w:rPr>
        <w:rFonts w:hint="default"/>
        <w:lang w:val="ru-RU" w:eastAsia="en-US" w:bidi="ar-SA"/>
      </w:rPr>
    </w:lvl>
    <w:lvl w:ilvl="8" w:tplc="7D4A05EC">
      <w:numFmt w:val="bullet"/>
      <w:lvlText w:val="•"/>
      <w:lvlJc w:val="left"/>
      <w:pPr>
        <w:ind w:left="8577" w:hanging="226"/>
      </w:pPr>
      <w:rPr>
        <w:rFonts w:hint="default"/>
        <w:lang w:val="ru-RU" w:eastAsia="en-US" w:bidi="ar-SA"/>
      </w:rPr>
    </w:lvl>
  </w:abstractNum>
  <w:abstractNum w:abstractNumId="152" w15:restartNumberingAfterBreak="0">
    <w:nsid w:val="7B151F75"/>
    <w:multiLevelType w:val="multilevel"/>
    <w:tmpl w:val="A164F362"/>
    <w:lvl w:ilvl="0">
      <w:start w:val="3"/>
      <w:numFmt w:val="decimal"/>
      <w:lvlText w:val="%1"/>
      <w:lvlJc w:val="left"/>
      <w:pPr>
        <w:ind w:left="2444" w:hanging="60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444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44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716" w:hanging="8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70" w:hanging="8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1" w:hanging="8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1" w:hanging="8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1" w:hanging="8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1" w:hanging="836"/>
      </w:pPr>
      <w:rPr>
        <w:rFonts w:hint="default"/>
        <w:lang w:val="ru-RU" w:eastAsia="en-US" w:bidi="ar-SA"/>
      </w:rPr>
    </w:lvl>
  </w:abstractNum>
  <w:abstractNum w:abstractNumId="153" w15:restartNumberingAfterBreak="0">
    <w:nsid w:val="7C4E1CEF"/>
    <w:multiLevelType w:val="hybridMultilevel"/>
    <w:tmpl w:val="6074C6A8"/>
    <w:lvl w:ilvl="0" w:tplc="9D6471B2">
      <w:numFmt w:val="bullet"/>
      <w:lvlText w:val="-"/>
      <w:lvlJc w:val="left"/>
      <w:pPr>
        <w:ind w:left="165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ru-RU" w:eastAsia="en-US" w:bidi="ar-SA"/>
      </w:rPr>
    </w:lvl>
    <w:lvl w:ilvl="1" w:tplc="259A08C8">
      <w:numFmt w:val="bullet"/>
      <w:lvlText w:val="•"/>
      <w:lvlJc w:val="left"/>
      <w:pPr>
        <w:ind w:left="505" w:hanging="178"/>
      </w:pPr>
      <w:rPr>
        <w:rFonts w:hint="default"/>
        <w:lang w:val="ru-RU" w:eastAsia="en-US" w:bidi="ar-SA"/>
      </w:rPr>
    </w:lvl>
    <w:lvl w:ilvl="2" w:tplc="3F728834">
      <w:numFmt w:val="bullet"/>
      <w:lvlText w:val="•"/>
      <w:lvlJc w:val="left"/>
      <w:pPr>
        <w:ind w:left="851" w:hanging="178"/>
      </w:pPr>
      <w:rPr>
        <w:rFonts w:hint="default"/>
        <w:lang w:val="ru-RU" w:eastAsia="en-US" w:bidi="ar-SA"/>
      </w:rPr>
    </w:lvl>
    <w:lvl w:ilvl="3" w:tplc="AB1619E6">
      <w:numFmt w:val="bullet"/>
      <w:lvlText w:val="•"/>
      <w:lvlJc w:val="left"/>
      <w:pPr>
        <w:ind w:left="1197" w:hanging="178"/>
      </w:pPr>
      <w:rPr>
        <w:rFonts w:hint="default"/>
        <w:lang w:val="ru-RU" w:eastAsia="en-US" w:bidi="ar-SA"/>
      </w:rPr>
    </w:lvl>
    <w:lvl w:ilvl="4" w:tplc="0D722A18">
      <w:numFmt w:val="bullet"/>
      <w:lvlText w:val="•"/>
      <w:lvlJc w:val="left"/>
      <w:pPr>
        <w:ind w:left="1542" w:hanging="178"/>
      </w:pPr>
      <w:rPr>
        <w:rFonts w:hint="default"/>
        <w:lang w:val="ru-RU" w:eastAsia="en-US" w:bidi="ar-SA"/>
      </w:rPr>
    </w:lvl>
    <w:lvl w:ilvl="5" w:tplc="3C1C7F30">
      <w:numFmt w:val="bullet"/>
      <w:lvlText w:val="•"/>
      <w:lvlJc w:val="left"/>
      <w:pPr>
        <w:ind w:left="1888" w:hanging="178"/>
      </w:pPr>
      <w:rPr>
        <w:rFonts w:hint="default"/>
        <w:lang w:val="ru-RU" w:eastAsia="en-US" w:bidi="ar-SA"/>
      </w:rPr>
    </w:lvl>
    <w:lvl w:ilvl="6" w:tplc="BF48AE9C">
      <w:numFmt w:val="bullet"/>
      <w:lvlText w:val="•"/>
      <w:lvlJc w:val="left"/>
      <w:pPr>
        <w:ind w:left="2234" w:hanging="178"/>
      </w:pPr>
      <w:rPr>
        <w:rFonts w:hint="default"/>
        <w:lang w:val="ru-RU" w:eastAsia="en-US" w:bidi="ar-SA"/>
      </w:rPr>
    </w:lvl>
    <w:lvl w:ilvl="7" w:tplc="1772D340">
      <w:numFmt w:val="bullet"/>
      <w:lvlText w:val="•"/>
      <w:lvlJc w:val="left"/>
      <w:pPr>
        <w:ind w:left="2579" w:hanging="178"/>
      </w:pPr>
      <w:rPr>
        <w:rFonts w:hint="default"/>
        <w:lang w:val="ru-RU" w:eastAsia="en-US" w:bidi="ar-SA"/>
      </w:rPr>
    </w:lvl>
    <w:lvl w:ilvl="8" w:tplc="EABCD96C">
      <w:numFmt w:val="bullet"/>
      <w:lvlText w:val="•"/>
      <w:lvlJc w:val="left"/>
      <w:pPr>
        <w:ind w:left="2925" w:hanging="178"/>
      </w:pPr>
      <w:rPr>
        <w:rFonts w:hint="default"/>
        <w:lang w:val="ru-RU" w:eastAsia="en-US" w:bidi="ar-SA"/>
      </w:rPr>
    </w:lvl>
  </w:abstractNum>
  <w:abstractNum w:abstractNumId="154" w15:restartNumberingAfterBreak="0">
    <w:nsid w:val="7D515BD6"/>
    <w:multiLevelType w:val="hybridMultilevel"/>
    <w:tmpl w:val="E4926B44"/>
    <w:lvl w:ilvl="0" w:tplc="AD0E68C6">
      <w:start w:val="5"/>
      <w:numFmt w:val="decimal"/>
      <w:lvlText w:val="%1."/>
      <w:lvlJc w:val="left"/>
      <w:pPr>
        <w:ind w:left="10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E0B5D8">
      <w:numFmt w:val="bullet"/>
      <w:lvlText w:val="•"/>
      <w:lvlJc w:val="left"/>
      <w:pPr>
        <w:ind w:left="453" w:hanging="709"/>
      </w:pPr>
      <w:rPr>
        <w:rFonts w:hint="default"/>
        <w:lang w:val="ru-RU" w:eastAsia="en-US" w:bidi="ar-SA"/>
      </w:rPr>
    </w:lvl>
    <w:lvl w:ilvl="2" w:tplc="A0FC53EE">
      <w:numFmt w:val="bullet"/>
      <w:lvlText w:val="•"/>
      <w:lvlJc w:val="left"/>
      <w:pPr>
        <w:ind w:left="807" w:hanging="709"/>
      </w:pPr>
      <w:rPr>
        <w:rFonts w:hint="default"/>
        <w:lang w:val="ru-RU" w:eastAsia="en-US" w:bidi="ar-SA"/>
      </w:rPr>
    </w:lvl>
    <w:lvl w:ilvl="3" w:tplc="428E9CF2">
      <w:numFmt w:val="bullet"/>
      <w:lvlText w:val="•"/>
      <w:lvlJc w:val="left"/>
      <w:pPr>
        <w:ind w:left="1161" w:hanging="709"/>
      </w:pPr>
      <w:rPr>
        <w:rFonts w:hint="default"/>
        <w:lang w:val="ru-RU" w:eastAsia="en-US" w:bidi="ar-SA"/>
      </w:rPr>
    </w:lvl>
    <w:lvl w:ilvl="4" w:tplc="75560830">
      <w:numFmt w:val="bullet"/>
      <w:lvlText w:val="•"/>
      <w:lvlJc w:val="left"/>
      <w:pPr>
        <w:ind w:left="1515" w:hanging="709"/>
      </w:pPr>
      <w:rPr>
        <w:rFonts w:hint="default"/>
        <w:lang w:val="ru-RU" w:eastAsia="en-US" w:bidi="ar-SA"/>
      </w:rPr>
    </w:lvl>
    <w:lvl w:ilvl="5" w:tplc="5816A464">
      <w:numFmt w:val="bullet"/>
      <w:lvlText w:val="•"/>
      <w:lvlJc w:val="left"/>
      <w:pPr>
        <w:ind w:left="1869" w:hanging="709"/>
      </w:pPr>
      <w:rPr>
        <w:rFonts w:hint="default"/>
        <w:lang w:val="ru-RU" w:eastAsia="en-US" w:bidi="ar-SA"/>
      </w:rPr>
    </w:lvl>
    <w:lvl w:ilvl="6" w:tplc="206059A4">
      <w:numFmt w:val="bullet"/>
      <w:lvlText w:val="•"/>
      <w:lvlJc w:val="left"/>
      <w:pPr>
        <w:ind w:left="2223" w:hanging="709"/>
      </w:pPr>
      <w:rPr>
        <w:rFonts w:hint="default"/>
        <w:lang w:val="ru-RU" w:eastAsia="en-US" w:bidi="ar-SA"/>
      </w:rPr>
    </w:lvl>
    <w:lvl w:ilvl="7" w:tplc="6AEE935C">
      <w:numFmt w:val="bullet"/>
      <w:lvlText w:val="•"/>
      <w:lvlJc w:val="left"/>
      <w:pPr>
        <w:ind w:left="2577" w:hanging="709"/>
      </w:pPr>
      <w:rPr>
        <w:rFonts w:hint="default"/>
        <w:lang w:val="ru-RU" w:eastAsia="en-US" w:bidi="ar-SA"/>
      </w:rPr>
    </w:lvl>
    <w:lvl w:ilvl="8" w:tplc="B7221E6E">
      <w:numFmt w:val="bullet"/>
      <w:lvlText w:val="•"/>
      <w:lvlJc w:val="left"/>
      <w:pPr>
        <w:ind w:left="2931" w:hanging="709"/>
      </w:pPr>
      <w:rPr>
        <w:rFonts w:hint="default"/>
        <w:lang w:val="ru-RU" w:eastAsia="en-US" w:bidi="ar-SA"/>
      </w:rPr>
    </w:lvl>
  </w:abstractNum>
  <w:abstractNum w:abstractNumId="155" w15:restartNumberingAfterBreak="0">
    <w:nsid w:val="7FDC70DE"/>
    <w:multiLevelType w:val="hybridMultilevel"/>
    <w:tmpl w:val="6EB2FEF4"/>
    <w:lvl w:ilvl="0" w:tplc="9E9EA2F6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5B0064A">
      <w:numFmt w:val="bullet"/>
      <w:lvlText w:val="•"/>
      <w:lvlJc w:val="left"/>
      <w:pPr>
        <w:ind w:left="349" w:hanging="128"/>
      </w:pPr>
      <w:rPr>
        <w:rFonts w:hint="default"/>
        <w:lang w:val="ru-RU" w:eastAsia="en-US" w:bidi="ar-SA"/>
      </w:rPr>
    </w:lvl>
    <w:lvl w:ilvl="2" w:tplc="80ACE926">
      <w:numFmt w:val="bullet"/>
      <w:lvlText w:val="•"/>
      <w:lvlJc w:val="left"/>
      <w:pPr>
        <w:ind w:left="598" w:hanging="128"/>
      </w:pPr>
      <w:rPr>
        <w:rFonts w:hint="default"/>
        <w:lang w:val="ru-RU" w:eastAsia="en-US" w:bidi="ar-SA"/>
      </w:rPr>
    </w:lvl>
    <w:lvl w:ilvl="3" w:tplc="DB3C105C">
      <w:numFmt w:val="bullet"/>
      <w:lvlText w:val="•"/>
      <w:lvlJc w:val="left"/>
      <w:pPr>
        <w:ind w:left="848" w:hanging="128"/>
      </w:pPr>
      <w:rPr>
        <w:rFonts w:hint="default"/>
        <w:lang w:val="ru-RU" w:eastAsia="en-US" w:bidi="ar-SA"/>
      </w:rPr>
    </w:lvl>
    <w:lvl w:ilvl="4" w:tplc="0C403CCC">
      <w:numFmt w:val="bullet"/>
      <w:lvlText w:val="•"/>
      <w:lvlJc w:val="left"/>
      <w:pPr>
        <w:ind w:left="1097" w:hanging="128"/>
      </w:pPr>
      <w:rPr>
        <w:rFonts w:hint="default"/>
        <w:lang w:val="ru-RU" w:eastAsia="en-US" w:bidi="ar-SA"/>
      </w:rPr>
    </w:lvl>
    <w:lvl w:ilvl="5" w:tplc="CECC1E22">
      <w:numFmt w:val="bullet"/>
      <w:lvlText w:val="•"/>
      <w:lvlJc w:val="left"/>
      <w:pPr>
        <w:ind w:left="1347" w:hanging="128"/>
      </w:pPr>
      <w:rPr>
        <w:rFonts w:hint="default"/>
        <w:lang w:val="ru-RU" w:eastAsia="en-US" w:bidi="ar-SA"/>
      </w:rPr>
    </w:lvl>
    <w:lvl w:ilvl="6" w:tplc="80E2C004">
      <w:numFmt w:val="bullet"/>
      <w:lvlText w:val="•"/>
      <w:lvlJc w:val="left"/>
      <w:pPr>
        <w:ind w:left="1596" w:hanging="128"/>
      </w:pPr>
      <w:rPr>
        <w:rFonts w:hint="default"/>
        <w:lang w:val="ru-RU" w:eastAsia="en-US" w:bidi="ar-SA"/>
      </w:rPr>
    </w:lvl>
    <w:lvl w:ilvl="7" w:tplc="FFF04958">
      <w:numFmt w:val="bullet"/>
      <w:lvlText w:val="•"/>
      <w:lvlJc w:val="left"/>
      <w:pPr>
        <w:ind w:left="1845" w:hanging="128"/>
      </w:pPr>
      <w:rPr>
        <w:rFonts w:hint="default"/>
        <w:lang w:val="ru-RU" w:eastAsia="en-US" w:bidi="ar-SA"/>
      </w:rPr>
    </w:lvl>
    <w:lvl w:ilvl="8" w:tplc="0D5E1240">
      <w:numFmt w:val="bullet"/>
      <w:lvlText w:val="•"/>
      <w:lvlJc w:val="left"/>
      <w:pPr>
        <w:ind w:left="2095" w:hanging="128"/>
      </w:pPr>
      <w:rPr>
        <w:rFonts w:hint="default"/>
        <w:lang w:val="ru-RU" w:eastAsia="en-US" w:bidi="ar-SA"/>
      </w:rPr>
    </w:lvl>
  </w:abstractNum>
  <w:abstractNum w:abstractNumId="156" w15:restartNumberingAfterBreak="0">
    <w:nsid w:val="7FF82F77"/>
    <w:multiLevelType w:val="multilevel"/>
    <w:tmpl w:val="78886530"/>
    <w:lvl w:ilvl="0">
      <w:start w:val="1"/>
      <w:numFmt w:val="decimal"/>
      <w:lvlText w:val="%1."/>
      <w:lvlJc w:val="left"/>
      <w:pPr>
        <w:ind w:left="131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3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51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6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7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8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9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4" w:hanging="600"/>
      </w:pPr>
      <w:rPr>
        <w:rFonts w:hint="default"/>
        <w:lang w:val="ru-RU" w:eastAsia="en-US" w:bidi="ar-SA"/>
      </w:rPr>
    </w:lvl>
  </w:abstractNum>
  <w:num w:numId="1">
    <w:abstractNumId w:val="122"/>
  </w:num>
  <w:num w:numId="2">
    <w:abstractNumId w:val="127"/>
  </w:num>
  <w:num w:numId="3">
    <w:abstractNumId w:val="114"/>
  </w:num>
  <w:num w:numId="4">
    <w:abstractNumId w:val="6"/>
  </w:num>
  <w:num w:numId="5">
    <w:abstractNumId w:val="21"/>
  </w:num>
  <w:num w:numId="6">
    <w:abstractNumId w:val="32"/>
  </w:num>
  <w:num w:numId="7">
    <w:abstractNumId w:val="77"/>
  </w:num>
  <w:num w:numId="8">
    <w:abstractNumId w:val="25"/>
  </w:num>
  <w:num w:numId="9">
    <w:abstractNumId w:val="18"/>
  </w:num>
  <w:num w:numId="10">
    <w:abstractNumId w:val="57"/>
  </w:num>
  <w:num w:numId="11">
    <w:abstractNumId w:val="20"/>
  </w:num>
  <w:num w:numId="12">
    <w:abstractNumId w:val="137"/>
  </w:num>
  <w:num w:numId="13">
    <w:abstractNumId w:val="55"/>
  </w:num>
  <w:num w:numId="14">
    <w:abstractNumId w:val="148"/>
  </w:num>
  <w:num w:numId="15">
    <w:abstractNumId w:val="126"/>
  </w:num>
  <w:num w:numId="16">
    <w:abstractNumId w:val="1"/>
  </w:num>
  <w:num w:numId="17">
    <w:abstractNumId w:val="143"/>
  </w:num>
  <w:num w:numId="18">
    <w:abstractNumId w:val="100"/>
  </w:num>
  <w:num w:numId="19">
    <w:abstractNumId w:val="74"/>
  </w:num>
  <w:num w:numId="20">
    <w:abstractNumId w:val="15"/>
  </w:num>
  <w:num w:numId="21">
    <w:abstractNumId w:val="128"/>
  </w:num>
  <w:num w:numId="22">
    <w:abstractNumId w:val="90"/>
  </w:num>
  <w:num w:numId="23">
    <w:abstractNumId w:val="104"/>
  </w:num>
  <w:num w:numId="24">
    <w:abstractNumId w:val="113"/>
  </w:num>
  <w:num w:numId="25">
    <w:abstractNumId w:val="96"/>
  </w:num>
  <w:num w:numId="26">
    <w:abstractNumId w:val="106"/>
  </w:num>
  <w:num w:numId="27">
    <w:abstractNumId w:val="35"/>
  </w:num>
  <w:num w:numId="28">
    <w:abstractNumId w:val="95"/>
  </w:num>
  <w:num w:numId="29">
    <w:abstractNumId w:val="51"/>
  </w:num>
  <w:num w:numId="30">
    <w:abstractNumId w:val="56"/>
  </w:num>
  <w:num w:numId="31">
    <w:abstractNumId w:val="73"/>
  </w:num>
  <w:num w:numId="32">
    <w:abstractNumId w:val="66"/>
  </w:num>
  <w:num w:numId="33">
    <w:abstractNumId w:val="50"/>
  </w:num>
  <w:num w:numId="34">
    <w:abstractNumId w:val="30"/>
  </w:num>
  <w:num w:numId="35">
    <w:abstractNumId w:val="136"/>
  </w:num>
  <w:num w:numId="36">
    <w:abstractNumId w:val="85"/>
  </w:num>
  <w:num w:numId="37">
    <w:abstractNumId w:val="102"/>
  </w:num>
  <w:num w:numId="38">
    <w:abstractNumId w:val="75"/>
  </w:num>
  <w:num w:numId="39">
    <w:abstractNumId w:val="42"/>
  </w:num>
  <w:num w:numId="40">
    <w:abstractNumId w:val="4"/>
  </w:num>
  <w:num w:numId="41">
    <w:abstractNumId w:val="44"/>
  </w:num>
  <w:num w:numId="42">
    <w:abstractNumId w:val="80"/>
  </w:num>
  <w:num w:numId="43">
    <w:abstractNumId w:val="94"/>
  </w:num>
  <w:num w:numId="44">
    <w:abstractNumId w:val="67"/>
  </w:num>
  <w:num w:numId="45">
    <w:abstractNumId w:val="132"/>
  </w:num>
  <w:num w:numId="46">
    <w:abstractNumId w:val="92"/>
  </w:num>
  <w:num w:numId="47">
    <w:abstractNumId w:val="155"/>
  </w:num>
  <w:num w:numId="48">
    <w:abstractNumId w:val="88"/>
  </w:num>
  <w:num w:numId="49">
    <w:abstractNumId w:val="124"/>
  </w:num>
  <w:num w:numId="50">
    <w:abstractNumId w:val="123"/>
  </w:num>
  <w:num w:numId="51">
    <w:abstractNumId w:val="115"/>
  </w:num>
  <w:num w:numId="52">
    <w:abstractNumId w:val="150"/>
  </w:num>
  <w:num w:numId="53">
    <w:abstractNumId w:val="131"/>
  </w:num>
  <w:num w:numId="54">
    <w:abstractNumId w:val="109"/>
  </w:num>
  <w:num w:numId="55">
    <w:abstractNumId w:val="69"/>
  </w:num>
  <w:num w:numId="56">
    <w:abstractNumId w:val="111"/>
  </w:num>
  <w:num w:numId="57">
    <w:abstractNumId w:val="22"/>
  </w:num>
  <w:num w:numId="58">
    <w:abstractNumId w:val="153"/>
  </w:num>
  <w:num w:numId="59">
    <w:abstractNumId w:val="121"/>
  </w:num>
  <w:num w:numId="60">
    <w:abstractNumId w:val="11"/>
  </w:num>
  <w:num w:numId="61">
    <w:abstractNumId w:val="68"/>
  </w:num>
  <w:num w:numId="62">
    <w:abstractNumId w:val="145"/>
  </w:num>
  <w:num w:numId="63">
    <w:abstractNumId w:val="125"/>
  </w:num>
  <w:num w:numId="64">
    <w:abstractNumId w:val="36"/>
  </w:num>
  <w:num w:numId="65">
    <w:abstractNumId w:val="8"/>
  </w:num>
  <w:num w:numId="66">
    <w:abstractNumId w:val="151"/>
  </w:num>
  <w:num w:numId="67">
    <w:abstractNumId w:val="71"/>
  </w:num>
  <w:num w:numId="68">
    <w:abstractNumId w:val="120"/>
  </w:num>
  <w:num w:numId="69">
    <w:abstractNumId w:val="17"/>
  </w:num>
  <w:num w:numId="70">
    <w:abstractNumId w:val="40"/>
  </w:num>
  <w:num w:numId="71">
    <w:abstractNumId w:val="98"/>
  </w:num>
  <w:num w:numId="72">
    <w:abstractNumId w:val="24"/>
  </w:num>
  <w:num w:numId="73">
    <w:abstractNumId w:val="76"/>
  </w:num>
  <w:num w:numId="74">
    <w:abstractNumId w:val="79"/>
  </w:num>
  <w:num w:numId="75">
    <w:abstractNumId w:val="10"/>
  </w:num>
  <w:num w:numId="76">
    <w:abstractNumId w:val="23"/>
  </w:num>
  <w:num w:numId="77">
    <w:abstractNumId w:val="62"/>
  </w:num>
  <w:num w:numId="78">
    <w:abstractNumId w:val="152"/>
  </w:num>
  <w:num w:numId="79">
    <w:abstractNumId w:val="140"/>
  </w:num>
  <w:num w:numId="80">
    <w:abstractNumId w:val="147"/>
  </w:num>
  <w:num w:numId="81">
    <w:abstractNumId w:val="34"/>
  </w:num>
  <w:num w:numId="82">
    <w:abstractNumId w:val="12"/>
  </w:num>
  <w:num w:numId="83">
    <w:abstractNumId w:val="19"/>
  </w:num>
  <w:num w:numId="84">
    <w:abstractNumId w:val="119"/>
  </w:num>
  <w:num w:numId="85">
    <w:abstractNumId w:val="33"/>
  </w:num>
  <w:num w:numId="86">
    <w:abstractNumId w:val="58"/>
  </w:num>
  <w:num w:numId="87">
    <w:abstractNumId w:val="64"/>
  </w:num>
  <w:num w:numId="88">
    <w:abstractNumId w:val="81"/>
  </w:num>
  <w:num w:numId="89">
    <w:abstractNumId w:val="47"/>
  </w:num>
  <w:num w:numId="90">
    <w:abstractNumId w:val="37"/>
  </w:num>
  <w:num w:numId="91">
    <w:abstractNumId w:val="63"/>
  </w:num>
  <w:num w:numId="92">
    <w:abstractNumId w:val="7"/>
  </w:num>
  <w:num w:numId="93">
    <w:abstractNumId w:val="29"/>
  </w:num>
  <w:num w:numId="94">
    <w:abstractNumId w:val="83"/>
  </w:num>
  <w:num w:numId="95">
    <w:abstractNumId w:val="108"/>
  </w:num>
  <w:num w:numId="96">
    <w:abstractNumId w:val="99"/>
  </w:num>
  <w:num w:numId="97">
    <w:abstractNumId w:val="139"/>
  </w:num>
  <w:num w:numId="98">
    <w:abstractNumId w:val="142"/>
  </w:num>
  <w:num w:numId="99">
    <w:abstractNumId w:val="130"/>
  </w:num>
  <w:num w:numId="100">
    <w:abstractNumId w:val="43"/>
  </w:num>
  <w:num w:numId="101">
    <w:abstractNumId w:val="54"/>
  </w:num>
  <w:num w:numId="102">
    <w:abstractNumId w:val="39"/>
  </w:num>
  <w:num w:numId="103">
    <w:abstractNumId w:val="118"/>
  </w:num>
  <w:num w:numId="104">
    <w:abstractNumId w:val="2"/>
  </w:num>
  <w:num w:numId="105">
    <w:abstractNumId w:val="65"/>
  </w:num>
  <w:num w:numId="106">
    <w:abstractNumId w:val="112"/>
  </w:num>
  <w:num w:numId="107">
    <w:abstractNumId w:val="78"/>
  </w:num>
  <w:num w:numId="108">
    <w:abstractNumId w:val="48"/>
  </w:num>
  <w:num w:numId="109">
    <w:abstractNumId w:val="149"/>
  </w:num>
  <w:num w:numId="110">
    <w:abstractNumId w:val="38"/>
  </w:num>
  <w:num w:numId="111">
    <w:abstractNumId w:val="144"/>
  </w:num>
  <w:num w:numId="112">
    <w:abstractNumId w:val="146"/>
  </w:num>
  <w:num w:numId="113">
    <w:abstractNumId w:val="105"/>
  </w:num>
  <w:num w:numId="114">
    <w:abstractNumId w:val="156"/>
  </w:num>
  <w:num w:numId="115">
    <w:abstractNumId w:val="133"/>
  </w:num>
  <w:num w:numId="116">
    <w:abstractNumId w:val="3"/>
  </w:num>
  <w:num w:numId="117">
    <w:abstractNumId w:val="101"/>
  </w:num>
  <w:num w:numId="118">
    <w:abstractNumId w:val="86"/>
  </w:num>
  <w:num w:numId="119">
    <w:abstractNumId w:val="141"/>
  </w:num>
  <w:num w:numId="120">
    <w:abstractNumId w:val="46"/>
  </w:num>
  <w:num w:numId="121">
    <w:abstractNumId w:val="110"/>
  </w:num>
  <w:num w:numId="122">
    <w:abstractNumId w:val="27"/>
  </w:num>
  <w:num w:numId="123">
    <w:abstractNumId w:val="89"/>
  </w:num>
  <w:num w:numId="124">
    <w:abstractNumId w:val="61"/>
  </w:num>
  <w:num w:numId="125">
    <w:abstractNumId w:val="97"/>
  </w:num>
  <w:num w:numId="126">
    <w:abstractNumId w:val="5"/>
  </w:num>
  <w:num w:numId="127">
    <w:abstractNumId w:val="87"/>
  </w:num>
  <w:num w:numId="128">
    <w:abstractNumId w:val="116"/>
  </w:num>
  <w:num w:numId="129">
    <w:abstractNumId w:val="52"/>
  </w:num>
  <w:num w:numId="130">
    <w:abstractNumId w:val="154"/>
  </w:num>
  <w:num w:numId="131">
    <w:abstractNumId w:val="138"/>
  </w:num>
  <w:num w:numId="132">
    <w:abstractNumId w:val="45"/>
  </w:num>
  <w:num w:numId="133">
    <w:abstractNumId w:val="59"/>
  </w:num>
  <w:num w:numId="134">
    <w:abstractNumId w:val="14"/>
  </w:num>
  <w:num w:numId="135">
    <w:abstractNumId w:val="103"/>
  </w:num>
  <w:num w:numId="136">
    <w:abstractNumId w:val="107"/>
  </w:num>
  <w:num w:numId="137">
    <w:abstractNumId w:val="13"/>
  </w:num>
  <w:num w:numId="138">
    <w:abstractNumId w:val="60"/>
  </w:num>
  <w:num w:numId="139">
    <w:abstractNumId w:val="70"/>
  </w:num>
  <w:num w:numId="140">
    <w:abstractNumId w:val="41"/>
  </w:num>
  <w:num w:numId="141">
    <w:abstractNumId w:val="9"/>
  </w:num>
  <w:num w:numId="142">
    <w:abstractNumId w:val="129"/>
  </w:num>
  <w:num w:numId="143">
    <w:abstractNumId w:val="91"/>
  </w:num>
  <w:num w:numId="144">
    <w:abstractNumId w:val="31"/>
  </w:num>
  <w:num w:numId="145">
    <w:abstractNumId w:val="117"/>
  </w:num>
  <w:num w:numId="146">
    <w:abstractNumId w:val="49"/>
  </w:num>
  <w:num w:numId="147">
    <w:abstractNumId w:val="26"/>
  </w:num>
  <w:num w:numId="148">
    <w:abstractNumId w:val="28"/>
  </w:num>
  <w:num w:numId="149">
    <w:abstractNumId w:val="16"/>
  </w:num>
  <w:num w:numId="150">
    <w:abstractNumId w:val="82"/>
  </w:num>
  <w:num w:numId="151">
    <w:abstractNumId w:val="134"/>
  </w:num>
  <w:num w:numId="152">
    <w:abstractNumId w:val="72"/>
  </w:num>
  <w:num w:numId="153">
    <w:abstractNumId w:val="93"/>
  </w:num>
  <w:num w:numId="154">
    <w:abstractNumId w:val="53"/>
  </w:num>
  <w:num w:numId="155">
    <w:abstractNumId w:val="135"/>
  </w:num>
  <w:num w:numId="156">
    <w:abstractNumId w:val="0"/>
  </w:num>
  <w:num w:numId="157">
    <w:abstractNumId w:val="84"/>
  </w:num>
  <w:numIdMacAtCleanup w:val="1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25A48"/>
    <w:rsid w:val="003711EE"/>
    <w:rsid w:val="003D4B95"/>
    <w:rsid w:val="004F1328"/>
    <w:rsid w:val="00684C79"/>
    <w:rsid w:val="006F764D"/>
    <w:rsid w:val="00B25A48"/>
    <w:rsid w:val="00BD2112"/>
    <w:rsid w:val="00EC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D8201"/>
  <w15:docId w15:val="{5F65B4E4-1D54-4F0B-BF51-437436CAF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757" w:hanging="2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413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1593" w:hanging="60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4"/>
      <w:ind w:left="930" w:hanging="220"/>
    </w:pPr>
    <w:rPr>
      <w:b/>
      <w:bCs/>
    </w:rPr>
  </w:style>
  <w:style w:type="paragraph" w:styleId="20">
    <w:name w:val="toc 2"/>
    <w:basedOn w:val="a"/>
    <w:uiPriority w:val="1"/>
    <w:qFormat/>
    <w:pPr>
      <w:spacing w:before="120"/>
      <w:ind w:left="1370" w:hanging="420"/>
    </w:pPr>
    <w:rPr>
      <w:i/>
      <w:iCs/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10" w:hanging="42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customStyle="1" w:styleId="TableNormal1">
    <w:name w:val="Table Normal1"/>
    <w:uiPriority w:val="2"/>
    <w:semiHidden/>
    <w:unhideWhenUsed/>
    <w:qFormat/>
    <w:rsid w:val="003711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44.xml"/><Relationship Id="rId21" Type="http://schemas.openxmlformats.org/officeDocument/2006/relationships/footer" Target="footer5.xml"/><Relationship Id="rId324" Type="http://schemas.openxmlformats.org/officeDocument/2006/relationships/header" Target="header134.xml"/><Relationship Id="rId531" Type="http://schemas.openxmlformats.org/officeDocument/2006/relationships/hyperlink" Target="https://urait.ru/bcode/476487" TargetMode="External"/><Relationship Id="rId629" Type="http://schemas.openxmlformats.org/officeDocument/2006/relationships/hyperlink" Target="http://www.rostrud.info/" TargetMode="External"/><Relationship Id="rId170" Type="http://schemas.openxmlformats.org/officeDocument/2006/relationships/footer" Target="footer69.xml"/><Relationship Id="rId268" Type="http://schemas.openxmlformats.org/officeDocument/2006/relationships/footer" Target="footer104.xml"/><Relationship Id="rId475" Type="http://schemas.openxmlformats.org/officeDocument/2006/relationships/footer" Target="footer191.xml"/><Relationship Id="rId32" Type="http://schemas.openxmlformats.org/officeDocument/2006/relationships/header" Target="header15.xml"/><Relationship Id="rId128" Type="http://schemas.openxmlformats.org/officeDocument/2006/relationships/footer" Target="footer49.xml"/><Relationship Id="rId335" Type="http://schemas.openxmlformats.org/officeDocument/2006/relationships/footer" Target="footer135.xml"/><Relationship Id="rId542" Type="http://schemas.openxmlformats.org/officeDocument/2006/relationships/header" Target="header219.xml"/><Relationship Id="rId181" Type="http://schemas.openxmlformats.org/officeDocument/2006/relationships/footer" Target="footer72.xml"/><Relationship Id="rId402" Type="http://schemas.openxmlformats.org/officeDocument/2006/relationships/footer" Target="footer161.xml"/><Relationship Id="rId279" Type="http://schemas.openxmlformats.org/officeDocument/2006/relationships/footer" Target="footer108.xml"/><Relationship Id="rId486" Type="http://schemas.openxmlformats.org/officeDocument/2006/relationships/footer" Target="footer194.xml"/><Relationship Id="rId43" Type="http://schemas.openxmlformats.org/officeDocument/2006/relationships/footer" Target="footer16.xml"/><Relationship Id="rId139" Type="http://schemas.openxmlformats.org/officeDocument/2006/relationships/header" Target="header59.xml"/><Relationship Id="rId346" Type="http://schemas.openxmlformats.org/officeDocument/2006/relationships/hyperlink" Target="http://www.ohranatruda.ru/ot_biblio/normativ/data_normativ/46/46201/" TargetMode="External"/><Relationship Id="rId553" Type="http://schemas.openxmlformats.org/officeDocument/2006/relationships/footer" Target="footer220.xml"/><Relationship Id="rId192" Type="http://schemas.openxmlformats.org/officeDocument/2006/relationships/header" Target="header82.xml"/><Relationship Id="rId206" Type="http://schemas.openxmlformats.org/officeDocument/2006/relationships/hyperlink" Target="https://book.ru/book/938341" TargetMode="External"/><Relationship Id="rId413" Type="http://schemas.openxmlformats.org/officeDocument/2006/relationships/hyperlink" Target="http://www.gastronom.ru/" TargetMode="External"/><Relationship Id="rId497" Type="http://schemas.openxmlformats.org/officeDocument/2006/relationships/header" Target="header204.xml"/><Relationship Id="rId620" Type="http://schemas.openxmlformats.org/officeDocument/2006/relationships/hyperlink" Target="http://www.spas-extreme.ru/" TargetMode="External"/><Relationship Id="rId357" Type="http://schemas.openxmlformats.org/officeDocument/2006/relationships/footer" Target="footer143.xml"/><Relationship Id="rId54" Type="http://schemas.openxmlformats.org/officeDocument/2006/relationships/header" Target="header26.xml"/><Relationship Id="rId217" Type="http://schemas.openxmlformats.org/officeDocument/2006/relationships/hyperlink" Target="http://goupu-19.ru/wp-content/uploads/2021/11/gost-r-56404-2021-vzamen-56404-2015-berezhlivoe-proizvodstvo.-trabovaniya-k-sistemam-menedzhmenta.pdf" TargetMode="External"/><Relationship Id="rId564" Type="http://schemas.openxmlformats.org/officeDocument/2006/relationships/header" Target="header230.xml"/><Relationship Id="rId424" Type="http://schemas.openxmlformats.org/officeDocument/2006/relationships/header" Target="header171.xml"/><Relationship Id="rId631" Type="http://schemas.openxmlformats.org/officeDocument/2006/relationships/hyperlink" Target="http://www.safety.ru/" TargetMode="External"/><Relationship Id="rId270" Type="http://schemas.openxmlformats.org/officeDocument/2006/relationships/header" Target="header109.xml"/><Relationship Id="rId65" Type="http://schemas.openxmlformats.org/officeDocument/2006/relationships/footer" Target="footer27.xml"/><Relationship Id="rId130" Type="http://schemas.openxmlformats.org/officeDocument/2006/relationships/footer" Target="footer50.xml"/><Relationship Id="rId368" Type="http://schemas.openxmlformats.org/officeDocument/2006/relationships/header" Target="header153.xml"/><Relationship Id="rId575" Type="http://schemas.openxmlformats.org/officeDocument/2006/relationships/hyperlink" Target="https://www.iprbookshop.ru/106846" TargetMode="External"/><Relationship Id="rId228" Type="http://schemas.openxmlformats.org/officeDocument/2006/relationships/header" Target="header94.xml"/><Relationship Id="rId435" Type="http://schemas.openxmlformats.org/officeDocument/2006/relationships/footer" Target="footer172.xml"/><Relationship Id="rId642" Type="http://schemas.openxmlformats.org/officeDocument/2006/relationships/footer" Target="footer245.xml"/><Relationship Id="rId281" Type="http://schemas.openxmlformats.org/officeDocument/2006/relationships/footer" Target="footer109.xml"/><Relationship Id="rId502" Type="http://schemas.openxmlformats.org/officeDocument/2006/relationships/footer" Target="footer202.xml"/><Relationship Id="rId76" Type="http://schemas.openxmlformats.org/officeDocument/2006/relationships/footer" Target="footer32.xml"/><Relationship Id="rId141" Type="http://schemas.openxmlformats.org/officeDocument/2006/relationships/header" Target="header60.xml"/><Relationship Id="rId379" Type="http://schemas.openxmlformats.org/officeDocument/2006/relationships/footer" Target="footer151.xml"/><Relationship Id="rId586" Type="http://schemas.openxmlformats.org/officeDocument/2006/relationships/hyperlink" Target="http://www.gost.ru/wps/portal/pages/main" TargetMode="External"/><Relationship Id="rId7" Type="http://schemas.openxmlformats.org/officeDocument/2006/relationships/header" Target="header1.xml"/><Relationship Id="rId239" Type="http://schemas.openxmlformats.org/officeDocument/2006/relationships/header" Target="header98.xml"/><Relationship Id="rId446" Type="http://schemas.openxmlformats.org/officeDocument/2006/relationships/header" Target="header182.xml"/><Relationship Id="rId292" Type="http://schemas.openxmlformats.org/officeDocument/2006/relationships/header" Target="header119.xml"/><Relationship Id="rId306" Type="http://schemas.openxmlformats.org/officeDocument/2006/relationships/header" Target="header126.xml"/><Relationship Id="rId87" Type="http://schemas.openxmlformats.org/officeDocument/2006/relationships/header" Target="header42.xml"/><Relationship Id="rId513" Type="http://schemas.openxmlformats.org/officeDocument/2006/relationships/header" Target="header212.xml"/><Relationship Id="rId597" Type="http://schemas.openxmlformats.org/officeDocument/2006/relationships/header" Target="header236.xml"/><Relationship Id="rId152" Type="http://schemas.openxmlformats.org/officeDocument/2006/relationships/footer" Target="footer60.xml"/><Relationship Id="rId457" Type="http://schemas.openxmlformats.org/officeDocument/2006/relationships/footer" Target="footer182.xml"/><Relationship Id="rId14" Type="http://schemas.openxmlformats.org/officeDocument/2006/relationships/header" Target="header6.xml"/><Relationship Id="rId317" Type="http://schemas.openxmlformats.org/officeDocument/2006/relationships/footer" Target="footer126.xml"/><Relationship Id="rId524" Type="http://schemas.openxmlformats.org/officeDocument/2006/relationships/hyperlink" Target="https://e.lanbook.com/book/254684" TargetMode="External"/><Relationship Id="rId98" Type="http://schemas.openxmlformats.org/officeDocument/2006/relationships/footer" Target="footer43.xml"/><Relationship Id="rId163" Type="http://schemas.openxmlformats.org/officeDocument/2006/relationships/header" Target="header70.xml"/><Relationship Id="rId370" Type="http://schemas.openxmlformats.org/officeDocument/2006/relationships/header" Target="header154.xml"/><Relationship Id="rId230" Type="http://schemas.openxmlformats.org/officeDocument/2006/relationships/header" Target="header95.xml"/><Relationship Id="rId468" Type="http://schemas.openxmlformats.org/officeDocument/2006/relationships/header" Target="header192.xml"/><Relationship Id="rId25" Type="http://schemas.openxmlformats.org/officeDocument/2006/relationships/footer" Target="footer7.xml"/><Relationship Id="rId328" Type="http://schemas.openxmlformats.org/officeDocument/2006/relationships/header" Target="header136.xml"/><Relationship Id="rId535" Type="http://schemas.openxmlformats.org/officeDocument/2006/relationships/footer" Target="footer211.xml"/><Relationship Id="rId174" Type="http://schemas.openxmlformats.org/officeDocument/2006/relationships/hyperlink" Target="http://www.rbc.ru/" TargetMode="External"/><Relationship Id="rId381" Type="http://schemas.openxmlformats.org/officeDocument/2006/relationships/hyperlink" Target="http://www.food-service.ru/catalog" TargetMode="External"/><Relationship Id="rId602" Type="http://schemas.openxmlformats.org/officeDocument/2006/relationships/footer" Target="footer234.xml"/><Relationship Id="rId241" Type="http://schemas.openxmlformats.org/officeDocument/2006/relationships/hyperlink" Target="https://urait.ru/bcode/493293" TargetMode="External"/><Relationship Id="rId479" Type="http://schemas.openxmlformats.org/officeDocument/2006/relationships/hyperlink" Target="https://academia-moscow.ru/" TargetMode="External"/><Relationship Id="rId36" Type="http://schemas.openxmlformats.org/officeDocument/2006/relationships/header" Target="header17.xml"/><Relationship Id="rId339" Type="http://schemas.openxmlformats.org/officeDocument/2006/relationships/footer" Target="footer137.xml"/><Relationship Id="rId546" Type="http://schemas.openxmlformats.org/officeDocument/2006/relationships/header" Target="header221.xml"/><Relationship Id="rId101" Type="http://schemas.openxmlformats.org/officeDocument/2006/relationships/hyperlink" Target="https://www.biblio-online.ru/viewer/E97C2A3C-8BE2-46E8-8F7A-66694FBA438E%23page/1" TargetMode="External"/><Relationship Id="rId185" Type="http://schemas.openxmlformats.org/officeDocument/2006/relationships/footer" Target="footer74.xml"/><Relationship Id="rId406" Type="http://schemas.openxmlformats.org/officeDocument/2006/relationships/footer" Target="footer163.xml"/><Relationship Id="rId392" Type="http://schemas.openxmlformats.org/officeDocument/2006/relationships/footer" Target="footer156.xml"/><Relationship Id="rId613" Type="http://schemas.openxmlformats.org/officeDocument/2006/relationships/header" Target="header244.xml"/><Relationship Id="rId252" Type="http://schemas.openxmlformats.org/officeDocument/2006/relationships/footer" Target="footer96.xml"/><Relationship Id="rId47" Type="http://schemas.openxmlformats.org/officeDocument/2006/relationships/footer" Target="footer18.xml"/><Relationship Id="rId89" Type="http://schemas.openxmlformats.org/officeDocument/2006/relationships/header" Target="header43.xml"/><Relationship Id="rId112" Type="http://schemas.openxmlformats.org/officeDocument/2006/relationships/hyperlink" Target="https://e.lanbook.com/book/156624" TargetMode="External"/><Relationship Id="rId154" Type="http://schemas.openxmlformats.org/officeDocument/2006/relationships/footer" Target="footer61.xml"/><Relationship Id="rId361" Type="http://schemas.openxmlformats.org/officeDocument/2006/relationships/footer" Target="footer145.xml"/><Relationship Id="rId557" Type="http://schemas.openxmlformats.org/officeDocument/2006/relationships/footer" Target="footer222.xml"/><Relationship Id="rId599" Type="http://schemas.openxmlformats.org/officeDocument/2006/relationships/header" Target="header237.xml"/><Relationship Id="rId196" Type="http://schemas.openxmlformats.org/officeDocument/2006/relationships/header" Target="header84.xml"/><Relationship Id="rId417" Type="http://schemas.openxmlformats.org/officeDocument/2006/relationships/hyperlink" Target="http://my-shop.ru/shop/books/1701928.html" TargetMode="External"/><Relationship Id="rId459" Type="http://schemas.openxmlformats.org/officeDocument/2006/relationships/footer" Target="footer183.xml"/><Relationship Id="rId624" Type="http://schemas.openxmlformats.org/officeDocument/2006/relationships/hyperlink" Target="http://www.novgorod.fio.ru/projects/Project1132/index.htm" TargetMode="External"/><Relationship Id="rId16" Type="http://schemas.openxmlformats.org/officeDocument/2006/relationships/header" Target="header7.xml"/><Relationship Id="rId221" Type="http://schemas.openxmlformats.org/officeDocument/2006/relationships/footer" Target="footer86.xml"/><Relationship Id="rId263" Type="http://schemas.openxmlformats.org/officeDocument/2006/relationships/header" Target="header106.xml"/><Relationship Id="rId319" Type="http://schemas.openxmlformats.org/officeDocument/2006/relationships/footer" Target="footer127.xml"/><Relationship Id="rId470" Type="http://schemas.openxmlformats.org/officeDocument/2006/relationships/header" Target="header193.xml"/><Relationship Id="rId526" Type="http://schemas.openxmlformats.org/officeDocument/2006/relationships/hyperlink" Target="https://e.lanbook.com/book/177031" TargetMode="External"/><Relationship Id="rId58" Type="http://schemas.openxmlformats.org/officeDocument/2006/relationships/header" Target="header28.xml"/><Relationship Id="rId123" Type="http://schemas.openxmlformats.org/officeDocument/2006/relationships/header" Target="header51.xml"/><Relationship Id="rId330" Type="http://schemas.openxmlformats.org/officeDocument/2006/relationships/header" Target="header137.xml"/><Relationship Id="rId568" Type="http://schemas.openxmlformats.org/officeDocument/2006/relationships/hyperlink" Target="https://www.iprbookshop.ru/106846" TargetMode="External"/><Relationship Id="rId165" Type="http://schemas.openxmlformats.org/officeDocument/2006/relationships/header" Target="header71.xml"/><Relationship Id="rId372" Type="http://schemas.openxmlformats.org/officeDocument/2006/relationships/hyperlink" Target="http://pravo.gov.ru/proxy/ips/?docbody&amp;nd=102063865&amp;rdk&amp;backlink=1" TargetMode="External"/><Relationship Id="rId428" Type="http://schemas.openxmlformats.org/officeDocument/2006/relationships/header" Target="header173.xml"/><Relationship Id="rId635" Type="http://schemas.openxmlformats.org/officeDocument/2006/relationships/header" Target="header246.xml"/><Relationship Id="rId232" Type="http://schemas.openxmlformats.org/officeDocument/2006/relationships/header" Target="header96.xml"/><Relationship Id="rId274" Type="http://schemas.openxmlformats.org/officeDocument/2006/relationships/header" Target="header110.xml"/><Relationship Id="rId481" Type="http://schemas.openxmlformats.org/officeDocument/2006/relationships/header" Target="header196.xml"/><Relationship Id="rId27" Type="http://schemas.openxmlformats.org/officeDocument/2006/relationships/footer" Target="footer8.xml"/><Relationship Id="rId69" Type="http://schemas.openxmlformats.org/officeDocument/2006/relationships/header" Target="header33.xml"/><Relationship Id="rId134" Type="http://schemas.openxmlformats.org/officeDocument/2006/relationships/footer" Target="footer52.xml"/><Relationship Id="rId537" Type="http://schemas.openxmlformats.org/officeDocument/2006/relationships/footer" Target="footer212.xml"/><Relationship Id="rId579" Type="http://schemas.openxmlformats.org/officeDocument/2006/relationships/hyperlink" Target="https://www.iprbookshop.ru/106846" TargetMode="External"/><Relationship Id="rId80" Type="http://schemas.openxmlformats.org/officeDocument/2006/relationships/footer" Target="footer34.xml"/><Relationship Id="rId176" Type="http://schemas.openxmlformats.org/officeDocument/2006/relationships/header" Target="header74.xml"/><Relationship Id="rId341" Type="http://schemas.openxmlformats.org/officeDocument/2006/relationships/hyperlink" Target="http://ozpp.ru/laws2/postan/post7.html" TargetMode="External"/><Relationship Id="rId383" Type="http://schemas.openxmlformats.org/officeDocument/2006/relationships/header" Target="header156.xml"/><Relationship Id="rId439" Type="http://schemas.openxmlformats.org/officeDocument/2006/relationships/footer" Target="footer174.xml"/><Relationship Id="rId590" Type="http://schemas.openxmlformats.org/officeDocument/2006/relationships/footer" Target="footer228.xml"/><Relationship Id="rId604" Type="http://schemas.openxmlformats.org/officeDocument/2006/relationships/footer" Target="footer235.xml"/><Relationship Id="rId201" Type="http://schemas.openxmlformats.org/officeDocument/2006/relationships/footer" Target="footer82.xml"/><Relationship Id="rId243" Type="http://schemas.openxmlformats.org/officeDocument/2006/relationships/hyperlink" Target="https://e.lanbook.com/book/146889" TargetMode="External"/><Relationship Id="rId285" Type="http://schemas.openxmlformats.org/officeDocument/2006/relationships/footer" Target="footer111.xml"/><Relationship Id="rId450" Type="http://schemas.openxmlformats.org/officeDocument/2006/relationships/header" Target="header184.xml"/><Relationship Id="rId506" Type="http://schemas.openxmlformats.org/officeDocument/2006/relationships/footer" Target="footer204.xml"/><Relationship Id="rId38" Type="http://schemas.openxmlformats.org/officeDocument/2006/relationships/header" Target="header18.xml"/><Relationship Id="rId103" Type="http://schemas.openxmlformats.org/officeDocument/2006/relationships/hyperlink" Target="https://www.biblio-online.ru/viewer/E97C2A3C-8BE2-46E8-8F7A-66694FBA438E%23page/1" TargetMode="External"/><Relationship Id="rId310" Type="http://schemas.openxmlformats.org/officeDocument/2006/relationships/hyperlink" Target="https://e.lanbook.com/book/229787" TargetMode="External"/><Relationship Id="rId492" Type="http://schemas.openxmlformats.org/officeDocument/2006/relationships/footer" Target="footer197.xml"/><Relationship Id="rId548" Type="http://schemas.openxmlformats.org/officeDocument/2006/relationships/header" Target="header222.xml"/><Relationship Id="rId91" Type="http://schemas.openxmlformats.org/officeDocument/2006/relationships/header" Target="header44.xml"/><Relationship Id="rId145" Type="http://schemas.openxmlformats.org/officeDocument/2006/relationships/header" Target="header62.xml"/><Relationship Id="rId187" Type="http://schemas.openxmlformats.org/officeDocument/2006/relationships/footer" Target="footer75.xml"/><Relationship Id="rId352" Type="http://schemas.openxmlformats.org/officeDocument/2006/relationships/header" Target="header145.xml"/><Relationship Id="rId394" Type="http://schemas.openxmlformats.org/officeDocument/2006/relationships/footer" Target="footer157.xml"/><Relationship Id="rId408" Type="http://schemas.openxmlformats.org/officeDocument/2006/relationships/hyperlink" Target="http://www.pitportal.ru/" TargetMode="External"/><Relationship Id="rId615" Type="http://schemas.openxmlformats.org/officeDocument/2006/relationships/header" Target="header245.xml"/><Relationship Id="rId212" Type="http://schemas.openxmlformats.org/officeDocument/2006/relationships/hyperlink" Target="https://fictionbook.ru/author/s_s_haritonov/berejlivoe_proizvodstvo/" TargetMode="External"/><Relationship Id="rId254" Type="http://schemas.openxmlformats.org/officeDocument/2006/relationships/footer" Target="footer97.xml"/><Relationship Id="rId49" Type="http://schemas.openxmlformats.org/officeDocument/2006/relationships/footer" Target="footer19.xml"/><Relationship Id="rId114" Type="http://schemas.openxmlformats.org/officeDocument/2006/relationships/hyperlink" Target="https://urait.ru/bcode/469681" TargetMode="External"/><Relationship Id="rId296" Type="http://schemas.openxmlformats.org/officeDocument/2006/relationships/header" Target="header121.xml"/><Relationship Id="rId461" Type="http://schemas.openxmlformats.org/officeDocument/2006/relationships/footer" Target="footer184.xml"/><Relationship Id="rId517" Type="http://schemas.openxmlformats.org/officeDocument/2006/relationships/hyperlink" Target="https://book.ru/book/943930" TargetMode="External"/><Relationship Id="rId559" Type="http://schemas.openxmlformats.org/officeDocument/2006/relationships/footer" Target="footer223.xml"/><Relationship Id="rId60" Type="http://schemas.openxmlformats.org/officeDocument/2006/relationships/header" Target="header29.xml"/><Relationship Id="rId156" Type="http://schemas.openxmlformats.org/officeDocument/2006/relationships/footer" Target="footer62.xml"/><Relationship Id="rId198" Type="http://schemas.openxmlformats.org/officeDocument/2006/relationships/header" Target="header85.xml"/><Relationship Id="rId321" Type="http://schemas.openxmlformats.org/officeDocument/2006/relationships/footer" Target="footer128.xml"/><Relationship Id="rId363" Type="http://schemas.openxmlformats.org/officeDocument/2006/relationships/footer" Target="footer146.xml"/><Relationship Id="rId419" Type="http://schemas.openxmlformats.org/officeDocument/2006/relationships/hyperlink" Target="http://my-shop.ru/shop/books/1323466.html" TargetMode="External"/><Relationship Id="rId570" Type="http://schemas.openxmlformats.org/officeDocument/2006/relationships/hyperlink" Target="https://www.iprbookshop.ru/106846" TargetMode="External"/><Relationship Id="rId626" Type="http://schemas.openxmlformats.org/officeDocument/2006/relationships/hyperlink" Target="https://www.gosnadzor.ru/" TargetMode="External"/><Relationship Id="rId223" Type="http://schemas.openxmlformats.org/officeDocument/2006/relationships/footer" Target="footer87.xml"/><Relationship Id="rId430" Type="http://schemas.openxmlformats.org/officeDocument/2006/relationships/header" Target="header174.xml"/><Relationship Id="rId18" Type="http://schemas.openxmlformats.org/officeDocument/2006/relationships/header" Target="header8.xml"/><Relationship Id="rId265" Type="http://schemas.openxmlformats.org/officeDocument/2006/relationships/header" Target="header107.xml"/><Relationship Id="rId472" Type="http://schemas.openxmlformats.org/officeDocument/2006/relationships/header" Target="header194.xml"/><Relationship Id="rId528" Type="http://schemas.openxmlformats.org/officeDocument/2006/relationships/hyperlink" Target="https://e.lanbook.com/book/302636" TargetMode="External"/><Relationship Id="rId125" Type="http://schemas.openxmlformats.org/officeDocument/2006/relationships/header" Target="header52.xml"/><Relationship Id="rId167" Type="http://schemas.openxmlformats.org/officeDocument/2006/relationships/header" Target="header72.xml"/><Relationship Id="rId332" Type="http://schemas.openxmlformats.org/officeDocument/2006/relationships/header" Target="header138.xml"/><Relationship Id="rId374" Type="http://schemas.openxmlformats.org/officeDocument/2006/relationships/hyperlink" Target="http://ohranatruda.ru/ot_biblio/normativ/data_normativ/9/9744/" TargetMode="External"/><Relationship Id="rId581" Type="http://schemas.openxmlformats.org/officeDocument/2006/relationships/hyperlink" Target="https://e.lanbook.com/book/146630" TargetMode="External"/><Relationship Id="rId71" Type="http://schemas.openxmlformats.org/officeDocument/2006/relationships/header" Target="header34.xml"/><Relationship Id="rId234" Type="http://schemas.openxmlformats.org/officeDocument/2006/relationships/header" Target="header97.xml"/><Relationship Id="rId637" Type="http://schemas.openxmlformats.org/officeDocument/2006/relationships/header" Target="header247.xml"/><Relationship Id="rId2" Type="http://schemas.openxmlformats.org/officeDocument/2006/relationships/styles" Target="styles.xml"/><Relationship Id="rId29" Type="http://schemas.openxmlformats.org/officeDocument/2006/relationships/footer" Target="footer9.xml"/><Relationship Id="rId276" Type="http://schemas.openxmlformats.org/officeDocument/2006/relationships/header" Target="header111.xml"/><Relationship Id="rId441" Type="http://schemas.openxmlformats.org/officeDocument/2006/relationships/footer" Target="footer175.xml"/><Relationship Id="rId483" Type="http://schemas.openxmlformats.org/officeDocument/2006/relationships/header" Target="header197.xml"/><Relationship Id="rId539" Type="http://schemas.openxmlformats.org/officeDocument/2006/relationships/footer" Target="footer213.xml"/><Relationship Id="rId40" Type="http://schemas.openxmlformats.org/officeDocument/2006/relationships/header" Target="header19.xml"/><Relationship Id="rId136" Type="http://schemas.openxmlformats.org/officeDocument/2006/relationships/footer" Target="footer53.xml"/><Relationship Id="rId178" Type="http://schemas.openxmlformats.org/officeDocument/2006/relationships/header" Target="header75.xml"/><Relationship Id="rId301" Type="http://schemas.openxmlformats.org/officeDocument/2006/relationships/footer" Target="footer119.xml"/><Relationship Id="rId343" Type="http://schemas.openxmlformats.org/officeDocument/2006/relationships/header" Target="header142.xml"/><Relationship Id="rId550" Type="http://schemas.openxmlformats.org/officeDocument/2006/relationships/header" Target="header223.xml"/><Relationship Id="rId82" Type="http://schemas.openxmlformats.org/officeDocument/2006/relationships/footer" Target="footer35.xml"/><Relationship Id="rId203" Type="http://schemas.openxmlformats.org/officeDocument/2006/relationships/footer" Target="footer83.xml"/><Relationship Id="rId385" Type="http://schemas.openxmlformats.org/officeDocument/2006/relationships/header" Target="header157.xml"/><Relationship Id="rId592" Type="http://schemas.openxmlformats.org/officeDocument/2006/relationships/footer" Target="footer229.xml"/><Relationship Id="rId606" Type="http://schemas.openxmlformats.org/officeDocument/2006/relationships/footer" Target="footer236.xml"/><Relationship Id="rId245" Type="http://schemas.openxmlformats.org/officeDocument/2006/relationships/hyperlink" Target="https://e.lanbook.com/book/154411" TargetMode="External"/><Relationship Id="rId287" Type="http://schemas.openxmlformats.org/officeDocument/2006/relationships/footer" Target="footer112.xml"/><Relationship Id="rId410" Type="http://schemas.openxmlformats.org/officeDocument/2006/relationships/header" Target="header168.xml"/><Relationship Id="rId452" Type="http://schemas.openxmlformats.org/officeDocument/2006/relationships/hyperlink" Target="https://urait.ru/bcode/491583" TargetMode="External"/><Relationship Id="rId494" Type="http://schemas.openxmlformats.org/officeDocument/2006/relationships/footer" Target="footer198.xml"/><Relationship Id="rId508" Type="http://schemas.openxmlformats.org/officeDocument/2006/relationships/footer" Target="footer205.xml"/><Relationship Id="rId105" Type="http://schemas.openxmlformats.org/officeDocument/2006/relationships/hyperlink" Target="https://profspo.ru/books/77006" TargetMode="External"/><Relationship Id="rId147" Type="http://schemas.openxmlformats.org/officeDocument/2006/relationships/hyperlink" Target="https://profspo.ru/books/77001" TargetMode="External"/><Relationship Id="rId312" Type="http://schemas.openxmlformats.org/officeDocument/2006/relationships/header" Target="header128.xml"/><Relationship Id="rId354" Type="http://schemas.openxmlformats.org/officeDocument/2006/relationships/header" Target="header146.xml"/><Relationship Id="rId51" Type="http://schemas.openxmlformats.org/officeDocument/2006/relationships/footer" Target="footer20.xml"/><Relationship Id="rId93" Type="http://schemas.openxmlformats.org/officeDocument/2006/relationships/header" Target="header45.xml"/><Relationship Id="rId189" Type="http://schemas.openxmlformats.org/officeDocument/2006/relationships/footer" Target="footer76.xml"/><Relationship Id="rId396" Type="http://schemas.openxmlformats.org/officeDocument/2006/relationships/footer" Target="footer158.xml"/><Relationship Id="rId561" Type="http://schemas.openxmlformats.org/officeDocument/2006/relationships/footer" Target="footer224.xml"/><Relationship Id="rId617" Type="http://schemas.openxmlformats.org/officeDocument/2006/relationships/hyperlink" Target="http://anty-crim.boxmail.biz/" TargetMode="External"/><Relationship Id="rId214" Type="http://schemas.openxmlformats.org/officeDocument/2006/relationships/hyperlink" Target="http://goupu-19.ru/wp-content/uploads/2021/11/gost-r-56404-2021-vzamen-56404-2015-berezhlivoe-proizvodstvo.-trabovaniya-k-sistemam-menedzhmenta.pdf" TargetMode="External"/><Relationship Id="rId256" Type="http://schemas.openxmlformats.org/officeDocument/2006/relationships/footer" Target="footer98.xml"/><Relationship Id="rId298" Type="http://schemas.openxmlformats.org/officeDocument/2006/relationships/header" Target="header122.xml"/><Relationship Id="rId421" Type="http://schemas.openxmlformats.org/officeDocument/2006/relationships/footer" Target="footer165.xml"/><Relationship Id="rId463" Type="http://schemas.openxmlformats.org/officeDocument/2006/relationships/footer" Target="footer185.xml"/><Relationship Id="rId519" Type="http://schemas.openxmlformats.org/officeDocument/2006/relationships/hyperlink" Target="https://urait.ru/bcode/471120" TargetMode="External"/><Relationship Id="rId116" Type="http://schemas.openxmlformats.org/officeDocument/2006/relationships/header" Target="header48.xml"/><Relationship Id="rId158" Type="http://schemas.openxmlformats.org/officeDocument/2006/relationships/footer" Target="footer63.xml"/><Relationship Id="rId323" Type="http://schemas.openxmlformats.org/officeDocument/2006/relationships/footer" Target="footer129.xml"/><Relationship Id="rId530" Type="http://schemas.openxmlformats.org/officeDocument/2006/relationships/hyperlink" Target="https://urait.ru/bcode/469425" TargetMode="External"/><Relationship Id="rId20" Type="http://schemas.openxmlformats.org/officeDocument/2006/relationships/header" Target="header9.xml"/><Relationship Id="rId62" Type="http://schemas.openxmlformats.org/officeDocument/2006/relationships/header" Target="header30.xml"/><Relationship Id="rId365" Type="http://schemas.openxmlformats.org/officeDocument/2006/relationships/footer" Target="footer147.xml"/><Relationship Id="rId572" Type="http://schemas.openxmlformats.org/officeDocument/2006/relationships/hyperlink" Target="https://www.iprbookshop.ru/106846" TargetMode="External"/><Relationship Id="rId628" Type="http://schemas.openxmlformats.org/officeDocument/2006/relationships/hyperlink" Target="http://www.mzsrrf.ru/" TargetMode="External"/><Relationship Id="rId225" Type="http://schemas.openxmlformats.org/officeDocument/2006/relationships/footer" Target="footer88.xml"/><Relationship Id="rId267" Type="http://schemas.openxmlformats.org/officeDocument/2006/relationships/header" Target="header108.xml"/><Relationship Id="rId432" Type="http://schemas.openxmlformats.org/officeDocument/2006/relationships/header" Target="header175.xml"/><Relationship Id="rId474" Type="http://schemas.openxmlformats.org/officeDocument/2006/relationships/header" Target="header195.xml"/><Relationship Id="rId127" Type="http://schemas.openxmlformats.org/officeDocument/2006/relationships/header" Target="header53.xml"/><Relationship Id="rId31" Type="http://schemas.openxmlformats.org/officeDocument/2006/relationships/footer" Target="footer10.xml"/><Relationship Id="rId73" Type="http://schemas.openxmlformats.org/officeDocument/2006/relationships/header" Target="header35.xml"/><Relationship Id="rId169" Type="http://schemas.openxmlformats.org/officeDocument/2006/relationships/header" Target="header73.xml"/><Relationship Id="rId334" Type="http://schemas.openxmlformats.org/officeDocument/2006/relationships/header" Target="header139.xml"/><Relationship Id="rId376" Type="http://schemas.openxmlformats.org/officeDocument/2006/relationships/hyperlink" Target="http://ozpp.ru/laws2/postan/post7.html" TargetMode="External"/><Relationship Id="rId541" Type="http://schemas.openxmlformats.org/officeDocument/2006/relationships/footer" Target="footer214.xml"/><Relationship Id="rId583" Type="http://schemas.openxmlformats.org/officeDocument/2006/relationships/footer" Target="footer227.xml"/><Relationship Id="rId639" Type="http://schemas.openxmlformats.org/officeDocument/2006/relationships/header" Target="header248.xml"/><Relationship Id="rId4" Type="http://schemas.openxmlformats.org/officeDocument/2006/relationships/webSettings" Target="webSettings.xml"/><Relationship Id="rId180" Type="http://schemas.openxmlformats.org/officeDocument/2006/relationships/header" Target="header76.xml"/><Relationship Id="rId236" Type="http://schemas.openxmlformats.org/officeDocument/2006/relationships/hyperlink" Target="https://urait.ru/bcode/453418" TargetMode="External"/><Relationship Id="rId278" Type="http://schemas.openxmlformats.org/officeDocument/2006/relationships/header" Target="header112.xml"/><Relationship Id="rId401" Type="http://schemas.openxmlformats.org/officeDocument/2006/relationships/header" Target="header165.xml"/><Relationship Id="rId443" Type="http://schemas.openxmlformats.org/officeDocument/2006/relationships/footer" Target="footer176.xml"/><Relationship Id="rId303" Type="http://schemas.openxmlformats.org/officeDocument/2006/relationships/footer" Target="footer120.xml"/><Relationship Id="rId485" Type="http://schemas.openxmlformats.org/officeDocument/2006/relationships/header" Target="header198.xml"/><Relationship Id="rId42" Type="http://schemas.openxmlformats.org/officeDocument/2006/relationships/header" Target="header20.xml"/><Relationship Id="rId84" Type="http://schemas.openxmlformats.org/officeDocument/2006/relationships/footer" Target="footer36.xml"/><Relationship Id="rId138" Type="http://schemas.openxmlformats.org/officeDocument/2006/relationships/footer" Target="footer54.xml"/><Relationship Id="rId345" Type="http://schemas.openxmlformats.org/officeDocument/2006/relationships/hyperlink" Target="http://www.fabrikabiz.ru/1002/4/0.php-show_art%3D2758" TargetMode="External"/><Relationship Id="rId387" Type="http://schemas.openxmlformats.org/officeDocument/2006/relationships/header" Target="header158.xml"/><Relationship Id="rId510" Type="http://schemas.openxmlformats.org/officeDocument/2006/relationships/footer" Target="footer206.xml"/><Relationship Id="rId552" Type="http://schemas.openxmlformats.org/officeDocument/2006/relationships/header" Target="header224.xml"/><Relationship Id="rId594" Type="http://schemas.openxmlformats.org/officeDocument/2006/relationships/footer" Target="footer230.xml"/><Relationship Id="rId608" Type="http://schemas.openxmlformats.org/officeDocument/2006/relationships/footer" Target="footer237.xml"/><Relationship Id="rId191" Type="http://schemas.openxmlformats.org/officeDocument/2006/relationships/footer" Target="footer77.xml"/><Relationship Id="rId205" Type="http://schemas.openxmlformats.org/officeDocument/2006/relationships/hyperlink" Target="https://znanium.com/catalog/document?pid=1815955" TargetMode="External"/><Relationship Id="rId247" Type="http://schemas.openxmlformats.org/officeDocument/2006/relationships/hyperlink" Target="https://e.lanbook.com/book/148010" TargetMode="External"/><Relationship Id="rId412" Type="http://schemas.openxmlformats.org/officeDocument/2006/relationships/hyperlink" Target="http://www.frio.ru/" TargetMode="External"/><Relationship Id="rId107" Type="http://schemas.openxmlformats.org/officeDocument/2006/relationships/hyperlink" Target="https://profspo.ru/books/77006" TargetMode="External"/><Relationship Id="rId289" Type="http://schemas.openxmlformats.org/officeDocument/2006/relationships/footer" Target="footer113.xml"/><Relationship Id="rId454" Type="http://schemas.openxmlformats.org/officeDocument/2006/relationships/header" Target="header185.xml"/><Relationship Id="rId496" Type="http://schemas.openxmlformats.org/officeDocument/2006/relationships/footer" Target="footer199.xml"/><Relationship Id="rId11" Type="http://schemas.openxmlformats.org/officeDocument/2006/relationships/header" Target="header4.xml"/><Relationship Id="rId53" Type="http://schemas.openxmlformats.org/officeDocument/2006/relationships/footer" Target="footer21.xml"/><Relationship Id="rId149" Type="http://schemas.openxmlformats.org/officeDocument/2006/relationships/header" Target="header63.xml"/><Relationship Id="rId314" Type="http://schemas.openxmlformats.org/officeDocument/2006/relationships/header" Target="header129.xml"/><Relationship Id="rId356" Type="http://schemas.openxmlformats.org/officeDocument/2006/relationships/header" Target="header147.xml"/><Relationship Id="rId398" Type="http://schemas.openxmlformats.org/officeDocument/2006/relationships/footer" Target="footer159.xml"/><Relationship Id="rId521" Type="http://schemas.openxmlformats.org/officeDocument/2006/relationships/header" Target="header213.xml"/><Relationship Id="rId563" Type="http://schemas.openxmlformats.org/officeDocument/2006/relationships/footer" Target="footer225.xml"/><Relationship Id="rId619" Type="http://schemas.openxmlformats.org/officeDocument/2006/relationships/hyperlink" Target="http://www.meduhod.ru/" TargetMode="External"/><Relationship Id="rId95" Type="http://schemas.openxmlformats.org/officeDocument/2006/relationships/header" Target="header46.xml"/><Relationship Id="rId160" Type="http://schemas.openxmlformats.org/officeDocument/2006/relationships/footer" Target="footer64.xml"/><Relationship Id="rId216" Type="http://schemas.openxmlformats.org/officeDocument/2006/relationships/hyperlink" Target="http://goupu-19.ru/wp-content/uploads/2021/11/gost-r-56404-2021-vzamen-56404-2015-berezhlivoe-proizvodstvo.-trabovaniya-k-sistemam-menedzhmenta.pdf" TargetMode="External"/><Relationship Id="rId423" Type="http://schemas.openxmlformats.org/officeDocument/2006/relationships/footer" Target="footer166.xml"/><Relationship Id="rId258" Type="http://schemas.openxmlformats.org/officeDocument/2006/relationships/footer" Target="footer99.xml"/><Relationship Id="rId465" Type="http://schemas.openxmlformats.org/officeDocument/2006/relationships/footer" Target="footer186.xml"/><Relationship Id="rId630" Type="http://schemas.openxmlformats.org/officeDocument/2006/relationships/hyperlink" Target="http://www.gsen.ru/" TargetMode="External"/><Relationship Id="rId22" Type="http://schemas.openxmlformats.org/officeDocument/2006/relationships/header" Target="header10.xml"/><Relationship Id="rId64" Type="http://schemas.openxmlformats.org/officeDocument/2006/relationships/header" Target="header31.xml"/><Relationship Id="rId118" Type="http://schemas.openxmlformats.org/officeDocument/2006/relationships/hyperlink" Target="http://sport.minstm.gov.ru/" TargetMode="External"/><Relationship Id="rId325" Type="http://schemas.openxmlformats.org/officeDocument/2006/relationships/footer" Target="footer130.xml"/><Relationship Id="rId367" Type="http://schemas.openxmlformats.org/officeDocument/2006/relationships/footer" Target="footer148.xml"/><Relationship Id="rId532" Type="http://schemas.openxmlformats.org/officeDocument/2006/relationships/header" Target="header214.xml"/><Relationship Id="rId574" Type="http://schemas.openxmlformats.org/officeDocument/2006/relationships/hyperlink" Target="https://urait.ru/bcode/450689" TargetMode="External"/><Relationship Id="rId171" Type="http://schemas.openxmlformats.org/officeDocument/2006/relationships/hyperlink" Target="http://www.psu.ru/files/docs/science/books/uchebnie-posobiya/" TargetMode="External"/><Relationship Id="rId227" Type="http://schemas.openxmlformats.org/officeDocument/2006/relationships/footer" Target="footer89.xml"/><Relationship Id="rId269" Type="http://schemas.openxmlformats.org/officeDocument/2006/relationships/hyperlink" Target="https://book.ru/book/936326" TargetMode="External"/><Relationship Id="rId434" Type="http://schemas.openxmlformats.org/officeDocument/2006/relationships/header" Target="header176.xml"/><Relationship Id="rId476" Type="http://schemas.openxmlformats.org/officeDocument/2006/relationships/hyperlink" Target="https://www.consultant.ru/" TargetMode="External"/><Relationship Id="rId641" Type="http://schemas.openxmlformats.org/officeDocument/2006/relationships/header" Target="header249.xml"/><Relationship Id="rId33" Type="http://schemas.openxmlformats.org/officeDocument/2006/relationships/footer" Target="footer11.xml"/><Relationship Id="rId129" Type="http://schemas.openxmlformats.org/officeDocument/2006/relationships/header" Target="header54.xml"/><Relationship Id="rId280" Type="http://schemas.openxmlformats.org/officeDocument/2006/relationships/header" Target="header113.xml"/><Relationship Id="rId336" Type="http://schemas.openxmlformats.org/officeDocument/2006/relationships/header" Target="header140.xml"/><Relationship Id="rId501" Type="http://schemas.openxmlformats.org/officeDocument/2006/relationships/header" Target="header206.xml"/><Relationship Id="rId543" Type="http://schemas.openxmlformats.org/officeDocument/2006/relationships/footer" Target="footer215.xml"/><Relationship Id="rId75" Type="http://schemas.openxmlformats.org/officeDocument/2006/relationships/header" Target="header36.xml"/><Relationship Id="rId140" Type="http://schemas.openxmlformats.org/officeDocument/2006/relationships/footer" Target="footer55.xml"/><Relationship Id="rId182" Type="http://schemas.openxmlformats.org/officeDocument/2006/relationships/header" Target="header77.xml"/><Relationship Id="rId378" Type="http://schemas.openxmlformats.org/officeDocument/2006/relationships/header" Target="header155.xml"/><Relationship Id="rId403" Type="http://schemas.openxmlformats.org/officeDocument/2006/relationships/header" Target="header166.xml"/><Relationship Id="rId585" Type="http://schemas.openxmlformats.org/officeDocument/2006/relationships/hyperlink" Target="http://www.ohranatruda.ru/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urait.ru/bcode/493294" TargetMode="External"/><Relationship Id="rId445" Type="http://schemas.openxmlformats.org/officeDocument/2006/relationships/footer" Target="footer177.xml"/><Relationship Id="rId487" Type="http://schemas.openxmlformats.org/officeDocument/2006/relationships/header" Target="header199.xml"/><Relationship Id="rId610" Type="http://schemas.openxmlformats.org/officeDocument/2006/relationships/footer" Target="footer238.xml"/><Relationship Id="rId291" Type="http://schemas.openxmlformats.org/officeDocument/2006/relationships/footer" Target="footer114.xml"/><Relationship Id="rId305" Type="http://schemas.openxmlformats.org/officeDocument/2006/relationships/footer" Target="footer121.xml"/><Relationship Id="rId347" Type="http://schemas.openxmlformats.org/officeDocument/2006/relationships/hyperlink" Target="http://ohranatruda.ru/ot_biblio/normativ/data_normativ/9/9744/" TargetMode="External"/><Relationship Id="rId512" Type="http://schemas.openxmlformats.org/officeDocument/2006/relationships/footer" Target="footer207.xml"/><Relationship Id="rId44" Type="http://schemas.openxmlformats.org/officeDocument/2006/relationships/header" Target="header21.xml"/><Relationship Id="rId86" Type="http://schemas.openxmlformats.org/officeDocument/2006/relationships/footer" Target="footer37.xml"/><Relationship Id="rId151" Type="http://schemas.openxmlformats.org/officeDocument/2006/relationships/header" Target="header64.xml"/><Relationship Id="rId389" Type="http://schemas.openxmlformats.org/officeDocument/2006/relationships/header" Target="header159.xml"/><Relationship Id="rId554" Type="http://schemas.openxmlformats.org/officeDocument/2006/relationships/header" Target="header225.xml"/><Relationship Id="rId596" Type="http://schemas.openxmlformats.org/officeDocument/2006/relationships/footer" Target="footer231.xml"/><Relationship Id="rId193" Type="http://schemas.openxmlformats.org/officeDocument/2006/relationships/footer" Target="footer78.xml"/><Relationship Id="rId207" Type="http://schemas.openxmlformats.org/officeDocument/2006/relationships/hyperlink" Target="https://e.lanbook.com/book/171543" TargetMode="External"/><Relationship Id="rId249" Type="http://schemas.openxmlformats.org/officeDocument/2006/relationships/header" Target="header99.xml"/><Relationship Id="rId414" Type="http://schemas.openxmlformats.org/officeDocument/2006/relationships/hyperlink" Target="http://www.jur-jur.ru/journals/jur22/index.html" TargetMode="External"/><Relationship Id="rId456" Type="http://schemas.openxmlformats.org/officeDocument/2006/relationships/header" Target="header186.xml"/><Relationship Id="rId498" Type="http://schemas.openxmlformats.org/officeDocument/2006/relationships/footer" Target="footer200.xml"/><Relationship Id="rId621" Type="http://schemas.openxmlformats.org/officeDocument/2006/relationships/hyperlink" Target="http://www.obzh.info/" TargetMode="External"/><Relationship Id="rId13" Type="http://schemas.openxmlformats.org/officeDocument/2006/relationships/footer" Target="footer1.xml"/><Relationship Id="rId109" Type="http://schemas.openxmlformats.org/officeDocument/2006/relationships/hyperlink" Target="https://profspo.ru/books/77006" TargetMode="External"/><Relationship Id="rId260" Type="http://schemas.openxmlformats.org/officeDocument/2006/relationships/footer" Target="footer100.xml"/><Relationship Id="rId316" Type="http://schemas.openxmlformats.org/officeDocument/2006/relationships/header" Target="header130.xml"/><Relationship Id="rId523" Type="http://schemas.openxmlformats.org/officeDocument/2006/relationships/hyperlink" Target="https://e.lanbook.com/book/249632" TargetMode="External"/><Relationship Id="rId55" Type="http://schemas.openxmlformats.org/officeDocument/2006/relationships/footer" Target="footer22.xml"/><Relationship Id="rId97" Type="http://schemas.openxmlformats.org/officeDocument/2006/relationships/header" Target="header47.xml"/><Relationship Id="rId120" Type="http://schemas.openxmlformats.org/officeDocument/2006/relationships/footer" Target="footer45.xml"/><Relationship Id="rId358" Type="http://schemas.openxmlformats.org/officeDocument/2006/relationships/header" Target="header148.xml"/><Relationship Id="rId565" Type="http://schemas.openxmlformats.org/officeDocument/2006/relationships/footer" Target="footer226.xml"/><Relationship Id="rId162" Type="http://schemas.openxmlformats.org/officeDocument/2006/relationships/footer" Target="footer65.xml"/><Relationship Id="rId218" Type="http://schemas.openxmlformats.org/officeDocument/2006/relationships/header" Target="header89.xml"/><Relationship Id="rId425" Type="http://schemas.openxmlformats.org/officeDocument/2006/relationships/footer" Target="footer167.xml"/><Relationship Id="rId467" Type="http://schemas.openxmlformats.org/officeDocument/2006/relationships/footer" Target="footer187.xml"/><Relationship Id="rId632" Type="http://schemas.openxmlformats.org/officeDocument/2006/relationships/hyperlink" Target="http://www.risot.safework.ru/" TargetMode="External"/><Relationship Id="rId271" Type="http://schemas.openxmlformats.org/officeDocument/2006/relationships/footer" Target="footer105.xml"/><Relationship Id="rId24" Type="http://schemas.openxmlformats.org/officeDocument/2006/relationships/header" Target="header11.xml"/><Relationship Id="rId66" Type="http://schemas.openxmlformats.org/officeDocument/2006/relationships/header" Target="header32.xml"/><Relationship Id="rId131" Type="http://schemas.openxmlformats.org/officeDocument/2006/relationships/header" Target="header55.xml"/><Relationship Id="rId327" Type="http://schemas.openxmlformats.org/officeDocument/2006/relationships/footer" Target="footer131.xml"/><Relationship Id="rId369" Type="http://schemas.openxmlformats.org/officeDocument/2006/relationships/footer" Target="footer149.xml"/><Relationship Id="rId534" Type="http://schemas.openxmlformats.org/officeDocument/2006/relationships/header" Target="header215.xml"/><Relationship Id="rId576" Type="http://schemas.openxmlformats.org/officeDocument/2006/relationships/hyperlink" Target="https://www.iprbookshop.ru/106846" TargetMode="External"/><Relationship Id="rId173" Type="http://schemas.openxmlformats.org/officeDocument/2006/relationships/hyperlink" Target="https://www.hse.ru/org/hse/61217342/61217360/mcfc" TargetMode="External"/><Relationship Id="rId229" Type="http://schemas.openxmlformats.org/officeDocument/2006/relationships/footer" Target="footer90.xml"/><Relationship Id="rId380" Type="http://schemas.openxmlformats.org/officeDocument/2006/relationships/hyperlink" Target="http://www.horeca.ru/" TargetMode="External"/><Relationship Id="rId436" Type="http://schemas.openxmlformats.org/officeDocument/2006/relationships/header" Target="header177.xml"/><Relationship Id="rId601" Type="http://schemas.openxmlformats.org/officeDocument/2006/relationships/header" Target="header238.xml"/><Relationship Id="rId643" Type="http://schemas.openxmlformats.org/officeDocument/2006/relationships/fontTable" Target="fontTable.xml"/><Relationship Id="rId240" Type="http://schemas.openxmlformats.org/officeDocument/2006/relationships/footer" Target="footer94.xml"/><Relationship Id="rId478" Type="http://schemas.openxmlformats.org/officeDocument/2006/relationships/hyperlink" Target="http://szrf.pravo.gov.ru/" TargetMode="External"/><Relationship Id="rId35" Type="http://schemas.openxmlformats.org/officeDocument/2006/relationships/footer" Target="footer12.xml"/><Relationship Id="rId77" Type="http://schemas.openxmlformats.org/officeDocument/2006/relationships/header" Target="header37.xml"/><Relationship Id="rId100" Type="http://schemas.openxmlformats.org/officeDocument/2006/relationships/hyperlink" Target="https://urait.ru/bcode/471143" TargetMode="External"/><Relationship Id="rId282" Type="http://schemas.openxmlformats.org/officeDocument/2006/relationships/header" Target="header114.xml"/><Relationship Id="rId338" Type="http://schemas.openxmlformats.org/officeDocument/2006/relationships/header" Target="header141.xml"/><Relationship Id="rId503" Type="http://schemas.openxmlformats.org/officeDocument/2006/relationships/header" Target="header207.xml"/><Relationship Id="rId545" Type="http://schemas.openxmlformats.org/officeDocument/2006/relationships/footer" Target="footer216.xml"/><Relationship Id="rId587" Type="http://schemas.openxmlformats.org/officeDocument/2006/relationships/hyperlink" Target="http://www.gost.ru/wps/portal/pages/main" TargetMode="External"/><Relationship Id="rId8" Type="http://schemas.openxmlformats.org/officeDocument/2006/relationships/header" Target="header2.xml"/><Relationship Id="rId142" Type="http://schemas.openxmlformats.org/officeDocument/2006/relationships/footer" Target="footer56.xml"/><Relationship Id="rId184" Type="http://schemas.openxmlformats.org/officeDocument/2006/relationships/header" Target="header78.xml"/><Relationship Id="rId391" Type="http://schemas.openxmlformats.org/officeDocument/2006/relationships/header" Target="header160.xml"/><Relationship Id="rId405" Type="http://schemas.openxmlformats.org/officeDocument/2006/relationships/header" Target="header167.xml"/><Relationship Id="rId447" Type="http://schemas.openxmlformats.org/officeDocument/2006/relationships/footer" Target="footer178.xml"/><Relationship Id="rId612" Type="http://schemas.openxmlformats.org/officeDocument/2006/relationships/footer" Target="footer239.xml"/><Relationship Id="rId251" Type="http://schemas.openxmlformats.org/officeDocument/2006/relationships/header" Target="header100.xml"/><Relationship Id="rId489" Type="http://schemas.openxmlformats.org/officeDocument/2006/relationships/header" Target="header200.xml"/><Relationship Id="rId46" Type="http://schemas.openxmlformats.org/officeDocument/2006/relationships/header" Target="header22.xml"/><Relationship Id="rId293" Type="http://schemas.openxmlformats.org/officeDocument/2006/relationships/footer" Target="footer115.xml"/><Relationship Id="rId307" Type="http://schemas.openxmlformats.org/officeDocument/2006/relationships/footer" Target="footer122.xml"/><Relationship Id="rId349" Type="http://schemas.openxmlformats.org/officeDocument/2006/relationships/footer" Target="footer139.xml"/><Relationship Id="rId514" Type="http://schemas.openxmlformats.org/officeDocument/2006/relationships/footer" Target="footer208.xml"/><Relationship Id="rId556" Type="http://schemas.openxmlformats.org/officeDocument/2006/relationships/header" Target="header226.xml"/><Relationship Id="rId88" Type="http://schemas.openxmlformats.org/officeDocument/2006/relationships/footer" Target="footer38.xml"/><Relationship Id="rId111" Type="http://schemas.openxmlformats.org/officeDocument/2006/relationships/hyperlink" Target="https://profspo.ru/books/77006" TargetMode="External"/><Relationship Id="rId153" Type="http://schemas.openxmlformats.org/officeDocument/2006/relationships/header" Target="header65.xml"/><Relationship Id="rId195" Type="http://schemas.openxmlformats.org/officeDocument/2006/relationships/footer" Target="footer79.xml"/><Relationship Id="rId209" Type="http://schemas.openxmlformats.org/officeDocument/2006/relationships/footer" Target="footer84.xml"/><Relationship Id="rId360" Type="http://schemas.openxmlformats.org/officeDocument/2006/relationships/header" Target="header149.xml"/><Relationship Id="rId416" Type="http://schemas.openxmlformats.org/officeDocument/2006/relationships/hyperlink" Target="http://www.consultant.ru/" TargetMode="External"/><Relationship Id="rId598" Type="http://schemas.openxmlformats.org/officeDocument/2006/relationships/footer" Target="footer232.xml"/><Relationship Id="rId220" Type="http://schemas.openxmlformats.org/officeDocument/2006/relationships/header" Target="header90.xml"/><Relationship Id="rId458" Type="http://schemas.openxmlformats.org/officeDocument/2006/relationships/header" Target="header187.xml"/><Relationship Id="rId623" Type="http://schemas.openxmlformats.org/officeDocument/2006/relationships/hyperlink" Target="http://kombat.com.ua/stat.html" TargetMode="External"/><Relationship Id="rId15" Type="http://schemas.openxmlformats.org/officeDocument/2006/relationships/footer" Target="footer2.xml"/><Relationship Id="rId57" Type="http://schemas.openxmlformats.org/officeDocument/2006/relationships/footer" Target="footer23.xml"/><Relationship Id="rId262" Type="http://schemas.openxmlformats.org/officeDocument/2006/relationships/footer" Target="footer101.xml"/><Relationship Id="rId318" Type="http://schemas.openxmlformats.org/officeDocument/2006/relationships/header" Target="header131.xml"/><Relationship Id="rId525" Type="http://schemas.openxmlformats.org/officeDocument/2006/relationships/hyperlink" Target="https://e.lanbook.com/book/153641" TargetMode="External"/><Relationship Id="rId567" Type="http://schemas.openxmlformats.org/officeDocument/2006/relationships/hyperlink" Target="https://www.iprbookshop.ru/106846" TargetMode="External"/><Relationship Id="rId99" Type="http://schemas.openxmlformats.org/officeDocument/2006/relationships/hyperlink" Target="https://e.lanbook.com/book/174984" TargetMode="External"/><Relationship Id="rId122" Type="http://schemas.openxmlformats.org/officeDocument/2006/relationships/footer" Target="footer46.xml"/><Relationship Id="rId164" Type="http://schemas.openxmlformats.org/officeDocument/2006/relationships/footer" Target="footer66.xml"/><Relationship Id="rId371" Type="http://schemas.openxmlformats.org/officeDocument/2006/relationships/footer" Target="footer150.xml"/><Relationship Id="rId427" Type="http://schemas.openxmlformats.org/officeDocument/2006/relationships/footer" Target="footer168.xml"/><Relationship Id="rId469" Type="http://schemas.openxmlformats.org/officeDocument/2006/relationships/footer" Target="footer188.xml"/><Relationship Id="rId634" Type="http://schemas.openxmlformats.org/officeDocument/2006/relationships/hyperlink" Target="http://www.ilo.org/" TargetMode="External"/><Relationship Id="rId26" Type="http://schemas.openxmlformats.org/officeDocument/2006/relationships/header" Target="header12.xml"/><Relationship Id="rId231" Type="http://schemas.openxmlformats.org/officeDocument/2006/relationships/footer" Target="footer91.xml"/><Relationship Id="rId273" Type="http://schemas.openxmlformats.org/officeDocument/2006/relationships/hyperlink" Target="https://ecoindustry.info/" TargetMode="External"/><Relationship Id="rId329" Type="http://schemas.openxmlformats.org/officeDocument/2006/relationships/footer" Target="footer132.xml"/><Relationship Id="rId480" Type="http://schemas.openxmlformats.org/officeDocument/2006/relationships/hyperlink" Target="https://urait.ru/" TargetMode="External"/><Relationship Id="rId536" Type="http://schemas.openxmlformats.org/officeDocument/2006/relationships/header" Target="header216.xml"/><Relationship Id="rId68" Type="http://schemas.openxmlformats.org/officeDocument/2006/relationships/hyperlink" Target="https://e.lanbook.com/book/183209" TargetMode="External"/><Relationship Id="rId133" Type="http://schemas.openxmlformats.org/officeDocument/2006/relationships/header" Target="header56.xml"/><Relationship Id="rId175" Type="http://schemas.openxmlformats.org/officeDocument/2006/relationships/hyperlink" Target="http://rospotrebnadzor.ru/" TargetMode="External"/><Relationship Id="rId340" Type="http://schemas.openxmlformats.org/officeDocument/2006/relationships/hyperlink" Target="http://pravo.gov.ru/proxy/ips/?docbody&amp;nd=102063865&amp;rdk&amp;backlink=1" TargetMode="External"/><Relationship Id="rId578" Type="http://schemas.openxmlformats.org/officeDocument/2006/relationships/hyperlink" Target="https://www.iprbookshop.ru/106846" TargetMode="External"/><Relationship Id="rId200" Type="http://schemas.openxmlformats.org/officeDocument/2006/relationships/header" Target="header86.xml"/><Relationship Id="rId382" Type="http://schemas.openxmlformats.org/officeDocument/2006/relationships/hyperlink" Target="http://www.restoracia.ru/" TargetMode="External"/><Relationship Id="rId438" Type="http://schemas.openxmlformats.org/officeDocument/2006/relationships/header" Target="header178.xml"/><Relationship Id="rId603" Type="http://schemas.openxmlformats.org/officeDocument/2006/relationships/header" Target="header239.xml"/><Relationship Id="rId242" Type="http://schemas.openxmlformats.org/officeDocument/2006/relationships/hyperlink" Target="https://e.lanbook.com/book/146667" TargetMode="External"/><Relationship Id="rId284" Type="http://schemas.openxmlformats.org/officeDocument/2006/relationships/header" Target="header115.xml"/><Relationship Id="rId491" Type="http://schemas.openxmlformats.org/officeDocument/2006/relationships/header" Target="header201.xml"/><Relationship Id="rId505" Type="http://schemas.openxmlformats.org/officeDocument/2006/relationships/header" Target="header208.xml"/><Relationship Id="rId37" Type="http://schemas.openxmlformats.org/officeDocument/2006/relationships/footer" Target="footer13.xml"/><Relationship Id="rId79" Type="http://schemas.openxmlformats.org/officeDocument/2006/relationships/header" Target="header38.xml"/><Relationship Id="rId102" Type="http://schemas.openxmlformats.org/officeDocument/2006/relationships/hyperlink" Target="https://www.biblio-online.ru/viewer/E97C2A3C-8BE2-46E8-8F7A-66694FBA438E%23page/1" TargetMode="External"/><Relationship Id="rId144" Type="http://schemas.openxmlformats.org/officeDocument/2006/relationships/footer" Target="footer57.xml"/><Relationship Id="rId547" Type="http://schemas.openxmlformats.org/officeDocument/2006/relationships/footer" Target="footer217.xml"/><Relationship Id="rId589" Type="http://schemas.openxmlformats.org/officeDocument/2006/relationships/header" Target="header232.xml"/><Relationship Id="rId90" Type="http://schemas.openxmlformats.org/officeDocument/2006/relationships/footer" Target="footer39.xml"/><Relationship Id="rId186" Type="http://schemas.openxmlformats.org/officeDocument/2006/relationships/header" Target="header79.xml"/><Relationship Id="rId351" Type="http://schemas.openxmlformats.org/officeDocument/2006/relationships/footer" Target="footer140.xml"/><Relationship Id="rId393" Type="http://schemas.openxmlformats.org/officeDocument/2006/relationships/header" Target="header161.xml"/><Relationship Id="rId407" Type="http://schemas.openxmlformats.org/officeDocument/2006/relationships/hyperlink" Target="http://www.6pl.ru/gost/" TargetMode="External"/><Relationship Id="rId449" Type="http://schemas.openxmlformats.org/officeDocument/2006/relationships/footer" Target="footer179.xml"/><Relationship Id="rId614" Type="http://schemas.openxmlformats.org/officeDocument/2006/relationships/footer" Target="footer240.xml"/><Relationship Id="rId211" Type="http://schemas.openxmlformats.org/officeDocument/2006/relationships/hyperlink" Target="https://fictionbook.ru/author/s_s_haritonov/berejlivoe_proizvodstvo/" TargetMode="External"/><Relationship Id="rId253" Type="http://schemas.openxmlformats.org/officeDocument/2006/relationships/header" Target="header101.xml"/><Relationship Id="rId295" Type="http://schemas.openxmlformats.org/officeDocument/2006/relationships/footer" Target="footer116.xml"/><Relationship Id="rId309" Type="http://schemas.openxmlformats.org/officeDocument/2006/relationships/footer" Target="footer123.xml"/><Relationship Id="rId460" Type="http://schemas.openxmlformats.org/officeDocument/2006/relationships/header" Target="header188.xml"/><Relationship Id="rId516" Type="http://schemas.openxmlformats.org/officeDocument/2006/relationships/hyperlink" Target="https://profspo.ru/books/86070" TargetMode="External"/><Relationship Id="rId48" Type="http://schemas.openxmlformats.org/officeDocument/2006/relationships/header" Target="header23.xml"/><Relationship Id="rId113" Type="http://schemas.openxmlformats.org/officeDocument/2006/relationships/hyperlink" Target="https://e.lanbook.com/book/174986" TargetMode="External"/><Relationship Id="rId320" Type="http://schemas.openxmlformats.org/officeDocument/2006/relationships/header" Target="header132.xml"/><Relationship Id="rId558" Type="http://schemas.openxmlformats.org/officeDocument/2006/relationships/header" Target="header227.xml"/><Relationship Id="rId155" Type="http://schemas.openxmlformats.org/officeDocument/2006/relationships/header" Target="header66.xml"/><Relationship Id="rId197" Type="http://schemas.openxmlformats.org/officeDocument/2006/relationships/footer" Target="footer80.xml"/><Relationship Id="rId362" Type="http://schemas.openxmlformats.org/officeDocument/2006/relationships/header" Target="header150.xml"/><Relationship Id="rId418" Type="http://schemas.openxmlformats.org/officeDocument/2006/relationships/hyperlink" Target="http://my-shop.ru/shop/books/1701928.html" TargetMode="External"/><Relationship Id="rId625" Type="http://schemas.openxmlformats.org/officeDocument/2006/relationships/hyperlink" Target="http://www.mnr.gov.ru/" TargetMode="External"/><Relationship Id="rId222" Type="http://schemas.openxmlformats.org/officeDocument/2006/relationships/header" Target="header91.xml"/><Relationship Id="rId264" Type="http://schemas.openxmlformats.org/officeDocument/2006/relationships/footer" Target="footer102.xml"/><Relationship Id="rId471" Type="http://schemas.openxmlformats.org/officeDocument/2006/relationships/footer" Target="footer189.xml"/><Relationship Id="rId17" Type="http://schemas.openxmlformats.org/officeDocument/2006/relationships/footer" Target="footer3.xml"/><Relationship Id="rId59" Type="http://schemas.openxmlformats.org/officeDocument/2006/relationships/footer" Target="footer24.xml"/><Relationship Id="rId124" Type="http://schemas.openxmlformats.org/officeDocument/2006/relationships/footer" Target="footer47.xml"/><Relationship Id="rId527" Type="http://schemas.openxmlformats.org/officeDocument/2006/relationships/hyperlink" Target="https://e.lanbook.com/book/279833" TargetMode="External"/><Relationship Id="rId569" Type="http://schemas.openxmlformats.org/officeDocument/2006/relationships/hyperlink" Target="https://www.iprbookshop.ru/106846" TargetMode="External"/><Relationship Id="rId70" Type="http://schemas.openxmlformats.org/officeDocument/2006/relationships/footer" Target="footer29.xml"/><Relationship Id="rId166" Type="http://schemas.openxmlformats.org/officeDocument/2006/relationships/footer" Target="footer67.xml"/><Relationship Id="rId331" Type="http://schemas.openxmlformats.org/officeDocument/2006/relationships/footer" Target="footer133.xml"/><Relationship Id="rId373" Type="http://schemas.openxmlformats.org/officeDocument/2006/relationships/hyperlink" Target="http://ozpp.ru/laws2/postan/post7.html" TargetMode="External"/><Relationship Id="rId429" Type="http://schemas.openxmlformats.org/officeDocument/2006/relationships/footer" Target="footer169.xml"/><Relationship Id="rId580" Type="http://schemas.openxmlformats.org/officeDocument/2006/relationships/hyperlink" Target="https://www.iprbookshop.ru/106846" TargetMode="External"/><Relationship Id="rId636" Type="http://schemas.openxmlformats.org/officeDocument/2006/relationships/footer" Target="footer242.xml"/><Relationship Id="rId1" Type="http://schemas.openxmlformats.org/officeDocument/2006/relationships/numbering" Target="numbering.xml"/><Relationship Id="rId233" Type="http://schemas.openxmlformats.org/officeDocument/2006/relationships/footer" Target="footer92.xml"/><Relationship Id="rId440" Type="http://schemas.openxmlformats.org/officeDocument/2006/relationships/header" Target="header179.xml"/><Relationship Id="rId28" Type="http://schemas.openxmlformats.org/officeDocument/2006/relationships/header" Target="header13.xml"/><Relationship Id="rId275" Type="http://schemas.openxmlformats.org/officeDocument/2006/relationships/footer" Target="footer106.xml"/><Relationship Id="rId300" Type="http://schemas.openxmlformats.org/officeDocument/2006/relationships/header" Target="header123.xml"/><Relationship Id="rId482" Type="http://schemas.openxmlformats.org/officeDocument/2006/relationships/footer" Target="footer192.xml"/><Relationship Id="rId538" Type="http://schemas.openxmlformats.org/officeDocument/2006/relationships/header" Target="header217.xml"/><Relationship Id="rId81" Type="http://schemas.openxmlformats.org/officeDocument/2006/relationships/header" Target="header39.xml"/><Relationship Id="rId135" Type="http://schemas.openxmlformats.org/officeDocument/2006/relationships/header" Target="header57.xml"/><Relationship Id="rId177" Type="http://schemas.openxmlformats.org/officeDocument/2006/relationships/footer" Target="footer70.xml"/><Relationship Id="rId342" Type="http://schemas.openxmlformats.org/officeDocument/2006/relationships/hyperlink" Target="http://www.ohranatruda.ru/ot_biblio/normativ/data_normativ/46/46201/" TargetMode="External"/><Relationship Id="rId384" Type="http://schemas.openxmlformats.org/officeDocument/2006/relationships/footer" Target="footer152.xml"/><Relationship Id="rId591" Type="http://schemas.openxmlformats.org/officeDocument/2006/relationships/header" Target="header233.xml"/><Relationship Id="rId605" Type="http://schemas.openxmlformats.org/officeDocument/2006/relationships/header" Target="header240.xml"/><Relationship Id="rId202" Type="http://schemas.openxmlformats.org/officeDocument/2006/relationships/header" Target="header87.xml"/><Relationship Id="rId244" Type="http://schemas.openxmlformats.org/officeDocument/2006/relationships/hyperlink" Target="https://e.lanbook.com/book/147258" TargetMode="External"/><Relationship Id="rId39" Type="http://schemas.openxmlformats.org/officeDocument/2006/relationships/footer" Target="footer14.xml"/><Relationship Id="rId286" Type="http://schemas.openxmlformats.org/officeDocument/2006/relationships/header" Target="header116.xml"/><Relationship Id="rId451" Type="http://schemas.openxmlformats.org/officeDocument/2006/relationships/footer" Target="footer180.xml"/><Relationship Id="rId493" Type="http://schemas.openxmlformats.org/officeDocument/2006/relationships/header" Target="header202.xml"/><Relationship Id="rId507" Type="http://schemas.openxmlformats.org/officeDocument/2006/relationships/header" Target="header209.xml"/><Relationship Id="rId549" Type="http://schemas.openxmlformats.org/officeDocument/2006/relationships/footer" Target="footer218.xml"/><Relationship Id="rId50" Type="http://schemas.openxmlformats.org/officeDocument/2006/relationships/header" Target="header24.xml"/><Relationship Id="rId104" Type="http://schemas.openxmlformats.org/officeDocument/2006/relationships/hyperlink" Target="https://e.lanbook.com/book/193301" TargetMode="External"/><Relationship Id="rId146" Type="http://schemas.openxmlformats.org/officeDocument/2006/relationships/footer" Target="footer58.xml"/><Relationship Id="rId188" Type="http://schemas.openxmlformats.org/officeDocument/2006/relationships/header" Target="header80.xml"/><Relationship Id="rId311" Type="http://schemas.openxmlformats.org/officeDocument/2006/relationships/hyperlink" Target="https://e.lanbook.com/book/202130" TargetMode="External"/><Relationship Id="rId353" Type="http://schemas.openxmlformats.org/officeDocument/2006/relationships/footer" Target="footer141.xml"/><Relationship Id="rId395" Type="http://schemas.openxmlformats.org/officeDocument/2006/relationships/header" Target="header162.xml"/><Relationship Id="rId409" Type="http://schemas.openxmlformats.org/officeDocument/2006/relationships/hyperlink" Target="http://www.kuking.net/" TargetMode="External"/><Relationship Id="rId560" Type="http://schemas.openxmlformats.org/officeDocument/2006/relationships/header" Target="header228.xml"/><Relationship Id="rId92" Type="http://schemas.openxmlformats.org/officeDocument/2006/relationships/footer" Target="footer40.xml"/><Relationship Id="rId213" Type="http://schemas.openxmlformats.org/officeDocument/2006/relationships/hyperlink" Target="https://fictionbook.ru/author/s_s_haritonov/berejlivoe_proizvodstvo/" TargetMode="External"/><Relationship Id="rId420" Type="http://schemas.openxmlformats.org/officeDocument/2006/relationships/header" Target="header169.xml"/><Relationship Id="rId616" Type="http://schemas.openxmlformats.org/officeDocument/2006/relationships/footer" Target="footer241.xml"/><Relationship Id="rId255" Type="http://schemas.openxmlformats.org/officeDocument/2006/relationships/header" Target="header102.xml"/><Relationship Id="rId297" Type="http://schemas.openxmlformats.org/officeDocument/2006/relationships/footer" Target="footer117.xml"/><Relationship Id="rId462" Type="http://schemas.openxmlformats.org/officeDocument/2006/relationships/header" Target="header189.xml"/><Relationship Id="rId518" Type="http://schemas.openxmlformats.org/officeDocument/2006/relationships/hyperlink" Target="https://profspo.ru/books/102207" TargetMode="External"/><Relationship Id="rId115" Type="http://schemas.openxmlformats.org/officeDocument/2006/relationships/hyperlink" Target="https://e.lanbook.com/book/156380" TargetMode="External"/><Relationship Id="rId157" Type="http://schemas.openxmlformats.org/officeDocument/2006/relationships/header" Target="header67.xml"/><Relationship Id="rId322" Type="http://schemas.openxmlformats.org/officeDocument/2006/relationships/header" Target="header133.xml"/><Relationship Id="rId364" Type="http://schemas.openxmlformats.org/officeDocument/2006/relationships/header" Target="header151.xml"/><Relationship Id="rId61" Type="http://schemas.openxmlformats.org/officeDocument/2006/relationships/footer" Target="footer25.xml"/><Relationship Id="rId199" Type="http://schemas.openxmlformats.org/officeDocument/2006/relationships/footer" Target="footer81.xml"/><Relationship Id="rId571" Type="http://schemas.openxmlformats.org/officeDocument/2006/relationships/hyperlink" Target="https://www.iprbookshop.ru/106846" TargetMode="External"/><Relationship Id="rId627" Type="http://schemas.openxmlformats.org/officeDocument/2006/relationships/hyperlink" Target="http://www.mchs.gov.ru/" TargetMode="External"/><Relationship Id="rId19" Type="http://schemas.openxmlformats.org/officeDocument/2006/relationships/footer" Target="footer4.xml"/><Relationship Id="rId224" Type="http://schemas.openxmlformats.org/officeDocument/2006/relationships/header" Target="header92.xml"/><Relationship Id="rId266" Type="http://schemas.openxmlformats.org/officeDocument/2006/relationships/footer" Target="footer103.xml"/><Relationship Id="rId431" Type="http://schemas.openxmlformats.org/officeDocument/2006/relationships/footer" Target="footer170.xml"/><Relationship Id="rId473" Type="http://schemas.openxmlformats.org/officeDocument/2006/relationships/footer" Target="footer190.xml"/><Relationship Id="rId529" Type="http://schemas.openxmlformats.org/officeDocument/2006/relationships/hyperlink" Target="https://urait.ru/bcode/469424" TargetMode="External"/><Relationship Id="rId30" Type="http://schemas.openxmlformats.org/officeDocument/2006/relationships/header" Target="header14.xml"/><Relationship Id="rId126" Type="http://schemas.openxmlformats.org/officeDocument/2006/relationships/footer" Target="footer48.xml"/><Relationship Id="rId168" Type="http://schemas.openxmlformats.org/officeDocument/2006/relationships/footer" Target="footer68.xml"/><Relationship Id="rId333" Type="http://schemas.openxmlformats.org/officeDocument/2006/relationships/footer" Target="footer134.xml"/><Relationship Id="rId540" Type="http://schemas.openxmlformats.org/officeDocument/2006/relationships/header" Target="header218.xml"/><Relationship Id="rId72" Type="http://schemas.openxmlformats.org/officeDocument/2006/relationships/footer" Target="footer30.xml"/><Relationship Id="rId375" Type="http://schemas.openxmlformats.org/officeDocument/2006/relationships/hyperlink" Target="http://pravo.gov.ru/proxy/ips/?docbody&amp;nd=102063865&amp;rdk&amp;backlink=1" TargetMode="External"/><Relationship Id="rId582" Type="http://schemas.openxmlformats.org/officeDocument/2006/relationships/header" Target="header231.xml"/><Relationship Id="rId638" Type="http://schemas.openxmlformats.org/officeDocument/2006/relationships/footer" Target="footer243.xml"/><Relationship Id="rId3" Type="http://schemas.openxmlformats.org/officeDocument/2006/relationships/settings" Target="settings.xml"/><Relationship Id="rId235" Type="http://schemas.openxmlformats.org/officeDocument/2006/relationships/footer" Target="footer93.xml"/><Relationship Id="rId277" Type="http://schemas.openxmlformats.org/officeDocument/2006/relationships/footer" Target="footer107.xml"/><Relationship Id="rId400" Type="http://schemas.openxmlformats.org/officeDocument/2006/relationships/footer" Target="footer160.xml"/><Relationship Id="rId442" Type="http://schemas.openxmlformats.org/officeDocument/2006/relationships/header" Target="header180.xml"/><Relationship Id="rId484" Type="http://schemas.openxmlformats.org/officeDocument/2006/relationships/footer" Target="footer193.xml"/><Relationship Id="rId137" Type="http://schemas.openxmlformats.org/officeDocument/2006/relationships/header" Target="header58.xml"/><Relationship Id="rId302" Type="http://schemas.openxmlformats.org/officeDocument/2006/relationships/header" Target="header124.xml"/><Relationship Id="rId344" Type="http://schemas.openxmlformats.org/officeDocument/2006/relationships/footer" Target="footer138.xml"/><Relationship Id="rId41" Type="http://schemas.openxmlformats.org/officeDocument/2006/relationships/footer" Target="footer15.xml"/><Relationship Id="rId83" Type="http://schemas.openxmlformats.org/officeDocument/2006/relationships/header" Target="header40.xml"/><Relationship Id="rId179" Type="http://schemas.openxmlformats.org/officeDocument/2006/relationships/footer" Target="footer71.xml"/><Relationship Id="rId386" Type="http://schemas.openxmlformats.org/officeDocument/2006/relationships/footer" Target="footer153.xml"/><Relationship Id="rId551" Type="http://schemas.openxmlformats.org/officeDocument/2006/relationships/footer" Target="footer219.xml"/><Relationship Id="rId593" Type="http://schemas.openxmlformats.org/officeDocument/2006/relationships/header" Target="header234.xml"/><Relationship Id="rId607" Type="http://schemas.openxmlformats.org/officeDocument/2006/relationships/header" Target="header241.xml"/><Relationship Id="rId190" Type="http://schemas.openxmlformats.org/officeDocument/2006/relationships/header" Target="header81.xml"/><Relationship Id="rId204" Type="http://schemas.openxmlformats.org/officeDocument/2006/relationships/hyperlink" Target="https://knorus.ru/catalog/?q&amp;publisher=%D0%9A%D0%BD%D0%BE%D0%A0%D1%83%D1%81" TargetMode="External"/><Relationship Id="rId246" Type="http://schemas.openxmlformats.org/officeDocument/2006/relationships/hyperlink" Target="https://e.lanbook.com/book/129227" TargetMode="External"/><Relationship Id="rId288" Type="http://schemas.openxmlformats.org/officeDocument/2006/relationships/header" Target="header117.xml"/><Relationship Id="rId411" Type="http://schemas.openxmlformats.org/officeDocument/2006/relationships/footer" Target="footer164.xml"/><Relationship Id="rId453" Type="http://schemas.openxmlformats.org/officeDocument/2006/relationships/hyperlink" Target="https://znanium.com/catalog/product/1554355" TargetMode="External"/><Relationship Id="rId509" Type="http://schemas.openxmlformats.org/officeDocument/2006/relationships/header" Target="header210.xml"/><Relationship Id="rId106" Type="http://schemas.openxmlformats.org/officeDocument/2006/relationships/hyperlink" Target="https://profspo.ru/books/77006" TargetMode="External"/><Relationship Id="rId313" Type="http://schemas.openxmlformats.org/officeDocument/2006/relationships/footer" Target="footer124.xml"/><Relationship Id="rId495" Type="http://schemas.openxmlformats.org/officeDocument/2006/relationships/header" Target="header203.xml"/><Relationship Id="rId10" Type="http://schemas.openxmlformats.org/officeDocument/2006/relationships/header" Target="header3.xml"/><Relationship Id="rId52" Type="http://schemas.openxmlformats.org/officeDocument/2006/relationships/header" Target="header25.xml"/><Relationship Id="rId94" Type="http://schemas.openxmlformats.org/officeDocument/2006/relationships/footer" Target="footer41.xml"/><Relationship Id="rId148" Type="http://schemas.openxmlformats.org/officeDocument/2006/relationships/hyperlink" Target="https://urait.ru/bcode/471154" TargetMode="External"/><Relationship Id="rId355" Type="http://schemas.openxmlformats.org/officeDocument/2006/relationships/footer" Target="footer142.xml"/><Relationship Id="rId397" Type="http://schemas.openxmlformats.org/officeDocument/2006/relationships/header" Target="header163.xml"/><Relationship Id="rId520" Type="http://schemas.openxmlformats.org/officeDocument/2006/relationships/hyperlink" Target="https://urait.ru/bcode/471122" TargetMode="External"/><Relationship Id="rId562" Type="http://schemas.openxmlformats.org/officeDocument/2006/relationships/header" Target="header229.xml"/><Relationship Id="rId618" Type="http://schemas.openxmlformats.org/officeDocument/2006/relationships/hyperlink" Target="http://www.hsea.ru/" TargetMode="External"/><Relationship Id="rId215" Type="http://schemas.openxmlformats.org/officeDocument/2006/relationships/hyperlink" Target="http://goupu-19.ru/wp-content/uploads/2021/11/gost-r-56404-2021-vzamen-56404-2015-berezhlivoe-proizvodstvo.-trabovaniya-k-sistemam-menedzhmenta.pdf" TargetMode="External"/><Relationship Id="rId257" Type="http://schemas.openxmlformats.org/officeDocument/2006/relationships/header" Target="header103.xml"/><Relationship Id="rId422" Type="http://schemas.openxmlformats.org/officeDocument/2006/relationships/header" Target="header170.xml"/><Relationship Id="rId464" Type="http://schemas.openxmlformats.org/officeDocument/2006/relationships/header" Target="header190.xml"/><Relationship Id="rId299" Type="http://schemas.openxmlformats.org/officeDocument/2006/relationships/footer" Target="footer118.xml"/><Relationship Id="rId63" Type="http://schemas.openxmlformats.org/officeDocument/2006/relationships/footer" Target="footer26.xml"/><Relationship Id="rId159" Type="http://schemas.openxmlformats.org/officeDocument/2006/relationships/header" Target="header68.xml"/><Relationship Id="rId366" Type="http://schemas.openxmlformats.org/officeDocument/2006/relationships/header" Target="header152.xml"/><Relationship Id="rId573" Type="http://schemas.openxmlformats.org/officeDocument/2006/relationships/hyperlink" Target="https://e.lanbook.com/book/152591" TargetMode="External"/><Relationship Id="rId226" Type="http://schemas.openxmlformats.org/officeDocument/2006/relationships/header" Target="header93.xml"/><Relationship Id="rId433" Type="http://schemas.openxmlformats.org/officeDocument/2006/relationships/footer" Target="footer171.xml"/><Relationship Id="rId640" Type="http://schemas.openxmlformats.org/officeDocument/2006/relationships/footer" Target="footer244.xml"/><Relationship Id="rId74" Type="http://schemas.openxmlformats.org/officeDocument/2006/relationships/footer" Target="footer31.xml"/><Relationship Id="rId377" Type="http://schemas.openxmlformats.org/officeDocument/2006/relationships/hyperlink" Target="http://ohranatruda.ru/ot_biblio/normativ/data_normativ/9/9744/" TargetMode="External"/><Relationship Id="rId500" Type="http://schemas.openxmlformats.org/officeDocument/2006/relationships/footer" Target="footer201.xml"/><Relationship Id="rId584" Type="http://schemas.openxmlformats.org/officeDocument/2006/relationships/hyperlink" Target="https://e.lanbook.com/book/152599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s://profspo.ru/books/94217" TargetMode="External"/><Relationship Id="rId444" Type="http://schemas.openxmlformats.org/officeDocument/2006/relationships/header" Target="header181.xml"/><Relationship Id="rId290" Type="http://schemas.openxmlformats.org/officeDocument/2006/relationships/header" Target="header118.xml"/><Relationship Id="rId304" Type="http://schemas.openxmlformats.org/officeDocument/2006/relationships/header" Target="header125.xml"/><Relationship Id="rId388" Type="http://schemas.openxmlformats.org/officeDocument/2006/relationships/footer" Target="footer154.xml"/><Relationship Id="rId511" Type="http://schemas.openxmlformats.org/officeDocument/2006/relationships/header" Target="header211.xml"/><Relationship Id="rId609" Type="http://schemas.openxmlformats.org/officeDocument/2006/relationships/header" Target="header242.xml"/><Relationship Id="rId85" Type="http://schemas.openxmlformats.org/officeDocument/2006/relationships/header" Target="header41.xml"/><Relationship Id="rId150" Type="http://schemas.openxmlformats.org/officeDocument/2006/relationships/footer" Target="footer59.xml"/><Relationship Id="rId595" Type="http://schemas.openxmlformats.org/officeDocument/2006/relationships/header" Target="header235.xml"/><Relationship Id="rId248" Type="http://schemas.openxmlformats.org/officeDocument/2006/relationships/hyperlink" Target="https://e.lanbook.com/book/148016" TargetMode="External"/><Relationship Id="rId455" Type="http://schemas.openxmlformats.org/officeDocument/2006/relationships/footer" Target="footer181.xml"/><Relationship Id="rId12" Type="http://schemas.openxmlformats.org/officeDocument/2006/relationships/header" Target="header5.xml"/><Relationship Id="rId108" Type="http://schemas.openxmlformats.org/officeDocument/2006/relationships/hyperlink" Target="https://profspo.ru/books/77006" TargetMode="External"/><Relationship Id="rId315" Type="http://schemas.openxmlformats.org/officeDocument/2006/relationships/footer" Target="footer125.xml"/><Relationship Id="rId522" Type="http://schemas.openxmlformats.org/officeDocument/2006/relationships/footer" Target="footer209.xml"/><Relationship Id="rId96" Type="http://schemas.openxmlformats.org/officeDocument/2006/relationships/footer" Target="footer42.xml"/><Relationship Id="rId161" Type="http://schemas.openxmlformats.org/officeDocument/2006/relationships/header" Target="header69.xml"/><Relationship Id="rId399" Type="http://schemas.openxmlformats.org/officeDocument/2006/relationships/header" Target="header164.xml"/><Relationship Id="rId259" Type="http://schemas.openxmlformats.org/officeDocument/2006/relationships/header" Target="header104.xml"/><Relationship Id="rId466" Type="http://schemas.openxmlformats.org/officeDocument/2006/relationships/header" Target="header191.xml"/><Relationship Id="rId23" Type="http://schemas.openxmlformats.org/officeDocument/2006/relationships/footer" Target="footer6.xml"/><Relationship Id="rId119" Type="http://schemas.openxmlformats.org/officeDocument/2006/relationships/header" Target="header49.xml"/><Relationship Id="rId326" Type="http://schemas.openxmlformats.org/officeDocument/2006/relationships/header" Target="header135.xml"/><Relationship Id="rId533" Type="http://schemas.openxmlformats.org/officeDocument/2006/relationships/footer" Target="footer210.xml"/><Relationship Id="rId172" Type="http://schemas.openxmlformats.org/officeDocument/2006/relationships/hyperlink" Target="http://www.minfin.ru/-" TargetMode="External"/><Relationship Id="rId477" Type="http://schemas.openxmlformats.org/officeDocument/2006/relationships/hyperlink" Target="https://www.garant.ru/" TargetMode="External"/><Relationship Id="rId600" Type="http://schemas.openxmlformats.org/officeDocument/2006/relationships/footer" Target="footer233.xml"/><Relationship Id="rId337" Type="http://schemas.openxmlformats.org/officeDocument/2006/relationships/footer" Target="footer136.xml"/><Relationship Id="rId34" Type="http://schemas.openxmlformats.org/officeDocument/2006/relationships/header" Target="header16.xml"/><Relationship Id="rId544" Type="http://schemas.openxmlformats.org/officeDocument/2006/relationships/header" Target="header220.xml"/><Relationship Id="rId183" Type="http://schemas.openxmlformats.org/officeDocument/2006/relationships/footer" Target="footer73.xml"/><Relationship Id="rId390" Type="http://schemas.openxmlformats.org/officeDocument/2006/relationships/footer" Target="footer155.xml"/><Relationship Id="rId404" Type="http://schemas.openxmlformats.org/officeDocument/2006/relationships/footer" Target="footer162.xml"/><Relationship Id="rId611" Type="http://schemas.openxmlformats.org/officeDocument/2006/relationships/header" Target="header243.xml"/><Relationship Id="rId250" Type="http://schemas.openxmlformats.org/officeDocument/2006/relationships/footer" Target="footer95.xml"/><Relationship Id="rId488" Type="http://schemas.openxmlformats.org/officeDocument/2006/relationships/footer" Target="footer195.xml"/><Relationship Id="rId45" Type="http://schemas.openxmlformats.org/officeDocument/2006/relationships/footer" Target="footer17.xml"/><Relationship Id="rId110" Type="http://schemas.openxmlformats.org/officeDocument/2006/relationships/hyperlink" Target="https://profspo.ru/books/77006" TargetMode="External"/><Relationship Id="rId348" Type="http://schemas.openxmlformats.org/officeDocument/2006/relationships/header" Target="header143.xml"/><Relationship Id="rId555" Type="http://schemas.openxmlformats.org/officeDocument/2006/relationships/footer" Target="footer221.xml"/><Relationship Id="rId194" Type="http://schemas.openxmlformats.org/officeDocument/2006/relationships/header" Target="header83.xml"/><Relationship Id="rId208" Type="http://schemas.openxmlformats.org/officeDocument/2006/relationships/header" Target="header88.xml"/><Relationship Id="rId415" Type="http://schemas.openxmlformats.org/officeDocument/2006/relationships/hyperlink" Target="http://www.creative-chef.ru/" TargetMode="External"/><Relationship Id="rId622" Type="http://schemas.openxmlformats.org/officeDocument/2006/relationships/hyperlink" Target="http://www.school-obz.org/" TargetMode="External"/><Relationship Id="rId261" Type="http://schemas.openxmlformats.org/officeDocument/2006/relationships/header" Target="header105.xml"/><Relationship Id="rId499" Type="http://schemas.openxmlformats.org/officeDocument/2006/relationships/header" Target="header205.xml"/><Relationship Id="rId56" Type="http://schemas.openxmlformats.org/officeDocument/2006/relationships/header" Target="header27.xml"/><Relationship Id="rId359" Type="http://schemas.openxmlformats.org/officeDocument/2006/relationships/footer" Target="footer144.xml"/><Relationship Id="rId566" Type="http://schemas.openxmlformats.org/officeDocument/2006/relationships/hyperlink" Target="https://e.lanbook.com/book/148021" TargetMode="External"/><Relationship Id="rId121" Type="http://schemas.openxmlformats.org/officeDocument/2006/relationships/header" Target="header50.xml"/><Relationship Id="rId219" Type="http://schemas.openxmlformats.org/officeDocument/2006/relationships/footer" Target="footer85.xml"/><Relationship Id="rId426" Type="http://schemas.openxmlformats.org/officeDocument/2006/relationships/header" Target="header172.xml"/><Relationship Id="rId633" Type="http://schemas.openxmlformats.org/officeDocument/2006/relationships/hyperlink" Target="http://www.mspbsng.org/" TargetMode="External"/><Relationship Id="rId67" Type="http://schemas.openxmlformats.org/officeDocument/2006/relationships/footer" Target="footer28.xml"/><Relationship Id="rId272" Type="http://schemas.openxmlformats.org/officeDocument/2006/relationships/hyperlink" Target="http://www.ecolife.ru/" TargetMode="External"/><Relationship Id="rId577" Type="http://schemas.openxmlformats.org/officeDocument/2006/relationships/hyperlink" Target="https://www.iprbookshop.ru/106846" TargetMode="External"/><Relationship Id="rId132" Type="http://schemas.openxmlformats.org/officeDocument/2006/relationships/footer" Target="footer51.xml"/><Relationship Id="rId437" Type="http://schemas.openxmlformats.org/officeDocument/2006/relationships/footer" Target="footer173.xml"/><Relationship Id="rId644" Type="http://schemas.openxmlformats.org/officeDocument/2006/relationships/theme" Target="theme/theme1.xml"/><Relationship Id="rId283" Type="http://schemas.openxmlformats.org/officeDocument/2006/relationships/footer" Target="footer110.xml"/><Relationship Id="rId490" Type="http://schemas.openxmlformats.org/officeDocument/2006/relationships/footer" Target="footer196.xml"/><Relationship Id="rId504" Type="http://schemas.openxmlformats.org/officeDocument/2006/relationships/footer" Target="footer203.xml"/><Relationship Id="rId78" Type="http://schemas.openxmlformats.org/officeDocument/2006/relationships/footer" Target="footer33.xml"/><Relationship Id="rId143" Type="http://schemas.openxmlformats.org/officeDocument/2006/relationships/header" Target="header61.xml"/><Relationship Id="rId350" Type="http://schemas.openxmlformats.org/officeDocument/2006/relationships/header" Target="header144.xml"/><Relationship Id="rId588" Type="http://schemas.openxmlformats.org/officeDocument/2006/relationships/hyperlink" Target="http://www.gost.ru/" TargetMode="External"/><Relationship Id="rId9" Type="http://schemas.openxmlformats.org/officeDocument/2006/relationships/hyperlink" Target="https://e.lanbook.com/book/187650" TargetMode="External"/><Relationship Id="rId210" Type="http://schemas.openxmlformats.org/officeDocument/2006/relationships/hyperlink" Target="https://www.iprbookshop.ru/87789.html" TargetMode="External"/><Relationship Id="rId448" Type="http://schemas.openxmlformats.org/officeDocument/2006/relationships/header" Target="header183.xml"/><Relationship Id="rId294" Type="http://schemas.openxmlformats.org/officeDocument/2006/relationships/header" Target="header120.xml"/><Relationship Id="rId308" Type="http://schemas.openxmlformats.org/officeDocument/2006/relationships/header" Target="header127.xml"/><Relationship Id="rId515" Type="http://schemas.openxmlformats.org/officeDocument/2006/relationships/hyperlink" Target="https://urait.ru/bcode/4703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259</Pages>
  <Words>55949</Words>
  <Characters>318914</Characters>
  <Application>Microsoft Office Word</Application>
  <DocSecurity>0</DocSecurity>
  <Lines>2657</Lines>
  <Paragraphs>748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2026-06-03T05:13:00Z</dcterms:created>
  <dcterms:modified xsi:type="dcterms:W3CDTF">2026-06-09T08:40:00Z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2026-06-03T00:00:00Z</vt:filetime>
  </property>
  <property fmtid="{D5CDD505-2E9C-101B-9397-08002B2CF9AE}" pid="4" name="LastSaved">
    <vt:filetime>2026-06-03T00:00:00Z</vt:filetime>
  </property>
  <property fmtid="{D5CDD505-2E9C-101B-9397-08002B2CF9AE}" pid="5" name="Producer">
    <vt:lpwstr>iLovePDF</vt:lpwstr>
  </property>
</Properties>
</file>